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D2CB" w14:textId="317BB008" w:rsidR="004E040B" w:rsidRPr="002D6D5B" w:rsidRDefault="00E1200C" w:rsidP="00B478EC">
      <w:pPr>
        <w:jc w:val="center"/>
        <w:rPr>
          <w:b/>
          <w:bCs/>
          <w:sz w:val="36"/>
          <w:szCs w:val="36"/>
        </w:rPr>
      </w:pPr>
      <w:r w:rsidRPr="002D6D5B">
        <w:rPr>
          <w:b/>
          <w:bCs/>
          <w:sz w:val="36"/>
          <w:szCs w:val="36"/>
        </w:rPr>
        <w:t>Pymol Code</w:t>
      </w:r>
    </w:p>
    <w:tbl>
      <w:tblPr>
        <w:tblStyle w:val="TableGrid"/>
        <w:tblW w:w="14580" w:type="dxa"/>
        <w:tblInd w:w="-905" w:type="dxa"/>
        <w:tblLook w:val="04A0" w:firstRow="1" w:lastRow="0" w:firstColumn="1" w:lastColumn="0" w:noHBand="0" w:noVBand="1"/>
      </w:tblPr>
      <w:tblGrid>
        <w:gridCol w:w="900"/>
        <w:gridCol w:w="6120"/>
        <w:gridCol w:w="7560"/>
      </w:tblGrid>
      <w:tr w:rsidR="002D6D5B" w14:paraId="047AB559" w14:textId="77777777" w:rsidTr="00140566">
        <w:tc>
          <w:tcPr>
            <w:tcW w:w="900" w:type="dxa"/>
            <w:vAlign w:val="center"/>
          </w:tcPr>
          <w:p w14:paraId="3A46D63A" w14:textId="1B37CC02" w:rsidR="002D6D5B" w:rsidRDefault="002D6D5B" w:rsidP="00B478EC">
            <w:r>
              <w:t>SI No.</w:t>
            </w:r>
          </w:p>
        </w:tc>
        <w:tc>
          <w:tcPr>
            <w:tcW w:w="6120" w:type="dxa"/>
            <w:vAlign w:val="center"/>
          </w:tcPr>
          <w:p w14:paraId="4A9544A4" w14:textId="69F31F76" w:rsidR="002D6D5B" w:rsidRDefault="002D6D5B" w:rsidP="00B478EC">
            <w:r>
              <w:t>Description</w:t>
            </w:r>
          </w:p>
        </w:tc>
        <w:tc>
          <w:tcPr>
            <w:tcW w:w="7560" w:type="dxa"/>
            <w:vAlign w:val="center"/>
          </w:tcPr>
          <w:p w14:paraId="5B7722B1" w14:textId="3634BF7A" w:rsidR="002D6D5B" w:rsidRDefault="002D6D5B" w:rsidP="00B478EC">
            <w:r>
              <w:t>Code</w:t>
            </w:r>
          </w:p>
        </w:tc>
      </w:tr>
      <w:tr w:rsidR="002D6D5B" w14:paraId="37B7CA6B" w14:textId="77777777" w:rsidTr="00140566">
        <w:tc>
          <w:tcPr>
            <w:tcW w:w="900" w:type="dxa"/>
            <w:vAlign w:val="center"/>
          </w:tcPr>
          <w:p w14:paraId="728BD106" w14:textId="0820C386" w:rsidR="002D6D5B" w:rsidRDefault="002D6D5B" w:rsidP="00B478EC">
            <w:r>
              <w:t>01</w:t>
            </w:r>
          </w:p>
        </w:tc>
        <w:tc>
          <w:tcPr>
            <w:tcW w:w="6120" w:type="dxa"/>
            <w:vAlign w:val="center"/>
          </w:tcPr>
          <w:p w14:paraId="78DECE22" w14:textId="733C4BC2" w:rsidR="002D6D5B" w:rsidRDefault="002D6D5B" w:rsidP="00B478EC">
            <w:r>
              <w:t xml:space="preserve">Color different </w:t>
            </w:r>
            <w:r w:rsidR="00B478EC">
              <w:t>chains</w:t>
            </w:r>
            <w:r>
              <w:t xml:space="preserve"> in protein</w:t>
            </w:r>
          </w:p>
        </w:tc>
        <w:tc>
          <w:tcPr>
            <w:tcW w:w="7560" w:type="dxa"/>
            <w:vAlign w:val="center"/>
          </w:tcPr>
          <w:p w14:paraId="1696F167" w14:textId="259FA0E1" w:rsidR="002D6D5B" w:rsidRDefault="002D6D5B" w:rsidP="00B478EC">
            <w:r>
              <w:t>Util.cbc</w:t>
            </w:r>
          </w:p>
        </w:tc>
      </w:tr>
      <w:tr w:rsidR="002D6D5B" w14:paraId="1699DC48" w14:textId="77777777" w:rsidTr="00140566">
        <w:tc>
          <w:tcPr>
            <w:tcW w:w="900" w:type="dxa"/>
            <w:vAlign w:val="center"/>
          </w:tcPr>
          <w:p w14:paraId="20DD4816" w14:textId="64C59765" w:rsidR="002D6D5B" w:rsidRDefault="002D6D5B" w:rsidP="00B478EC">
            <w:r>
              <w:t>02</w:t>
            </w:r>
          </w:p>
        </w:tc>
        <w:tc>
          <w:tcPr>
            <w:tcW w:w="6120" w:type="dxa"/>
            <w:vAlign w:val="center"/>
          </w:tcPr>
          <w:p w14:paraId="642325F8" w14:textId="6E8B9BCB" w:rsidR="002D6D5B" w:rsidRDefault="00B478EC" w:rsidP="00B478EC">
            <w:r>
              <w:t>Separate protein chain A into two different chains B &amp; C</w:t>
            </w:r>
          </w:p>
        </w:tc>
        <w:tc>
          <w:tcPr>
            <w:tcW w:w="7560" w:type="dxa"/>
            <w:vAlign w:val="center"/>
          </w:tcPr>
          <w:p w14:paraId="2CBEC2FE" w14:textId="77777777" w:rsidR="002D6D5B" w:rsidRDefault="00B478EC" w:rsidP="00B478EC">
            <w:r w:rsidRPr="00B478EC">
              <w:t>load your_protein.pdb</w:t>
            </w:r>
          </w:p>
          <w:p w14:paraId="603482C0" w14:textId="41C2FEC3" w:rsidR="00B478EC" w:rsidRDefault="00B478EC" w:rsidP="00B478EC">
            <w:r>
              <w:t>select chain_b, chain A and resi 1-100</w:t>
            </w:r>
          </w:p>
          <w:p w14:paraId="159A59FE" w14:textId="36F94678" w:rsidR="00B478EC" w:rsidRDefault="00B478EC" w:rsidP="00B478EC">
            <w:proofErr w:type="gramStart"/>
            <w:r>
              <w:t>select</w:t>
            </w:r>
            <w:proofErr w:type="gramEnd"/>
            <w:r>
              <w:t xml:space="preserve"> chain_c, chain A and resi 101-200</w:t>
            </w:r>
          </w:p>
          <w:p w14:paraId="222182DF" w14:textId="77777777" w:rsidR="00B478EC" w:rsidRDefault="00B478EC" w:rsidP="00B478EC">
            <w:r>
              <w:t>alter chain_b, chain='B'</w:t>
            </w:r>
          </w:p>
          <w:p w14:paraId="78622277" w14:textId="77777777" w:rsidR="00B478EC" w:rsidRDefault="00B478EC" w:rsidP="00B478EC">
            <w:r>
              <w:t>alter chain_c, chain='C'</w:t>
            </w:r>
          </w:p>
          <w:p w14:paraId="33747ADA" w14:textId="41C0B064" w:rsidR="00B478EC" w:rsidRDefault="00B478EC" w:rsidP="00B478EC">
            <w:r w:rsidRPr="00B478EC">
              <w:t>save split_structure.pdb</w:t>
            </w:r>
          </w:p>
        </w:tc>
      </w:tr>
      <w:tr w:rsidR="002D6D5B" w14:paraId="070C6007" w14:textId="77777777" w:rsidTr="00140566">
        <w:tc>
          <w:tcPr>
            <w:tcW w:w="900" w:type="dxa"/>
            <w:vAlign w:val="center"/>
          </w:tcPr>
          <w:p w14:paraId="27A47CE4" w14:textId="4976D2D9" w:rsidR="002D6D5B" w:rsidRDefault="002D6D5B" w:rsidP="00B478EC">
            <w:r>
              <w:t>03</w:t>
            </w:r>
          </w:p>
        </w:tc>
        <w:tc>
          <w:tcPr>
            <w:tcW w:w="6120" w:type="dxa"/>
            <w:vAlign w:val="center"/>
          </w:tcPr>
          <w:p w14:paraId="6C57FC49" w14:textId="22C6DA80" w:rsidR="002D6D5B" w:rsidRDefault="00E3228F" w:rsidP="00B478EC">
            <w:r>
              <w:t>Convert two objects to two chains</w:t>
            </w:r>
          </w:p>
        </w:tc>
        <w:tc>
          <w:tcPr>
            <w:tcW w:w="7560" w:type="dxa"/>
            <w:vAlign w:val="center"/>
          </w:tcPr>
          <w:p w14:paraId="2DD5FBA0" w14:textId="77777777" w:rsidR="00E3228F" w:rsidRDefault="00E3228F" w:rsidP="00E3228F">
            <w:r>
              <w:t>load object1.pdb</w:t>
            </w:r>
          </w:p>
          <w:p w14:paraId="05CAB02F" w14:textId="77777777" w:rsidR="002D6D5B" w:rsidRDefault="00E3228F" w:rsidP="00E3228F">
            <w:r>
              <w:t>load object2.pdb</w:t>
            </w:r>
          </w:p>
          <w:p w14:paraId="68899980" w14:textId="77777777" w:rsidR="00E3228F" w:rsidRDefault="00E3228F" w:rsidP="00E3228F">
            <w:r w:rsidRPr="00E3228F">
              <w:t>alter object1, chain='A'</w:t>
            </w:r>
          </w:p>
          <w:p w14:paraId="37D7BDDD" w14:textId="77777777" w:rsidR="00E3228F" w:rsidRDefault="00E3228F" w:rsidP="00E3228F">
            <w:r w:rsidRPr="00E3228F">
              <w:t>alter object2, chain='B'</w:t>
            </w:r>
          </w:p>
          <w:p w14:paraId="599A3BB4" w14:textId="77777777" w:rsidR="00E3228F" w:rsidRDefault="00E3228F" w:rsidP="00E3228F">
            <w:proofErr w:type="gramStart"/>
            <w:r w:rsidRPr="00E3228F">
              <w:t>sort</w:t>
            </w:r>
            <w:proofErr w:type="gramEnd"/>
          </w:p>
          <w:p w14:paraId="31C3FE8C" w14:textId="77777777" w:rsidR="00E3228F" w:rsidRDefault="00E3228F" w:rsidP="00E3228F">
            <w:r w:rsidRPr="00E3228F">
              <w:t xml:space="preserve">create </w:t>
            </w:r>
            <w:proofErr w:type="spellStart"/>
            <w:r w:rsidRPr="00E3228F">
              <w:t>combined_object</w:t>
            </w:r>
            <w:proofErr w:type="spellEnd"/>
            <w:r w:rsidRPr="00E3228F">
              <w:t>, object1 or object2</w:t>
            </w:r>
          </w:p>
          <w:p w14:paraId="067664F9" w14:textId="5AE37C4A" w:rsidR="00E3228F" w:rsidRDefault="00E3228F" w:rsidP="00E3228F">
            <w:r w:rsidRPr="00E3228F">
              <w:t xml:space="preserve">save combined_object.pdb, </w:t>
            </w:r>
            <w:proofErr w:type="spellStart"/>
            <w:r w:rsidRPr="00E3228F">
              <w:t>combined_object</w:t>
            </w:r>
            <w:proofErr w:type="spellEnd"/>
          </w:p>
        </w:tc>
      </w:tr>
      <w:tr w:rsidR="002D6D5B" w14:paraId="02042923" w14:textId="77777777" w:rsidTr="00140566">
        <w:trPr>
          <w:trHeight w:val="557"/>
        </w:trPr>
        <w:tc>
          <w:tcPr>
            <w:tcW w:w="900" w:type="dxa"/>
            <w:vAlign w:val="center"/>
          </w:tcPr>
          <w:p w14:paraId="00CCAF88" w14:textId="4AB42E20" w:rsidR="002D6D5B" w:rsidRDefault="002D6D5B" w:rsidP="00B478EC">
            <w:r>
              <w:t>04</w:t>
            </w:r>
          </w:p>
        </w:tc>
        <w:tc>
          <w:tcPr>
            <w:tcW w:w="6120" w:type="dxa"/>
            <w:vAlign w:val="center"/>
          </w:tcPr>
          <w:p w14:paraId="4776B6B8" w14:textId="2AC3E4D5" w:rsidR="002D6D5B" w:rsidRDefault="007750CF" w:rsidP="00B478EC">
            <w:r>
              <w:t xml:space="preserve">Hydrogen bond </w:t>
            </w:r>
            <w:r w:rsidR="00140566">
              <w:t>distance</w:t>
            </w:r>
            <w:r>
              <w:t xml:space="preserve"> determination </w:t>
            </w:r>
          </w:p>
        </w:tc>
        <w:tc>
          <w:tcPr>
            <w:tcW w:w="7560" w:type="dxa"/>
            <w:vAlign w:val="center"/>
          </w:tcPr>
          <w:p w14:paraId="304C812B" w14:textId="560A59AF" w:rsidR="002D6D5B" w:rsidRDefault="007750CF" w:rsidP="00B478EC">
            <w:proofErr w:type="spellStart"/>
            <w:r w:rsidRPr="007750CF">
              <w:t>dist</w:t>
            </w:r>
            <w:proofErr w:type="spellEnd"/>
            <w:r w:rsidRPr="007750CF">
              <w:t xml:space="preserve"> </w:t>
            </w:r>
            <w:proofErr w:type="spellStart"/>
            <w:r w:rsidRPr="007750CF">
              <w:t>hydrogen_bonds</w:t>
            </w:r>
            <w:proofErr w:type="spellEnd"/>
            <w:r w:rsidRPr="007750CF">
              <w:t>, chain A, chain B, 3.2</w:t>
            </w:r>
          </w:p>
        </w:tc>
      </w:tr>
      <w:tr w:rsidR="002D6D5B" w14:paraId="0ADDBB87" w14:textId="77777777" w:rsidTr="00140566">
        <w:tc>
          <w:tcPr>
            <w:tcW w:w="900" w:type="dxa"/>
            <w:vAlign w:val="center"/>
          </w:tcPr>
          <w:p w14:paraId="74AAE75F" w14:textId="0C1DD0CE" w:rsidR="002D6D5B" w:rsidRDefault="002D6D5B" w:rsidP="00B478EC">
            <w:r>
              <w:t>05</w:t>
            </w:r>
          </w:p>
        </w:tc>
        <w:tc>
          <w:tcPr>
            <w:tcW w:w="6120" w:type="dxa"/>
            <w:vAlign w:val="center"/>
          </w:tcPr>
          <w:p w14:paraId="5B7B288A" w14:textId="43AEE1DF" w:rsidR="002D6D5B" w:rsidRDefault="00140566" w:rsidP="00B478EC">
            <w:r>
              <w:t>Alignment to PDB file</w:t>
            </w:r>
          </w:p>
        </w:tc>
        <w:tc>
          <w:tcPr>
            <w:tcW w:w="7560" w:type="dxa"/>
            <w:vAlign w:val="center"/>
          </w:tcPr>
          <w:p w14:paraId="1ECF1ECF" w14:textId="5581AC77" w:rsidR="002D6D5B" w:rsidRDefault="00140566" w:rsidP="00B478EC">
            <w:r w:rsidRPr="00140566">
              <w:t>align ligand, receptor</w:t>
            </w:r>
          </w:p>
        </w:tc>
      </w:tr>
      <w:tr w:rsidR="002D6D5B" w14:paraId="24709709" w14:textId="77777777" w:rsidTr="00140566">
        <w:tc>
          <w:tcPr>
            <w:tcW w:w="900" w:type="dxa"/>
            <w:vAlign w:val="center"/>
          </w:tcPr>
          <w:p w14:paraId="2A8143BC" w14:textId="6BBC273C" w:rsidR="002D6D5B" w:rsidRDefault="002D6D5B" w:rsidP="00B478EC">
            <w:r>
              <w:t>06</w:t>
            </w:r>
          </w:p>
        </w:tc>
        <w:tc>
          <w:tcPr>
            <w:tcW w:w="6120" w:type="dxa"/>
            <w:vAlign w:val="center"/>
          </w:tcPr>
          <w:p w14:paraId="3C104ADB" w14:textId="77777777" w:rsidR="002D6D5B" w:rsidRDefault="002D6D5B" w:rsidP="00B478EC"/>
        </w:tc>
        <w:tc>
          <w:tcPr>
            <w:tcW w:w="7560" w:type="dxa"/>
            <w:vAlign w:val="center"/>
          </w:tcPr>
          <w:p w14:paraId="581478F1" w14:textId="77777777" w:rsidR="002D6D5B" w:rsidRDefault="002D6D5B" w:rsidP="00B478EC"/>
        </w:tc>
      </w:tr>
      <w:tr w:rsidR="002D6D5B" w14:paraId="129FDDDE" w14:textId="77777777" w:rsidTr="00140566">
        <w:tc>
          <w:tcPr>
            <w:tcW w:w="900" w:type="dxa"/>
            <w:vAlign w:val="center"/>
          </w:tcPr>
          <w:p w14:paraId="470483FD" w14:textId="4C806B20" w:rsidR="002D6D5B" w:rsidRDefault="002D6D5B" w:rsidP="00B478EC">
            <w:r>
              <w:t>07</w:t>
            </w:r>
          </w:p>
        </w:tc>
        <w:tc>
          <w:tcPr>
            <w:tcW w:w="6120" w:type="dxa"/>
            <w:vAlign w:val="center"/>
          </w:tcPr>
          <w:p w14:paraId="134869AA" w14:textId="77777777" w:rsidR="002D6D5B" w:rsidRDefault="002D6D5B" w:rsidP="00B478EC"/>
        </w:tc>
        <w:tc>
          <w:tcPr>
            <w:tcW w:w="7560" w:type="dxa"/>
            <w:vAlign w:val="center"/>
          </w:tcPr>
          <w:p w14:paraId="5C0A4FAF" w14:textId="77777777" w:rsidR="002D6D5B" w:rsidRDefault="002D6D5B" w:rsidP="00B478EC"/>
        </w:tc>
      </w:tr>
      <w:tr w:rsidR="002D6D5B" w14:paraId="5548F92C" w14:textId="77777777" w:rsidTr="00140566">
        <w:tc>
          <w:tcPr>
            <w:tcW w:w="900" w:type="dxa"/>
            <w:vAlign w:val="center"/>
          </w:tcPr>
          <w:p w14:paraId="0A69BA16" w14:textId="4517AC8C" w:rsidR="002D6D5B" w:rsidRDefault="002D6D5B" w:rsidP="00B478EC">
            <w:r>
              <w:t>08</w:t>
            </w:r>
          </w:p>
        </w:tc>
        <w:tc>
          <w:tcPr>
            <w:tcW w:w="6120" w:type="dxa"/>
            <w:vAlign w:val="center"/>
          </w:tcPr>
          <w:p w14:paraId="151494D8" w14:textId="77777777" w:rsidR="002D6D5B" w:rsidRDefault="002D6D5B" w:rsidP="00B478EC"/>
        </w:tc>
        <w:tc>
          <w:tcPr>
            <w:tcW w:w="7560" w:type="dxa"/>
            <w:vAlign w:val="center"/>
          </w:tcPr>
          <w:p w14:paraId="519ED472" w14:textId="77777777" w:rsidR="002D6D5B" w:rsidRDefault="002D6D5B" w:rsidP="00B478EC"/>
        </w:tc>
      </w:tr>
      <w:tr w:rsidR="002D6D5B" w14:paraId="6E5A2B5C" w14:textId="77777777" w:rsidTr="00140566">
        <w:tc>
          <w:tcPr>
            <w:tcW w:w="900" w:type="dxa"/>
            <w:vAlign w:val="center"/>
          </w:tcPr>
          <w:p w14:paraId="5A9809C7" w14:textId="77777777" w:rsidR="002D6D5B" w:rsidRDefault="002D6D5B" w:rsidP="00B478EC"/>
        </w:tc>
        <w:tc>
          <w:tcPr>
            <w:tcW w:w="6120" w:type="dxa"/>
            <w:vAlign w:val="center"/>
          </w:tcPr>
          <w:p w14:paraId="15BC0943" w14:textId="77777777" w:rsidR="002D6D5B" w:rsidRDefault="002D6D5B" w:rsidP="00B478EC"/>
        </w:tc>
        <w:tc>
          <w:tcPr>
            <w:tcW w:w="7560" w:type="dxa"/>
            <w:vAlign w:val="center"/>
          </w:tcPr>
          <w:p w14:paraId="69BC0D61" w14:textId="77777777" w:rsidR="002D6D5B" w:rsidRDefault="002D6D5B" w:rsidP="00B478EC"/>
        </w:tc>
      </w:tr>
    </w:tbl>
    <w:p w14:paraId="27F21492" w14:textId="77777777" w:rsidR="002D6D5B" w:rsidRDefault="002D6D5B" w:rsidP="00B478EC">
      <w:pPr>
        <w:jc w:val="center"/>
      </w:pPr>
    </w:p>
    <w:sectPr w:rsidR="002D6D5B" w:rsidSect="00E3228F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83"/>
    <w:rsid w:val="000A6538"/>
    <w:rsid w:val="00140566"/>
    <w:rsid w:val="002D6D5B"/>
    <w:rsid w:val="002E5166"/>
    <w:rsid w:val="003B6FD8"/>
    <w:rsid w:val="004E040B"/>
    <w:rsid w:val="00541507"/>
    <w:rsid w:val="007750CF"/>
    <w:rsid w:val="008712E1"/>
    <w:rsid w:val="00971967"/>
    <w:rsid w:val="00A76844"/>
    <w:rsid w:val="00B478EC"/>
    <w:rsid w:val="00BA787F"/>
    <w:rsid w:val="00DB2B73"/>
    <w:rsid w:val="00E1200C"/>
    <w:rsid w:val="00E3228F"/>
    <w:rsid w:val="00FC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0FB03"/>
  <w15:chartTrackingRefBased/>
  <w15:docId w15:val="{D77E6F3A-A48A-45A8-B198-441B0C86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9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9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98</Words>
  <Characters>571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 Roni</dc:creator>
  <cp:keywords/>
  <dc:description/>
  <cp:lastModifiedBy>KT Roni</cp:lastModifiedBy>
  <cp:revision>6</cp:revision>
  <dcterms:created xsi:type="dcterms:W3CDTF">2025-01-18T06:16:00Z</dcterms:created>
  <dcterms:modified xsi:type="dcterms:W3CDTF">2025-02-26T02:43:00Z</dcterms:modified>
</cp:coreProperties>
</file>