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AC1B" w14:textId="05FF220E" w:rsidR="007D72D8" w:rsidRDefault="007D72D8">
      <w:r>
        <w:t>Reflection:</w:t>
      </w:r>
    </w:p>
    <w:p w14:paraId="09808076" w14:textId="6EB3C136" w:rsidR="007D72D8" w:rsidRDefault="007D72D8" w:rsidP="007D72D8">
      <w:pPr>
        <w:pStyle w:val="ListParagraph"/>
        <w:numPr>
          <w:ilvl w:val="0"/>
          <w:numId w:val="2"/>
        </w:numPr>
      </w:pPr>
      <w:r>
        <w:t>I learned that you can set an image as the background to the navigation bar by adding style</w:t>
      </w:r>
      <w:proofErr w:type="gramStart"/>
      <w:r>
        <w:t>=”background</w:t>
      </w:r>
      <w:proofErr w:type="gramEnd"/>
      <w:r>
        <w:t xml:space="preserve">: </w:t>
      </w:r>
      <w:proofErr w:type="spellStart"/>
      <w:r>
        <w:t>url</w:t>
      </w:r>
      <w:proofErr w:type="spellEnd"/>
      <w:r w:rsidR="00D25FFF">
        <w:t>(‘image.jpg’) in the &lt;nav&gt; heading.</w:t>
      </w:r>
    </w:p>
    <w:p w14:paraId="01082636" w14:textId="74809E14" w:rsidR="00D25FFF" w:rsidRDefault="00D25FFF" w:rsidP="007D72D8">
      <w:pPr>
        <w:pStyle w:val="ListParagraph"/>
        <w:numPr>
          <w:ilvl w:val="0"/>
          <w:numId w:val="2"/>
        </w:numPr>
      </w:pPr>
      <w:r>
        <w:t xml:space="preserve">I reused code from a previous </w:t>
      </w:r>
      <w:proofErr w:type="spellStart"/>
      <w:r>
        <w:t>iBIT</w:t>
      </w:r>
      <w:proofErr w:type="spellEnd"/>
      <w:r>
        <w:t xml:space="preserve"> exercise to create the quiz questions, so it saved my tons of time.</w:t>
      </w:r>
    </w:p>
    <w:p w14:paraId="053D4C72" w14:textId="03BBAE7B" w:rsidR="00D25FFF" w:rsidRDefault="00D25FFF" w:rsidP="007D72D8">
      <w:pPr>
        <w:pStyle w:val="ListParagraph"/>
        <w:numPr>
          <w:ilvl w:val="0"/>
          <w:numId w:val="2"/>
        </w:numPr>
      </w:pPr>
      <w:r>
        <w:t>I learned how to add animations, like hover to change color to the trivia button so that it feels more user friendly.</w:t>
      </w:r>
    </w:p>
    <w:p w14:paraId="334900FB" w14:textId="4767FA42" w:rsidR="00D25FFF" w:rsidRDefault="00D25FFF" w:rsidP="007D72D8">
      <w:pPr>
        <w:pStyle w:val="ListParagraph"/>
        <w:numPr>
          <w:ilvl w:val="0"/>
          <w:numId w:val="2"/>
        </w:numPr>
      </w:pPr>
      <w:r>
        <w:t>Most objects in space rotate, so I added a rotation feature to the planets and sun to give that feel.</w:t>
      </w:r>
    </w:p>
    <w:p w14:paraId="6CE1AF41" w14:textId="77777777" w:rsidR="0028443E" w:rsidRDefault="00D25FFF" w:rsidP="007D72D8">
      <w:pPr>
        <w:pStyle w:val="ListParagraph"/>
        <w:numPr>
          <w:ilvl w:val="0"/>
          <w:numId w:val="2"/>
        </w:numPr>
      </w:pPr>
      <w:r>
        <w:t xml:space="preserve">To make an animation on windows you must add </w:t>
      </w:r>
      <w:proofErr w:type="spellStart"/>
      <w:r>
        <w:t>webkit</w:t>
      </w:r>
      <w:proofErr w:type="spellEnd"/>
      <w:r>
        <w:t xml:space="preserve">-animation function under you specified element in the </w:t>
      </w:r>
      <w:proofErr w:type="spellStart"/>
      <w:r>
        <w:t>css</w:t>
      </w:r>
      <w:proofErr w:type="spellEnd"/>
      <w:r>
        <w:t xml:space="preserve"> file. </w:t>
      </w:r>
    </w:p>
    <w:p w14:paraId="7AF89056" w14:textId="6130E63A" w:rsidR="00D25FFF" w:rsidRDefault="0028443E" w:rsidP="007D72D8">
      <w:pPr>
        <w:pStyle w:val="ListParagraph"/>
        <w:numPr>
          <w:ilvl w:val="0"/>
          <w:numId w:val="2"/>
        </w:numPr>
      </w:pPr>
      <w:r>
        <w:t>Then s</w:t>
      </w:r>
      <w:r w:rsidR="00D25FFF">
        <w:t xml:space="preserve">et a name for the animation and then create function @keyframes </w:t>
      </w:r>
      <w:proofErr w:type="spellStart"/>
      <w:r w:rsidR="00D25FFF">
        <w:t>animationName</w:t>
      </w:r>
      <w:proofErr w:type="spellEnd"/>
      <w:r w:rsidR="00D25FFF">
        <w:t xml:space="preserve"> {} that contains how the animations works.</w:t>
      </w:r>
    </w:p>
    <w:p w14:paraId="66FC6AE0" w14:textId="640A1CF9" w:rsidR="005275CF" w:rsidRDefault="005275CF" w:rsidP="007D72D8">
      <w:pPr>
        <w:pStyle w:val="ListParagraph"/>
        <w:numPr>
          <w:ilvl w:val="0"/>
          <w:numId w:val="2"/>
        </w:numPr>
      </w:pPr>
      <w:r>
        <w:t>The rotate function for the sun and planets contained a starting transform point and an ending transform point which moved with the time I set.</w:t>
      </w:r>
    </w:p>
    <w:p w14:paraId="6969126A" w14:textId="77777777" w:rsidR="00D25FFF" w:rsidRDefault="00D25FFF" w:rsidP="00D25FFF">
      <w:pPr>
        <w:pStyle w:val="ListParagraph"/>
        <w:numPr>
          <w:ilvl w:val="0"/>
          <w:numId w:val="2"/>
        </w:numPr>
      </w:pPr>
      <w:r>
        <w:t>The Space Talk logo glow used these animations and it was easy because once you import the animation kit you just have to add a function to say how the glow will work.</w:t>
      </w:r>
    </w:p>
    <w:p w14:paraId="13FD9EA4" w14:textId="73066DD2" w:rsidR="00D25FFF" w:rsidRDefault="00D25FFF" w:rsidP="007D72D8">
      <w:pPr>
        <w:pStyle w:val="ListParagraph"/>
        <w:numPr>
          <w:ilvl w:val="0"/>
          <w:numId w:val="2"/>
        </w:numPr>
      </w:pPr>
      <w:r>
        <w:t>The glow function was just text-shadow</w:t>
      </w:r>
      <w:r w:rsidR="005275CF">
        <w:t xml:space="preserve"> increasing by pixels.</w:t>
      </w:r>
    </w:p>
    <w:p w14:paraId="58B00AAC" w14:textId="7A143066" w:rsidR="005275CF" w:rsidRDefault="005275CF" w:rsidP="007D72D8">
      <w:pPr>
        <w:pStyle w:val="ListParagraph"/>
        <w:numPr>
          <w:ilvl w:val="0"/>
          <w:numId w:val="2"/>
        </w:numPr>
      </w:pPr>
      <w:r>
        <w:t>The flicker in the heading texts increased by opacity.</w:t>
      </w:r>
    </w:p>
    <w:p w14:paraId="5BE38ACD" w14:textId="72B46D46" w:rsidR="0028443E" w:rsidRDefault="005275CF" w:rsidP="0028443E">
      <w:pPr>
        <w:pStyle w:val="ListParagraph"/>
        <w:numPr>
          <w:ilvl w:val="0"/>
          <w:numId w:val="2"/>
        </w:numPr>
      </w:pPr>
      <w:r>
        <w:t>For my tic-tac-toe game I created a board object that was just a table element and added three ‘tr’ children to it which acted like the rows. Eventually it become a 3x3 box.</w:t>
      </w:r>
    </w:p>
    <w:p w14:paraId="0641A928" w14:textId="0ED10F84" w:rsidR="005275CF" w:rsidRDefault="005275CF" w:rsidP="007D72D8">
      <w:pPr>
        <w:pStyle w:val="ListParagraph"/>
        <w:numPr>
          <w:ilvl w:val="0"/>
          <w:numId w:val="2"/>
        </w:numPr>
      </w:pPr>
      <w:r>
        <w:t>Within each ‘tr’ child was a ‘td’ cell</w:t>
      </w:r>
      <w:r w:rsidR="0028443E">
        <w:t xml:space="preserve"> with an </w:t>
      </w:r>
      <w:proofErr w:type="spellStart"/>
      <w:r w:rsidR="0028443E">
        <w:t>innerHTML</w:t>
      </w:r>
      <w:proofErr w:type="spellEnd"/>
      <w:r>
        <w:t xml:space="preserve"> which would hold the user input of X or O.</w:t>
      </w:r>
    </w:p>
    <w:p w14:paraId="054D02D0" w14:textId="55FA3C60" w:rsidR="0028443E" w:rsidRDefault="0028443E" w:rsidP="007D72D8">
      <w:pPr>
        <w:pStyle w:val="ListParagraph"/>
        <w:numPr>
          <w:ilvl w:val="0"/>
          <w:numId w:val="2"/>
        </w:numPr>
      </w:pPr>
      <w:r>
        <w:t xml:space="preserve">Creating the table in the </w:t>
      </w:r>
      <w:proofErr w:type="spellStart"/>
      <w:r>
        <w:t>javascript</w:t>
      </w:r>
      <w:proofErr w:type="spellEnd"/>
      <w:r>
        <w:t xml:space="preserve"> file allowed me to </w:t>
      </w:r>
      <w:proofErr w:type="gramStart"/>
      <w:r>
        <w:t>use .</w:t>
      </w:r>
      <w:proofErr w:type="spellStart"/>
      <w:r>
        <w:t>setAttribute</w:t>
      </w:r>
      <w:proofErr w:type="spellEnd"/>
      <w:proofErr w:type="gramEnd"/>
      <w:r>
        <w:t>() to edit the table in the code.</w:t>
      </w:r>
    </w:p>
    <w:p w14:paraId="0232F02A" w14:textId="62F5E007" w:rsidR="0028443E" w:rsidRDefault="0028443E" w:rsidP="007D72D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EventListener</w:t>
      </w:r>
      <w:proofErr w:type="spellEnd"/>
      <w:r>
        <w:t xml:space="preserve"> is used to check which cell the user clicks and assigned an X or O depending on whose turn it is.</w:t>
      </w:r>
    </w:p>
    <w:p w14:paraId="17054EF0" w14:textId="1432F6CE" w:rsidR="005275CF" w:rsidRDefault="005275CF" w:rsidP="007D72D8">
      <w:pPr>
        <w:pStyle w:val="ListParagraph"/>
        <w:numPr>
          <w:ilvl w:val="0"/>
          <w:numId w:val="2"/>
        </w:numPr>
      </w:pPr>
      <w:r>
        <w:t>Each cell had a</w:t>
      </w:r>
      <w:r w:rsidR="0028443E">
        <w:t>n</w:t>
      </w:r>
      <w:r>
        <w:t xml:space="preserve"> ID which would later be used to tell if the active player won or lost.</w:t>
      </w:r>
    </w:p>
    <w:p w14:paraId="32DAC1B9" w14:textId="64E5E9A1" w:rsidR="0028443E" w:rsidRDefault="0028443E" w:rsidP="007D72D8">
      <w:pPr>
        <w:pStyle w:val="ListParagraph"/>
        <w:numPr>
          <w:ilvl w:val="0"/>
          <w:numId w:val="2"/>
        </w:numPr>
      </w:pPr>
      <w:r>
        <w:t>The X’s and O’s are kept track of by an array which maps them to an ID.</w:t>
      </w:r>
    </w:p>
    <w:p w14:paraId="6340AB50" w14:textId="4137C951" w:rsidR="0028443E" w:rsidRDefault="0028443E" w:rsidP="0028443E">
      <w:pPr>
        <w:ind w:left="360"/>
      </w:pPr>
      <w:bookmarkStart w:id="0" w:name="_GoBack"/>
      <w:bookmarkEnd w:id="0"/>
    </w:p>
    <w:sectPr w:rsidR="0028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5745"/>
    <w:multiLevelType w:val="hybridMultilevel"/>
    <w:tmpl w:val="56F8C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472D9"/>
    <w:multiLevelType w:val="hybridMultilevel"/>
    <w:tmpl w:val="80A6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EC"/>
    <w:rsid w:val="000945AD"/>
    <w:rsid w:val="0028443E"/>
    <w:rsid w:val="004C51EC"/>
    <w:rsid w:val="005275CF"/>
    <w:rsid w:val="007D72D8"/>
    <w:rsid w:val="009C01A4"/>
    <w:rsid w:val="00D25FFF"/>
    <w:rsid w:val="00F0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9A70"/>
  <w15:chartTrackingRefBased/>
  <w15:docId w15:val="{DDB2C0D4-8038-4E34-9A1A-5CB8AEE8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Trotz, Kimberley M</dc:creator>
  <cp:keywords/>
  <dc:description/>
  <cp:lastModifiedBy>Trotz, Kimberley M</cp:lastModifiedBy>
  <cp:revision>3</cp:revision>
  <dcterms:created xsi:type="dcterms:W3CDTF">2019-05-14T20:32:00Z</dcterms:created>
  <dcterms:modified xsi:type="dcterms:W3CDTF">2019-05-14T21:10:00Z</dcterms:modified>
</cp:coreProperties>
</file>