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9FCD9EA" w:rsidR="00263334" w:rsidRDefault="005D691E">
      <w:pPr>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Kevin Truong</w:t>
      </w:r>
    </w:p>
    <w:p w14:paraId="00000002" w14:textId="77777777" w:rsidR="00263334" w:rsidRDefault="005D691E">
      <w:pPr>
        <w:jc w:val="center"/>
        <w:rPr>
          <w:rFonts w:ascii="Century Gothic" w:eastAsia="Century Gothic" w:hAnsi="Century Gothic" w:cs="Century Gothic"/>
        </w:rPr>
      </w:pPr>
      <w:r>
        <w:rPr>
          <w:rFonts w:ascii="Century Gothic" w:eastAsia="Century Gothic" w:hAnsi="Century Gothic" w:cs="Century Gothic"/>
        </w:rPr>
        <w:t>714-756-1302 (c) | Austin, TX</w:t>
      </w:r>
    </w:p>
    <w:p w14:paraId="00000003" w14:textId="5D3E03F0" w:rsidR="00263334" w:rsidRDefault="00BC3239">
      <w:pPr>
        <w:jc w:val="center"/>
        <w:rPr>
          <w:rFonts w:ascii="Century Gothic" w:eastAsia="Century Gothic" w:hAnsi="Century Gothic" w:cs="Century Gothic"/>
        </w:rPr>
      </w:pPr>
      <w:hyperlink r:id="rId5">
        <w:r w:rsidR="005D691E">
          <w:rPr>
            <w:rFonts w:ascii="Century Gothic" w:eastAsia="Century Gothic" w:hAnsi="Century Gothic" w:cs="Century Gothic"/>
            <w:color w:val="0563C1"/>
            <w:u w:val="single"/>
          </w:rPr>
          <w:t>ktruo010@gmail.com</w:t>
        </w:r>
      </w:hyperlink>
      <w:r w:rsidR="005D691E">
        <w:rPr>
          <w:rFonts w:ascii="Century Gothic" w:eastAsia="Century Gothic" w:hAnsi="Century Gothic" w:cs="Century Gothic"/>
        </w:rPr>
        <w:t xml:space="preserve"> | </w:t>
      </w:r>
      <w:hyperlink r:id="rId6">
        <w:r w:rsidR="005D691E">
          <w:rPr>
            <w:rFonts w:ascii="Century Gothic" w:eastAsia="Century Gothic" w:hAnsi="Century Gothic" w:cs="Century Gothic"/>
            <w:color w:val="1155CC"/>
            <w:u w:val="single"/>
          </w:rPr>
          <w:t>github.com/ktruo010</w:t>
        </w:r>
      </w:hyperlink>
      <w:r w:rsidR="005D691E">
        <w:rPr>
          <w:rFonts w:ascii="Century Gothic" w:eastAsia="Century Gothic" w:hAnsi="Century Gothic" w:cs="Century Gothic"/>
        </w:rPr>
        <w:t xml:space="preserve"> | </w:t>
      </w:r>
      <w:hyperlink r:id="rId7">
        <w:r w:rsidR="005D691E">
          <w:rPr>
            <w:rFonts w:ascii="Century Gothic" w:eastAsia="Century Gothic" w:hAnsi="Century Gothic" w:cs="Century Gothic"/>
            <w:color w:val="1155CC"/>
            <w:u w:val="single"/>
          </w:rPr>
          <w:t>www.ktruong.io</w:t>
        </w:r>
      </w:hyperlink>
      <w:r w:rsidR="005D691E">
        <w:rPr>
          <w:rFonts w:ascii="Century Gothic" w:eastAsia="Century Gothic" w:hAnsi="Century Gothic" w:cs="Century Gothic"/>
        </w:rPr>
        <w:t xml:space="preserve"> |</w:t>
      </w:r>
      <w:hyperlink r:id="rId8">
        <w:r w:rsidR="005D691E">
          <w:rPr>
            <w:rFonts w:ascii="Century Gothic" w:eastAsia="Century Gothic" w:hAnsi="Century Gothic" w:cs="Century Gothic"/>
            <w:color w:val="1155CC"/>
            <w:highlight w:val="white"/>
            <w:u w:val="single"/>
          </w:rPr>
          <w:t>linkedin.com/in/ktruo010</w:t>
        </w:r>
      </w:hyperlink>
      <w:r w:rsidR="005D691E">
        <w:rPr>
          <w:rFonts w:ascii="Century Gothic" w:eastAsia="Century Gothic" w:hAnsi="Century Gothic" w:cs="Century Gothic"/>
        </w:rPr>
        <w:br/>
        <w:t>______________________________________________________________________________________</w:t>
      </w:r>
    </w:p>
    <w:p w14:paraId="00000004" w14:textId="77777777" w:rsidR="00263334" w:rsidRDefault="005D691E">
      <w:pPr>
        <w:rPr>
          <w:rFonts w:ascii="Century Gothic" w:eastAsia="Century Gothic" w:hAnsi="Century Gothic" w:cs="Century Gothic"/>
          <w:b/>
          <w:sz w:val="20"/>
          <w:szCs w:val="20"/>
          <w:u w:val="single"/>
        </w:rPr>
      </w:pPr>
      <w:r>
        <w:rPr>
          <w:rFonts w:ascii="Century Gothic" w:eastAsia="Century Gothic" w:hAnsi="Century Gothic" w:cs="Century Gothic"/>
          <w:b/>
          <w:sz w:val="20"/>
          <w:szCs w:val="20"/>
          <w:u w:val="single"/>
        </w:rPr>
        <w:t xml:space="preserve">Professional Summary: </w:t>
      </w:r>
    </w:p>
    <w:p w14:paraId="00000005" w14:textId="77777777" w:rsidR="00263334" w:rsidRDefault="005D691E">
      <w:pPr>
        <w:rPr>
          <w:rFonts w:ascii="Century Gothic" w:eastAsia="Century Gothic" w:hAnsi="Century Gothic" w:cs="Century Gothic"/>
          <w:b/>
          <w:sz w:val="20"/>
          <w:szCs w:val="20"/>
          <w:highlight w:val="yellow"/>
          <w:u w:val="single"/>
        </w:rPr>
      </w:pPr>
      <w:r>
        <w:rPr>
          <w:rFonts w:ascii="Century Gothic" w:eastAsia="Century Gothic" w:hAnsi="Century Gothic" w:cs="Century Gothic"/>
          <w:sz w:val="20"/>
          <w:szCs w:val="20"/>
        </w:rPr>
        <w:t>Strong in front-end and back-end web applications. Expert in MVC framework using ReactJs, Javascript, Node, Express, and various tools within the framework to build functional applications.</w:t>
      </w:r>
    </w:p>
    <w:p w14:paraId="00000006" w14:textId="77777777" w:rsidR="00263334" w:rsidRDefault="00263334">
      <w:pPr>
        <w:rPr>
          <w:rFonts w:ascii="Century Gothic" w:eastAsia="Century Gothic" w:hAnsi="Century Gothic" w:cs="Century Gothic"/>
          <w:b/>
          <w:sz w:val="20"/>
          <w:szCs w:val="20"/>
          <w:u w:val="single"/>
        </w:rPr>
      </w:pPr>
    </w:p>
    <w:p w14:paraId="00000007" w14:textId="77777777" w:rsidR="00263334" w:rsidRDefault="005D691E">
      <w:pPr>
        <w:rPr>
          <w:rFonts w:ascii="Century Gothic" w:eastAsia="Century Gothic" w:hAnsi="Century Gothic" w:cs="Century Gothic"/>
          <w:sz w:val="20"/>
          <w:szCs w:val="20"/>
        </w:rPr>
      </w:pPr>
      <w:r>
        <w:rPr>
          <w:rFonts w:ascii="Century Gothic" w:eastAsia="Century Gothic" w:hAnsi="Century Gothic" w:cs="Century Gothic"/>
          <w:b/>
          <w:sz w:val="20"/>
          <w:szCs w:val="20"/>
          <w:u w:val="single"/>
        </w:rPr>
        <w:t>Technical Skills</w:t>
      </w:r>
      <w:r>
        <w:rPr>
          <w:rFonts w:ascii="Century Gothic" w:eastAsia="Century Gothic" w:hAnsi="Century Gothic" w:cs="Century Gothic"/>
          <w:sz w:val="20"/>
          <w:szCs w:val="20"/>
        </w:rPr>
        <w:t>:</w:t>
      </w:r>
    </w:p>
    <w:p w14:paraId="0000000C" w14:textId="2E4B70AF" w:rsidR="00263334" w:rsidRPr="00BC3239" w:rsidRDefault="005D691E" w:rsidP="00BC3239">
      <w:pPr>
        <w:pBdr>
          <w:top w:val="nil"/>
          <w:left w:val="nil"/>
          <w:bottom w:val="nil"/>
          <w:right w:val="nil"/>
          <w:between w:val="nil"/>
        </w:pBdr>
        <w:rPr>
          <w:color w:val="000000"/>
          <w:sz w:val="20"/>
          <w:szCs w:val="20"/>
        </w:rPr>
      </w:pPr>
      <w:bookmarkStart w:id="0" w:name="OLE_LINK5"/>
      <w:bookmarkStart w:id="1" w:name="OLE_LINK6"/>
      <w:r>
        <w:rPr>
          <w:rFonts w:ascii="Century Gothic" w:eastAsia="Century Gothic" w:hAnsi="Century Gothic" w:cs="Century Gothic"/>
          <w:color w:val="000000"/>
          <w:sz w:val="20"/>
          <w:szCs w:val="20"/>
        </w:rPr>
        <w:t xml:space="preserve">HTML, CSS, JavaScript (ES5, ES6, ES7), JQuery, REACT, Redux and Hooks, </w:t>
      </w:r>
      <w:proofErr w:type="spellStart"/>
      <w:r>
        <w:rPr>
          <w:rFonts w:ascii="Century Gothic" w:eastAsia="Century Gothic" w:hAnsi="Century Gothic" w:cs="Century Gothic"/>
          <w:color w:val="000000"/>
          <w:sz w:val="20"/>
          <w:szCs w:val="20"/>
        </w:rPr>
        <w:t>MeteorJS</w:t>
      </w:r>
      <w:bookmarkEnd w:id="0"/>
      <w:bookmarkEnd w:id="1"/>
      <w:proofErr w:type="spellEnd"/>
      <w:r w:rsidR="00BC3239">
        <w:rPr>
          <w:color w:val="000000"/>
          <w:sz w:val="20"/>
          <w:szCs w:val="20"/>
        </w:rPr>
        <w:t xml:space="preserve">, </w:t>
      </w:r>
      <w:r w:rsidRPr="00BC3239">
        <w:rPr>
          <w:rFonts w:ascii="Century Gothic" w:eastAsia="Century Gothic" w:hAnsi="Century Gothic" w:cs="Century Gothic"/>
          <w:color w:val="000000"/>
          <w:sz w:val="20"/>
          <w:szCs w:val="20"/>
        </w:rPr>
        <w:t xml:space="preserve">Python, MySQL, Relational and Unstructured Databases, MongoDB, Node.js, API and AJAX, </w:t>
      </w:r>
      <w:proofErr w:type="gramStart"/>
      <w:r w:rsidRPr="00BC3239">
        <w:rPr>
          <w:rFonts w:ascii="Century Gothic" w:eastAsia="Century Gothic" w:hAnsi="Century Gothic" w:cs="Century Gothic"/>
          <w:color w:val="000000"/>
          <w:sz w:val="20"/>
          <w:szCs w:val="20"/>
        </w:rPr>
        <w:t>Firebase,</w:t>
      </w:r>
      <w:r w:rsidR="00BC3239" w:rsidRPr="00BC3239">
        <w:rPr>
          <w:rFonts w:ascii="Century Gothic" w:eastAsia="Century Gothic" w:hAnsi="Century Gothic" w:cs="Century Gothic"/>
          <w:color w:val="000000"/>
          <w:sz w:val="20"/>
          <w:szCs w:val="20"/>
        </w:rPr>
        <w:t>,</w:t>
      </w:r>
      <w:proofErr w:type="gramEnd"/>
      <w:r w:rsidR="00BC3239" w:rsidRPr="00BC3239">
        <w:rPr>
          <w:rFonts w:ascii="Century Gothic" w:eastAsia="Century Gothic" w:hAnsi="Century Gothic" w:cs="Century Gothic"/>
          <w:color w:val="000000"/>
          <w:sz w:val="20"/>
          <w:szCs w:val="20"/>
        </w:rPr>
        <w:t xml:space="preserve"> </w:t>
      </w:r>
      <w:r w:rsidRPr="00BC3239">
        <w:rPr>
          <w:rFonts w:ascii="Century Gothic" w:eastAsia="Century Gothic" w:hAnsi="Century Gothic" w:cs="Century Gothic"/>
          <w:color w:val="000000"/>
          <w:sz w:val="20"/>
          <w:szCs w:val="20"/>
        </w:rPr>
        <w:t>Passport Authentication</w:t>
      </w:r>
      <w:r w:rsidR="00BC3239" w:rsidRPr="00BC3239">
        <w:rPr>
          <w:color w:val="000000"/>
          <w:sz w:val="20"/>
          <w:szCs w:val="20"/>
        </w:rPr>
        <w:t xml:space="preserve">, </w:t>
      </w:r>
      <w:r w:rsidRPr="00BC3239">
        <w:rPr>
          <w:rFonts w:ascii="Century Gothic" w:eastAsia="Century Gothic" w:hAnsi="Century Gothic" w:cs="Century Gothic"/>
          <w:color w:val="000000"/>
          <w:sz w:val="20"/>
          <w:szCs w:val="20"/>
        </w:rPr>
        <w:t>GitHub, VS Code, WordPress, MySQL Workbench</w:t>
      </w:r>
      <w:r w:rsidR="00BC3239" w:rsidRPr="00BC3239">
        <w:rPr>
          <w:color w:val="000000"/>
          <w:sz w:val="20"/>
          <w:szCs w:val="20"/>
        </w:rPr>
        <w:t xml:space="preserve">, </w:t>
      </w:r>
      <w:r w:rsidRPr="00BC3239">
        <w:rPr>
          <w:rFonts w:ascii="Century Gothic" w:eastAsia="Century Gothic" w:hAnsi="Century Gothic" w:cs="Century Gothic"/>
          <w:color w:val="000000"/>
          <w:sz w:val="20"/>
          <w:szCs w:val="20"/>
        </w:rPr>
        <w:t>JIRA, Agile methodology</w:t>
      </w:r>
      <w:r w:rsidR="00BC3239" w:rsidRPr="00BC3239">
        <w:rPr>
          <w:color w:val="000000"/>
          <w:sz w:val="20"/>
          <w:szCs w:val="20"/>
        </w:rPr>
        <w:t xml:space="preserve">, </w:t>
      </w:r>
      <w:r w:rsidRPr="00BC3239">
        <w:rPr>
          <w:rFonts w:ascii="Century Gothic" w:eastAsia="Century Gothic" w:hAnsi="Century Gothic" w:cs="Century Gothic"/>
          <w:color w:val="000000"/>
          <w:sz w:val="20"/>
          <w:szCs w:val="20"/>
        </w:rPr>
        <w:t>Sketch</w:t>
      </w:r>
    </w:p>
    <w:p w14:paraId="0000000D" w14:textId="77777777" w:rsidR="00263334" w:rsidRDefault="00263334">
      <w:pPr>
        <w:rPr>
          <w:rFonts w:ascii="Century Gothic" w:eastAsia="Century Gothic" w:hAnsi="Century Gothic" w:cs="Century Gothic"/>
          <w:sz w:val="20"/>
          <w:szCs w:val="20"/>
        </w:rPr>
      </w:pPr>
    </w:p>
    <w:p w14:paraId="0000000E" w14:textId="53ED33DD" w:rsidR="00263334" w:rsidRDefault="005D691E">
      <w:pPr>
        <w:rPr>
          <w:rFonts w:ascii="Century Gothic" w:eastAsia="Century Gothic" w:hAnsi="Century Gothic" w:cs="Century Gothic"/>
          <w:sz w:val="20"/>
          <w:szCs w:val="20"/>
        </w:rPr>
      </w:pPr>
      <w:r>
        <w:rPr>
          <w:rFonts w:ascii="Century Gothic" w:eastAsia="Century Gothic" w:hAnsi="Century Gothic" w:cs="Century Gothic"/>
          <w:b/>
          <w:sz w:val="20"/>
          <w:szCs w:val="20"/>
          <w:u w:val="single"/>
        </w:rPr>
        <w:t>Professional Experience</w:t>
      </w:r>
      <w:r>
        <w:rPr>
          <w:rFonts w:ascii="Century Gothic" w:eastAsia="Century Gothic" w:hAnsi="Century Gothic" w:cs="Century Gothic"/>
          <w:sz w:val="20"/>
          <w:szCs w:val="20"/>
        </w:rPr>
        <w:t>:</w:t>
      </w:r>
    </w:p>
    <w:p w14:paraId="4DEB971A" w14:textId="19FEE10D" w:rsidR="007C357D" w:rsidRDefault="007C357D">
      <w:pPr>
        <w:rPr>
          <w:rFonts w:ascii="Century Gothic" w:eastAsia="Century Gothic" w:hAnsi="Century Gothic" w:cs="Century Gothic"/>
          <w:b/>
          <w:sz w:val="20"/>
          <w:szCs w:val="20"/>
        </w:rPr>
      </w:pPr>
      <w:r>
        <w:rPr>
          <w:rFonts w:ascii="Century Gothic" w:eastAsia="Century Gothic" w:hAnsi="Century Gothic" w:cs="Century Gothic"/>
          <w:sz w:val="20"/>
          <w:szCs w:val="20"/>
        </w:rPr>
        <w:t xml:space="preserve">Company: </w:t>
      </w:r>
      <w:proofErr w:type="spellStart"/>
      <w:r>
        <w:rPr>
          <w:rFonts w:ascii="Century Gothic" w:eastAsia="Century Gothic" w:hAnsi="Century Gothic" w:cs="Century Gothic"/>
          <w:sz w:val="20"/>
          <w:szCs w:val="20"/>
        </w:rPr>
        <w:t>Ytel</w:t>
      </w:r>
      <w:proofErr w:type="spellEnd"/>
    </w:p>
    <w:p w14:paraId="0000000F" w14:textId="0CF98635" w:rsidR="00263334" w:rsidRDefault="007C357D">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Position: </w:t>
      </w:r>
      <w:r w:rsidR="005D691E">
        <w:rPr>
          <w:rFonts w:ascii="Century Gothic" w:eastAsia="Century Gothic" w:hAnsi="Century Gothic" w:cs="Century Gothic"/>
          <w:sz w:val="20"/>
          <w:szCs w:val="20"/>
        </w:rPr>
        <w:t>Web Developer/Sr. Technical Project Manager (Feb 2017 – Aug 2019)</w:t>
      </w:r>
    </w:p>
    <w:p w14:paraId="00000010" w14:textId="77777777" w:rsidR="00263334" w:rsidRDefault="005D691E">
      <w:pPr>
        <w:numPr>
          <w:ilvl w:val="0"/>
          <w:numId w:val="2"/>
        </w:numPr>
        <w:pBdr>
          <w:top w:val="nil"/>
          <w:left w:val="nil"/>
          <w:bottom w:val="nil"/>
          <w:right w:val="nil"/>
          <w:between w:val="nil"/>
        </w:pBdr>
        <w:ind w:left="360"/>
        <w:rPr>
          <w:color w:val="222222"/>
          <w:sz w:val="20"/>
          <w:szCs w:val="20"/>
        </w:rPr>
      </w:pPr>
      <w:r>
        <w:rPr>
          <w:rFonts w:ascii="Century Gothic" w:eastAsia="Century Gothic" w:hAnsi="Century Gothic" w:cs="Century Gothic"/>
          <w:color w:val="222222"/>
          <w:sz w:val="20"/>
          <w:szCs w:val="20"/>
        </w:rPr>
        <w:t xml:space="preserve">Designed all Professional Service work in the company with about half I coded out using </w:t>
      </w:r>
      <w:r>
        <w:rPr>
          <w:rFonts w:ascii="Century Gothic" w:eastAsia="Century Gothic" w:hAnsi="Century Gothic" w:cs="Century Gothic"/>
          <w:b/>
          <w:color w:val="222222"/>
          <w:sz w:val="20"/>
          <w:szCs w:val="20"/>
        </w:rPr>
        <w:t>JavaScript, PHP, HTML, CSS, NodeJS, and React.</w:t>
      </w:r>
      <w:r>
        <w:rPr>
          <w:rFonts w:ascii="Century Gothic" w:eastAsia="Century Gothic" w:hAnsi="Century Gothic" w:cs="Century Gothic"/>
          <w:color w:val="222222"/>
          <w:sz w:val="20"/>
          <w:szCs w:val="20"/>
        </w:rPr>
        <w:t xml:space="preserve"> Projects consisted of middleware </w:t>
      </w:r>
      <w:r>
        <w:rPr>
          <w:rFonts w:ascii="Century Gothic" w:eastAsia="Century Gothic" w:hAnsi="Century Gothic" w:cs="Century Gothic"/>
          <w:b/>
          <w:color w:val="222222"/>
          <w:sz w:val="20"/>
          <w:szCs w:val="20"/>
        </w:rPr>
        <w:t>API integrations</w:t>
      </w:r>
      <w:r>
        <w:rPr>
          <w:rFonts w:ascii="Century Gothic" w:eastAsia="Century Gothic" w:hAnsi="Century Gothic" w:cs="Century Gothic"/>
          <w:color w:val="222222"/>
          <w:sz w:val="20"/>
          <w:szCs w:val="20"/>
        </w:rPr>
        <w:t xml:space="preserve"> and custom report portals.</w:t>
      </w:r>
    </w:p>
    <w:p w14:paraId="00000011" w14:textId="77777777" w:rsidR="00263334" w:rsidRDefault="005D691E">
      <w:pPr>
        <w:numPr>
          <w:ilvl w:val="0"/>
          <w:numId w:val="5"/>
        </w:numPr>
        <w:pBdr>
          <w:top w:val="nil"/>
          <w:left w:val="nil"/>
          <w:bottom w:val="nil"/>
          <w:right w:val="nil"/>
          <w:between w:val="nil"/>
        </w:pBdr>
        <w:ind w:left="360"/>
        <w:rPr>
          <w:color w:val="222222"/>
        </w:rPr>
      </w:pPr>
      <w:r>
        <w:rPr>
          <w:rFonts w:ascii="Century Gothic" w:eastAsia="Century Gothic" w:hAnsi="Century Gothic" w:cs="Century Gothic"/>
          <w:color w:val="222222"/>
          <w:sz w:val="20"/>
          <w:szCs w:val="20"/>
        </w:rPr>
        <w:t>Managed and launched our</w:t>
      </w:r>
      <w:r>
        <w:rPr>
          <w:rFonts w:ascii="Century Gothic" w:eastAsia="Century Gothic" w:hAnsi="Century Gothic" w:cs="Century Gothic"/>
          <w:b/>
          <w:color w:val="222222"/>
          <w:sz w:val="20"/>
          <w:szCs w:val="20"/>
        </w:rPr>
        <w:t xml:space="preserve"> open-source Vici Dial project</w:t>
      </w:r>
      <w:r>
        <w:rPr>
          <w:rFonts w:ascii="Century Gothic" w:eastAsia="Century Gothic" w:hAnsi="Century Gothic" w:cs="Century Gothic"/>
          <w:color w:val="222222"/>
          <w:sz w:val="20"/>
          <w:szCs w:val="20"/>
        </w:rPr>
        <w:t xml:space="preserve"> that allowed users to easily integrate our communications tools to the dialer system allowing for payment and usage.</w:t>
      </w:r>
    </w:p>
    <w:p w14:paraId="00000012" w14:textId="77777777" w:rsidR="00263334" w:rsidRDefault="005D691E">
      <w:pPr>
        <w:numPr>
          <w:ilvl w:val="0"/>
          <w:numId w:val="5"/>
        </w:numPr>
        <w:pBdr>
          <w:top w:val="nil"/>
          <w:left w:val="nil"/>
          <w:bottom w:val="nil"/>
          <w:right w:val="nil"/>
          <w:between w:val="nil"/>
        </w:pBdr>
        <w:ind w:left="360"/>
        <w:rPr>
          <w:color w:val="222222"/>
        </w:rPr>
      </w:pPr>
      <w:r>
        <w:rPr>
          <w:rFonts w:ascii="Century Gothic" w:eastAsia="Century Gothic" w:hAnsi="Century Gothic" w:cs="Century Gothic"/>
          <w:color w:val="222222"/>
          <w:sz w:val="20"/>
          <w:szCs w:val="20"/>
        </w:rPr>
        <w:t xml:space="preserve">Contributed to Custom Reporting Portals, IVR Systems, </w:t>
      </w:r>
      <w:r w:rsidRPr="00E719F2">
        <w:rPr>
          <w:rFonts w:ascii="Century Gothic" w:eastAsia="Century Gothic" w:hAnsi="Century Gothic" w:cs="Century Gothic"/>
          <w:b/>
          <w:bCs/>
          <w:color w:val="222222"/>
          <w:sz w:val="20"/>
          <w:szCs w:val="20"/>
        </w:rPr>
        <w:t>WebRTC</w:t>
      </w:r>
      <w:r>
        <w:rPr>
          <w:rFonts w:ascii="Century Gothic" w:eastAsia="Century Gothic" w:hAnsi="Century Gothic" w:cs="Century Gothic"/>
          <w:color w:val="222222"/>
          <w:sz w:val="20"/>
          <w:szCs w:val="20"/>
        </w:rPr>
        <w:t xml:space="preserve"> projects, Custom APIs, and feature requests.</w:t>
      </w:r>
    </w:p>
    <w:p w14:paraId="00000013" w14:textId="77777777" w:rsidR="00263334" w:rsidRDefault="005D691E">
      <w:pPr>
        <w:numPr>
          <w:ilvl w:val="0"/>
          <w:numId w:val="5"/>
        </w:numPr>
        <w:pBdr>
          <w:top w:val="nil"/>
          <w:left w:val="nil"/>
          <w:bottom w:val="nil"/>
          <w:right w:val="nil"/>
          <w:between w:val="nil"/>
        </w:pBdr>
        <w:ind w:left="360"/>
        <w:rPr>
          <w:color w:val="222222"/>
        </w:rPr>
      </w:pPr>
      <w:r>
        <w:rPr>
          <w:rFonts w:ascii="Century Gothic" w:eastAsia="Century Gothic" w:hAnsi="Century Gothic" w:cs="Century Gothic"/>
          <w:color w:val="222222"/>
          <w:sz w:val="20"/>
          <w:szCs w:val="20"/>
        </w:rPr>
        <w:t>Built custom data scraping tool that gathers car prices and uses an algorithm to generate a score.</w:t>
      </w:r>
    </w:p>
    <w:p w14:paraId="00000016" w14:textId="162ACFE5" w:rsidR="00263334" w:rsidRDefault="005D691E" w:rsidP="00BC3239">
      <w:pPr>
        <w:numPr>
          <w:ilvl w:val="0"/>
          <w:numId w:val="5"/>
        </w:numPr>
        <w:pBdr>
          <w:top w:val="nil"/>
          <w:left w:val="nil"/>
          <w:bottom w:val="nil"/>
          <w:right w:val="nil"/>
          <w:between w:val="nil"/>
        </w:pBdr>
        <w:ind w:left="360"/>
        <w:rPr>
          <w:rFonts w:ascii="Century Gothic" w:eastAsia="Century Gothic" w:hAnsi="Century Gothic" w:cs="Century Gothic"/>
          <w:color w:val="222222"/>
          <w:sz w:val="20"/>
          <w:szCs w:val="20"/>
        </w:rPr>
      </w:pPr>
      <w:r>
        <w:rPr>
          <w:rFonts w:ascii="Century Gothic" w:eastAsia="Century Gothic" w:hAnsi="Century Gothic" w:cs="Century Gothic"/>
          <w:color w:val="222222"/>
          <w:sz w:val="20"/>
          <w:szCs w:val="20"/>
        </w:rPr>
        <w:t>Built custom dashboard that allows customers to see where their leads are coming from and to calculate revenue from each vendor instantaneously.</w:t>
      </w:r>
    </w:p>
    <w:p w14:paraId="03764AC7" w14:textId="77777777" w:rsidR="00BC3239" w:rsidRPr="00BC3239" w:rsidRDefault="00BC3239" w:rsidP="00BC3239">
      <w:pPr>
        <w:pBdr>
          <w:top w:val="nil"/>
          <w:left w:val="nil"/>
          <w:bottom w:val="nil"/>
          <w:right w:val="nil"/>
          <w:between w:val="nil"/>
        </w:pBdr>
        <w:ind w:left="360"/>
        <w:rPr>
          <w:rFonts w:ascii="Century Gothic" w:eastAsia="Century Gothic" w:hAnsi="Century Gothic" w:cs="Century Gothic"/>
          <w:color w:val="222222"/>
          <w:sz w:val="20"/>
          <w:szCs w:val="20"/>
        </w:rPr>
      </w:pPr>
    </w:p>
    <w:p w14:paraId="4F7D67A1" w14:textId="0B7BA75A" w:rsidR="007C357D" w:rsidRDefault="007C357D">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Company: </w:t>
      </w:r>
      <w:proofErr w:type="spellStart"/>
      <w:r>
        <w:rPr>
          <w:rFonts w:ascii="Century Gothic" w:eastAsia="Century Gothic" w:hAnsi="Century Gothic" w:cs="Century Gothic"/>
          <w:sz w:val="20"/>
          <w:szCs w:val="20"/>
        </w:rPr>
        <w:t>Americor</w:t>
      </w:r>
      <w:proofErr w:type="spellEnd"/>
    </w:p>
    <w:p w14:paraId="00000017" w14:textId="2F09F838" w:rsidR="00263334" w:rsidRDefault="007C357D">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Position: </w:t>
      </w:r>
      <w:r w:rsidR="005D691E">
        <w:rPr>
          <w:rFonts w:ascii="Century Gothic" w:eastAsia="Century Gothic" w:hAnsi="Century Gothic" w:cs="Century Gothic"/>
          <w:sz w:val="20"/>
          <w:szCs w:val="20"/>
        </w:rPr>
        <w:t>Web Developer/IT Manager (Jun 2015 – Jul 2016)</w:t>
      </w:r>
    </w:p>
    <w:p w14:paraId="00000018" w14:textId="77777777" w:rsidR="00263334" w:rsidRDefault="005D691E">
      <w:pPr>
        <w:numPr>
          <w:ilvl w:val="0"/>
          <w:numId w:val="1"/>
        </w:numPr>
        <w:pBdr>
          <w:top w:val="nil"/>
          <w:left w:val="nil"/>
          <w:bottom w:val="nil"/>
          <w:right w:val="nil"/>
          <w:between w:val="nil"/>
        </w:pBdr>
        <w:ind w:left="360"/>
        <w:rPr>
          <w:color w:val="222222"/>
        </w:rPr>
      </w:pPr>
      <w:r>
        <w:rPr>
          <w:rFonts w:ascii="Century Gothic" w:eastAsia="Century Gothic" w:hAnsi="Century Gothic" w:cs="Century Gothic"/>
          <w:color w:val="222222"/>
          <w:sz w:val="20"/>
          <w:szCs w:val="20"/>
        </w:rPr>
        <w:t xml:space="preserve">Built and maintained the company website’s front-end </w:t>
      </w:r>
      <w:r w:rsidRPr="00E719F2">
        <w:rPr>
          <w:rFonts w:ascii="Century Gothic" w:eastAsia="Century Gothic" w:hAnsi="Century Gothic" w:cs="Century Gothic"/>
          <w:b/>
          <w:bCs/>
          <w:color w:val="222222"/>
          <w:sz w:val="20"/>
          <w:szCs w:val="20"/>
        </w:rPr>
        <w:t>UI/UX</w:t>
      </w:r>
      <w:r>
        <w:rPr>
          <w:rFonts w:ascii="Century Gothic" w:eastAsia="Century Gothic" w:hAnsi="Century Gothic" w:cs="Century Gothic"/>
          <w:color w:val="222222"/>
          <w:sz w:val="20"/>
          <w:szCs w:val="20"/>
        </w:rPr>
        <w:t xml:space="preserve"> using </w:t>
      </w:r>
      <w:r>
        <w:rPr>
          <w:rFonts w:ascii="Century Gothic" w:eastAsia="Century Gothic" w:hAnsi="Century Gothic" w:cs="Century Gothic"/>
          <w:b/>
          <w:color w:val="222222"/>
          <w:sz w:val="20"/>
          <w:szCs w:val="20"/>
        </w:rPr>
        <w:t>HTML, CSS, and Bootstrap</w:t>
      </w:r>
    </w:p>
    <w:p w14:paraId="00000019" w14:textId="77777777" w:rsidR="00263334" w:rsidRDefault="005D691E">
      <w:pPr>
        <w:numPr>
          <w:ilvl w:val="0"/>
          <w:numId w:val="1"/>
        </w:numPr>
        <w:pBdr>
          <w:top w:val="nil"/>
          <w:left w:val="nil"/>
          <w:bottom w:val="nil"/>
          <w:right w:val="nil"/>
          <w:between w:val="nil"/>
        </w:pBdr>
        <w:ind w:left="360"/>
        <w:rPr>
          <w:color w:val="222222"/>
        </w:rPr>
      </w:pPr>
      <w:r>
        <w:rPr>
          <w:rFonts w:ascii="Century Gothic" w:eastAsia="Century Gothic" w:hAnsi="Century Gothic" w:cs="Century Gothic"/>
          <w:color w:val="222222"/>
          <w:sz w:val="20"/>
          <w:szCs w:val="20"/>
        </w:rPr>
        <w:t>Integrated software to support call agent productivity in the call center</w:t>
      </w:r>
    </w:p>
    <w:p w14:paraId="0000001A" w14:textId="77777777" w:rsidR="00263334" w:rsidRDefault="005D691E">
      <w:pPr>
        <w:numPr>
          <w:ilvl w:val="0"/>
          <w:numId w:val="1"/>
        </w:numPr>
        <w:pBdr>
          <w:top w:val="nil"/>
          <w:left w:val="nil"/>
          <w:bottom w:val="nil"/>
          <w:right w:val="nil"/>
          <w:between w:val="nil"/>
        </w:pBdr>
        <w:ind w:left="360"/>
        <w:rPr>
          <w:color w:val="222222"/>
        </w:rPr>
      </w:pPr>
      <w:r>
        <w:rPr>
          <w:rFonts w:ascii="Century Gothic" w:eastAsia="Century Gothic" w:hAnsi="Century Gothic" w:cs="Century Gothic"/>
          <w:color w:val="222222"/>
          <w:sz w:val="20"/>
          <w:szCs w:val="20"/>
        </w:rPr>
        <w:t xml:space="preserve">Built custom reports for management using </w:t>
      </w:r>
      <w:r>
        <w:rPr>
          <w:rFonts w:ascii="Century Gothic" w:eastAsia="Century Gothic" w:hAnsi="Century Gothic" w:cs="Century Gothic"/>
          <w:b/>
          <w:color w:val="222222"/>
          <w:sz w:val="20"/>
          <w:szCs w:val="20"/>
        </w:rPr>
        <w:t>HTML, CSS,</w:t>
      </w:r>
      <w:r>
        <w:rPr>
          <w:rFonts w:ascii="Century Gothic" w:eastAsia="Century Gothic" w:hAnsi="Century Gothic" w:cs="Century Gothic"/>
          <w:color w:val="222222"/>
          <w:sz w:val="20"/>
          <w:szCs w:val="20"/>
        </w:rPr>
        <w:t xml:space="preserve"> and </w:t>
      </w:r>
      <w:r>
        <w:rPr>
          <w:rFonts w:ascii="Century Gothic" w:eastAsia="Century Gothic" w:hAnsi="Century Gothic" w:cs="Century Gothic"/>
          <w:b/>
          <w:color w:val="222222"/>
          <w:sz w:val="20"/>
          <w:szCs w:val="20"/>
        </w:rPr>
        <w:t xml:space="preserve">JavaScript </w:t>
      </w:r>
      <w:r>
        <w:rPr>
          <w:rFonts w:ascii="Century Gothic" w:eastAsia="Century Gothic" w:hAnsi="Century Gothic" w:cs="Century Gothic"/>
          <w:color w:val="222222"/>
          <w:sz w:val="20"/>
          <w:szCs w:val="20"/>
        </w:rPr>
        <w:t xml:space="preserve">along with </w:t>
      </w:r>
      <w:r>
        <w:rPr>
          <w:rFonts w:ascii="Century Gothic" w:eastAsia="Century Gothic" w:hAnsi="Century Gothic" w:cs="Century Gothic"/>
          <w:b/>
          <w:color w:val="222222"/>
          <w:sz w:val="20"/>
          <w:szCs w:val="20"/>
        </w:rPr>
        <w:t>Google APIs</w:t>
      </w:r>
    </w:p>
    <w:p w14:paraId="0000001B" w14:textId="77777777" w:rsidR="00263334" w:rsidRDefault="005D691E">
      <w:pPr>
        <w:numPr>
          <w:ilvl w:val="0"/>
          <w:numId w:val="1"/>
        </w:numPr>
        <w:pBdr>
          <w:top w:val="nil"/>
          <w:left w:val="nil"/>
          <w:bottom w:val="nil"/>
          <w:right w:val="nil"/>
          <w:between w:val="nil"/>
        </w:pBdr>
        <w:ind w:left="360"/>
        <w:rPr>
          <w:color w:val="222222"/>
        </w:rPr>
      </w:pPr>
      <w:r>
        <w:rPr>
          <w:rFonts w:ascii="Century Gothic" w:eastAsia="Century Gothic" w:hAnsi="Century Gothic" w:cs="Century Gothic"/>
          <w:color w:val="222222"/>
          <w:sz w:val="20"/>
          <w:szCs w:val="20"/>
        </w:rPr>
        <w:t>Based on reports that I have put together, we lowered out monthly expenses by 30%</w:t>
      </w:r>
    </w:p>
    <w:p w14:paraId="0000001C" w14:textId="49CB19DD" w:rsidR="00263334" w:rsidRDefault="005D691E">
      <w:pPr>
        <w:numPr>
          <w:ilvl w:val="0"/>
          <w:numId w:val="1"/>
        </w:numPr>
        <w:pBdr>
          <w:top w:val="nil"/>
          <w:left w:val="nil"/>
          <w:bottom w:val="nil"/>
          <w:right w:val="nil"/>
          <w:between w:val="nil"/>
        </w:pBdr>
        <w:ind w:left="360"/>
        <w:rPr>
          <w:color w:val="222222"/>
        </w:rPr>
      </w:pPr>
      <w:bookmarkStart w:id="2" w:name="_gjdgxs" w:colFirst="0" w:colLast="0"/>
      <w:bookmarkEnd w:id="2"/>
      <w:r>
        <w:rPr>
          <w:rFonts w:ascii="Century Gothic" w:eastAsia="Century Gothic" w:hAnsi="Century Gothic" w:cs="Century Gothic"/>
          <w:color w:val="222222"/>
          <w:sz w:val="20"/>
          <w:szCs w:val="20"/>
        </w:rPr>
        <w:t xml:space="preserve">My last project at the company was integrating our CRM (SugarCRM) with a middleware I built, that behaved similarly to </w:t>
      </w:r>
      <w:proofErr w:type="spellStart"/>
      <w:r>
        <w:rPr>
          <w:rFonts w:ascii="Century Gothic" w:eastAsia="Century Gothic" w:hAnsi="Century Gothic" w:cs="Century Gothic"/>
          <w:color w:val="222222"/>
          <w:sz w:val="20"/>
          <w:szCs w:val="20"/>
        </w:rPr>
        <w:t>RunSc</w:t>
      </w:r>
      <w:r w:rsidR="00E719F2">
        <w:rPr>
          <w:rFonts w:ascii="Century Gothic" w:eastAsia="Century Gothic" w:hAnsi="Century Gothic" w:cs="Century Gothic"/>
          <w:color w:val="222222"/>
          <w:sz w:val="20"/>
          <w:szCs w:val="20"/>
        </w:rPr>
        <w:t>o</w:t>
      </w:r>
      <w:r>
        <w:rPr>
          <w:rFonts w:ascii="Century Gothic" w:eastAsia="Century Gothic" w:hAnsi="Century Gothic" w:cs="Century Gothic"/>
          <w:color w:val="222222"/>
          <w:sz w:val="20"/>
          <w:szCs w:val="20"/>
        </w:rPr>
        <w:t>pe</w:t>
      </w:r>
      <w:proofErr w:type="spellEnd"/>
      <w:r>
        <w:rPr>
          <w:rFonts w:ascii="Century Gothic" w:eastAsia="Century Gothic" w:hAnsi="Century Gothic" w:cs="Century Gothic"/>
          <w:color w:val="222222"/>
          <w:sz w:val="20"/>
          <w:szCs w:val="20"/>
        </w:rPr>
        <w:t>, resulting in 15% time saved for invoicing</w:t>
      </w:r>
    </w:p>
    <w:p w14:paraId="0000001D" w14:textId="77777777" w:rsidR="00263334" w:rsidRDefault="00263334">
      <w:pPr>
        <w:rPr>
          <w:rFonts w:ascii="Century Gothic" w:eastAsia="Century Gothic" w:hAnsi="Century Gothic" w:cs="Century Gothic"/>
          <w:sz w:val="20"/>
          <w:szCs w:val="20"/>
        </w:rPr>
      </w:pPr>
    </w:p>
    <w:p w14:paraId="0000001E" w14:textId="47E1C9EC" w:rsidR="00263334" w:rsidRDefault="00055173">
      <w:pPr>
        <w:rPr>
          <w:rFonts w:ascii="Century Gothic" w:eastAsia="Century Gothic" w:hAnsi="Century Gothic" w:cs="Century Gothic"/>
          <w:sz w:val="20"/>
          <w:szCs w:val="20"/>
        </w:rPr>
      </w:pPr>
      <w:r>
        <w:rPr>
          <w:rFonts w:ascii="Century Gothic" w:eastAsia="Century Gothic" w:hAnsi="Century Gothic" w:cs="Century Gothic"/>
          <w:b/>
          <w:sz w:val="20"/>
          <w:szCs w:val="20"/>
          <w:u w:val="single"/>
        </w:rPr>
        <w:t>Portfolio</w:t>
      </w:r>
      <w:r w:rsidR="005D691E">
        <w:rPr>
          <w:rFonts w:ascii="Century Gothic" w:eastAsia="Century Gothic" w:hAnsi="Century Gothic" w:cs="Century Gothic"/>
          <w:sz w:val="20"/>
          <w:szCs w:val="20"/>
        </w:rPr>
        <w:t>:</w:t>
      </w:r>
    </w:p>
    <w:p w14:paraId="0000001F" w14:textId="77777777" w:rsidR="00263334" w:rsidRDefault="005D691E">
      <w:pPr>
        <w:numPr>
          <w:ilvl w:val="0"/>
          <w:numId w:val="3"/>
        </w:num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b/>
          <w:color w:val="000000"/>
          <w:sz w:val="20"/>
          <w:szCs w:val="20"/>
        </w:rPr>
        <w:t>Chatchilla</w:t>
      </w:r>
      <w:r>
        <w:rPr>
          <w:rFonts w:ascii="Century Gothic" w:eastAsia="Century Gothic" w:hAnsi="Century Gothic" w:cs="Century Gothic"/>
          <w:color w:val="000000"/>
          <w:sz w:val="20"/>
          <w:szCs w:val="20"/>
        </w:rPr>
        <w:t>:</w:t>
      </w:r>
      <w:r>
        <w:rPr>
          <w:rFonts w:ascii="Century Gothic" w:eastAsia="Century Gothic" w:hAnsi="Century Gothic" w:cs="Century Gothic"/>
          <w:color w:val="222222"/>
          <w:sz w:val="20"/>
          <w:szCs w:val="20"/>
        </w:rPr>
        <w:t xml:space="preserve"> Built a business communications web application from ground-up. Designed using </w:t>
      </w:r>
      <w:r w:rsidRPr="007865E2">
        <w:rPr>
          <w:rFonts w:ascii="Century Gothic" w:eastAsia="Century Gothic" w:hAnsi="Century Gothic" w:cs="Century Gothic"/>
          <w:b/>
          <w:bCs/>
          <w:color w:val="222222"/>
          <w:sz w:val="20"/>
          <w:szCs w:val="20"/>
        </w:rPr>
        <w:t>MVC framework</w:t>
      </w:r>
      <w:r>
        <w:rPr>
          <w:rFonts w:ascii="Century Gothic" w:eastAsia="Century Gothic" w:hAnsi="Century Gothic" w:cs="Century Gothic"/>
          <w:color w:val="222222"/>
          <w:sz w:val="20"/>
          <w:szCs w:val="20"/>
        </w:rPr>
        <w:t xml:space="preserve">. Integrated the application with Google OAuth and Stripe APIs. Launched the application on Google Cloud Services. Designed the application using the Bootstrap library. Built using React, Redux, MySQL, Node, and JavaScript. </w:t>
      </w:r>
      <w:hyperlink r:id="rId9">
        <w:r>
          <w:rPr>
            <w:rFonts w:ascii="Century Gothic" w:eastAsia="Century Gothic" w:hAnsi="Century Gothic" w:cs="Century Gothic"/>
            <w:color w:val="1155CC"/>
            <w:sz w:val="20"/>
            <w:szCs w:val="20"/>
            <w:u w:val="single"/>
          </w:rPr>
          <w:t>http://www.chatchilla.com/</w:t>
        </w:r>
      </w:hyperlink>
    </w:p>
    <w:p w14:paraId="00000020" w14:textId="77777777" w:rsidR="00263334" w:rsidRDefault="005D691E">
      <w:pPr>
        <w:numPr>
          <w:ilvl w:val="0"/>
          <w:numId w:val="3"/>
        </w:num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b/>
          <w:sz w:val="20"/>
          <w:szCs w:val="20"/>
        </w:rPr>
        <w:t>Litrivia</w:t>
      </w:r>
      <w:r>
        <w:rPr>
          <w:rFonts w:ascii="Century Gothic" w:eastAsia="Century Gothic" w:hAnsi="Century Gothic" w:cs="Century Gothic"/>
          <w:color w:val="000000"/>
          <w:sz w:val="20"/>
          <w:szCs w:val="20"/>
        </w:rPr>
        <w:t xml:space="preserve">: </w:t>
      </w:r>
      <w:r>
        <w:rPr>
          <w:rFonts w:ascii="Century Gothic" w:eastAsia="Century Gothic" w:hAnsi="Century Gothic" w:cs="Century Gothic"/>
          <w:color w:val="222222"/>
          <w:sz w:val="20"/>
          <w:szCs w:val="20"/>
        </w:rPr>
        <w:t xml:space="preserve">Litrivia is an online multi-player game. The platform was designed to allow up to 8 players to compete against each other on various categories. Developed using mostly </w:t>
      </w:r>
      <w:r w:rsidRPr="007865E2">
        <w:rPr>
          <w:rFonts w:ascii="Century Gothic" w:eastAsia="Century Gothic" w:hAnsi="Century Gothic" w:cs="Century Gothic"/>
          <w:b/>
          <w:bCs/>
          <w:color w:val="222222"/>
          <w:sz w:val="20"/>
          <w:szCs w:val="20"/>
        </w:rPr>
        <w:t>DOM manipulation</w:t>
      </w:r>
      <w:r>
        <w:rPr>
          <w:rFonts w:ascii="Century Gothic" w:eastAsia="Century Gothic" w:hAnsi="Century Gothic" w:cs="Century Gothic"/>
          <w:color w:val="222222"/>
          <w:sz w:val="20"/>
          <w:szCs w:val="20"/>
        </w:rPr>
        <w:t xml:space="preserve">. </w:t>
      </w:r>
      <w:hyperlink r:id="rId10">
        <w:r>
          <w:rPr>
            <w:rFonts w:ascii="Century Gothic" w:eastAsia="Century Gothic" w:hAnsi="Century Gothic" w:cs="Century Gothic"/>
            <w:color w:val="1155CC"/>
            <w:sz w:val="20"/>
            <w:szCs w:val="20"/>
            <w:u w:val="single"/>
          </w:rPr>
          <w:t>https://ktruo010.github.io/Project-1/</w:t>
        </w:r>
      </w:hyperlink>
    </w:p>
    <w:p w14:paraId="00000021" w14:textId="77777777" w:rsidR="00263334" w:rsidRDefault="005D691E">
      <w:pPr>
        <w:numPr>
          <w:ilvl w:val="0"/>
          <w:numId w:val="3"/>
        </w:num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b/>
          <w:color w:val="000000"/>
          <w:sz w:val="20"/>
          <w:szCs w:val="20"/>
        </w:rPr>
        <w:t>CarTracker</w:t>
      </w:r>
      <w:r>
        <w:rPr>
          <w:rFonts w:ascii="Century Gothic" w:eastAsia="Century Gothic" w:hAnsi="Century Gothic" w:cs="Century Gothic"/>
          <w:color w:val="000000"/>
          <w:sz w:val="20"/>
          <w:szCs w:val="20"/>
        </w:rPr>
        <w:t xml:space="preserve"> </w:t>
      </w:r>
      <w:r>
        <w:rPr>
          <w:rFonts w:ascii="Century Gothic" w:eastAsia="Century Gothic" w:hAnsi="Century Gothic" w:cs="Century Gothic"/>
          <w:b/>
          <w:color w:val="000000"/>
          <w:sz w:val="20"/>
          <w:szCs w:val="20"/>
        </w:rPr>
        <w:t>Price Matching Web Application</w:t>
      </w:r>
      <w:r>
        <w:rPr>
          <w:rFonts w:ascii="Century Gothic" w:eastAsia="Century Gothic" w:hAnsi="Century Gothic" w:cs="Century Gothic"/>
          <w:color w:val="000000"/>
          <w:sz w:val="20"/>
          <w:szCs w:val="20"/>
        </w:rPr>
        <w:t xml:space="preserve">: </w:t>
      </w:r>
      <w:r>
        <w:rPr>
          <w:rFonts w:ascii="Century Gothic" w:eastAsia="Century Gothic" w:hAnsi="Century Gothic" w:cs="Century Gothic"/>
          <w:color w:val="222222"/>
          <w:sz w:val="20"/>
          <w:szCs w:val="20"/>
        </w:rPr>
        <w:t>An internal business tool used in the car-resale industry to compare used car valuations. The tool is being used by multiple companies and allows for multiple API calls to compare data from vendors such as Blackbook.</w:t>
      </w:r>
    </w:p>
    <w:p w14:paraId="00000022" w14:textId="039E1F7B" w:rsidR="00263334" w:rsidRDefault="005D691E">
      <w:pPr>
        <w:numPr>
          <w:ilvl w:val="0"/>
          <w:numId w:val="3"/>
        </w:numPr>
        <w:pBdr>
          <w:top w:val="nil"/>
          <w:left w:val="nil"/>
          <w:bottom w:val="nil"/>
          <w:right w:val="nil"/>
          <w:between w:val="nil"/>
        </w:pBdr>
        <w:rPr>
          <w:rFonts w:ascii="Century Gothic" w:eastAsia="Century Gothic" w:hAnsi="Century Gothic" w:cs="Century Gothic"/>
          <w:b/>
          <w:color w:val="222222"/>
          <w:sz w:val="20"/>
          <w:szCs w:val="20"/>
        </w:rPr>
      </w:pPr>
      <w:proofErr w:type="spellStart"/>
      <w:r>
        <w:rPr>
          <w:rFonts w:ascii="Century Gothic" w:eastAsia="Century Gothic" w:hAnsi="Century Gothic" w:cs="Century Gothic"/>
          <w:b/>
          <w:color w:val="222222"/>
          <w:sz w:val="20"/>
          <w:szCs w:val="20"/>
        </w:rPr>
        <w:t>Nexibell</w:t>
      </w:r>
      <w:proofErr w:type="spellEnd"/>
      <w:r>
        <w:rPr>
          <w:rFonts w:ascii="Century Gothic" w:eastAsia="Century Gothic" w:hAnsi="Century Gothic" w:cs="Century Gothic"/>
          <w:color w:val="222222"/>
          <w:sz w:val="20"/>
          <w:szCs w:val="20"/>
        </w:rPr>
        <w:t xml:space="preserve">: </w:t>
      </w:r>
      <w:r w:rsidR="00BC3239">
        <w:rPr>
          <w:rFonts w:ascii="Century Gothic" w:eastAsia="Century Gothic" w:hAnsi="Century Gothic" w:cs="Century Gothic"/>
          <w:color w:val="222222"/>
          <w:sz w:val="20"/>
          <w:szCs w:val="20"/>
        </w:rPr>
        <w:t>D</w:t>
      </w:r>
      <w:r>
        <w:rPr>
          <w:rFonts w:ascii="Century Gothic" w:eastAsia="Century Gothic" w:hAnsi="Century Gothic" w:cs="Century Gothic"/>
          <w:color w:val="222222"/>
          <w:sz w:val="20"/>
          <w:szCs w:val="20"/>
        </w:rPr>
        <w:t xml:space="preserve">esigned the application with Sketch and once approved, used Bootstrap to skin the application. </w:t>
      </w:r>
      <w:hyperlink r:id="rId11">
        <w:r>
          <w:rPr>
            <w:rFonts w:ascii="Century Gothic" w:eastAsia="Century Gothic" w:hAnsi="Century Gothic" w:cs="Century Gothic"/>
            <w:color w:val="1155CC"/>
            <w:sz w:val="20"/>
            <w:szCs w:val="20"/>
            <w:u w:val="single"/>
          </w:rPr>
          <w:t>http://www.nexibell.com/</w:t>
        </w:r>
      </w:hyperlink>
    </w:p>
    <w:p w14:paraId="415F21C0" w14:textId="711F9632" w:rsidR="00385C10" w:rsidRPr="00BC3239" w:rsidRDefault="005D691E" w:rsidP="00BC3239">
      <w:pPr>
        <w:numPr>
          <w:ilvl w:val="0"/>
          <w:numId w:val="3"/>
        </w:num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b/>
          <w:color w:val="000000"/>
          <w:sz w:val="20"/>
          <w:szCs w:val="20"/>
        </w:rPr>
        <w:t>Online Chat Application</w:t>
      </w:r>
      <w:r>
        <w:rPr>
          <w:rFonts w:ascii="Century Gothic" w:eastAsia="Century Gothic" w:hAnsi="Century Gothic" w:cs="Century Gothic"/>
          <w:color w:val="000000"/>
          <w:sz w:val="20"/>
          <w:szCs w:val="20"/>
        </w:rPr>
        <w:t xml:space="preserve">: </w:t>
      </w:r>
      <w:r>
        <w:rPr>
          <w:rFonts w:ascii="Century Gothic" w:eastAsia="Century Gothic" w:hAnsi="Century Gothic" w:cs="Century Gothic"/>
          <w:color w:val="222222"/>
          <w:sz w:val="20"/>
          <w:szCs w:val="20"/>
        </w:rPr>
        <w:t xml:space="preserve">A chat web application that uses APIs from Pusher. In addition to the chat portion, I </w:t>
      </w:r>
      <w:r w:rsidR="0091413A">
        <w:rPr>
          <w:rFonts w:ascii="Century Gothic" w:eastAsia="Century Gothic" w:hAnsi="Century Gothic" w:cs="Century Gothic"/>
          <w:color w:val="222222"/>
          <w:sz w:val="20"/>
          <w:szCs w:val="20"/>
        </w:rPr>
        <w:t>built the</w:t>
      </w:r>
      <w:r>
        <w:rPr>
          <w:rFonts w:ascii="Century Gothic" w:eastAsia="Century Gothic" w:hAnsi="Century Gothic" w:cs="Century Gothic"/>
          <w:color w:val="222222"/>
          <w:sz w:val="20"/>
          <w:szCs w:val="20"/>
        </w:rPr>
        <w:t xml:space="preserve"> webRTC portion to integrate webcam calling. </w:t>
      </w:r>
      <w:hyperlink r:id="rId12">
        <w:r w:rsidR="00F017B5">
          <w:rPr>
            <w:rFonts w:ascii="Century Gothic" w:eastAsia="Century Gothic" w:hAnsi="Century Gothic" w:cs="Century Gothic"/>
            <w:color w:val="1155CC"/>
            <w:sz w:val="20"/>
            <w:szCs w:val="20"/>
            <w:u w:val="single"/>
          </w:rPr>
          <w:t>https://gotchat1.herokuapp.com/</w:t>
        </w:r>
      </w:hyperlink>
    </w:p>
    <w:p w14:paraId="00000024" w14:textId="77777777" w:rsidR="00263334" w:rsidRDefault="00263334">
      <w:pPr>
        <w:pBdr>
          <w:top w:val="nil"/>
          <w:left w:val="nil"/>
          <w:bottom w:val="nil"/>
          <w:right w:val="nil"/>
          <w:between w:val="nil"/>
        </w:pBdr>
        <w:rPr>
          <w:rFonts w:ascii="Century Gothic" w:eastAsia="Century Gothic" w:hAnsi="Century Gothic" w:cs="Century Gothic"/>
          <w:color w:val="222222"/>
          <w:sz w:val="20"/>
          <w:szCs w:val="20"/>
        </w:rPr>
      </w:pPr>
    </w:p>
    <w:p w14:paraId="00000025" w14:textId="72F06C32" w:rsidR="00263334" w:rsidRDefault="005D691E">
      <w:pPr>
        <w:rPr>
          <w:rFonts w:ascii="Century Gothic" w:eastAsia="Century Gothic" w:hAnsi="Century Gothic" w:cs="Century Gothic"/>
          <w:sz w:val="20"/>
          <w:szCs w:val="20"/>
        </w:rPr>
      </w:pPr>
      <w:r>
        <w:rPr>
          <w:rFonts w:ascii="Century Gothic" w:eastAsia="Century Gothic" w:hAnsi="Century Gothic" w:cs="Century Gothic"/>
          <w:b/>
          <w:sz w:val="20"/>
          <w:szCs w:val="20"/>
          <w:u w:val="single"/>
        </w:rPr>
        <w:t>Education</w:t>
      </w:r>
      <w:r>
        <w:rPr>
          <w:rFonts w:ascii="Century Gothic" w:eastAsia="Century Gothic" w:hAnsi="Century Gothic" w:cs="Century Gothic"/>
          <w:sz w:val="20"/>
          <w:szCs w:val="20"/>
        </w:rPr>
        <w:t>:</w:t>
      </w:r>
    </w:p>
    <w:p w14:paraId="16F442DD" w14:textId="5FFD1A2E" w:rsidR="005D58D5" w:rsidRDefault="005D58D5" w:rsidP="005D58D5">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University: </w:t>
      </w:r>
      <w:r w:rsidR="00B45820">
        <w:rPr>
          <w:rFonts w:ascii="Century Gothic" w:eastAsia="Century Gothic" w:hAnsi="Century Gothic" w:cs="Century Gothic"/>
          <w:sz w:val="20"/>
          <w:szCs w:val="20"/>
        </w:rPr>
        <w:t>University of California Riverside</w:t>
      </w:r>
      <w:r w:rsidR="00BC3239">
        <w:rPr>
          <w:rFonts w:ascii="Century Gothic" w:eastAsia="Century Gothic" w:hAnsi="Century Gothic" w:cs="Century Gothic"/>
          <w:sz w:val="20"/>
          <w:szCs w:val="20"/>
        </w:rPr>
        <w:t xml:space="preserve">, </w:t>
      </w:r>
      <w:r w:rsidR="007A437E">
        <w:rPr>
          <w:rFonts w:ascii="Century Gothic" w:eastAsia="Century Gothic" w:hAnsi="Century Gothic" w:cs="Century Gothic"/>
          <w:sz w:val="20"/>
          <w:szCs w:val="20"/>
        </w:rPr>
        <w:t xml:space="preserve">Bachelor of </w:t>
      </w:r>
      <w:r w:rsidR="00EF2DA5">
        <w:rPr>
          <w:rFonts w:ascii="Century Gothic" w:eastAsia="Century Gothic" w:hAnsi="Century Gothic" w:cs="Century Gothic"/>
          <w:sz w:val="20"/>
          <w:szCs w:val="20"/>
        </w:rPr>
        <w:t>Science (B.S)</w:t>
      </w:r>
    </w:p>
    <w:p w14:paraId="4BE75ABE" w14:textId="64DB8B22" w:rsidR="00977B14" w:rsidRDefault="005D58D5">
      <w:pPr>
        <w:rPr>
          <w:rFonts w:ascii="Century Gothic" w:eastAsia="Century Gothic" w:hAnsi="Century Gothic" w:cs="Century Gothic"/>
          <w:sz w:val="20"/>
          <w:szCs w:val="20"/>
        </w:rPr>
      </w:pPr>
      <w:r>
        <w:rPr>
          <w:rFonts w:ascii="Century Gothic" w:eastAsia="Century Gothic" w:hAnsi="Century Gothic" w:cs="Century Gothic"/>
          <w:sz w:val="20"/>
          <w:szCs w:val="20"/>
        </w:rPr>
        <w:t>University:</w:t>
      </w:r>
      <w:r w:rsidRPr="005D58D5">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University of California Irvine</w:t>
      </w:r>
      <w:r w:rsidR="00BC3239">
        <w:rPr>
          <w:rFonts w:ascii="Century Gothic" w:eastAsia="Century Gothic" w:hAnsi="Century Gothic" w:cs="Century Gothic"/>
          <w:sz w:val="20"/>
          <w:szCs w:val="20"/>
        </w:rPr>
        <w:t xml:space="preserve">, </w:t>
      </w:r>
      <w:r w:rsidR="005D691E">
        <w:rPr>
          <w:rFonts w:ascii="Century Gothic" w:eastAsia="Century Gothic" w:hAnsi="Century Gothic" w:cs="Century Gothic"/>
          <w:sz w:val="20"/>
          <w:szCs w:val="20"/>
        </w:rPr>
        <w:t>Full-Stack Web Development Certificate</w:t>
      </w:r>
    </w:p>
    <w:p w14:paraId="5575814D" w14:textId="77777777" w:rsidR="00BC3239" w:rsidRDefault="00BC3239">
      <w:pPr>
        <w:rPr>
          <w:rFonts w:ascii="Century Gothic" w:eastAsia="Century Gothic" w:hAnsi="Century Gothic" w:cs="Century Gothic"/>
          <w:sz w:val="20"/>
          <w:szCs w:val="20"/>
        </w:rPr>
      </w:pPr>
    </w:p>
    <w:p w14:paraId="2A1225D3" w14:textId="6AD70469" w:rsidR="00977B14" w:rsidRPr="00977B14" w:rsidRDefault="00977B14">
      <w:pPr>
        <w:rPr>
          <w:rFonts w:ascii="Century Gothic" w:eastAsia="Century Gothic" w:hAnsi="Century Gothic" w:cs="Century Gothic"/>
          <w:b/>
          <w:bCs/>
          <w:sz w:val="20"/>
          <w:szCs w:val="20"/>
          <w:u w:val="single"/>
        </w:rPr>
      </w:pPr>
      <w:r w:rsidRPr="00977B14">
        <w:rPr>
          <w:rFonts w:ascii="Century Gothic" w:eastAsia="Century Gothic" w:hAnsi="Century Gothic" w:cs="Century Gothic"/>
          <w:b/>
          <w:bCs/>
          <w:sz w:val="20"/>
          <w:szCs w:val="20"/>
          <w:u w:val="single"/>
        </w:rPr>
        <w:t>Certificates:</w:t>
      </w:r>
    </w:p>
    <w:p w14:paraId="00000027" w14:textId="77777777" w:rsidR="00263334" w:rsidRDefault="005D691E">
      <w:pPr>
        <w:rPr>
          <w:rFonts w:ascii="Century Gothic" w:eastAsia="Century Gothic" w:hAnsi="Century Gothic" w:cs="Century Gothic"/>
          <w:sz w:val="20"/>
          <w:szCs w:val="20"/>
        </w:rPr>
      </w:pPr>
      <w:r>
        <w:rPr>
          <w:rFonts w:ascii="Century Gothic" w:eastAsia="Century Gothic" w:hAnsi="Century Gothic" w:cs="Century Gothic"/>
          <w:sz w:val="20"/>
          <w:szCs w:val="20"/>
        </w:rPr>
        <w:t>Certified Scrum Product Owner (</w:t>
      </w:r>
      <w:r w:rsidRPr="00AB1022">
        <w:rPr>
          <w:rFonts w:ascii="Century Gothic" w:eastAsia="Century Gothic" w:hAnsi="Century Gothic" w:cs="Century Gothic"/>
          <w:b/>
          <w:bCs/>
          <w:sz w:val="20"/>
          <w:szCs w:val="20"/>
        </w:rPr>
        <w:t>CSPO</w:t>
      </w:r>
      <w:r>
        <w:rPr>
          <w:rFonts w:ascii="Century Gothic" w:eastAsia="Century Gothic" w:hAnsi="Century Gothic" w:cs="Century Gothic"/>
          <w:sz w:val="20"/>
          <w:szCs w:val="20"/>
        </w:rPr>
        <w:t>) – Scrum Alliance</w:t>
      </w:r>
    </w:p>
    <w:p w14:paraId="00000028" w14:textId="77777777" w:rsidR="00263334" w:rsidRDefault="005D691E">
      <w:pPr>
        <w:rPr>
          <w:rFonts w:ascii="Century Gothic" w:eastAsia="Century Gothic" w:hAnsi="Century Gothic" w:cs="Century Gothic"/>
          <w:color w:val="222222"/>
          <w:sz w:val="20"/>
          <w:szCs w:val="20"/>
        </w:rPr>
      </w:pPr>
      <w:bookmarkStart w:id="3" w:name="OLE_LINK3"/>
      <w:bookmarkStart w:id="4" w:name="OLE_LINK4"/>
      <w:r>
        <w:rPr>
          <w:rFonts w:ascii="Century Gothic" w:eastAsia="Century Gothic" w:hAnsi="Century Gothic" w:cs="Century Gothic"/>
          <w:sz w:val="20"/>
          <w:szCs w:val="20"/>
        </w:rPr>
        <w:t>Certified Scrum Master (</w:t>
      </w:r>
      <w:r w:rsidRPr="00AB1022">
        <w:rPr>
          <w:rFonts w:ascii="Century Gothic" w:eastAsia="Century Gothic" w:hAnsi="Century Gothic" w:cs="Century Gothic"/>
          <w:b/>
          <w:bCs/>
          <w:sz w:val="20"/>
          <w:szCs w:val="20"/>
        </w:rPr>
        <w:t>CSM</w:t>
      </w:r>
      <w:r>
        <w:rPr>
          <w:rFonts w:ascii="Century Gothic" w:eastAsia="Century Gothic" w:hAnsi="Century Gothic" w:cs="Century Gothic"/>
          <w:sz w:val="20"/>
          <w:szCs w:val="20"/>
        </w:rPr>
        <w:t>) – Scrum Alliance</w:t>
      </w:r>
      <w:bookmarkEnd w:id="3"/>
      <w:bookmarkEnd w:id="4"/>
    </w:p>
    <w:sectPr w:rsidR="00263334">
      <w:pgSz w:w="12240" w:h="15840"/>
      <w:pgMar w:top="63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Arimo">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744D3"/>
    <w:multiLevelType w:val="multilevel"/>
    <w:tmpl w:val="0EEA7BD0"/>
    <w:lvl w:ilvl="0">
      <w:start w:val="1"/>
      <w:numFmt w:val="bullet"/>
      <w:lvlText w:val="●"/>
      <w:lvlJc w:val="left"/>
      <w:pPr>
        <w:ind w:left="72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z w:val="20"/>
        <w:szCs w:val="2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z w:val="20"/>
        <w:szCs w:val="2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z w:val="20"/>
        <w:szCs w:val="2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z w:val="20"/>
        <w:szCs w:val="2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z w:val="20"/>
        <w:szCs w:val="2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z w:val="20"/>
        <w:szCs w:val="2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z w:val="20"/>
        <w:szCs w:val="2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z w:val="20"/>
        <w:szCs w:val="20"/>
        <w:shd w:val="clear" w:color="auto" w:fill="auto"/>
        <w:vertAlign w:val="baseline"/>
      </w:rPr>
    </w:lvl>
  </w:abstractNum>
  <w:abstractNum w:abstractNumId="1" w15:restartNumberingAfterBreak="0">
    <w:nsid w:val="216A25EA"/>
    <w:multiLevelType w:val="multilevel"/>
    <w:tmpl w:val="940E879C"/>
    <w:lvl w:ilvl="0">
      <w:start w:val="1"/>
      <w:numFmt w:val="bullet"/>
      <w:lvlText w:val="●"/>
      <w:lvlJc w:val="left"/>
      <w:pPr>
        <w:ind w:left="72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z w:val="20"/>
        <w:szCs w:val="2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z w:val="20"/>
        <w:szCs w:val="2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z w:val="20"/>
        <w:szCs w:val="2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z w:val="20"/>
        <w:szCs w:val="2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z w:val="20"/>
        <w:szCs w:val="2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z w:val="20"/>
        <w:szCs w:val="2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z w:val="20"/>
        <w:szCs w:val="2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z w:val="20"/>
        <w:szCs w:val="20"/>
        <w:shd w:val="clear" w:color="auto" w:fill="auto"/>
        <w:vertAlign w:val="baseline"/>
      </w:rPr>
    </w:lvl>
  </w:abstractNum>
  <w:abstractNum w:abstractNumId="2" w15:restartNumberingAfterBreak="0">
    <w:nsid w:val="30FD2997"/>
    <w:multiLevelType w:val="multilevel"/>
    <w:tmpl w:val="65283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824A85"/>
    <w:multiLevelType w:val="multilevel"/>
    <w:tmpl w:val="3936494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4" w15:restartNumberingAfterBreak="0">
    <w:nsid w:val="55056F7B"/>
    <w:multiLevelType w:val="multilevel"/>
    <w:tmpl w:val="3A540F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334"/>
    <w:rsid w:val="00055173"/>
    <w:rsid w:val="001639B0"/>
    <w:rsid w:val="00263334"/>
    <w:rsid w:val="00385C10"/>
    <w:rsid w:val="00473195"/>
    <w:rsid w:val="0049174F"/>
    <w:rsid w:val="00510F91"/>
    <w:rsid w:val="005D58D5"/>
    <w:rsid w:val="005D691E"/>
    <w:rsid w:val="005F0405"/>
    <w:rsid w:val="0064317B"/>
    <w:rsid w:val="00682AC7"/>
    <w:rsid w:val="007865E2"/>
    <w:rsid w:val="007A437E"/>
    <w:rsid w:val="007C357D"/>
    <w:rsid w:val="008B5D3B"/>
    <w:rsid w:val="0091413A"/>
    <w:rsid w:val="00977B14"/>
    <w:rsid w:val="00AB1022"/>
    <w:rsid w:val="00B45820"/>
    <w:rsid w:val="00BC3239"/>
    <w:rsid w:val="00C32F6C"/>
    <w:rsid w:val="00D11164"/>
    <w:rsid w:val="00D913EA"/>
    <w:rsid w:val="00E02029"/>
    <w:rsid w:val="00E719F2"/>
    <w:rsid w:val="00EF2DA5"/>
    <w:rsid w:val="00F01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66AFB"/>
  <w15:docId w15:val="{EF16ACD9-4DE7-5A48-BF99-0A2A8FB3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85C10"/>
    <w:rPr>
      <w:color w:val="0000FF" w:themeColor="hyperlink"/>
      <w:u w:val="single"/>
    </w:rPr>
  </w:style>
  <w:style w:type="character" w:styleId="UnresolvedMention">
    <w:name w:val="Unresolved Mention"/>
    <w:basedOn w:val="DefaultParagraphFont"/>
    <w:uiPriority w:val="99"/>
    <w:semiHidden/>
    <w:unhideWhenUsed/>
    <w:rsid w:val="00385C10"/>
    <w:rPr>
      <w:color w:val="605E5C"/>
      <w:shd w:val="clear" w:color="auto" w:fill="E1DFDD"/>
    </w:rPr>
  </w:style>
  <w:style w:type="character" w:styleId="FollowedHyperlink">
    <w:name w:val="FollowedHyperlink"/>
    <w:basedOn w:val="DefaultParagraphFont"/>
    <w:uiPriority w:val="99"/>
    <w:semiHidden/>
    <w:unhideWhenUsed/>
    <w:rsid w:val="00385C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1306">
      <w:bodyDiv w:val="1"/>
      <w:marLeft w:val="0"/>
      <w:marRight w:val="0"/>
      <w:marTop w:val="0"/>
      <w:marBottom w:val="0"/>
      <w:divBdr>
        <w:top w:val="none" w:sz="0" w:space="0" w:color="auto"/>
        <w:left w:val="none" w:sz="0" w:space="0" w:color="auto"/>
        <w:bottom w:val="none" w:sz="0" w:space="0" w:color="auto"/>
        <w:right w:val="none" w:sz="0" w:space="0" w:color="auto"/>
      </w:divBdr>
    </w:div>
    <w:div w:id="487594089">
      <w:bodyDiv w:val="1"/>
      <w:marLeft w:val="0"/>
      <w:marRight w:val="0"/>
      <w:marTop w:val="0"/>
      <w:marBottom w:val="0"/>
      <w:divBdr>
        <w:top w:val="none" w:sz="0" w:space="0" w:color="auto"/>
        <w:left w:val="none" w:sz="0" w:space="0" w:color="auto"/>
        <w:bottom w:val="none" w:sz="0" w:space="0" w:color="auto"/>
        <w:right w:val="none" w:sz="0" w:space="0" w:color="auto"/>
      </w:divBdr>
    </w:div>
    <w:div w:id="896234989">
      <w:bodyDiv w:val="1"/>
      <w:marLeft w:val="0"/>
      <w:marRight w:val="0"/>
      <w:marTop w:val="0"/>
      <w:marBottom w:val="0"/>
      <w:divBdr>
        <w:top w:val="none" w:sz="0" w:space="0" w:color="auto"/>
        <w:left w:val="none" w:sz="0" w:space="0" w:color="auto"/>
        <w:bottom w:val="none" w:sz="0" w:space="0" w:color="auto"/>
        <w:right w:val="none" w:sz="0" w:space="0" w:color="auto"/>
      </w:divBdr>
    </w:div>
    <w:div w:id="190305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ktruo0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truong.io" TargetMode="External"/><Relationship Id="rId12" Type="http://schemas.openxmlformats.org/officeDocument/2006/relationships/hyperlink" Target="https://gotchat1.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truo010" TargetMode="External"/><Relationship Id="rId11" Type="http://schemas.openxmlformats.org/officeDocument/2006/relationships/hyperlink" Target="http://www.nexibell.com/" TargetMode="External"/><Relationship Id="rId5" Type="http://schemas.openxmlformats.org/officeDocument/2006/relationships/hyperlink" Target="mailto:ktruo010@gmail.com" TargetMode="External"/><Relationship Id="rId10" Type="http://schemas.openxmlformats.org/officeDocument/2006/relationships/hyperlink" Target="https://ktruo010.github.io/Project-1/" TargetMode="External"/><Relationship Id="rId4" Type="http://schemas.openxmlformats.org/officeDocument/2006/relationships/webSettings" Target="webSettings.xml"/><Relationship Id="rId9" Type="http://schemas.openxmlformats.org/officeDocument/2006/relationships/hyperlink" Target="http://www.chatchill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Truong</cp:lastModifiedBy>
  <cp:revision>26</cp:revision>
  <dcterms:created xsi:type="dcterms:W3CDTF">2020-01-29T18:26:00Z</dcterms:created>
  <dcterms:modified xsi:type="dcterms:W3CDTF">2020-03-23T18:05:00Z</dcterms:modified>
</cp:coreProperties>
</file>