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5C12" w14:textId="77777777" w:rsidR="00F235B6" w:rsidRPr="007D3CA4" w:rsidRDefault="00000000">
      <w:pPr>
        <w:pStyle w:val="Titel"/>
        <w:rPr>
          <w:lang w:val="es-CL"/>
        </w:rPr>
      </w:pPr>
      <w:r w:rsidRPr="007D3CA4">
        <w:rPr>
          <w:lang w:val="es-CL"/>
        </w:rPr>
        <w:t>Rol: Programador/a de Procesos en ClickUp – Pulso</w:t>
      </w:r>
    </w:p>
    <w:p w14:paraId="515C105B" w14:textId="77777777" w:rsidR="00F235B6" w:rsidRPr="007D3CA4" w:rsidRDefault="00000000">
      <w:pPr>
        <w:pStyle w:val="berschrift1"/>
        <w:rPr>
          <w:lang w:val="es-CL"/>
        </w:rPr>
      </w:pPr>
      <w:r>
        <w:t>🌱</w:t>
      </w:r>
      <w:r w:rsidRPr="007D3CA4">
        <w:rPr>
          <w:lang w:val="es-CL"/>
        </w:rPr>
        <w:t xml:space="preserve"> ¿Qué es Pulso?</w:t>
      </w:r>
    </w:p>
    <w:p w14:paraId="53EC4986" w14:textId="77777777" w:rsidR="00F235B6" w:rsidRPr="007D3CA4" w:rsidRDefault="00000000">
      <w:pPr>
        <w:rPr>
          <w:lang w:val="es-CL"/>
        </w:rPr>
      </w:pPr>
      <w:r w:rsidRPr="007D3CA4">
        <w:rPr>
          <w:lang w:val="es-CL"/>
        </w:rPr>
        <w:t>Pulso es una consultora chilena que ayuda a pequeñas y medianas empresas a ordenarse, digitalizarse y escalar mediante soluciones prácticas, accesibles y personalizadas diseñadas con ClickUp y otras herramientas digitales. Trabajamos de manera cercana, eficiente y orientada a resultados, priorizando la experiencia del usuario y la mejora continua.</w:t>
      </w:r>
      <w:r w:rsidR="007D3CA4" w:rsidRPr="007D3CA4">
        <w:rPr>
          <w:lang w:val="es-CL"/>
        </w:rPr>
        <w:t xml:space="preserve"> </w:t>
      </w:r>
      <w:r w:rsidR="007D3CA4">
        <w:rPr>
          <w:lang w:val="es-CL"/>
        </w:rPr>
        <w:t xml:space="preserve">Mas información en </w:t>
      </w:r>
      <w:hyperlink r:id="rId6" w:history="1">
        <w:r w:rsidR="007D3CA4" w:rsidRPr="00711F27">
          <w:rPr>
            <w:rStyle w:val="Hyperlink"/>
            <w:lang w:val="es-CL"/>
          </w:rPr>
          <w:t>www.pulsosoluciones.cl</w:t>
        </w:r>
      </w:hyperlink>
    </w:p>
    <w:p w14:paraId="2ACD8B0C" w14:textId="77777777" w:rsidR="00F235B6" w:rsidRPr="007D3CA4" w:rsidRDefault="00000000">
      <w:pPr>
        <w:pStyle w:val="berschrift1"/>
        <w:rPr>
          <w:lang w:val="es-CL"/>
        </w:rPr>
      </w:pPr>
      <w:r>
        <w:t>💡</w:t>
      </w:r>
      <w:r w:rsidRPr="007D3CA4">
        <w:rPr>
          <w:lang w:val="es-CL"/>
        </w:rPr>
        <w:t xml:space="preserve"> Nuestra propuesta de valor</w:t>
      </w:r>
    </w:p>
    <w:p w14:paraId="2A5C1E62" w14:textId="77777777" w:rsidR="00F235B6" w:rsidRPr="007D3CA4" w:rsidRDefault="00000000">
      <w:pPr>
        <w:rPr>
          <w:lang w:val="es-CL"/>
        </w:rPr>
      </w:pPr>
      <w:r w:rsidRPr="007D3CA4">
        <w:rPr>
          <w:lang w:val="es-CL"/>
        </w:rPr>
        <w:t>Nos diferenciamos de las consultoras tradicionales por nuestra rapidez de implementación, nuestro foco en soluciones a medida y nuestro trato humano. Mientras otros venden sistemas complejos o software genérico, nosotros construimos flujos concretos adaptados a cada pyme usando herramientas simples pero potentes. No entregamos solo consultoría: entregamos soluciones que funcionan desde el primer mes.</w:t>
      </w:r>
    </w:p>
    <w:p w14:paraId="2B0652F8" w14:textId="77777777" w:rsidR="00F235B6" w:rsidRPr="007D3CA4" w:rsidRDefault="00000000">
      <w:pPr>
        <w:rPr>
          <w:lang w:val="es-CL"/>
        </w:rPr>
      </w:pPr>
      <w:r w:rsidRPr="007D3CA4">
        <w:rPr>
          <w:lang w:val="es-CL"/>
        </w:rPr>
        <w:t>Modalidad: Freelance o part-time (remoto)</w:t>
      </w:r>
      <w:r w:rsidRPr="007D3CA4">
        <w:rPr>
          <w:lang w:val="es-CL"/>
        </w:rPr>
        <w:br/>
        <w:t>Reporta a: Dirección de Pulso (Matías)</w:t>
      </w:r>
      <w:r w:rsidRPr="007D3CA4">
        <w:rPr>
          <w:lang w:val="es-CL"/>
        </w:rPr>
        <w:br/>
        <w:t>Duración inicial: 3 meses, con posibilidad de extensión</w:t>
      </w:r>
    </w:p>
    <w:p w14:paraId="2CA9C4DE" w14:textId="77777777" w:rsidR="00F235B6" w:rsidRPr="007D3CA4" w:rsidRDefault="00000000">
      <w:pPr>
        <w:pStyle w:val="berschrift1"/>
        <w:rPr>
          <w:lang w:val="es-CL"/>
        </w:rPr>
      </w:pPr>
      <w:r>
        <w:t>🎯</w:t>
      </w:r>
      <w:r w:rsidRPr="007D3CA4">
        <w:rPr>
          <w:lang w:val="es-CL"/>
        </w:rPr>
        <w:t xml:space="preserve"> Objetivo del rol</w:t>
      </w:r>
    </w:p>
    <w:p w14:paraId="07F24B26" w14:textId="77777777" w:rsidR="00F235B6" w:rsidRPr="007D3CA4" w:rsidRDefault="00000000">
      <w:pPr>
        <w:rPr>
          <w:lang w:val="es-CL"/>
        </w:rPr>
      </w:pPr>
      <w:r w:rsidRPr="007D3CA4">
        <w:rPr>
          <w:lang w:val="es-CL"/>
        </w:rPr>
        <w:t>Diseñar, implementar y mantener soluciones personalizadas dentro de ClickUp para optimizar los procesos operacionales de nuestros clientes pymes en Chile. Debe traducir historias de usuario en flujos funcionales, automatizados y amigables para el usuario.</w:t>
      </w:r>
    </w:p>
    <w:p w14:paraId="7539A3C1" w14:textId="77777777" w:rsidR="00F235B6" w:rsidRDefault="00000000">
      <w:pPr>
        <w:pStyle w:val="berschrift1"/>
      </w:pPr>
      <w:r>
        <w:t>🔧 Responsabilidades principales</w:t>
      </w:r>
    </w:p>
    <w:p w14:paraId="3F4C10BC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Interpretar historias de usuario y convertirlas en funcionalidades dentro de ClickUp.</w:t>
      </w:r>
    </w:p>
    <w:p w14:paraId="642ACC3E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Configurar espacios, listas, tareas, campos personalizados, plantillas y vistas.</w:t>
      </w:r>
    </w:p>
    <w:p w14:paraId="58EA5F75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Diseñar flujos de trabajo Lean y automatizaciones con lógica condicional.</w:t>
      </w:r>
    </w:p>
    <w:p w14:paraId="325CEBCA" w14:textId="77777777" w:rsidR="00F235B6" w:rsidRDefault="00000000">
      <w:pPr>
        <w:pStyle w:val="Aufzhlungszeichen"/>
      </w:pPr>
      <w:r>
        <w:t>Integrar ClickUp con otras herramientas (ej: Google Forms, Make, Gmail, WhatsApp).</w:t>
      </w:r>
    </w:p>
    <w:p w14:paraId="31CE6785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Validar funcionalidad y usabilidad con el equipo de Pulso y con clientes.</w:t>
      </w:r>
    </w:p>
    <w:p w14:paraId="56662990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Documentar la solución y capacitar a usuarios finales si se requiere.</w:t>
      </w:r>
    </w:p>
    <w:p w14:paraId="285567C2" w14:textId="77777777" w:rsidR="00F235B6" w:rsidRDefault="00000000">
      <w:pPr>
        <w:pStyle w:val="berschrift1"/>
      </w:pPr>
      <w:r>
        <w:lastRenderedPageBreak/>
        <w:t>💡 Proyectos típicos del rol</w:t>
      </w:r>
    </w:p>
    <w:p w14:paraId="6F7A4D46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Sistemas de gestión de cotizaciones, ventas, atención al cliente, calidad y despacho.</w:t>
      </w:r>
    </w:p>
    <w:p w14:paraId="41F3616D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Automatización de estados en función de checklists y campos personalizados.</w:t>
      </w:r>
    </w:p>
    <w:p w14:paraId="30ED7B20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Formularios externos conectados a tareas.</w:t>
      </w:r>
    </w:p>
    <w:p w14:paraId="21993D03" w14:textId="77777777" w:rsidR="00F235B6" w:rsidRDefault="00000000">
      <w:pPr>
        <w:pStyle w:val="Aufzhlungszeichen"/>
      </w:pPr>
      <w:r>
        <w:t>Dashboards interactivos para jefaturas.</w:t>
      </w:r>
    </w:p>
    <w:p w14:paraId="0EC67362" w14:textId="77777777" w:rsidR="00F235B6" w:rsidRDefault="00000000">
      <w:pPr>
        <w:pStyle w:val="berschrift1"/>
      </w:pPr>
      <w:r>
        <w:t>🧠 Requisitos</w:t>
      </w:r>
    </w:p>
    <w:p w14:paraId="6E454187" w14:textId="77777777" w:rsidR="00F235B6" w:rsidRDefault="00000000">
      <w:r>
        <w:t>Mínimos:</w:t>
      </w:r>
    </w:p>
    <w:p w14:paraId="71EFCA75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Experiencia intermedia o avanzada en ClickUp</w:t>
      </w:r>
      <w:r w:rsidR="005438B4">
        <w:rPr>
          <w:lang w:val="es-CL"/>
        </w:rPr>
        <w:t xml:space="preserve">, Monday.com o solución similar. </w:t>
      </w:r>
    </w:p>
    <w:p w14:paraId="1736D26F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Conocimiento en UX aplicado a flujos de trabajo.</w:t>
      </w:r>
    </w:p>
    <w:p w14:paraId="2D339D67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Capacidad de trabajar con autonomía, siguiendo prioridades definidas.</w:t>
      </w:r>
    </w:p>
    <w:p w14:paraId="302A5149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Buena comunicación escrita para documentación y feedback.</w:t>
      </w:r>
    </w:p>
    <w:p w14:paraId="627D2154" w14:textId="77777777" w:rsidR="00F235B6" w:rsidRDefault="00000000">
      <w:r>
        <w:t>Deseables:</w:t>
      </w:r>
    </w:p>
    <w:p w14:paraId="75747C1D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Manejo de herramientas como Make (Integromat), Zapier, Google Sheets, Notion.</w:t>
      </w:r>
    </w:p>
    <w:p w14:paraId="10CA5442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Conocimiento de procesos de pymes o metodologías ágiles.</w:t>
      </w:r>
    </w:p>
    <w:p w14:paraId="3D0F14DC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Experiencia en consultoría digital o SaaS.</w:t>
      </w:r>
    </w:p>
    <w:p w14:paraId="454D5893" w14:textId="77777777" w:rsidR="00F235B6" w:rsidRDefault="00000000">
      <w:pPr>
        <w:pStyle w:val="berschrift1"/>
      </w:pPr>
      <w:r>
        <w:t>🧠 Características personales esperadas</w:t>
      </w:r>
    </w:p>
    <w:p w14:paraId="434BD306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Capacidad de trabajar de forma autónoma y productiva.</w:t>
      </w:r>
    </w:p>
    <w:p w14:paraId="4EEB5BEE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Compromiso con la entrega de resultados funcionales.</w:t>
      </w:r>
    </w:p>
    <w:p w14:paraId="36328FA1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Mentalidad enfocada en la mejora continua y soluciones prácticas.</w:t>
      </w:r>
    </w:p>
    <w:p w14:paraId="4CBCE8FB" w14:textId="77777777" w:rsidR="00F235B6" w:rsidRPr="007D3CA4" w:rsidRDefault="00000000">
      <w:pPr>
        <w:pStyle w:val="Aufzhlungszeichen"/>
        <w:rPr>
          <w:lang w:val="es-CL"/>
        </w:rPr>
      </w:pPr>
      <w:r w:rsidRPr="007D3CA4">
        <w:rPr>
          <w:lang w:val="es-CL"/>
        </w:rPr>
        <w:t>Se evaluará en base a la implementación efectiva de historias de usuario asignadas.</w:t>
      </w:r>
    </w:p>
    <w:p w14:paraId="3C39527B" w14:textId="77777777" w:rsidR="00F52C09" w:rsidRPr="00C5311D" w:rsidRDefault="00000000">
      <w:pPr>
        <w:pStyle w:val="berschrift1"/>
        <w:rPr>
          <w:lang w:val="es-CL"/>
        </w:rPr>
      </w:pPr>
      <w:r>
        <w:rPr>
          <w:rFonts w:ascii="Segoe UI Emoji" w:hAnsi="Segoe UI Emoji" w:cs="Segoe UI Emoji"/>
        </w:rPr>
        <w:t>📊</w:t>
      </w:r>
      <w:r w:rsidRPr="00C5311D">
        <w:rPr>
          <w:lang w:val="es-CL"/>
        </w:rPr>
        <w:t xml:space="preserve"> Métricas de desempeño</w:t>
      </w:r>
    </w:p>
    <w:p w14:paraId="609CE218" w14:textId="77777777" w:rsidR="000F3AF6" w:rsidRDefault="00000000" w:rsidP="000F3AF6">
      <w:pPr>
        <w:pStyle w:val="Aufzhlungszeichen"/>
        <w:rPr>
          <w:lang w:val="es-CL"/>
        </w:rPr>
      </w:pPr>
      <w:r w:rsidRPr="00C5311D">
        <w:rPr>
          <w:lang w:val="es-CL"/>
        </w:rPr>
        <w:t>Cantidad de historias de usuario implementadas correctamente, validadas por el equipo y/o cliente.</w:t>
      </w:r>
    </w:p>
    <w:p w14:paraId="0E69CAE3" w14:textId="77777777" w:rsidR="000F3AF6" w:rsidRDefault="00000000" w:rsidP="000F3AF6">
      <w:pPr>
        <w:pStyle w:val="Aufzhlungszeichen"/>
        <w:rPr>
          <w:lang w:val="es-CL"/>
        </w:rPr>
      </w:pPr>
      <w:r w:rsidRPr="00C5311D">
        <w:rPr>
          <w:lang w:val="es-CL"/>
        </w:rPr>
        <w:t>Nivel de satisfacción del cliente medido mediante NPS.</w:t>
      </w:r>
    </w:p>
    <w:p w14:paraId="03C4D9A6" w14:textId="77777777" w:rsidR="000F3AF6" w:rsidRDefault="00000000" w:rsidP="000F3AF6">
      <w:pPr>
        <w:pStyle w:val="Aufzhlungszeichen"/>
        <w:rPr>
          <w:lang w:val="es-CL"/>
        </w:rPr>
      </w:pPr>
      <w:r w:rsidRPr="00C5311D">
        <w:rPr>
          <w:lang w:val="es-CL"/>
        </w:rPr>
        <w:t>Puntualidad en las entregas y cumplimiento de estándares de usabilidad.</w:t>
      </w:r>
    </w:p>
    <w:p w14:paraId="7E1E10DF" w14:textId="594694BC" w:rsidR="00F52C09" w:rsidRPr="00C5311D" w:rsidRDefault="00000000" w:rsidP="000F3AF6">
      <w:pPr>
        <w:pStyle w:val="Aufzhlungszeichen"/>
        <w:rPr>
          <w:lang w:val="es-CL"/>
        </w:rPr>
      </w:pPr>
      <w:r w:rsidRPr="00C5311D">
        <w:rPr>
          <w:lang w:val="es-CL"/>
        </w:rPr>
        <w:t>Capacidad para proponer mejoras funcionales y resolver incidencias con autonomía.</w:t>
      </w:r>
    </w:p>
    <w:sectPr w:rsidR="00F52C09" w:rsidRPr="00C53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342D2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331319">
    <w:abstractNumId w:val="8"/>
  </w:num>
  <w:num w:numId="2" w16cid:durableId="1216741759">
    <w:abstractNumId w:val="6"/>
  </w:num>
  <w:num w:numId="3" w16cid:durableId="1408843854">
    <w:abstractNumId w:val="5"/>
  </w:num>
  <w:num w:numId="4" w16cid:durableId="1408265775">
    <w:abstractNumId w:val="4"/>
  </w:num>
  <w:num w:numId="5" w16cid:durableId="547182299">
    <w:abstractNumId w:val="7"/>
  </w:num>
  <w:num w:numId="6" w16cid:durableId="1222249113">
    <w:abstractNumId w:val="3"/>
  </w:num>
  <w:num w:numId="7" w16cid:durableId="963970350">
    <w:abstractNumId w:val="2"/>
  </w:num>
  <w:num w:numId="8" w16cid:durableId="211230266">
    <w:abstractNumId w:val="1"/>
  </w:num>
  <w:num w:numId="9" w16cid:durableId="1153519837">
    <w:abstractNumId w:val="0"/>
  </w:num>
  <w:num w:numId="10" w16cid:durableId="1791626740">
    <w:abstractNumId w:val="8"/>
  </w:num>
  <w:num w:numId="11" w16cid:durableId="2074084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AF6"/>
    <w:rsid w:val="0015074B"/>
    <w:rsid w:val="0029639D"/>
    <w:rsid w:val="00326F90"/>
    <w:rsid w:val="00361178"/>
    <w:rsid w:val="00383FC2"/>
    <w:rsid w:val="005438B4"/>
    <w:rsid w:val="00753793"/>
    <w:rsid w:val="007D3CA4"/>
    <w:rsid w:val="008A3761"/>
    <w:rsid w:val="00AA1D8D"/>
    <w:rsid w:val="00B47730"/>
    <w:rsid w:val="00C5311D"/>
    <w:rsid w:val="00CB0664"/>
    <w:rsid w:val="00F235B6"/>
    <w:rsid w:val="00F52C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2D5FB"/>
  <w14:defaultImageDpi w14:val="300"/>
  <w15:docId w15:val="{C8250312-5C5F-4D10-86B2-E86153FC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7D3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ulsosoluciones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Pulido</cp:lastModifiedBy>
  <cp:revision>3</cp:revision>
  <dcterms:created xsi:type="dcterms:W3CDTF">2025-05-24T14:22:00Z</dcterms:created>
  <dcterms:modified xsi:type="dcterms:W3CDTF">2025-05-24T14:22:00Z</dcterms:modified>
  <cp:category/>
</cp:coreProperties>
</file>