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68CE8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Практический разбор: документы по отходам в Беларуси для MVP-сервиса</w:t>
      </w:r>
    </w:p>
    <w:p w14:paraId="73C85810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346C9038">
          <v:rect id="_x0000_i1103" style="width:0;height:1.5pt" o:hralign="center" o:hrstd="t" o:hr="t" fillcolor="#a0a0a0" stroked="f"/>
        </w:pict>
      </w:r>
    </w:p>
    <w:p w14:paraId="67E753B6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1. Какие документы реально есть у малого/среднего бизнеса</w:t>
      </w:r>
    </w:p>
    <w:p w14:paraId="308352F2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Что обычно есть (встречается у большинства):</w:t>
      </w:r>
    </w:p>
    <w:p w14:paraId="3911E1FC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Учёт отходов:</w:t>
      </w:r>
    </w:p>
    <w:p w14:paraId="7E1752BD" w14:textId="77777777" w:rsidR="00FA76DA" w:rsidRPr="00FA76DA" w:rsidRDefault="00FA76DA" w:rsidP="00FA76DA">
      <w:pPr>
        <w:numPr>
          <w:ilvl w:val="0"/>
          <w:numId w:val="1"/>
        </w:numPr>
        <w:rPr>
          <w:lang w:val="ru-BY"/>
        </w:rPr>
      </w:pPr>
      <w:r w:rsidRPr="00FA76DA">
        <w:rPr>
          <w:lang w:val="ru-BY"/>
        </w:rPr>
        <w:t>Журнал учёта отходов (форма утверждена постановлением Минприроды) — есть почти всегда, но заполнен криво в 70% случаев</w:t>
      </w:r>
    </w:p>
    <w:p w14:paraId="5FCE26D4" w14:textId="77777777" w:rsidR="00FA76DA" w:rsidRPr="00FA76DA" w:rsidRDefault="00FA76DA" w:rsidP="00FA76DA">
      <w:pPr>
        <w:numPr>
          <w:ilvl w:val="0"/>
          <w:numId w:val="1"/>
        </w:numPr>
        <w:rPr>
          <w:lang w:val="ru-BY"/>
        </w:rPr>
      </w:pPr>
      <w:r w:rsidRPr="00FA76DA">
        <w:rPr>
          <w:lang w:val="ru-BY"/>
        </w:rPr>
        <w:t>Инструкция по обращению с отходами производства — есть у средних, у малых часто отсутствует или скачана из интернета без адаптации</w:t>
      </w:r>
    </w:p>
    <w:p w14:paraId="02B46AC3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Договоры и акты:</w:t>
      </w:r>
    </w:p>
    <w:p w14:paraId="5E7062DA" w14:textId="77777777" w:rsidR="00FA76DA" w:rsidRPr="00FA76DA" w:rsidRDefault="00FA76DA" w:rsidP="00FA76DA">
      <w:pPr>
        <w:numPr>
          <w:ilvl w:val="0"/>
          <w:numId w:val="2"/>
        </w:numPr>
        <w:rPr>
          <w:lang w:val="ru-BY"/>
        </w:rPr>
      </w:pPr>
      <w:r w:rsidRPr="00FA76DA">
        <w:rPr>
          <w:lang w:val="ru-BY"/>
        </w:rPr>
        <w:t>Договор со специализированной организацией на вывоз отходов (ТБО/ПО) — есть почти всегда, часто с единственным контрагентом</w:t>
      </w:r>
    </w:p>
    <w:p w14:paraId="188D1EE4" w14:textId="77777777" w:rsidR="00FA76DA" w:rsidRPr="00FA76DA" w:rsidRDefault="00FA76DA" w:rsidP="00FA76DA">
      <w:pPr>
        <w:numPr>
          <w:ilvl w:val="0"/>
          <w:numId w:val="2"/>
        </w:numPr>
        <w:rPr>
          <w:lang w:val="ru-BY"/>
        </w:rPr>
      </w:pPr>
      <w:r w:rsidRPr="00FA76DA">
        <w:rPr>
          <w:lang w:val="ru-BY"/>
        </w:rPr>
        <w:t>Акты приёма-передачи отходов — есть, но теряются, хранятся в папке "разное"</w:t>
      </w:r>
    </w:p>
    <w:p w14:paraId="78E6C533" w14:textId="77777777" w:rsidR="00FA76DA" w:rsidRPr="00FA76DA" w:rsidRDefault="00FA76DA" w:rsidP="00FA76DA">
      <w:pPr>
        <w:numPr>
          <w:ilvl w:val="0"/>
          <w:numId w:val="2"/>
        </w:numPr>
        <w:rPr>
          <w:lang w:val="ru-BY"/>
        </w:rPr>
      </w:pPr>
      <w:r w:rsidRPr="00FA76DA">
        <w:rPr>
          <w:lang w:val="ru-BY"/>
        </w:rPr>
        <w:t xml:space="preserve">Договор на вывоз люминесцентных ламп / батареек — </w:t>
      </w:r>
      <w:r w:rsidRPr="00FA76DA">
        <w:rPr>
          <w:b/>
          <w:bCs/>
          <w:lang w:val="ru-BY"/>
        </w:rPr>
        <w:t>очень часто отсутствует</w:t>
      </w:r>
      <w:r w:rsidRPr="00FA76DA">
        <w:rPr>
          <w:lang w:val="ru-BY"/>
        </w:rPr>
        <w:t>, хотя лампы есть в каждом офисе</w:t>
      </w:r>
    </w:p>
    <w:p w14:paraId="48283475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Отчётность:</w:t>
      </w:r>
    </w:p>
    <w:p w14:paraId="49713AF4" w14:textId="77777777" w:rsidR="00FA76DA" w:rsidRPr="00FA76DA" w:rsidRDefault="00FA76DA" w:rsidP="00FA76DA">
      <w:pPr>
        <w:numPr>
          <w:ilvl w:val="0"/>
          <w:numId w:val="3"/>
        </w:numPr>
        <w:rPr>
          <w:lang w:val="ru-BY"/>
        </w:rPr>
      </w:pPr>
      <w:r w:rsidRPr="00FA76DA">
        <w:rPr>
          <w:lang w:val="ru-BY"/>
        </w:rPr>
        <w:t>Форма 1-отходы (годовая статистическая отчётность) — сдают те, кто обязан; малый бизнес часто не знает, обязан ли он</w:t>
      </w:r>
    </w:p>
    <w:p w14:paraId="17EF834D" w14:textId="77777777" w:rsidR="00FA76DA" w:rsidRPr="00FA76DA" w:rsidRDefault="00FA76DA" w:rsidP="00FA76DA">
      <w:pPr>
        <w:numPr>
          <w:ilvl w:val="0"/>
          <w:numId w:val="3"/>
        </w:numPr>
        <w:rPr>
          <w:lang w:val="ru-BY"/>
        </w:rPr>
      </w:pPr>
      <w:r w:rsidRPr="00FA76DA">
        <w:rPr>
          <w:lang w:val="ru-BY"/>
        </w:rPr>
        <w:t>Расчёт объёмов образования отходов — у большинства нет или сделан формально</w:t>
      </w:r>
    </w:p>
    <w:p w14:paraId="5A8CE096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Разрешительные документы:</w:t>
      </w:r>
    </w:p>
    <w:p w14:paraId="6990BC7F" w14:textId="77777777" w:rsidR="00FA76DA" w:rsidRPr="00FA76DA" w:rsidRDefault="00FA76DA" w:rsidP="00FA76DA">
      <w:pPr>
        <w:numPr>
          <w:ilvl w:val="0"/>
          <w:numId w:val="4"/>
        </w:numPr>
        <w:rPr>
          <w:lang w:val="ru-BY"/>
        </w:rPr>
      </w:pPr>
      <w:r w:rsidRPr="00FA76DA">
        <w:rPr>
          <w:lang w:val="ru-BY"/>
        </w:rPr>
        <w:t>Разрешение на хранение и захоронение отходов — у малого бизнеса обычно не нужно, но некоторые не знают своего статуса</w:t>
      </w:r>
    </w:p>
    <w:p w14:paraId="709C447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43E5924E">
          <v:rect id="_x0000_i1104" style="width:0;height:1.5pt" o:hralign="center" o:hrstd="t" o:hr="t" fillcolor="#a0a0a0" stroked="f"/>
        </w:pict>
      </w:r>
    </w:p>
    <w:p w14:paraId="35FAFAB2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Что чаще всего отсутствует или ведётся неправильно: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6312"/>
      </w:tblGrid>
      <w:tr w:rsidR="00FA76DA" w:rsidRPr="00FA76DA" w14:paraId="339EA46E" w14:textId="77777777" w:rsidTr="00FA7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04F82" w14:textId="77777777" w:rsidR="00FA76DA" w:rsidRPr="00FA76DA" w:rsidRDefault="00FA76DA" w:rsidP="00FA76DA">
            <w:pPr>
              <w:rPr>
                <w:b/>
                <w:bCs/>
                <w:lang w:val="ru-BY"/>
              </w:rPr>
            </w:pPr>
            <w:r w:rsidRPr="00FA76DA">
              <w:rPr>
                <w:b/>
                <w:bCs/>
                <w:lang w:val="ru-BY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07A72E0F" w14:textId="77777777" w:rsidR="00FA76DA" w:rsidRPr="00FA76DA" w:rsidRDefault="00FA76DA" w:rsidP="00FA76DA">
            <w:pPr>
              <w:rPr>
                <w:b/>
                <w:bCs/>
                <w:lang w:val="ru-BY"/>
              </w:rPr>
            </w:pPr>
            <w:r w:rsidRPr="00FA76DA">
              <w:rPr>
                <w:b/>
                <w:bCs/>
                <w:lang w:val="ru-BY"/>
              </w:rPr>
              <w:t>Типичная проблема</w:t>
            </w:r>
          </w:p>
        </w:tc>
      </w:tr>
      <w:tr w:rsidR="00FA76DA" w:rsidRPr="00FA76DA" w14:paraId="5DB3E410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E587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Журнал учёта отходов</w:t>
            </w:r>
          </w:p>
        </w:tc>
        <w:tc>
          <w:tcPr>
            <w:tcW w:w="0" w:type="auto"/>
            <w:vAlign w:val="center"/>
            <w:hideMark/>
          </w:tcPr>
          <w:p w14:paraId="51705684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Не заполняется ежеквартально; нет подписей; коды отходов не соответствуют классификатору</w:t>
            </w:r>
          </w:p>
        </w:tc>
      </w:tr>
      <w:tr w:rsidR="00FA76DA" w:rsidRPr="00FA76DA" w14:paraId="65D60E1F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190C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Инструкция по обращению с отходами</w:t>
            </w:r>
          </w:p>
        </w:tc>
        <w:tc>
          <w:tcPr>
            <w:tcW w:w="0" w:type="auto"/>
            <w:vAlign w:val="center"/>
            <w:hideMark/>
          </w:tcPr>
          <w:p w14:paraId="316AB608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Скачана шаблонная, не адаптирована под конкретное предприятие</w:t>
            </w:r>
          </w:p>
        </w:tc>
      </w:tr>
      <w:tr w:rsidR="00FA76DA" w:rsidRPr="00FA76DA" w14:paraId="684E9BDF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A476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Акты приёма-передачи</w:t>
            </w:r>
          </w:p>
        </w:tc>
        <w:tc>
          <w:tcPr>
            <w:tcW w:w="0" w:type="auto"/>
            <w:vAlign w:val="center"/>
            <w:hideMark/>
          </w:tcPr>
          <w:p w14:paraId="7AFA1D9A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Хранятся меньше 3 лет или теряются</w:t>
            </w:r>
          </w:p>
        </w:tc>
      </w:tr>
      <w:tr w:rsidR="00FA76DA" w:rsidRPr="00FA76DA" w14:paraId="3D497DAD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AED4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lastRenderedPageBreak/>
              <w:t>Договоры на опасные отходы</w:t>
            </w:r>
          </w:p>
        </w:tc>
        <w:tc>
          <w:tcPr>
            <w:tcW w:w="0" w:type="auto"/>
            <w:vAlign w:val="center"/>
            <w:hideMark/>
          </w:tcPr>
          <w:p w14:paraId="7045B54F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Лампы, батарейки, картриджи — нет договора вообще</w:t>
            </w:r>
          </w:p>
        </w:tc>
      </w:tr>
      <w:tr w:rsidR="00FA76DA" w:rsidRPr="00FA76DA" w14:paraId="7A9F6E08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37EE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Паспорта опасных отходов</w:t>
            </w:r>
          </w:p>
        </w:tc>
        <w:tc>
          <w:tcPr>
            <w:tcW w:w="0" w:type="auto"/>
            <w:vAlign w:val="center"/>
            <w:hideMark/>
          </w:tcPr>
          <w:p w14:paraId="5DD97662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Мало кто знает, что они нужны</w:t>
            </w:r>
          </w:p>
        </w:tc>
      </w:tr>
      <w:tr w:rsidR="00FA76DA" w:rsidRPr="00FA76DA" w14:paraId="747EDA64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2057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Приказ об ответственном за отходы</w:t>
            </w:r>
          </w:p>
        </w:tc>
        <w:tc>
          <w:tcPr>
            <w:tcW w:w="0" w:type="auto"/>
            <w:vAlign w:val="center"/>
            <w:hideMark/>
          </w:tcPr>
          <w:p w14:paraId="16DE9821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Часто не издан или человек уже уволился</w:t>
            </w:r>
          </w:p>
        </w:tc>
      </w:tr>
    </w:tbl>
    <w:p w14:paraId="418D153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592A8BA2">
          <v:rect id="_x0000_i1105" style="width:0;height:1.5pt" o:hralign="center" o:hrstd="t" o:hr="t" fillcolor="#a0a0a0" stroked="f"/>
        </w:pict>
      </w:r>
    </w:p>
    <w:p w14:paraId="5C7354DD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2. Как на практике проверяют бизнес</w:t>
      </w:r>
    </w:p>
    <w:p w14:paraId="4F8B8E7B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Что смотрят в первую очередь:</w:t>
      </w:r>
    </w:p>
    <w:p w14:paraId="37E5E99D" w14:textId="77777777" w:rsidR="00FA76DA" w:rsidRPr="00FA76DA" w:rsidRDefault="00FA76DA" w:rsidP="00FA76DA">
      <w:pPr>
        <w:numPr>
          <w:ilvl w:val="0"/>
          <w:numId w:val="5"/>
        </w:numPr>
        <w:rPr>
          <w:lang w:val="ru-BY"/>
        </w:rPr>
      </w:pPr>
      <w:r w:rsidRPr="00FA76DA">
        <w:rPr>
          <w:b/>
          <w:bCs/>
          <w:lang w:val="ru-BY"/>
        </w:rPr>
        <w:t>Приказ об ответственном</w:t>
      </w:r>
      <w:r w:rsidRPr="00FA76DA">
        <w:rPr>
          <w:lang w:val="ru-BY"/>
        </w:rPr>
        <w:t xml:space="preserve"> — есть ли вообще назначенный человек</w:t>
      </w:r>
    </w:p>
    <w:p w14:paraId="0A3FF937" w14:textId="77777777" w:rsidR="00FA76DA" w:rsidRPr="00FA76DA" w:rsidRDefault="00FA76DA" w:rsidP="00FA76DA">
      <w:pPr>
        <w:numPr>
          <w:ilvl w:val="0"/>
          <w:numId w:val="5"/>
        </w:numPr>
        <w:rPr>
          <w:lang w:val="ru-BY"/>
        </w:rPr>
      </w:pPr>
      <w:r w:rsidRPr="00FA76DA">
        <w:rPr>
          <w:b/>
          <w:bCs/>
          <w:lang w:val="ru-BY"/>
        </w:rPr>
        <w:t>Журнал учёта</w:t>
      </w:r>
      <w:r w:rsidRPr="00FA76DA">
        <w:rPr>
          <w:lang w:val="ru-BY"/>
        </w:rPr>
        <w:t xml:space="preserve"> — открывают сразу, смотрят последние записи и периодичность</w:t>
      </w:r>
    </w:p>
    <w:p w14:paraId="534869E7" w14:textId="77777777" w:rsidR="00FA76DA" w:rsidRPr="00FA76DA" w:rsidRDefault="00FA76DA" w:rsidP="00FA76DA">
      <w:pPr>
        <w:numPr>
          <w:ilvl w:val="0"/>
          <w:numId w:val="5"/>
        </w:numPr>
        <w:rPr>
          <w:lang w:val="ru-BY"/>
        </w:rPr>
      </w:pPr>
      <w:r w:rsidRPr="00FA76DA">
        <w:rPr>
          <w:b/>
          <w:bCs/>
          <w:lang w:val="ru-BY"/>
        </w:rPr>
        <w:t>Договоры</w:t>
      </w:r>
      <w:r w:rsidRPr="00FA76DA">
        <w:rPr>
          <w:lang w:val="ru-BY"/>
        </w:rPr>
        <w:t xml:space="preserve"> — есть ли на все виды отходов, которые реально образуются</w:t>
      </w:r>
    </w:p>
    <w:p w14:paraId="1C13A23B" w14:textId="77777777" w:rsidR="00FA76DA" w:rsidRPr="00FA76DA" w:rsidRDefault="00FA76DA" w:rsidP="00FA76DA">
      <w:pPr>
        <w:numPr>
          <w:ilvl w:val="0"/>
          <w:numId w:val="5"/>
        </w:numPr>
        <w:rPr>
          <w:lang w:val="ru-BY"/>
        </w:rPr>
      </w:pPr>
      <w:r w:rsidRPr="00FA76DA">
        <w:rPr>
          <w:b/>
          <w:bCs/>
          <w:lang w:val="ru-BY"/>
        </w:rPr>
        <w:t>Акты</w:t>
      </w:r>
      <w:r w:rsidRPr="00FA76DA">
        <w:rPr>
          <w:lang w:val="ru-BY"/>
        </w:rPr>
        <w:t xml:space="preserve"> — соответствуют ли объёмам в журнале</w:t>
      </w:r>
    </w:p>
    <w:p w14:paraId="384366B5" w14:textId="77777777" w:rsidR="00FA76DA" w:rsidRPr="00FA76DA" w:rsidRDefault="00FA76DA" w:rsidP="00FA76DA">
      <w:pPr>
        <w:numPr>
          <w:ilvl w:val="0"/>
          <w:numId w:val="5"/>
        </w:numPr>
        <w:rPr>
          <w:lang w:val="ru-BY"/>
        </w:rPr>
      </w:pPr>
      <w:r w:rsidRPr="00FA76DA">
        <w:rPr>
          <w:b/>
          <w:bCs/>
          <w:lang w:val="ru-BY"/>
        </w:rPr>
        <w:t>Инструкция</w:t>
      </w:r>
      <w:r w:rsidRPr="00FA76DA">
        <w:rPr>
          <w:lang w:val="ru-BY"/>
        </w:rPr>
        <w:t xml:space="preserve"> — есть ли, соответствует ли реальной деятельности</w:t>
      </w:r>
    </w:p>
    <w:p w14:paraId="0CC80D37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Где чаще всего находят проблемы:</w:t>
      </w:r>
    </w:p>
    <w:p w14:paraId="71AFBA30" w14:textId="77777777" w:rsidR="00FA76DA" w:rsidRPr="00FA76DA" w:rsidRDefault="00FA76DA" w:rsidP="00FA76DA">
      <w:pPr>
        <w:numPr>
          <w:ilvl w:val="0"/>
          <w:numId w:val="6"/>
        </w:numPr>
        <w:rPr>
          <w:lang w:val="ru-BY"/>
        </w:rPr>
      </w:pPr>
      <w:r w:rsidRPr="00FA76DA">
        <w:rPr>
          <w:b/>
          <w:bCs/>
          <w:lang w:val="ru-BY"/>
        </w:rPr>
        <w:t>Расхождение цифр</w:t>
      </w:r>
      <w:r w:rsidRPr="00FA76DA">
        <w:rPr>
          <w:lang w:val="ru-BY"/>
        </w:rPr>
        <w:t>: в журнале одни объёмы, в актах — другие</w:t>
      </w:r>
    </w:p>
    <w:p w14:paraId="7D86C104" w14:textId="77777777" w:rsidR="00FA76DA" w:rsidRPr="00FA76DA" w:rsidRDefault="00FA76DA" w:rsidP="00FA76DA">
      <w:pPr>
        <w:numPr>
          <w:ilvl w:val="0"/>
          <w:numId w:val="6"/>
        </w:numPr>
        <w:rPr>
          <w:lang w:val="ru-BY"/>
        </w:rPr>
      </w:pPr>
      <w:r w:rsidRPr="00FA76DA">
        <w:rPr>
          <w:b/>
          <w:bCs/>
          <w:lang w:val="ru-BY"/>
        </w:rPr>
        <w:t>"Белые пятна" по опасным отходам</w:t>
      </w:r>
      <w:r w:rsidRPr="00FA76DA">
        <w:rPr>
          <w:lang w:val="ru-BY"/>
        </w:rPr>
        <w:t>: лампы, масла, аккумуляторы есть физически, а в документах их нет</w:t>
      </w:r>
    </w:p>
    <w:p w14:paraId="35A7A0C7" w14:textId="77777777" w:rsidR="00FA76DA" w:rsidRPr="00FA76DA" w:rsidRDefault="00FA76DA" w:rsidP="00FA76DA">
      <w:pPr>
        <w:numPr>
          <w:ilvl w:val="0"/>
          <w:numId w:val="6"/>
        </w:numPr>
        <w:rPr>
          <w:lang w:val="ru-BY"/>
        </w:rPr>
      </w:pPr>
      <w:r w:rsidRPr="00FA76DA">
        <w:rPr>
          <w:b/>
          <w:bCs/>
          <w:lang w:val="ru-BY"/>
        </w:rPr>
        <w:t>Просроченные или расторгнутые договоры</w:t>
      </w:r>
      <w:r w:rsidRPr="00FA76DA">
        <w:rPr>
          <w:lang w:val="ru-BY"/>
        </w:rPr>
        <w:t xml:space="preserve"> — компания поменяла подрядчика, новый договор не заключила</w:t>
      </w:r>
    </w:p>
    <w:p w14:paraId="7ACFC28A" w14:textId="77777777" w:rsidR="00FA76DA" w:rsidRPr="00FA76DA" w:rsidRDefault="00FA76DA" w:rsidP="00FA76DA">
      <w:pPr>
        <w:numPr>
          <w:ilvl w:val="0"/>
          <w:numId w:val="6"/>
        </w:numPr>
        <w:rPr>
          <w:lang w:val="ru-BY"/>
        </w:rPr>
      </w:pPr>
      <w:r w:rsidRPr="00FA76DA">
        <w:rPr>
          <w:b/>
          <w:bCs/>
          <w:lang w:val="ru-BY"/>
        </w:rPr>
        <w:t>Инструкция не актуализирована</w:t>
      </w:r>
      <w:r w:rsidRPr="00FA76DA">
        <w:rPr>
          <w:lang w:val="ru-BY"/>
        </w:rPr>
        <w:t xml:space="preserve"> — написана в 2018, деятельность изменилась</w:t>
      </w:r>
    </w:p>
    <w:p w14:paraId="0F671695" w14:textId="77777777" w:rsidR="00FA76DA" w:rsidRPr="00FA76DA" w:rsidRDefault="00FA76DA" w:rsidP="00FA76DA">
      <w:pPr>
        <w:numPr>
          <w:ilvl w:val="0"/>
          <w:numId w:val="6"/>
        </w:numPr>
        <w:rPr>
          <w:lang w:val="ru-BY"/>
        </w:rPr>
      </w:pPr>
      <w:r w:rsidRPr="00FA76DA">
        <w:rPr>
          <w:b/>
          <w:bCs/>
          <w:lang w:val="ru-BY"/>
        </w:rPr>
        <w:t>Форма 1-отходы не сдавалась</w:t>
      </w:r>
      <w:r w:rsidRPr="00FA76DA">
        <w:rPr>
          <w:lang w:val="ru-BY"/>
        </w:rPr>
        <w:t xml:space="preserve"> — малый бизнес не знал о пороговых критериях</w:t>
      </w:r>
    </w:p>
    <w:p w14:paraId="00D9FBB8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За что реально штрафуют (ст. 15.63, 15.64 КоАП):</w:t>
      </w:r>
    </w:p>
    <w:p w14:paraId="459A6E0D" w14:textId="77777777" w:rsidR="00FA76DA" w:rsidRPr="00FA76DA" w:rsidRDefault="00FA76DA" w:rsidP="00FA76DA">
      <w:pPr>
        <w:numPr>
          <w:ilvl w:val="0"/>
          <w:numId w:val="7"/>
        </w:numPr>
        <w:rPr>
          <w:lang w:val="ru-BY"/>
        </w:rPr>
      </w:pPr>
      <w:r w:rsidRPr="00FA76DA">
        <w:rPr>
          <w:lang w:val="ru-BY"/>
        </w:rPr>
        <w:t>Отсутствие учёта отходов — штраф до 30 БВ на ИП/юрлицо</w:t>
      </w:r>
    </w:p>
    <w:p w14:paraId="507CC902" w14:textId="77777777" w:rsidR="00FA76DA" w:rsidRPr="00FA76DA" w:rsidRDefault="00FA76DA" w:rsidP="00FA76DA">
      <w:pPr>
        <w:numPr>
          <w:ilvl w:val="0"/>
          <w:numId w:val="7"/>
        </w:numPr>
        <w:rPr>
          <w:lang w:val="ru-BY"/>
        </w:rPr>
      </w:pPr>
      <w:r w:rsidRPr="00FA76DA">
        <w:rPr>
          <w:lang w:val="ru-BY"/>
        </w:rPr>
        <w:t>Передача отходов организации без права на обращение с ними — до 50 БВ</w:t>
      </w:r>
    </w:p>
    <w:p w14:paraId="5E382053" w14:textId="77777777" w:rsidR="00FA76DA" w:rsidRPr="00FA76DA" w:rsidRDefault="00FA76DA" w:rsidP="00FA76DA">
      <w:pPr>
        <w:numPr>
          <w:ilvl w:val="0"/>
          <w:numId w:val="7"/>
        </w:numPr>
        <w:rPr>
          <w:lang w:val="ru-BY"/>
        </w:rPr>
      </w:pPr>
      <w:r w:rsidRPr="00FA76DA">
        <w:rPr>
          <w:lang w:val="ru-BY"/>
        </w:rPr>
        <w:t>Несоблюдение условий хранения опасных отходов — до 50 БВ</w:t>
      </w:r>
    </w:p>
    <w:p w14:paraId="2A3CFEC0" w14:textId="77777777" w:rsidR="00FA76DA" w:rsidRPr="00FA76DA" w:rsidRDefault="00FA76DA" w:rsidP="00FA76DA">
      <w:pPr>
        <w:numPr>
          <w:ilvl w:val="0"/>
          <w:numId w:val="7"/>
        </w:numPr>
        <w:rPr>
          <w:lang w:val="ru-BY"/>
        </w:rPr>
      </w:pPr>
      <w:r w:rsidRPr="00FA76DA">
        <w:rPr>
          <w:lang w:val="ru-BY"/>
        </w:rPr>
        <w:t>Непредставление отчётности (1-отходы) — отдельный состав</w:t>
      </w:r>
    </w:p>
    <w:p w14:paraId="0105C320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Практика</w:t>
      </w:r>
      <w:r w:rsidRPr="00FA76DA">
        <w:rPr>
          <w:lang w:val="ru-BY"/>
        </w:rPr>
        <w:t>: чаще всего выписывают предписание при первом визите, штраф — при повторном. Но если найдут передачу опасных отходов "в никуда" — штраф сразу.</w:t>
      </w:r>
    </w:p>
    <w:p w14:paraId="551B5F0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503BA2C3">
          <v:rect id="_x0000_i1106" style="width:0;height:1.5pt" o:hralign="center" o:hrstd="t" o:hr="t" fillcolor="#a0a0a0" stroked="f"/>
        </w:pict>
      </w:r>
    </w:p>
    <w:p w14:paraId="161905BB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lastRenderedPageBreak/>
        <w:t>3. Что вы МОЖЕТЕ проверить как НЕ эколог</w:t>
      </w:r>
    </w:p>
    <w:p w14:paraId="58FD9DBD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Это ключевой раздел — работа с документами как с данными, без специальных знаний.</w:t>
      </w:r>
    </w:p>
    <w:p w14:paraId="14994E74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Несостыковки, которые видны без образования:</w:t>
      </w:r>
    </w:p>
    <w:p w14:paraId="5863761B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Проверка дат и периодов:</w:t>
      </w:r>
    </w:p>
    <w:p w14:paraId="7AB6CBF6" w14:textId="77777777" w:rsidR="00FA76DA" w:rsidRPr="00FA76DA" w:rsidRDefault="00FA76DA" w:rsidP="00FA76DA">
      <w:pPr>
        <w:numPr>
          <w:ilvl w:val="0"/>
          <w:numId w:val="8"/>
        </w:numPr>
        <w:rPr>
          <w:lang w:val="ru-BY"/>
        </w:rPr>
      </w:pPr>
      <w:r w:rsidRPr="00FA76DA">
        <w:rPr>
          <w:lang w:val="ru-BY"/>
        </w:rPr>
        <w:t>Журнал учёта заполнен раз в год, а не ежеквартально → красный флаг</w:t>
      </w:r>
    </w:p>
    <w:p w14:paraId="51BB9A9F" w14:textId="77777777" w:rsidR="00FA76DA" w:rsidRPr="00FA76DA" w:rsidRDefault="00FA76DA" w:rsidP="00FA76DA">
      <w:pPr>
        <w:numPr>
          <w:ilvl w:val="0"/>
          <w:numId w:val="8"/>
        </w:numPr>
        <w:rPr>
          <w:lang w:val="ru-BY"/>
        </w:rPr>
      </w:pPr>
      <w:r w:rsidRPr="00FA76DA">
        <w:rPr>
          <w:lang w:val="ru-BY"/>
        </w:rPr>
        <w:t>Акт приёма-передачи датирован раньше, чем заключён договор → явная проблема</w:t>
      </w:r>
    </w:p>
    <w:p w14:paraId="2527A226" w14:textId="77777777" w:rsidR="00FA76DA" w:rsidRPr="00FA76DA" w:rsidRDefault="00FA76DA" w:rsidP="00FA76DA">
      <w:pPr>
        <w:numPr>
          <w:ilvl w:val="0"/>
          <w:numId w:val="8"/>
        </w:numPr>
        <w:rPr>
          <w:lang w:val="ru-BY"/>
        </w:rPr>
      </w:pPr>
      <w:r w:rsidRPr="00FA76DA">
        <w:rPr>
          <w:lang w:val="ru-BY"/>
        </w:rPr>
        <w:t>Договор истёк 2 года назад, новый не представлен → критично</w:t>
      </w:r>
    </w:p>
    <w:p w14:paraId="7C846437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Проверка полноты:</w:t>
      </w:r>
    </w:p>
    <w:p w14:paraId="7E059F11" w14:textId="77777777" w:rsidR="00FA76DA" w:rsidRPr="00FA76DA" w:rsidRDefault="00FA76DA" w:rsidP="00FA76DA">
      <w:pPr>
        <w:numPr>
          <w:ilvl w:val="0"/>
          <w:numId w:val="9"/>
        </w:numPr>
        <w:rPr>
          <w:lang w:val="ru-BY"/>
        </w:rPr>
      </w:pPr>
      <w:r w:rsidRPr="00FA76DA">
        <w:rPr>
          <w:lang w:val="ru-BY"/>
        </w:rPr>
        <w:t>В договорах указаны только ТБО, но в офисе точно есть лампы → нет договора на опасные отходы</w:t>
      </w:r>
    </w:p>
    <w:p w14:paraId="38B45094" w14:textId="77777777" w:rsidR="00FA76DA" w:rsidRPr="00FA76DA" w:rsidRDefault="00FA76DA" w:rsidP="00FA76DA">
      <w:pPr>
        <w:numPr>
          <w:ilvl w:val="0"/>
          <w:numId w:val="9"/>
        </w:numPr>
        <w:rPr>
          <w:lang w:val="ru-BY"/>
        </w:rPr>
      </w:pPr>
      <w:r w:rsidRPr="00FA76DA">
        <w:rPr>
          <w:lang w:val="ru-BY"/>
        </w:rPr>
        <w:t>Приказ об ответственном есть, но человек по трудовой книжке/договору уже не работает → формально никто не назначен</w:t>
      </w:r>
    </w:p>
    <w:p w14:paraId="78840BEA" w14:textId="77777777" w:rsidR="00FA76DA" w:rsidRPr="00FA76DA" w:rsidRDefault="00FA76DA" w:rsidP="00FA76DA">
      <w:pPr>
        <w:numPr>
          <w:ilvl w:val="0"/>
          <w:numId w:val="9"/>
        </w:numPr>
        <w:rPr>
          <w:lang w:val="ru-BY"/>
        </w:rPr>
      </w:pPr>
      <w:r w:rsidRPr="00FA76DA">
        <w:rPr>
          <w:lang w:val="ru-BY"/>
        </w:rPr>
        <w:t>Инструкция есть, но в ней указан вид деятельности, которого у компании нет (скачанный шаблон)</w:t>
      </w:r>
    </w:p>
    <w:p w14:paraId="7CC9FB27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Проверка цифр:</w:t>
      </w:r>
    </w:p>
    <w:p w14:paraId="6BB4FDC7" w14:textId="77777777" w:rsidR="00FA76DA" w:rsidRPr="00FA76DA" w:rsidRDefault="00FA76DA" w:rsidP="00FA76DA">
      <w:pPr>
        <w:numPr>
          <w:ilvl w:val="0"/>
          <w:numId w:val="10"/>
        </w:numPr>
        <w:rPr>
          <w:lang w:val="ru-BY"/>
        </w:rPr>
      </w:pPr>
      <w:r w:rsidRPr="00FA76DA">
        <w:rPr>
          <w:lang w:val="ru-BY"/>
        </w:rPr>
        <w:t>Объём отходов в журнале за год: 0,5 тонны</w:t>
      </w:r>
    </w:p>
    <w:p w14:paraId="1978A9D1" w14:textId="77777777" w:rsidR="00FA76DA" w:rsidRPr="00FA76DA" w:rsidRDefault="00FA76DA" w:rsidP="00FA76DA">
      <w:pPr>
        <w:numPr>
          <w:ilvl w:val="0"/>
          <w:numId w:val="10"/>
        </w:numPr>
        <w:rPr>
          <w:lang w:val="ru-BY"/>
        </w:rPr>
      </w:pPr>
      <w:r w:rsidRPr="00FA76DA">
        <w:rPr>
          <w:lang w:val="ru-BY"/>
        </w:rPr>
        <w:t>Объём по актам передачи: 2 тонны</w:t>
      </w:r>
    </w:p>
    <w:p w14:paraId="45176768" w14:textId="77777777" w:rsidR="00FA76DA" w:rsidRPr="00FA76DA" w:rsidRDefault="00FA76DA" w:rsidP="00FA76DA">
      <w:pPr>
        <w:numPr>
          <w:ilvl w:val="0"/>
          <w:numId w:val="10"/>
        </w:numPr>
        <w:rPr>
          <w:lang w:val="ru-BY"/>
        </w:rPr>
      </w:pPr>
      <w:r w:rsidRPr="00FA76DA">
        <w:rPr>
          <w:lang w:val="ru-BY"/>
        </w:rPr>
        <w:t>→ Расхождение = либо журнал не велся, либо акты липовые</w:t>
      </w:r>
    </w:p>
    <w:p w14:paraId="2DE6C844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Проверка контрагентов:</w:t>
      </w:r>
    </w:p>
    <w:p w14:paraId="099D971F" w14:textId="77777777" w:rsidR="00FA76DA" w:rsidRPr="00FA76DA" w:rsidRDefault="00FA76DA" w:rsidP="00FA76DA">
      <w:pPr>
        <w:numPr>
          <w:ilvl w:val="0"/>
          <w:numId w:val="11"/>
        </w:numPr>
        <w:rPr>
          <w:lang w:val="ru-BY"/>
        </w:rPr>
      </w:pPr>
      <w:r w:rsidRPr="00FA76DA">
        <w:rPr>
          <w:lang w:val="ru-BY"/>
        </w:rPr>
        <w:t>Компания, которая вывозит отходы, должна иметь лицензию Минприроды</w:t>
      </w:r>
    </w:p>
    <w:p w14:paraId="7DBB3F7F" w14:textId="77777777" w:rsidR="00FA76DA" w:rsidRPr="00FA76DA" w:rsidRDefault="00FA76DA" w:rsidP="00FA76DA">
      <w:pPr>
        <w:numPr>
          <w:ilvl w:val="0"/>
          <w:numId w:val="11"/>
        </w:numPr>
        <w:rPr>
          <w:lang w:val="ru-BY"/>
        </w:rPr>
      </w:pPr>
      <w:r w:rsidRPr="00FA76DA">
        <w:rPr>
          <w:lang w:val="ru-BY"/>
        </w:rPr>
        <w:t xml:space="preserve">Можно проверить на сайте </w:t>
      </w:r>
      <w:r w:rsidRPr="00FA76DA">
        <w:rPr>
          <w:b/>
          <w:bCs/>
          <w:lang w:val="ru-BY"/>
        </w:rPr>
        <w:t>minpriroda.gov.by</w:t>
      </w:r>
      <w:r w:rsidRPr="00FA76DA">
        <w:rPr>
          <w:lang w:val="ru-BY"/>
        </w:rPr>
        <w:t xml:space="preserve"> в реестре лицензий</w:t>
      </w:r>
    </w:p>
    <w:p w14:paraId="137FF708" w14:textId="77777777" w:rsidR="00FA76DA" w:rsidRPr="00FA76DA" w:rsidRDefault="00FA76DA" w:rsidP="00FA76DA">
      <w:pPr>
        <w:numPr>
          <w:ilvl w:val="0"/>
          <w:numId w:val="11"/>
        </w:numPr>
        <w:rPr>
          <w:lang w:val="ru-BY"/>
        </w:rPr>
      </w:pPr>
      <w:r w:rsidRPr="00FA76DA">
        <w:rPr>
          <w:lang w:val="ru-BY"/>
        </w:rPr>
        <w:t>Если контрагента нет в реестре — критический флаг</w:t>
      </w:r>
    </w:p>
    <w:p w14:paraId="2F34A62E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"Красные флаги" — список для чеклиста:</w:t>
      </w:r>
    </w:p>
    <w:p w14:paraId="11D7F600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Нет приказа об ответственном за отходы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Журнал учёта не заполнялся последние 6+ месяцев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Нет договора на лампы/батарейки/картриджи (а офис явно есть)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Контрагент по отходам не в реестре лицензий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Акты и журнал не совпадают по цифрам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Инструкция — явный шаблон (другое предприятие, другой вид деятельности)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Договоры с истёкшим сроком действия </w:t>
      </w:r>
      <w:r w:rsidRPr="00FA76DA">
        <w:rPr>
          <w:rFonts w:ascii="Segoe UI Emoji" w:hAnsi="Segoe UI Emoji" w:cs="Segoe UI Emoji"/>
          <w:lang w:val="ru-BY"/>
        </w:rPr>
        <w:t>🔴</w:t>
      </w:r>
      <w:r w:rsidRPr="00FA76DA">
        <w:rPr>
          <w:lang w:val="ru-BY"/>
        </w:rPr>
        <w:t xml:space="preserve"> Не сдавалась форма 1-отходы (нужно уточнить пороги)</w:t>
      </w:r>
    </w:p>
    <w:p w14:paraId="250515D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1ADFF5AC">
          <v:rect id="_x0000_i1107" style="width:0;height:1.5pt" o:hralign="center" o:hrstd="t" o:hr="t" fillcolor="#a0a0a0" stroked="f"/>
        </w:pict>
      </w:r>
    </w:p>
    <w:p w14:paraId="4F22FF7E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lastRenderedPageBreak/>
        <w:t>4. Структура результирующего отчёта</w:t>
      </w:r>
    </w:p>
    <w:p w14:paraId="0CB0555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1CE0915E">
          <v:rect id="_x0000_i1108" style="width:0;height:1.5pt" o:hralign="center" o:hrstd="t" o:hr="t" fillcolor="#a0a0a0" stroked="f"/>
        </w:pict>
      </w:r>
    </w:p>
    <w:p w14:paraId="63C60EBE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Блок 1 — ЧТО ЕСТЬ (инвентаризация)</w:t>
      </w:r>
    </w:p>
    <w:p w14:paraId="403074B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Получены документы: [список с датами]</w:t>
      </w:r>
    </w:p>
    <w:p w14:paraId="1DF9E387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✅</w:t>
      </w:r>
      <w:r w:rsidRPr="00FA76DA">
        <w:rPr>
          <w:lang w:val="ru-BY"/>
        </w:rPr>
        <w:t xml:space="preserve"> Журнал учёта отходов — есть, период: 2022–2024</w:t>
      </w:r>
    </w:p>
    <w:p w14:paraId="169A661F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✅</w:t>
      </w:r>
      <w:r w:rsidRPr="00FA76DA">
        <w:rPr>
          <w:lang w:val="ru-BY"/>
        </w:rPr>
        <w:t xml:space="preserve"> Договор с ООО "Х" на вывоз ТБО — есть, действует до 31.12.2025</w:t>
      </w:r>
    </w:p>
    <w:p w14:paraId="3C4C6FF4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✅</w:t>
      </w:r>
      <w:r w:rsidRPr="00FA76DA">
        <w:rPr>
          <w:lang w:val="ru-BY"/>
        </w:rPr>
        <w:t xml:space="preserve"> Акты приёма-передачи — 12 актов за 2023–2024</w:t>
      </w:r>
    </w:p>
    <w:p w14:paraId="5B6FC26C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❌</w:t>
      </w:r>
      <w:r w:rsidRPr="00FA76DA">
        <w:rPr>
          <w:lang w:val="ru-BY"/>
        </w:rPr>
        <w:t xml:space="preserve"> Договор на вывоз ламп — не представлен</w:t>
      </w:r>
    </w:p>
    <w:p w14:paraId="6982A0D1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❌</w:t>
      </w:r>
      <w:r w:rsidRPr="00FA76DA">
        <w:rPr>
          <w:lang w:val="ru-BY"/>
        </w:rPr>
        <w:t xml:space="preserve"> Инструкция по обращению с отходами — не представлена</w:t>
      </w:r>
    </w:p>
    <w:p w14:paraId="53606E3B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6E357A5E">
          <v:rect id="_x0000_i1109" style="width:0;height:1.5pt" o:hralign="center" o:hrstd="t" o:hr="t" fillcolor="#a0a0a0" stroked="f"/>
        </w:pict>
      </w:r>
    </w:p>
    <w:p w14:paraId="3571B463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Блок 2 — ЧТО ВЫЗЫВАЕТ ВОПРОСЫ</w:t>
      </w:r>
    </w:p>
    <w:p w14:paraId="66220378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Symbol" w:hAnsi="Segoe UI Symbol" w:cs="Segoe UI Symbol"/>
          <w:lang w:val="ru-BY"/>
        </w:rPr>
        <w:t>⚠</w:t>
      </w:r>
      <w:r w:rsidRPr="00FA76DA">
        <w:rPr>
          <w:lang w:val="ru-BY"/>
        </w:rPr>
        <w:t>️ Журнал учёта: последняя запись — январь 2024.</w:t>
      </w:r>
    </w:p>
    <w:p w14:paraId="41EBF3B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С тех пор прошло 14 месяцев — пробел в учёте.</w:t>
      </w:r>
    </w:p>
    <w:p w14:paraId="13F10374" w14:textId="77777777" w:rsidR="00FA76DA" w:rsidRPr="00FA76DA" w:rsidRDefault="00FA76DA" w:rsidP="00FA76DA">
      <w:pPr>
        <w:rPr>
          <w:lang w:val="ru-BY"/>
        </w:rPr>
      </w:pPr>
    </w:p>
    <w:p w14:paraId="201E426C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Symbol" w:hAnsi="Segoe UI Symbol" w:cs="Segoe UI Symbol"/>
          <w:lang w:val="ru-BY"/>
        </w:rPr>
        <w:t>⚠</w:t>
      </w:r>
      <w:r w:rsidRPr="00FA76DA">
        <w:rPr>
          <w:lang w:val="ru-BY"/>
        </w:rPr>
        <w:t>️ Договор с ООО "Экосервис": срок действия истёк 31.03.2024.</w:t>
      </w:r>
    </w:p>
    <w:p w14:paraId="43E6F570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Акты за апрель–декабрь 2024 есть, но договора нет.</w:t>
      </w:r>
    </w:p>
    <w:p w14:paraId="0E62991D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Работа без действующего договора — нарушение.</w:t>
      </w:r>
    </w:p>
    <w:p w14:paraId="7798B5B0" w14:textId="77777777" w:rsidR="00FA76DA" w:rsidRPr="00FA76DA" w:rsidRDefault="00FA76DA" w:rsidP="00FA76DA">
      <w:pPr>
        <w:rPr>
          <w:lang w:val="ru-BY"/>
        </w:rPr>
      </w:pPr>
    </w:p>
    <w:p w14:paraId="387F1E12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Symbol" w:hAnsi="Segoe UI Symbol" w:cs="Segoe UI Symbol"/>
          <w:lang w:val="ru-BY"/>
        </w:rPr>
        <w:t>⚠</w:t>
      </w:r>
      <w:r w:rsidRPr="00FA76DA">
        <w:rPr>
          <w:lang w:val="ru-BY"/>
        </w:rPr>
        <w:t>️ Объём по журналу за 2023: 1,2 т.</w:t>
      </w:r>
    </w:p>
    <w:p w14:paraId="7FB1593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Объём по актам за 2023: 3,8 т.</w:t>
      </w:r>
    </w:p>
    <w:p w14:paraId="51B7F05D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Расхождение: 2,6 т — требует объяснения.</w:t>
      </w:r>
    </w:p>
    <w:p w14:paraId="188CFCEC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14A46355">
          <v:rect id="_x0000_i1110" style="width:0;height:1.5pt" o:hralign="center" o:hrstd="t" o:hr="t" fillcolor="#a0a0a0" stroked="f"/>
        </w:pict>
      </w:r>
    </w:p>
    <w:p w14:paraId="73CFBB1B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Блок 3 — ГДЕ ПРОБЕЛЫ</w:t>
      </w:r>
    </w:p>
    <w:p w14:paraId="0349DEB1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❌</w:t>
      </w:r>
      <w:r w:rsidRPr="00FA76DA">
        <w:rPr>
          <w:lang w:val="ru-BY"/>
        </w:rPr>
        <w:t xml:space="preserve"> Нет договора на вывоз опасных отходов (лампы, батарейки).</w:t>
      </w:r>
    </w:p>
    <w:p w14:paraId="43F0E4B9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При наличии офисного освещения — это обязательно.</w:t>
      </w:r>
    </w:p>
    <w:p w14:paraId="0B835E6F" w14:textId="77777777" w:rsidR="00FA76DA" w:rsidRPr="00FA76DA" w:rsidRDefault="00FA76DA" w:rsidP="00FA76DA">
      <w:pPr>
        <w:rPr>
          <w:lang w:val="ru-BY"/>
        </w:rPr>
      </w:pPr>
    </w:p>
    <w:p w14:paraId="49CA8EE8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❌</w:t>
      </w:r>
      <w:r w:rsidRPr="00FA76DA">
        <w:rPr>
          <w:lang w:val="ru-BY"/>
        </w:rPr>
        <w:t xml:space="preserve"> Не представлен приказ об ответственном за отходы.</w:t>
      </w:r>
    </w:p>
    <w:p w14:paraId="7AD9382A" w14:textId="77777777" w:rsidR="00FA76DA" w:rsidRPr="00FA76DA" w:rsidRDefault="00FA76DA" w:rsidP="00FA76DA">
      <w:pPr>
        <w:rPr>
          <w:lang w:val="ru-BY"/>
        </w:rPr>
      </w:pPr>
    </w:p>
    <w:p w14:paraId="7A4C93F2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lastRenderedPageBreak/>
        <w:t>❌</w:t>
      </w:r>
      <w:r w:rsidRPr="00FA76DA">
        <w:rPr>
          <w:lang w:val="ru-BY"/>
        </w:rPr>
        <w:t xml:space="preserve"> Не представлена форма 1-отходы за 2023 год.</w:t>
      </w:r>
    </w:p>
    <w:p w14:paraId="66D4B24F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Необходимо уточнить: подпадает ли предприятие под обязанность сдачи.</w:t>
      </w:r>
    </w:p>
    <w:p w14:paraId="08C9633C" w14:textId="77777777" w:rsidR="00FA76DA" w:rsidRPr="00FA76DA" w:rsidRDefault="00FA76DA" w:rsidP="00FA76DA">
      <w:pPr>
        <w:rPr>
          <w:lang w:val="ru-BY"/>
        </w:rPr>
      </w:pPr>
    </w:p>
    <w:p w14:paraId="30F0A2CE" w14:textId="77777777" w:rsidR="00FA76DA" w:rsidRPr="00FA76DA" w:rsidRDefault="00FA76DA" w:rsidP="00FA76DA">
      <w:pPr>
        <w:rPr>
          <w:lang w:val="ru-BY"/>
        </w:rPr>
      </w:pPr>
      <w:r w:rsidRPr="00FA76DA">
        <w:rPr>
          <w:rFonts w:ascii="Segoe UI Emoji" w:hAnsi="Segoe UI Emoji" w:cs="Segoe UI Emoji"/>
          <w:lang w:val="ru-BY"/>
        </w:rPr>
        <w:t>❌</w:t>
      </w:r>
      <w:r w:rsidRPr="00FA76DA">
        <w:rPr>
          <w:lang w:val="ru-BY"/>
        </w:rPr>
        <w:t xml:space="preserve"> Инструкция по обращению с отходами отсутствует.</w:t>
      </w:r>
    </w:p>
    <w:p w14:paraId="1AA2808B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01837F09">
          <v:rect id="_x0000_i1111" style="width:0;height:1.5pt" o:hralign="center" o:hrstd="t" o:hr="t" fillcolor="#a0a0a0" stroked="f"/>
        </w:pict>
      </w:r>
    </w:p>
    <w:p w14:paraId="672A27D0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Блок 4 — ЧТО ПРОВЕРИТЬ (задачи для клиента или эколога)</w:t>
      </w:r>
    </w:p>
    <w:p w14:paraId="5746562A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1. Уточнить у бухгалтера/юриста: заключался ли новый договор с ООО "Экосервис" </w:t>
      </w:r>
    </w:p>
    <w:p w14:paraId="40646FE9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после марта 2024?</w:t>
      </w:r>
    </w:p>
    <w:p w14:paraId="682611A3" w14:textId="77777777" w:rsidR="00FA76DA" w:rsidRPr="00FA76DA" w:rsidRDefault="00FA76DA" w:rsidP="00FA76DA">
      <w:pPr>
        <w:rPr>
          <w:lang w:val="ru-BY"/>
        </w:rPr>
      </w:pPr>
    </w:p>
    <w:p w14:paraId="177F8BCF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2. Проверить ООО "Экосервис" в реестре лицензий Минприроды.</w:t>
      </w:r>
    </w:p>
    <w:p w14:paraId="132345C4" w14:textId="77777777" w:rsidR="00FA76DA" w:rsidRPr="00FA76DA" w:rsidRDefault="00FA76DA" w:rsidP="00FA76DA">
      <w:pPr>
        <w:rPr>
          <w:lang w:val="ru-BY"/>
        </w:rPr>
      </w:pPr>
    </w:p>
    <w:p w14:paraId="4B382135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3. Уточнить: какие лампы используются (люминесцентные / LED)?</w:t>
      </w:r>
    </w:p>
    <w:p w14:paraId="435EC027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Если люминесцентные — обязателен договор на их утилизацию.</w:t>
      </w:r>
    </w:p>
    <w:p w14:paraId="24FE601A" w14:textId="77777777" w:rsidR="00FA76DA" w:rsidRPr="00FA76DA" w:rsidRDefault="00FA76DA" w:rsidP="00FA76DA">
      <w:pPr>
        <w:rPr>
          <w:lang w:val="ru-BY"/>
        </w:rPr>
      </w:pPr>
    </w:p>
    <w:p w14:paraId="4DB9874F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4. Восстановить журнал учёта за пропущенный период — </w:t>
      </w:r>
    </w:p>
    <w:p w14:paraId="6188AE9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по актам приёма-передачи это реально сделать задним числом.</w:t>
      </w:r>
    </w:p>
    <w:p w14:paraId="539E252D" w14:textId="77777777" w:rsidR="00FA76DA" w:rsidRPr="00FA76DA" w:rsidRDefault="00FA76DA" w:rsidP="00FA76DA">
      <w:pPr>
        <w:rPr>
          <w:lang w:val="ru-BY"/>
        </w:rPr>
      </w:pPr>
    </w:p>
    <w:p w14:paraId="75051F2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5. Уточнить порог по 1-отходы: если объём &gt; [порог] т/год — </w:t>
      </w:r>
    </w:p>
    <w:p w14:paraId="60888237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отчётность обязательна.</w:t>
      </w:r>
    </w:p>
    <w:p w14:paraId="6FF86599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2CAD36DD">
          <v:rect id="_x0000_i1112" style="width:0;height:1.5pt" o:hralign="center" o:hrstd="t" o:hr="t" fillcolor="#a0a0a0" stroked="f"/>
        </w:pict>
      </w:r>
    </w:p>
    <w:p w14:paraId="275E94D2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Блок 5 — СЛЕДУЮЩИЙ ШАГ</w:t>
      </w:r>
    </w:p>
    <w:p w14:paraId="7280080A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Рекомендуемый порядок действий:</w:t>
      </w:r>
    </w:p>
    <w:p w14:paraId="34C159F9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1. [Срочно] Заключить договор на опасные отходы (лампы).</w:t>
      </w:r>
    </w:p>
    <w:p w14:paraId="78A5867C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2. [Срочно] Проверить и при необходимости переоформить договор с вывозчиком ТБО.</w:t>
      </w:r>
    </w:p>
    <w:p w14:paraId="01254BDF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3. [В течение месяца] Восстановить журнал учёта, назначить ответственного приказом.</w:t>
      </w:r>
    </w:p>
    <w:p w14:paraId="0EDC513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4. [По необходимости] Передать материалы экологу для подготовки инструкции </w:t>
      </w:r>
    </w:p>
    <w:p w14:paraId="3523EB4B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 xml:space="preserve">   и уточнения обязанности по 1-отходы.</w:t>
      </w:r>
    </w:p>
    <w:p w14:paraId="3E067274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0C1E97C7">
          <v:rect id="_x0000_i1113" style="width:0;height:1.5pt" o:hralign="center" o:hrstd="t" o:hr="t" fillcolor="#a0a0a0" stroked="f"/>
        </w:pict>
      </w:r>
    </w:p>
    <w:p w14:paraId="186191F0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lastRenderedPageBreak/>
        <w:t>5. Что клиент воспримет как ценность</w:t>
      </w:r>
    </w:p>
    <w:p w14:paraId="72287269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За что реально готов платить:</w:t>
      </w:r>
    </w:p>
    <w:p w14:paraId="14BA1843" w14:textId="77777777" w:rsidR="00FA76DA" w:rsidRPr="00FA76DA" w:rsidRDefault="00FA76DA" w:rsidP="00FA76DA">
      <w:pPr>
        <w:numPr>
          <w:ilvl w:val="0"/>
          <w:numId w:val="12"/>
        </w:numPr>
        <w:rPr>
          <w:lang w:val="ru-BY"/>
        </w:rPr>
      </w:pPr>
      <w:r w:rsidRPr="00FA76DA">
        <w:rPr>
          <w:b/>
          <w:bCs/>
          <w:lang w:val="ru-BY"/>
        </w:rPr>
        <w:t>"Я не знал, что у меня это проблема"</w:t>
      </w:r>
      <w:r w:rsidRPr="00FA76DA">
        <w:rPr>
          <w:lang w:val="ru-BY"/>
        </w:rPr>
        <w:t xml:space="preserve"> — клиент не следит за сроком договора, не знает про лампы. Вы находите это за 30 минут.</w:t>
      </w:r>
    </w:p>
    <w:p w14:paraId="42418E64" w14:textId="77777777" w:rsidR="00FA76DA" w:rsidRPr="00FA76DA" w:rsidRDefault="00FA76DA" w:rsidP="00FA76DA">
      <w:pPr>
        <w:numPr>
          <w:ilvl w:val="0"/>
          <w:numId w:val="12"/>
        </w:numPr>
        <w:rPr>
          <w:lang w:val="ru-BY"/>
        </w:rPr>
      </w:pPr>
      <w:r w:rsidRPr="00FA76DA">
        <w:rPr>
          <w:b/>
          <w:bCs/>
          <w:lang w:val="ru-BY"/>
        </w:rPr>
        <w:t>Конкретный список действий</w:t>
      </w:r>
      <w:r w:rsidRPr="00FA76DA">
        <w:rPr>
          <w:lang w:val="ru-BY"/>
        </w:rPr>
        <w:t>, а не "проконсультируйтесь с экологом". Он уже пробовал — эколог говорит 3 часа и берёт 500$.</w:t>
      </w:r>
    </w:p>
    <w:p w14:paraId="68007A2D" w14:textId="77777777" w:rsidR="00FA76DA" w:rsidRPr="00FA76DA" w:rsidRDefault="00FA76DA" w:rsidP="00FA76DA">
      <w:pPr>
        <w:numPr>
          <w:ilvl w:val="0"/>
          <w:numId w:val="12"/>
        </w:numPr>
        <w:rPr>
          <w:lang w:val="ru-BY"/>
        </w:rPr>
      </w:pPr>
      <w:r w:rsidRPr="00FA76DA">
        <w:rPr>
          <w:b/>
          <w:bCs/>
          <w:lang w:val="ru-BY"/>
        </w:rPr>
        <w:t>Проверка контрагента в реестре</w:t>
      </w:r>
      <w:r w:rsidRPr="00FA76DA">
        <w:rPr>
          <w:lang w:val="ru-BY"/>
        </w:rPr>
        <w:t xml:space="preserve"> — клиент не знал, что это вообще можно проверить. А вы нашли, что лицензия у его подрядчика аннулирована. Это реальный риск.</w:t>
      </w:r>
    </w:p>
    <w:p w14:paraId="755C071B" w14:textId="77777777" w:rsidR="00FA76DA" w:rsidRPr="00FA76DA" w:rsidRDefault="00FA76DA" w:rsidP="00FA76DA">
      <w:pPr>
        <w:numPr>
          <w:ilvl w:val="0"/>
          <w:numId w:val="12"/>
        </w:numPr>
        <w:rPr>
          <w:lang w:val="ru-BY"/>
        </w:rPr>
      </w:pPr>
      <w:r w:rsidRPr="00FA76DA">
        <w:rPr>
          <w:b/>
          <w:bCs/>
          <w:lang w:val="ru-BY"/>
        </w:rPr>
        <w:t>Документ в руки перед проверкой</w:t>
      </w:r>
      <w:r w:rsidRPr="00FA76DA">
        <w:rPr>
          <w:lang w:val="ru-BY"/>
        </w:rPr>
        <w:t xml:space="preserve"> — приходит уведомление о проверке, у клиента паника. Он хочет быстро понять: что точно не так? Ваш отчёт даёт это за 24 часа.</w:t>
      </w:r>
    </w:p>
    <w:p w14:paraId="66899330" w14:textId="77777777" w:rsidR="00FA76DA" w:rsidRPr="00FA76DA" w:rsidRDefault="00FA76DA" w:rsidP="00FA76DA">
      <w:pPr>
        <w:numPr>
          <w:ilvl w:val="0"/>
          <w:numId w:val="12"/>
        </w:numPr>
        <w:rPr>
          <w:lang w:val="ru-BY"/>
        </w:rPr>
      </w:pPr>
      <w:r w:rsidRPr="00FA76DA">
        <w:rPr>
          <w:b/>
          <w:bCs/>
          <w:lang w:val="ru-BY"/>
        </w:rPr>
        <w:t>"Я сдам это экологу и он уже знает, что делать"</w:t>
      </w:r>
      <w:r w:rsidRPr="00FA76DA">
        <w:rPr>
          <w:lang w:val="ru-BY"/>
        </w:rPr>
        <w:t xml:space="preserve"> — вы экономите деньги на первичный аудит, потому что эколог получает структурированные данные, а не коробку бумаг.</w:t>
      </w:r>
    </w:p>
    <w:p w14:paraId="46E0865B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Что вызывает "вау":</w:t>
      </w:r>
    </w:p>
    <w:p w14:paraId="2E8F3CCF" w14:textId="77777777" w:rsidR="00FA76DA" w:rsidRPr="00FA76DA" w:rsidRDefault="00FA76DA" w:rsidP="00FA76DA">
      <w:pPr>
        <w:numPr>
          <w:ilvl w:val="0"/>
          <w:numId w:val="13"/>
        </w:numPr>
        <w:rPr>
          <w:lang w:val="ru-BY"/>
        </w:rPr>
      </w:pPr>
      <w:r w:rsidRPr="00FA76DA">
        <w:rPr>
          <w:lang w:val="ru-BY"/>
        </w:rPr>
        <w:t>Таблица несоответствий с конкретными датами и цифрами — не "есть проблемы", а "акт №14 от 12.03.2024 не соответствует записи в журнале за Q1 2024"</w:t>
      </w:r>
    </w:p>
    <w:p w14:paraId="481C8C51" w14:textId="77777777" w:rsidR="00FA76DA" w:rsidRPr="00FA76DA" w:rsidRDefault="00FA76DA" w:rsidP="00FA76DA">
      <w:pPr>
        <w:numPr>
          <w:ilvl w:val="0"/>
          <w:numId w:val="13"/>
        </w:numPr>
        <w:rPr>
          <w:lang w:val="ru-BY"/>
        </w:rPr>
      </w:pPr>
      <w:r w:rsidRPr="00FA76DA">
        <w:rPr>
          <w:lang w:val="ru-BY"/>
        </w:rPr>
        <w:t>Приоритизация: что критично до проверки, что можно потом</w:t>
      </w:r>
    </w:p>
    <w:p w14:paraId="0A3FE555" w14:textId="77777777" w:rsidR="00FA76DA" w:rsidRPr="00FA76DA" w:rsidRDefault="00FA76DA" w:rsidP="00FA76DA">
      <w:pPr>
        <w:numPr>
          <w:ilvl w:val="0"/>
          <w:numId w:val="13"/>
        </w:numPr>
        <w:rPr>
          <w:lang w:val="ru-BY"/>
        </w:rPr>
      </w:pPr>
      <w:r w:rsidRPr="00FA76DA">
        <w:rPr>
          <w:lang w:val="ru-BY"/>
        </w:rPr>
        <w:t>Понятный язык — без "в соответствии с постановлением №..."</w:t>
      </w:r>
    </w:p>
    <w:p w14:paraId="504DA28E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0CB163F5">
          <v:rect id="_x0000_i1114" style="width:0;height:1.5pt" o:hralign="center" o:hrstd="t" o:hr="t" fillcolor="#a0a0a0" stroked="f"/>
        </w:pict>
      </w:r>
    </w:p>
    <w:p w14:paraId="4D61EFA9" w14:textId="77777777" w:rsidR="00FA76DA" w:rsidRPr="00FA76DA" w:rsidRDefault="00FA76DA" w:rsidP="00FA76DA">
      <w:pPr>
        <w:rPr>
          <w:b/>
          <w:bCs/>
          <w:lang w:val="ru-BY"/>
        </w:rPr>
      </w:pPr>
      <w:r w:rsidRPr="00FA76DA">
        <w:rPr>
          <w:b/>
          <w:bCs/>
          <w:lang w:val="ru-BY"/>
        </w:rPr>
        <w:t>6. Что нельзя делать без лицензии / специального статуса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4528"/>
      </w:tblGrid>
      <w:tr w:rsidR="00FA76DA" w:rsidRPr="00FA76DA" w14:paraId="368E1CE5" w14:textId="77777777" w:rsidTr="00FA7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0A93" w14:textId="77777777" w:rsidR="00FA76DA" w:rsidRPr="00FA76DA" w:rsidRDefault="00FA76DA" w:rsidP="00FA76DA">
            <w:pPr>
              <w:rPr>
                <w:b/>
                <w:bCs/>
                <w:lang w:val="ru-BY"/>
              </w:rPr>
            </w:pPr>
            <w:r w:rsidRPr="00FA76DA">
              <w:rPr>
                <w:b/>
                <w:bCs/>
                <w:lang w:val="ru-BY"/>
              </w:rPr>
              <w:t>Нельзя</w:t>
            </w:r>
          </w:p>
        </w:tc>
        <w:tc>
          <w:tcPr>
            <w:tcW w:w="0" w:type="auto"/>
            <w:vAlign w:val="center"/>
            <w:hideMark/>
          </w:tcPr>
          <w:p w14:paraId="04867DA0" w14:textId="77777777" w:rsidR="00FA76DA" w:rsidRPr="00FA76DA" w:rsidRDefault="00FA76DA" w:rsidP="00FA76DA">
            <w:pPr>
              <w:rPr>
                <w:b/>
                <w:bCs/>
                <w:lang w:val="ru-BY"/>
              </w:rPr>
            </w:pPr>
            <w:r w:rsidRPr="00FA76DA">
              <w:rPr>
                <w:b/>
                <w:bCs/>
                <w:lang w:val="ru-BY"/>
              </w:rPr>
              <w:t>Почему</w:t>
            </w:r>
          </w:p>
        </w:tc>
      </w:tr>
      <w:tr w:rsidR="00FA76DA" w:rsidRPr="00FA76DA" w14:paraId="56944DA4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58C2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Подписывать экологические заключения</w:t>
            </w:r>
          </w:p>
        </w:tc>
        <w:tc>
          <w:tcPr>
            <w:tcW w:w="0" w:type="auto"/>
            <w:vAlign w:val="center"/>
            <w:hideMark/>
          </w:tcPr>
          <w:p w14:paraId="2014BC9B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Нужен аттестованный эколог</w:t>
            </w:r>
          </w:p>
        </w:tc>
      </w:tr>
      <w:tr w:rsidR="00FA76DA" w:rsidRPr="00FA76DA" w14:paraId="4AE16A42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636C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Разрабатывать инструкцию по обращению с отходами официально</w:t>
            </w:r>
          </w:p>
        </w:tc>
        <w:tc>
          <w:tcPr>
            <w:tcW w:w="0" w:type="auto"/>
            <w:vAlign w:val="center"/>
            <w:hideMark/>
          </w:tcPr>
          <w:p w14:paraId="6FB9EDB7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Документ должен подписать ответственный специалист компании</w:t>
            </w:r>
          </w:p>
        </w:tc>
      </w:tr>
      <w:tr w:rsidR="00FA76DA" w:rsidRPr="00FA76DA" w14:paraId="176E4FB3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4BA7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Рассчитывать нормативы образования отходов</w:t>
            </w:r>
          </w:p>
        </w:tc>
        <w:tc>
          <w:tcPr>
            <w:tcW w:w="0" w:type="auto"/>
            <w:vAlign w:val="center"/>
            <w:hideMark/>
          </w:tcPr>
          <w:p w14:paraId="2081322B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Требует специальных методик и ответственности</w:t>
            </w:r>
          </w:p>
        </w:tc>
      </w:tr>
      <w:tr w:rsidR="00FA76DA" w:rsidRPr="00FA76DA" w14:paraId="711DD0C8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2B7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Консультировать по конкретным нормам с юридической ответственностью</w:t>
            </w:r>
          </w:p>
        </w:tc>
        <w:tc>
          <w:tcPr>
            <w:tcW w:w="0" w:type="auto"/>
            <w:vAlign w:val="center"/>
            <w:hideMark/>
          </w:tcPr>
          <w:p w14:paraId="1EB06BA1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Вы не несёте ответственности за советы — это должно быть в договоре</w:t>
            </w:r>
          </w:p>
        </w:tc>
      </w:tr>
      <w:tr w:rsidR="00FA76DA" w:rsidRPr="00FA76DA" w14:paraId="75CC631F" w14:textId="77777777" w:rsidTr="00FA7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8BEF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lastRenderedPageBreak/>
              <w:t>Передавать, перевозить, утилизировать отходы</w:t>
            </w:r>
          </w:p>
        </w:tc>
        <w:tc>
          <w:tcPr>
            <w:tcW w:w="0" w:type="auto"/>
            <w:vAlign w:val="center"/>
            <w:hideMark/>
          </w:tcPr>
          <w:p w14:paraId="5E080C4A" w14:textId="77777777" w:rsidR="00FA76DA" w:rsidRPr="00FA76DA" w:rsidRDefault="00FA76DA" w:rsidP="00FA76DA">
            <w:pPr>
              <w:rPr>
                <w:lang w:val="ru-BY"/>
              </w:rPr>
            </w:pPr>
            <w:r w:rsidRPr="00FA76DA">
              <w:rPr>
                <w:lang w:val="ru-BY"/>
              </w:rPr>
              <w:t>Нужна лицензия Минприроды</w:t>
            </w:r>
          </w:p>
        </w:tc>
      </w:tr>
    </w:tbl>
    <w:p w14:paraId="3D03A036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Что можно и нужно писать в своих материалах:</w:t>
      </w:r>
    </w:p>
    <w:p w14:paraId="4F260C83" w14:textId="77777777" w:rsidR="00FA76DA" w:rsidRPr="00FA76DA" w:rsidRDefault="00FA76DA" w:rsidP="00FA76DA">
      <w:pPr>
        <w:rPr>
          <w:lang w:val="ru-BY"/>
        </w:rPr>
      </w:pPr>
      <w:r w:rsidRPr="00FA76DA">
        <w:rPr>
          <w:i/>
          <w:iCs/>
          <w:lang w:val="ru-BY"/>
        </w:rPr>
        <w:t>"Данный отчёт является структурированным анализом предоставленных документов и не является официальным экологическим заключением. Для устранения выявленных несоответствий рекомендуется привлечение аттестованного специалиста-эколога."</w:t>
      </w:r>
    </w:p>
    <w:p w14:paraId="01BACFB7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t>Это снимает с вас ответственность и одновременно объясняет клиенту, зачем ему нужен следующий шаг.</w:t>
      </w:r>
    </w:p>
    <w:p w14:paraId="76BF55F3" w14:textId="77777777" w:rsidR="00FA76DA" w:rsidRPr="00FA76DA" w:rsidRDefault="00FA76DA" w:rsidP="00FA76DA">
      <w:pPr>
        <w:rPr>
          <w:lang w:val="ru-BY"/>
        </w:rPr>
      </w:pPr>
      <w:r w:rsidRPr="00FA76DA">
        <w:rPr>
          <w:lang w:val="ru-BY"/>
        </w:rPr>
        <w:pict w14:anchorId="0C5461BF">
          <v:rect id="_x0000_i1115" style="width:0;height:1.5pt" o:hralign="center" o:hrstd="t" o:hr="t" fillcolor="#a0a0a0" stroked="f"/>
        </w:pict>
      </w:r>
    </w:p>
    <w:p w14:paraId="25514D82" w14:textId="77777777" w:rsidR="00FA76DA" w:rsidRPr="00FA76DA" w:rsidRDefault="00FA76DA" w:rsidP="00FA76DA">
      <w:pPr>
        <w:rPr>
          <w:lang w:val="ru-BY"/>
        </w:rPr>
      </w:pPr>
      <w:r w:rsidRPr="00FA76DA">
        <w:rPr>
          <w:b/>
          <w:bCs/>
          <w:lang w:val="ru-BY"/>
        </w:rPr>
        <w:t>Итог по MVP:</w:t>
      </w:r>
      <w:r w:rsidRPr="00FA76DA">
        <w:rPr>
          <w:lang w:val="ru-BY"/>
        </w:rPr>
        <w:t xml:space="preserve"> ваш продукт — это </w:t>
      </w:r>
      <w:r w:rsidRPr="00FA76DA">
        <w:rPr>
          <w:b/>
          <w:bCs/>
          <w:lang w:val="ru-BY"/>
        </w:rPr>
        <w:t>структурированная диагностика</w:t>
      </w:r>
      <w:r w:rsidRPr="00FA76DA">
        <w:rPr>
          <w:lang w:val="ru-BY"/>
        </w:rPr>
        <w:t>, а не консультация. Вы работаете с документами как с данными. Это законно, полезно и продаваемо.</w:t>
      </w:r>
    </w:p>
    <w:p w14:paraId="3ACF524B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2823"/>
    <w:multiLevelType w:val="multilevel"/>
    <w:tmpl w:val="E0C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30FDB"/>
    <w:multiLevelType w:val="multilevel"/>
    <w:tmpl w:val="E0A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82B99"/>
    <w:multiLevelType w:val="multilevel"/>
    <w:tmpl w:val="8448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37E46"/>
    <w:multiLevelType w:val="multilevel"/>
    <w:tmpl w:val="374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A3529"/>
    <w:multiLevelType w:val="multilevel"/>
    <w:tmpl w:val="600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E5C5C"/>
    <w:multiLevelType w:val="multilevel"/>
    <w:tmpl w:val="011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731A"/>
    <w:multiLevelType w:val="multilevel"/>
    <w:tmpl w:val="E4A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77D1C"/>
    <w:multiLevelType w:val="multilevel"/>
    <w:tmpl w:val="F9D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D460B"/>
    <w:multiLevelType w:val="multilevel"/>
    <w:tmpl w:val="AA7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5477E"/>
    <w:multiLevelType w:val="multilevel"/>
    <w:tmpl w:val="FEE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D6879"/>
    <w:multiLevelType w:val="multilevel"/>
    <w:tmpl w:val="7EC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1D8D"/>
    <w:multiLevelType w:val="multilevel"/>
    <w:tmpl w:val="C33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2C0D"/>
    <w:multiLevelType w:val="multilevel"/>
    <w:tmpl w:val="7A1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49732">
    <w:abstractNumId w:val="8"/>
  </w:num>
  <w:num w:numId="2" w16cid:durableId="1682732684">
    <w:abstractNumId w:val="11"/>
  </w:num>
  <w:num w:numId="3" w16cid:durableId="762384099">
    <w:abstractNumId w:val="4"/>
  </w:num>
  <w:num w:numId="4" w16cid:durableId="1235623615">
    <w:abstractNumId w:val="9"/>
  </w:num>
  <w:num w:numId="5" w16cid:durableId="94450538">
    <w:abstractNumId w:val="2"/>
  </w:num>
  <w:num w:numId="6" w16cid:durableId="208760542">
    <w:abstractNumId w:val="1"/>
  </w:num>
  <w:num w:numId="7" w16cid:durableId="731656405">
    <w:abstractNumId w:val="12"/>
  </w:num>
  <w:num w:numId="8" w16cid:durableId="1164315386">
    <w:abstractNumId w:val="0"/>
  </w:num>
  <w:num w:numId="9" w16cid:durableId="1018237686">
    <w:abstractNumId w:val="5"/>
  </w:num>
  <w:num w:numId="10" w16cid:durableId="1350252232">
    <w:abstractNumId w:val="3"/>
  </w:num>
  <w:num w:numId="11" w16cid:durableId="1145463326">
    <w:abstractNumId w:val="6"/>
  </w:num>
  <w:num w:numId="12" w16cid:durableId="1965578808">
    <w:abstractNumId w:val="7"/>
  </w:num>
  <w:num w:numId="13" w16cid:durableId="16118627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DA"/>
    <w:rsid w:val="00006986"/>
    <w:rsid w:val="00095C58"/>
    <w:rsid w:val="00100F48"/>
    <w:rsid w:val="00236241"/>
    <w:rsid w:val="00476964"/>
    <w:rsid w:val="00B07481"/>
    <w:rsid w:val="00B84B56"/>
    <w:rsid w:val="00E15D50"/>
    <w:rsid w:val="00FA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3614"/>
  <w15:chartTrackingRefBased/>
  <w15:docId w15:val="{499F1ECA-0D04-4C7A-B3A2-9AA207C2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76DA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FA76DA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FA76DA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FA76DA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FA76DA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FA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6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FA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6DA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FA7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6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6DA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FA7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2026-04-13T20:13:00Z</dcterms:created>
  <dcterms:modified xsi:type="dcterms:W3CDTF">2026-04-13T20:13:00Z</dcterms:modified>
</cp:coreProperties>
</file>