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vj1fj5fwsj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[주관식 해설]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3xxyaqf6x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1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Ray Origin (광선의 원점)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Ray Direction (광선의 방향)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Ray Tracing에서 광선은 r(t) = o + td 라는 수식으로 표현됩니다. 여기서 o는 카메라의 위치인 원점(Origin)이고, d는 픽셀을 향해 뻗어나가는 방향(Direction)입니다. t는 광선 상의 거리를 나타냅니다.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qtbx7ipz0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2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Color (색상, RGB)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Density (밀도, sigma)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NeRF는 5D 좌표(위치 3D + 방향 2D)를 입력받아 해당 지점의 색상(RGB)과 입자가 얼마나 빽빽하게 모여 있는지를 나타내는 밀도(Volume Density, sigma)를 출력합니다. 이 밀도 값은 나중에 불투명도(Opacity)를 계산하는 데 사용됩니다.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4k58tz5hem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[코드 구현 해설]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n8jy5pjll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3 (Get Rays)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t xml:space="preserve">Python</w:t>
        <w:br w:type="textWrapping"/>
        <w:t xml:space="preserve">dirs = torch.stack([(i - W * 0.5) / f, -(j - H * 0.5) / f, -torch.ones_like(i)], -1)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핀홀 카메라 모델에서 이미지 평면상의 픽셀 좌표 (i, j)를 3D 공간상의 방향 벡터로 변환하는 과정입니다.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x = (i - W/2) / f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 = -(j - H/2) / f (이미지 좌표계의 y축과 3D 월드 좌표계의 y축 방향이 반대이므로 </w:t>
      </w:r>
      <w:r w:rsidDel="00000000" w:rsidR="00000000" w:rsidRPr="00000000">
        <w:rPr>
          <w:color w:val="18803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붙임)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 = -1 (카메라는 -z 방향을 바라봄)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wfm2xa6d9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4 (NeRF Model Definition)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t xml:space="preserve">Python</w:t>
        <w:br w:type="textWrapping"/>
        <w:t xml:space="preserve">self.layer1 = nn.Linear(self.input_dim, 128)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self.layer2 = nn.Linear(128, 4)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Tiny NeRF는 복잡한 ResNet 등이 아닌 단순한 MLP(Multi-Layer Perceptron) 구조를 사용합니다.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번째 층은 위치 인코딩된 입력을 받아 은닉층(128)으로 보냅니다.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번째 층은 은닉층의 정보를 받아 R, G, B (3개)와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Density (1개)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총 4개의 값을 출력해야 하므로 출력 노드는 4개가 됩니다.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hfocoao6t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5 (Stratified Sampling)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t xml:space="preserve">Python</w:t>
        <w:br w:type="textWrapping"/>
        <w:t xml:space="preserve">t_rand = torch.rand(z_vals.shape)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z_vals = lower + (upper - lower) * t_rand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볼륨 렌더링 적분을 근사할 때, 매번 똑같은 지점만 샘플링하면 학습이 편향될 수 있습니다. 이를 방지하기 위해 광선을 N개의 구간(bin)으로 나누고, 각 구간 안에서 무작위로 샘플링 위치를 선택하는 Stratified Sampling(계층적 샘플링)을 적용합니다. </w:t>
      </w:r>
      <w:r w:rsidDel="00000000" w:rsidR="00000000" w:rsidRPr="00000000">
        <w:rPr>
          <w:color w:val="188038"/>
          <w:rtl w:val="0"/>
        </w:rPr>
        <w:t xml:space="preserve">torch.rand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0~1 사이의 균일 분포 난수를 생성합니다.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fb249a77z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6 (Loss Calculation)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t xml:space="preserve">Python</w:t>
        <w:br w:type="textWrapping"/>
        <w:t xml:space="preserve">loss = torch.mean((rgb_predicted - target_ray_values) ** 2)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NeRF의 학습은 렌더링된 픽셀 색상(</w:t>
      </w:r>
      <w:r w:rsidDel="00000000" w:rsidR="00000000" w:rsidRPr="00000000">
        <w:rPr>
          <w:color w:val="188038"/>
          <w:rtl w:val="0"/>
        </w:rPr>
        <w:t xml:space="preserve">rgb_predicted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)과 실제 이미지의 픽셀 색상(</w:t>
      </w:r>
      <w:r w:rsidDel="00000000" w:rsidR="00000000" w:rsidRPr="00000000">
        <w:rPr>
          <w:color w:val="188038"/>
          <w:rtl w:val="0"/>
        </w:rPr>
        <w:t xml:space="preserve">target_ray_values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간의 차이를 최소화하는 것입니다. 가장 기본적인 회귀 손실 함수인 평균 제곱 오차(MSE)를 사용합니다.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