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5E3" w:rsidRDefault="002D45E3">
      <w:pPr>
        <w:rPr>
          <w:sz w:val="44"/>
          <w:szCs w:val="44"/>
        </w:rPr>
      </w:pPr>
      <w:r>
        <w:rPr>
          <w:sz w:val="44"/>
          <w:szCs w:val="44"/>
        </w:rPr>
        <w:t xml:space="preserve">         </w:t>
      </w:r>
      <w:r w:rsidR="00BB696A">
        <w:rPr>
          <w:noProof/>
          <w:sz w:val="44"/>
          <w:szCs w:val="44"/>
          <w:lang w:eastAsia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113.25pt">
            <v:imagedata r:id="rId5" o:title="bilgi-logotype-en@2x"/>
          </v:shape>
        </w:pict>
      </w:r>
    </w:p>
    <w:p w:rsidR="002D45E3" w:rsidRDefault="002D45E3">
      <w:pPr>
        <w:rPr>
          <w:sz w:val="44"/>
          <w:szCs w:val="44"/>
        </w:rPr>
      </w:pPr>
    </w:p>
    <w:p w:rsidR="002D45E3" w:rsidRPr="002D45E3" w:rsidRDefault="002D45E3">
      <w:pPr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sz w:val="44"/>
          <w:szCs w:val="44"/>
        </w:rPr>
        <w:t xml:space="preserve">            </w:t>
      </w:r>
      <w:r w:rsidRPr="002D45E3">
        <w:rPr>
          <w:sz w:val="48"/>
          <w:szCs w:val="48"/>
        </w:rPr>
        <w:t xml:space="preserve"> </w:t>
      </w:r>
      <w:r w:rsidRPr="002D45E3"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Department Of Computer Engineering</w:t>
      </w:r>
    </w:p>
    <w:p w:rsidR="00677F87" w:rsidRDefault="002D45E3">
      <w:r>
        <w:t xml:space="preserve">                                      </w:t>
      </w:r>
    </w:p>
    <w:p w:rsidR="00677F87" w:rsidRDefault="00677F87"/>
    <w:p w:rsidR="00677F87" w:rsidRDefault="00677F87"/>
    <w:p w:rsidR="002D45E3" w:rsidRDefault="002D45E3">
      <w:r>
        <w:t xml:space="preserve">          </w:t>
      </w:r>
    </w:p>
    <w:p w:rsidR="002D45E3" w:rsidRPr="00677F87" w:rsidRDefault="002D45E3">
      <w:pPr>
        <w:rPr>
          <w:color w:val="C00000"/>
          <w:sz w:val="40"/>
          <w:szCs w:val="40"/>
        </w:rPr>
      </w:pPr>
      <w:r w:rsidRPr="002D45E3">
        <w:rPr>
          <w:color w:val="C00000"/>
        </w:rPr>
        <w:t xml:space="preserve">                            </w:t>
      </w:r>
      <w:r w:rsidR="00677F87">
        <w:rPr>
          <w:color w:val="C00000"/>
        </w:rPr>
        <w:t xml:space="preserve">            </w:t>
      </w:r>
      <w:r w:rsidRPr="00677F87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677F87">
        <w:rPr>
          <w:b/>
          <w:color w:val="C00000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Operating Systems Term Project</w:t>
      </w:r>
    </w:p>
    <w:p w:rsidR="002D45E3" w:rsidRDefault="002D45E3">
      <w:r>
        <w:t xml:space="preserve">                                           </w:t>
      </w:r>
    </w:p>
    <w:p w:rsidR="00677F87" w:rsidRDefault="00677F87">
      <w:r>
        <w:t xml:space="preserve">                                                  </w:t>
      </w:r>
    </w:p>
    <w:p w:rsidR="00677F87" w:rsidRDefault="00677F87"/>
    <w:p w:rsidR="00677F87" w:rsidRDefault="00677F87"/>
    <w:p w:rsidR="002D45E3" w:rsidRPr="00677F87" w:rsidRDefault="00677F8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</w:t>
      </w:r>
      <w:r w:rsidRPr="00677F87">
        <w:rPr>
          <w:color w:val="000000" w:themeColor="text1"/>
          <w:sz w:val="28"/>
          <w:szCs w:val="28"/>
        </w:rPr>
        <w:t>Implementation Of Banker’s Algorithm</w:t>
      </w:r>
    </w:p>
    <w:p w:rsidR="002D45E3" w:rsidRDefault="002D45E3"/>
    <w:p w:rsidR="002D45E3" w:rsidRDefault="002D45E3"/>
    <w:p w:rsidR="00677F87" w:rsidRDefault="00677F87"/>
    <w:p w:rsidR="00677F87" w:rsidRPr="00677F87" w:rsidRDefault="00677F87">
      <w:pPr>
        <w:rPr>
          <w:sz w:val="24"/>
          <w:szCs w:val="24"/>
        </w:rPr>
      </w:pPr>
    </w:p>
    <w:p w:rsidR="00677F87" w:rsidRPr="00677F87" w:rsidRDefault="00677F87">
      <w:pPr>
        <w:rPr>
          <w:sz w:val="24"/>
          <w:szCs w:val="24"/>
        </w:rPr>
      </w:pPr>
      <w:r w:rsidRPr="00677F87">
        <w:rPr>
          <w:sz w:val="24"/>
          <w:szCs w:val="24"/>
        </w:rPr>
        <w:t xml:space="preserve">Submitted to:                                                                                                      </w:t>
      </w:r>
      <w:r>
        <w:rPr>
          <w:sz w:val="24"/>
          <w:szCs w:val="24"/>
        </w:rPr>
        <w:t xml:space="preserve">         </w:t>
      </w:r>
      <w:r w:rsidRPr="00677F87">
        <w:rPr>
          <w:sz w:val="24"/>
          <w:szCs w:val="24"/>
        </w:rPr>
        <w:t>Submitted by:</w:t>
      </w:r>
    </w:p>
    <w:p w:rsidR="00677F87" w:rsidRDefault="00677F87">
      <w:pPr>
        <w:rPr>
          <w:sz w:val="24"/>
          <w:szCs w:val="24"/>
        </w:rPr>
      </w:pPr>
      <w:r w:rsidRPr="00677F87">
        <w:rPr>
          <w:sz w:val="24"/>
          <w:szCs w:val="24"/>
        </w:rPr>
        <w:t xml:space="preserve">Özgür Özdemir                                                  </w:t>
      </w:r>
      <w:r>
        <w:rPr>
          <w:sz w:val="24"/>
          <w:szCs w:val="24"/>
        </w:rPr>
        <w:t xml:space="preserve">                              </w:t>
      </w:r>
      <w:r w:rsidRPr="00677F8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    </w:t>
      </w:r>
      <w:r w:rsidRPr="00677F87">
        <w:rPr>
          <w:sz w:val="24"/>
          <w:szCs w:val="24"/>
        </w:rPr>
        <w:t>Kazım</w:t>
      </w:r>
      <w:r>
        <w:rPr>
          <w:sz w:val="24"/>
          <w:szCs w:val="24"/>
        </w:rPr>
        <w:t xml:space="preserve"> </w:t>
      </w:r>
      <w:r w:rsidRPr="00677F87">
        <w:rPr>
          <w:sz w:val="24"/>
          <w:szCs w:val="24"/>
        </w:rPr>
        <w:t>Tulgaroğlu</w:t>
      </w:r>
    </w:p>
    <w:p w:rsidR="00065777" w:rsidRPr="00677F87" w:rsidRDefault="0006577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118 200 58</w:t>
      </w:r>
    </w:p>
    <w:p w:rsidR="00677F87" w:rsidRDefault="00677F87"/>
    <w:p w:rsidR="002D45E3" w:rsidRDefault="002D45E3"/>
    <w:p w:rsidR="00677F87" w:rsidRDefault="00677F87"/>
    <w:p w:rsidR="002D45E3" w:rsidRDefault="002D45E3"/>
    <w:p w:rsidR="002D45E3" w:rsidRDefault="002D45E3"/>
    <w:p w:rsidR="00677F87" w:rsidRDefault="00677F87" w:rsidP="00F45721">
      <w:pPr>
        <w:pStyle w:val="Balk2"/>
      </w:pPr>
      <w:r>
        <w:t>What is Banker’s Algor</w:t>
      </w:r>
      <w:r w:rsidR="00F45721">
        <w:t>ithm</w:t>
      </w:r>
      <w:r>
        <w:t>?</w:t>
      </w:r>
    </w:p>
    <w:p w:rsidR="00F45721" w:rsidRPr="00F45721" w:rsidRDefault="00F45721" w:rsidP="00F45721"/>
    <w:p w:rsidR="002D45E3" w:rsidRPr="009C4D0A" w:rsidRDefault="00F45721">
      <w:pPr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  <w:r w:rsidRPr="009C4D0A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The banker’s algorithm is a resource allocation and deadlock avoidance algorithm that tests for safety by simulating the allocation for predetermined maximum possible amounts of all resources, then makes an “s-state” check to test for possible activities, before deciding whether allocation should be allowed to continue.</w:t>
      </w:r>
    </w:p>
    <w:p w:rsidR="009C4D0A" w:rsidRPr="009C4D0A" w:rsidRDefault="009C4D0A">
      <w:pPr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</w:p>
    <w:p w:rsidR="009C4D0A" w:rsidRDefault="009C4D0A">
      <w:pPr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  <w:r w:rsidRPr="009C4D0A">
        <w:rPr>
          <w:rStyle w:val="Gl"/>
          <w:rFonts w:ascii="Arial" w:hAnsi="Arial" w:cs="Arial"/>
          <w:b w:val="0"/>
          <w:color w:val="0D0D0D" w:themeColor="text1" w:themeTint="F2"/>
          <w:sz w:val="24"/>
          <w:szCs w:val="24"/>
          <w:shd w:val="clear" w:color="auto" w:fill="FFFFFF"/>
        </w:rPr>
        <w:t>Banker’s algorithm</w:t>
      </w:r>
      <w:r w:rsidRPr="009C4D0A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is used majorly in the banking system to avoid deadlock. It helps you to identify whether a loan will be given or not.</w:t>
      </w:r>
      <w:r w:rsidRPr="009C4D0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9C4D0A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Banker’s algorithm helps the operating system to successfully </w:t>
      </w:r>
      <w:hyperlink r:id="rId6" w:history="1">
        <w:r w:rsidRPr="009C4D0A">
          <w:rPr>
            <w:rStyle w:val="Kpr"/>
            <w:rFonts w:ascii="Arial" w:hAnsi="Arial" w:cs="Arial"/>
            <w:color w:val="0D0D0D" w:themeColor="text1" w:themeTint="F2"/>
            <w:sz w:val="24"/>
            <w:szCs w:val="24"/>
            <w:u w:val="none"/>
            <w:shd w:val="clear" w:color="auto" w:fill="FFFFFF"/>
          </w:rPr>
          <w:t>share the resources</w:t>
        </w:r>
      </w:hyperlink>
      <w:r w:rsidRPr="009C4D0A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among all the processes.</w:t>
      </w:r>
      <w:r w:rsidRPr="009C4D0A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 </w:t>
      </w:r>
    </w:p>
    <w:p w:rsidR="009C4D0A" w:rsidRPr="009C4D0A" w:rsidRDefault="009C4D0A">
      <w:pPr>
        <w:rPr>
          <w:color w:val="0D0D0D" w:themeColor="text1" w:themeTint="F2"/>
          <w:sz w:val="24"/>
          <w:szCs w:val="24"/>
        </w:rPr>
      </w:pPr>
    </w:p>
    <w:p w:rsidR="002D45E3" w:rsidRDefault="002D45E3"/>
    <w:p w:rsidR="002D45E3" w:rsidRDefault="002D45E3"/>
    <w:p w:rsidR="002D45E3" w:rsidRDefault="002D45E3"/>
    <w:p w:rsidR="002D45E3" w:rsidRDefault="002D45E3"/>
    <w:p w:rsidR="002D45E3" w:rsidRDefault="002D45E3"/>
    <w:p w:rsidR="002D45E3" w:rsidRDefault="002D45E3"/>
    <w:p w:rsidR="002D45E3" w:rsidRDefault="002D45E3"/>
    <w:p w:rsidR="002D45E3" w:rsidRDefault="002D45E3"/>
    <w:p w:rsidR="002D45E3" w:rsidRDefault="002D45E3"/>
    <w:p w:rsidR="002D45E3" w:rsidRDefault="002D45E3"/>
    <w:p w:rsidR="002D45E3" w:rsidRDefault="002D45E3"/>
    <w:p w:rsidR="002D45E3" w:rsidRDefault="002D45E3"/>
    <w:p w:rsidR="002D45E3" w:rsidRDefault="002D45E3"/>
    <w:p w:rsidR="002D45E3" w:rsidRDefault="002D45E3"/>
    <w:p w:rsidR="00677F87" w:rsidRDefault="00677F87"/>
    <w:p w:rsidR="00677F87" w:rsidRDefault="00677F87"/>
    <w:p w:rsidR="00677F87" w:rsidRDefault="00677F87"/>
    <w:p w:rsidR="00677F87" w:rsidRDefault="00677F87"/>
    <w:p w:rsidR="009C4D0A" w:rsidRDefault="009C4D0A" w:rsidP="009C4D0A">
      <w:pPr>
        <w:pStyle w:val="Balk2"/>
      </w:pPr>
      <w:r>
        <w:lastRenderedPageBreak/>
        <w:t xml:space="preserve">  Analysis Of Code</w:t>
      </w:r>
    </w:p>
    <w:p w:rsidR="000912B1" w:rsidRDefault="000912B1" w:rsidP="009C4D0A"/>
    <w:p w:rsidR="000912B1" w:rsidRDefault="000912B1" w:rsidP="009C4D0A"/>
    <w:p w:rsidR="009C4D0A" w:rsidRDefault="009C4D0A" w:rsidP="009C4D0A">
      <w:r>
        <w:t>A struct which is called Process has been created to represent every process.</w:t>
      </w:r>
      <w:r w:rsidR="000912B1">
        <w:t xml:space="preserve"> </w:t>
      </w:r>
      <w:r>
        <w:t>The struct has 5 features.</w:t>
      </w:r>
      <w:r w:rsidR="000912B1">
        <w:t xml:space="preserve"> </w:t>
      </w:r>
      <w:r>
        <w:t>AllocatedResource specifies the number of resources for the that process.</w:t>
      </w:r>
      <w:r w:rsidR="000912B1">
        <w:t xml:space="preserve"> </w:t>
      </w:r>
      <w:r>
        <w:t>MaxResource specifies the max number of resources the process needs.</w:t>
      </w:r>
      <w:r w:rsidR="000912B1">
        <w:t xml:space="preserve"> </w:t>
      </w:r>
      <w:r>
        <w:t>NeedResource specifies the number of deficient resources.</w:t>
      </w:r>
      <w:r w:rsidR="000912B1">
        <w:t xml:space="preserve"> </w:t>
      </w:r>
      <w:r>
        <w:t>ExecutionStatus specifies that whether process is exucuted or not.</w:t>
      </w:r>
      <w:r w:rsidR="007221EC">
        <w:t xml:space="preserve"> </w:t>
      </w:r>
      <w:proofErr w:type="gramStart"/>
      <w:r>
        <w:t>Id</w:t>
      </w:r>
      <w:proofErr w:type="gramEnd"/>
      <w:r>
        <w:t xml:space="preserve"> is process’s id.</w:t>
      </w:r>
    </w:p>
    <w:p w:rsidR="000912B1" w:rsidRDefault="000912B1" w:rsidP="009C4D0A"/>
    <w:p w:rsidR="000912B1" w:rsidRDefault="007221EC" w:rsidP="009C4D0A">
      <w:pPr>
        <w:pStyle w:val="Balk2"/>
      </w:pPr>
      <w:r>
        <w:pict>
          <v:shape id="_x0000_i1026" type="#_x0000_t75" style="width:333pt;height:169.5pt">
            <v:imagedata r:id="rId7" o:title="Ashampoo_Snap_22 Nisan 2020 Çarşamba_17h58m09s_001_"/>
          </v:shape>
        </w:pict>
      </w:r>
    </w:p>
    <w:p w:rsidR="000912B1" w:rsidRDefault="000912B1" w:rsidP="000912B1"/>
    <w:p w:rsidR="000912B1" w:rsidRDefault="000912B1" w:rsidP="000912B1"/>
    <w:p w:rsidR="000912B1" w:rsidRDefault="000912B1" w:rsidP="000912B1"/>
    <w:p w:rsidR="000912B1" w:rsidRDefault="000912B1" w:rsidP="000912B1"/>
    <w:p w:rsidR="000912B1" w:rsidRDefault="000912B1" w:rsidP="000912B1"/>
    <w:p w:rsidR="000912B1" w:rsidRDefault="000912B1" w:rsidP="000912B1"/>
    <w:p w:rsidR="000912B1" w:rsidRPr="000912B1" w:rsidRDefault="000912B1" w:rsidP="000912B1">
      <w:r>
        <w:t xml:space="preserve">This function </w:t>
      </w:r>
      <w:r w:rsidRPr="000912B1">
        <w:t>initialize</w:t>
      </w:r>
      <w:r>
        <w:t>s the structs. It allocates the memory for arrays.</w:t>
      </w:r>
    </w:p>
    <w:p w:rsidR="000912B1" w:rsidRPr="000912B1" w:rsidRDefault="007221EC" w:rsidP="000912B1">
      <w:pPr>
        <w:pStyle w:val="Balk2"/>
      </w:pPr>
      <w:r>
        <w:pict>
          <v:shape id="_x0000_i1027" type="#_x0000_t75" style="width:433.5pt;height:153.75pt">
            <v:imagedata r:id="rId8" o:title="Ashampoo_Snap_23 Nisan 2020 Perşembe_00h15m04s_001_"/>
          </v:shape>
        </w:pict>
      </w:r>
    </w:p>
    <w:p w:rsidR="00A372E9" w:rsidRDefault="00A372E9"/>
    <w:p w:rsidR="000912B1" w:rsidRDefault="000912B1"/>
    <w:p w:rsidR="000912B1" w:rsidRDefault="000912B1"/>
    <w:p w:rsidR="000912B1" w:rsidRDefault="000912B1"/>
    <w:p w:rsidR="000912B1" w:rsidRDefault="000912B1"/>
    <w:p w:rsidR="000912B1" w:rsidRDefault="00A372E9">
      <w:r>
        <w:t>There are two helper function</w:t>
      </w:r>
      <w:r w:rsidR="000912B1">
        <w:t>s</w:t>
      </w:r>
      <w:r>
        <w:t>.</w:t>
      </w:r>
      <w:r w:rsidR="000912B1">
        <w:t xml:space="preserve"> </w:t>
      </w:r>
      <w:r>
        <w:t>First one is check.</w:t>
      </w:r>
      <w:r w:rsidR="000912B1">
        <w:t xml:space="preserve"> </w:t>
      </w:r>
      <w:r>
        <w:t>It returns a boolean expression.</w:t>
      </w:r>
      <w:r w:rsidR="000912B1">
        <w:t xml:space="preserve"> </w:t>
      </w:r>
      <w:r>
        <w:t>It compares allocated resources to max resources that process needs.</w:t>
      </w:r>
      <w:r w:rsidRPr="00A372E9">
        <w:t xml:space="preserve"> If there are enough resource for process to be executed then it returns true.</w:t>
      </w:r>
      <w:r w:rsidR="00E67FBB">
        <w:t xml:space="preserve"> </w:t>
      </w:r>
      <w:r>
        <w:t>Second one is add.</w:t>
      </w:r>
      <w:r w:rsidR="007221EC">
        <w:t xml:space="preserve"> </w:t>
      </w:r>
      <w:r>
        <w:t xml:space="preserve">After a process is executed its allocated resources </w:t>
      </w:r>
      <w:r w:rsidR="0097525F">
        <w:t>are</w:t>
      </w:r>
      <w:r>
        <w:t xml:space="preserve"> released.</w:t>
      </w:r>
      <w:r w:rsidR="007221EC">
        <w:t xml:space="preserve"> </w:t>
      </w:r>
      <w:r w:rsidR="0097525F">
        <w:t>This method adds allocated resources into available resources.</w:t>
      </w:r>
    </w:p>
    <w:p w:rsidR="000912B1" w:rsidRDefault="007221EC">
      <w:r>
        <w:pict>
          <v:shape id="_x0000_i1032" type="#_x0000_t75" style="width:349.5pt;height:334.5pt">
            <v:imagedata r:id="rId9" o:title="Ashampoo_Snap_23 Nisan 2020 Perşembe_13h43m14s_002_"/>
          </v:shape>
        </w:pict>
      </w:r>
    </w:p>
    <w:p w:rsidR="0097525F" w:rsidRDefault="0097525F"/>
    <w:p w:rsidR="000912B1" w:rsidRDefault="000912B1"/>
    <w:p w:rsidR="000912B1" w:rsidRDefault="000912B1"/>
    <w:p w:rsidR="000912B1" w:rsidRDefault="000912B1"/>
    <w:p w:rsidR="000912B1" w:rsidRDefault="000912B1"/>
    <w:p w:rsidR="000912B1" w:rsidRDefault="000912B1"/>
    <w:p w:rsidR="000912B1" w:rsidRDefault="000912B1"/>
    <w:p w:rsidR="007221EC" w:rsidRDefault="007221EC"/>
    <w:p w:rsidR="007221EC" w:rsidRDefault="007221EC"/>
    <w:p w:rsidR="000912B1" w:rsidRDefault="0097525F">
      <w:r>
        <w:lastRenderedPageBreak/>
        <w:t>At the beginning of pragram some informations are asked to enter from user.</w:t>
      </w:r>
      <w:r w:rsidR="00E67FBB">
        <w:t xml:space="preserve"> </w:t>
      </w:r>
      <w:r>
        <w:t>These are number of resources and processes.</w:t>
      </w:r>
      <w:r w:rsidR="00E67FBB">
        <w:t xml:space="preserve"> </w:t>
      </w:r>
      <w:r>
        <w:t>After that numerical values of resources of procesess are asked to enter from user.</w:t>
      </w:r>
    </w:p>
    <w:p w:rsidR="000912B1" w:rsidRDefault="00BB696A">
      <w:r>
        <w:pict>
          <v:shape id="_x0000_i1028" type="#_x0000_t75" style="width:453pt;height:255pt">
            <v:imagedata r:id="rId10" o:title="Ashampoo_Snap_23 Nisan 2020 Perşembe_00h15m40s_002_"/>
          </v:shape>
        </w:pict>
      </w:r>
    </w:p>
    <w:p w:rsidR="000912B1" w:rsidRDefault="000912B1">
      <w:r>
        <w:rPr>
          <w:noProof/>
          <w:lang w:eastAsia="tr-TR"/>
        </w:rPr>
        <w:drawing>
          <wp:inline distT="0" distB="0" distL="0" distR="0" wp14:anchorId="35B23854" wp14:editId="1127CBCE">
            <wp:extent cx="5760720" cy="2865755"/>
            <wp:effectExtent l="0" t="0" r="0" b="0"/>
            <wp:docPr id="2" name="Resim 2" descr="C:\Users\HP\AppData\Local\Microsoft\Windows\INetCache\Content.Word\Ashampoo_Snap_23 Nisan 2020 Perşembe_00h16m15s_003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P\AppData\Local\Microsoft\Windows\INetCache\Content.Word\Ashampoo_Snap_23 Nisan 2020 Perşembe_00h16m15s_003_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2B1" w:rsidRDefault="00BB696A">
      <w:r>
        <w:rPr>
          <w:noProof/>
          <w:lang w:eastAsia="tr-TR"/>
        </w:rPr>
        <w:lastRenderedPageBreak/>
        <w:pict>
          <v:shape id="_x0000_i1029" type="#_x0000_t75" style="width:453.75pt;height:329.25pt">
            <v:imagedata r:id="rId12" o:title="Ashampoo_Snap_23 Nisan 2020 Perşembe_00h16m41s_004_"/>
          </v:shape>
        </w:pict>
      </w:r>
    </w:p>
    <w:p w:rsidR="000912B1" w:rsidRDefault="000912B1" w:rsidP="000912B1">
      <w:r>
        <w:t xml:space="preserve">        At the end of program threads are created and started.</w:t>
      </w:r>
    </w:p>
    <w:p w:rsidR="000912B1" w:rsidRDefault="00BB696A">
      <w:r>
        <w:pict>
          <v:shape id="_x0000_i1030" type="#_x0000_t75" style="width:453.75pt;height:141.75pt">
            <v:imagedata r:id="rId13" o:title="Ashampoo_Snap_22 Nisan 2020 Çarşamba_18h06m00s_011_"/>
          </v:shape>
        </w:pict>
      </w:r>
    </w:p>
    <w:p w:rsidR="000912B1" w:rsidRDefault="000912B1"/>
    <w:p w:rsidR="000912B1" w:rsidRDefault="000912B1"/>
    <w:p w:rsidR="000912B1" w:rsidRDefault="000912B1"/>
    <w:p w:rsidR="000912B1" w:rsidRDefault="000912B1"/>
    <w:p w:rsidR="000912B1" w:rsidRDefault="000912B1"/>
    <w:p w:rsidR="000912B1" w:rsidRDefault="000912B1"/>
    <w:p w:rsidR="000912B1" w:rsidRDefault="000912B1"/>
    <w:p w:rsidR="000912B1" w:rsidRDefault="000912B1"/>
    <w:p w:rsidR="006D5314" w:rsidRDefault="006D5314"/>
    <w:p w:rsidR="000912B1" w:rsidRDefault="006D5314">
      <w:r>
        <w:t>Every thread performs the same function called bankerAlgo.</w:t>
      </w:r>
      <w:r w:rsidR="00E67FBB">
        <w:t xml:space="preserve"> </w:t>
      </w:r>
      <w:r>
        <w:t>At the beginning of function numbe</w:t>
      </w:r>
      <w:r w:rsidR="00BB696A">
        <w:t>rs</w:t>
      </w:r>
      <w:r>
        <w:t xml:space="preserve"> of resources that proces</w:t>
      </w:r>
      <w:r w:rsidR="00E67FBB">
        <w:t>ses need</w:t>
      </w:r>
      <w:r>
        <w:t xml:space="preserve"> </w:t>
      </w:r>
      <w:r w:rsidR="00E67FBB">
        <w:t>are</w:t>
      </w:r>
      <w:r>
        <w:t xml:space="preserve"> calculated</w:t>
      </w:r>
      <w:r w:rsidRPr="006D5314">
        <w:t xml:space="preserve"> simultaneously</w:t>
      </w:r>
      <w:r>
        <w:t>.</w:t>
      </w:r>
      <w:r w:rsidR="007221EC">
        <w:t xml:space="preserve"> </w:t>
      </w:r>
      <w:r>
        <w:t>After this part of function critical section begins.</w:t>
      </w:r>
      <w:r w:rsidR="007221EC">
        <w:t xml:space="preserve"> </w:t>
      </w:r>
      <w:r>
        <w:t>Only one thread can access this part</w:t>
      </w:r>
      <w:r w:rsidR="000F4D56">
        <w:t>.</w:t>
      </w:r>
      <w:r w:rsidR="007221EC">
        <w:t xml:space="preserve"> </w:t>
      </w:r>
      <w:r w:rsidR="000F4D56">
        <w:t>This part is in endless loop.</w:t>
      </w:r>
      <w:r w:rsidR="007221EC">
        <w:t xml:space="preserve"> </w:t>
      </w:r>
      <w:r w:rsidR="000F4D56">
        <w:t>There is</w:t>
      </w:r>
      <w:r w:rsidR="00BB696A">
        <w:t xml:space="preserve"> a</w:t>
      </w:r>
      <w:r w:rsidR="000F4D56">
        <w:t xml:space="preserve"> variable called counter in here.</w:t>
      </w:r>
      <w:r w:rsidR="007221EC">
        <w:t xml:space="preserve"> </w:t>
      </w:r>
      <w:r w:rsidR="000F4D56">
        <w:t>At the beginning of program the variable is set to number of process.</w:t>
      </w:r>
      <w:r w:rsidR="007221EC">
        <w:t xml:space="preserve"> </w:t>
      </w:r>
      <w:r w:rsidR="000F4D56">
        <w:t>This variable used to keep track of processes that are executed.</w:t>
      </w:r>
      <w:r w:rsidR="007221EC">
        <w:t xml:space="preserve"> </w:t>
      </w:r>
      <w:r w:rsidR="000F4D56">
        <w:t>Whenever a process is executed counter is reduced one by one. When it reaches zero program terminates itself.</w:t>
      </w:r>
      <w:r w:rsidR="000912B1" w:rsidRPr="000912B1">
        <w:t xml:space="preserve"> </w:t>
      </w:r>
      <w:r w:rsidR="000912B1">
        <w:rPr>
          <w:noProof/>
          <w:lang w:eastAsia="tr-TR"/>
        </w:rPr>
        <w:drawing>
          <wp:inline distT="0" distB="0" distL="0" distR="0">
            <wp:extent cx="5760532" cy="3895725"/>
            <wp:effectExtent l="0" t="0" r="0" b="0"/>
            <wp:docPr id="4" name="Resim 4" descr="C:\Users\HP\AppData\Local\Microsoft\Windows\INetCache\Content.Word\Ashampoo_Snap_22 Nisan 2020 Çarşamba_18h08m46s_01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HP\AppData\Local\Microsoft\Windows\INetCache\Content.Word\Ashampoo_Snap_22 Nisan 2020 Çarşamba_18h08m46s_012_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531" cy="389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21EC">
        <w:rPr>
          <w:noProof/>
          <w:lang w:eastAsia="tr-TR"/>
        </w:rPr>
        <w:pict>
          <v:shape id="_x0000_i1031" type="#_x0000_t75" style="width:453.75pt;height:161.25pt">
            <v:imagedata r:id="rId15" o:title="Ashampoo_Snap_23 Nisan 2020 Perşembe_13h44m18s_003_"/>
          </v:shape>
        </w:pict>
      </w:r>
    </w:p>
    <w:p w:rsidR="000912B1" w:rsidRDefault="000912B1"/>
    <w:p w:rsidR="000912B1" w:rsidRDefault="000912B1"/>
    <w:p w:rsidR="000912B1" w:rsidRDefault="000912B1"/>
    <w:p w:rsidR="000912B1" w:rsidRDefault="000912B1" w:rsidP="00065777">
      <w:pPr>
        <w:pStyle w:val="Balk2"/>
      </w:pPr>
    </w:p>
    <w:p w:rsidR="000912B1" w:rsidRDefault="000912B1"/>
    <w:p w:rsidR="000912B1" w:rsidRDefault="007221EC" w:rsidP="007221EC">
      <w:pPr>
        <w:pStyle w:val="Balk2"/>
      </w:pPr>
      <w:r>
        <w:lastRenderedPageBreak/>
        <w:t>Sample Use Of Program</w:t>
      </w:r>
    </w:p>
    <w:p w:rsidR="000912B1" w:rsidRDefault="000912B1"/>
    <w:tbl>
      <w:tblPr>
        <w:tblStyle w:val="TabloKlavuzu"/>
        <w:tblW w:w="9067" w:type="dxa"/>
        <w:tblLook w:val="04A0" w:firstRow="1" w:lastRow="0" w:firstColumn="1" w:lastColumn="0" w:noHBand="0" w:noVBand="1"/>
      </w:tblPr>
      <w:tblGrid>
        <w:gridCol w:w="1129"/>
        <w:gridCol w:w="2552"/>
        <w:gridCol w:w="2693"/>
        <w:gridCol w:w="2693"/>
      </w:tblGrid>
      <w:tr w:rsidR="00D440F8" w:rsidTr="00D440F8">
        <w:tc>
          <w:tcPr>
            <w:tcW w:w="1129" w:type="dxa"/>
          </w:tcPr>
          <w:p w:rsidR="00D440F8" w:rsidRDefault="00D440F8"/>
        </w:tc>
        <w:tc>
          <w:tcPr>
            <w:tcW w:w="2552" w:type="dxa"/>
          </w:tcPr>
          <w:p w:rsidR="00D440F8" w:rsidRDefault="00D440F8">
            <w:r>
              <w:t>Allocated</w:t>
            </w:r>
          </w:p>
        </w:tc>
        <w:tc>
          <w:tcPr>
            <w:tcW w:w="2693" w:type="dxa"/>
          </w:tcPr>
          <w:p w:rsidR="00D440F8" w:rsidRDefault="00D440F8">
            <w:r>
              <w:t>Max</w:t>
            </w:r>
          </w:p>
        </w:tc>
        <w:tc>
          <w:tcPr>
            <w:tcW w:w="2693" w:type="dxa"/>
          </w:tcPr>
          <w:p w:rsidR="00D440F8" w:rsidRDefault="00D440F8">
            <w:r>
              <w:t>Available</w:t>
            </w:r>
          </w:p>
        </w:tc>
      </w:tr>
    </w:tbl>
    <w:tbl>
      <w:tblPr>
        <w:tblStyle w:val="TabloKlavuzu"/>
        <w:tblpPr w:leftFromText="141" w:rightFromText="141" w:vertAnchor="text" w:horzAnchor="margin" w:tblpY="149"/>
        <w:tblW w:w="9067" w:type="dxa"/>
        <w:tblLook w:val="04A0" w:firstRow="1" w:lastRow="0" w:firstColumn="1" w:lastColumn="0" w:noHBand="0" w:noVBand="1"/>
      </w:tblPr>
      <w:tblGrid>
        <w:gridCol w:w="1129"/>
        <w:gridCol w:w="691"/>
        <w:gridCol w:w="910"/>
        <w:gridCol w:w="910"/>
        <w:gridCol w:w="910"/>
        <w:gridCol w:w="910"/>
        <w:gridCol w:w="914"/>
        <w:gridCol w:w="906"/>
        <w:gridCol w:w="911"/>
        <w:gridCol w:w="876"/>
      </w:tblGrid>
      <w:tr w:rsidR="00D440F8" w:rsidTr="00D440F8">
        <w:trPr>
          <w:trHeight w:val="408"/>
        </w:trPr>
        <w:tc>
          <w:tcPr>
            <w:tcW w:w="1129" w:type="dxa"/>
          </w:tcPr>
          <w:p w:rsidR="00D440F8" w:rsidRDefault="00D440F8" w:rsidP="00D440F8">
            <w:r>
              <w:t>Processes</w:t>
            </w:r>
          </w:p>
        </w:tc>
        <w:tc>
          <w:tcPr>
            <w:tcW w:w="691" w:type="dxa"/>
          </w:tcPr>
          <w:p w:rsidR="00D440F8" w:rsidRDefault="00D440F8" w:rsidP="00D440F8">
            <w:r>
              <w:t>A</w:t>
            </w:r>
          </w:p>
        </w:tc>
        <w:tc>
          <w:tcPr>
            <w:tcW w:w="910" w:type="dxa"/>
          </w:tcPr>
          <w:p w:rsidR="00D440F8" w:rsidRDefault="00D440F8" w:rsidP="00D440F8">
            <w:r>
              <w:t>B</w:t>
            </w:r>
          </w:p>
        </w:tc>
        <w:tc>
          <w:tcPr>
            <w:tcW w:w="910" w:type="dxa"/>
          </w:tcPr>
          <w:p w:rsidR="00D440F8" w:rsidRDefault="00D440F8" w:rsidP="00D440F8">
            <w:r>
              <w:t>C</w:t>
            </w:r>
          </w:p>
        </w:tc>
        <w:tc>
          <w:tcPr>
            <w:tcW w:w="910" w:type="dxa"/>
          </w:tcPr>
          <w:p w:rsidR="00D440F8" w:rsidRDefault="00D440F8" w:rsidP="00D440F8">
            <w:r>
              <w:t>A</w:t>
            </w:r>
          </w:p>
        </w:tc>
        <w:tc>
          <w:tcPr>
            <w:tcW w:w="910" w:type="dxa"/>
          </w:tcPr>
          <w:p w:rsidR="00D440F8" w:rsidRDefault="00D440F8" w:rsidP="00D440F8">
            <w:r>
              <w:t>B</w:t>
            </w:r>
          </w:p>
        </w:tc>
        <w:tc>
          <w:tcPr>
            <w:tcW w:w="914" w:type="dxa"/>
          </w:tcPr>
          <w:p w:rsidR="00D440F8" w:rsidRDefault="00D440F8" w:rsidP="00D440F8">
            <w:r>
              <w:t>C</w:t>
            </w:r>
          </w:p>
        </w:tc>
        <w:tc>
          <w:tcPr>
            <w:tcW w:w="906" w:type="dxa"/>
          </w:tcPr>
          <w:p w:rsidR="00D440F8" w:rsidRDefault="00D440F8" w:rsidP="00D440F8">
            <w:r>
              <w:t>A</w:t>
            </w:r>
          </w:p>
        </w:tc>
        <w:tc>
          <w:tcPr>
            <w:tcW w:w="911" w:type="dxa"/>
          </w:tcPr>
          <w:p w:rsidR="00D440F8" w:rsidRDefault="00D440F8" w:rsidP="00D440F8">
            <w:r>
              <w:t>B</w:t>
            </w:r>
          </w:p>
        </w:tc>
        <w:tc>
          <w:tcPr>
            <w:tcW w:w="876" w:type="dxa"/>
          </w:tcPr>
          <w:p w:rsidR="00D440F8" w:rsidRDefault="00D440F8" w:rsidP="00D440F8">
            <w:r>
              <w:t>C</w:t>
            </w:r>
          </w:p>
        </w:tc>
      </w:tr>
    </w:tbl>
    <w:tbl>
      <w:tblPr>
        <w:tblStyle w:val="TabloKlavuzu"/>
        <w:tblpPr w:leftFromText="141" w:rightFromText="141" w:vertAnchor="page" w:horzAnchor="margin" w:tblpY="3316"/>
        <w:tblW w:w="0" w:type="auto"/>
        <w:tblLook w:val="04A0" w:firstRow="1" w:lastRow="0" w:firstColumn="1" w:lastColumn="0" w:noHBand="0" w:noVBand="1"/>
      </w:tblPr>
      <w:tblGrid>
        <w:gridCol w:w="1129"/>
        <w:gridCol w:w="683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D440F8" w:rsidTr="00D440F8">
        <w:tc>
          <w:tcPr>
            <w:tcW w:w="1129" w:type="dxa"/>
          </w:tcPr>
          <w:p w:rsidR="00D440F8" w:rsidRDefault="00D440F8" w:rsidP="00D440F8">
            <w:r>
              <w:t>Process 1</w:t>
            </w:r>
          </w:p>
        </w:tc>
        <w:tc>
          <w:tcPr>
            <w:tcW w:w="683" w:type="dxa"/>
          </w:tcPr>
          <w:p w:rsidR="00D440F8" w:rsidRDefault="00D440F8" w:rsidP="00D440F8">
            <w:r>
              <w:t>0</w:t>
            </w:r>
          </w:p>
        </w:tc>
        <w:tc>
          <w:tcPr>
            <w:tcW w:w="906" w:type="dxa"/>
          </w:tcPr>
          <w:p w:rsidR="00D440F8" w:rsidRDefault="00D440F8" w:rsidP="00D440F8">
            <w:r>
              <w:t>1</w:t>
            </w:r>
          </w:p>
        </w:tc>
        <w:tc>
          <w:tcPr>
            <w:tcW w:w="906" w:type="dxa"/>
          </w:tcPr>
          <w:p w:rsidR="00D440F8" w:rsidRDefault="00D440F8" w:rsidP="00D440F8">
            <w:r>
              <w:t>0</w:t>
            </w:r>
          </w:p>
        </w:tc>
        <w:tc>
          <w:tcPr>
            <w:tcW w:w="906" w:type="dxa"/>
          </w:tcPr>
          <w:p w:rsidR="00D440F8" w:rsidRDefault="00D440F8" w:rsidP="00D440F8">
            <w:r>
              <w:t>7</w:t>
            </w:r>
          </w:p>
        </w:tc>
        <w:tc>
          <w:tcPr>
            <w:tcW w:w="906" w:type="dxa"/>
          </w:tcPr>
          <w:p w:rsidR="00D440F8" w:rsidRDefault="00D440F8" w:rsidP="00D440F8">
            <w:r>
              <w:t>5</w:t>
            </w:r>
          </w:p>
        </w:tc>
        <w:tc>
          <w:tcPr>
            <w:tcW w:w="906" w:type="dxa"/>
          </w:tcPr>
          <w:p w:rsidR="00D440F8" w:rsidRDefault="00D440F8" w:rsidP="00D440F8">
            <w:r>
              <w:t>3</w:t>
            </w:r>
          </w:p>
        </w:tc>
        <w:tc>
          <w:tcPr>
            <w:tcW w:w="906" w:type="dxa"/>
          </w:tcPr>
          <w:p w:rsidR="00D440F8" w:rsidRDefault="00D440F8" w:rsidP="00D440F8">
            <w:r>
              <w:t>3</w:t>
            </w:r>
          </w:p>
        </w:tc>
        <w:tc>
          <w:tcPr>
            <w:tcW w:w="907" w:type="dxa"/>
          </w:tcPr>
          <w:p w:rsidR="00D440F8" w:rsidRDefault="00D440F8" w:rsidP="00D440F8">
            <w:r>
              <w:t>3</w:t>
            </w:r>
          </w:p>
        </w:tc>
        <w:tc>
          <w:tcPr>
            <w:tcW w:w="907" w:type="dxa"/>
          </w:tcPr>
          <w:p w:rsidR="00D440F8" w:rsidRDefault="00D440F8" w:rsidP="00D440F8">
            <w:r>
              <w:t>2</w:t>
            </w:r>
          </w:p>
        </w:tc>
      </w:tr>
      <w:tr w:rsidR="00D440F8" w:rsidTr="00D440F8">
        <w:tc>
          <w:tcPr>
            <w:tcW w:w="1129" w:type="dxa"/>
          </w:tcPr>
          <w:p w:rsidR="00D440F8" w:rsidRDefault="00D440F8" w:rsidP="00D440F8">
            <w:r>
              <w:t>Process 2</w:t>
            </w:r>
          </w:p>
        </w:tc>
        <w:tc>
          <w:tcPr>
            <w:tcW w:w="683" w:type="dxa"/>
          </w:tcPr>
          <w:p w:rsidR="00D440F8" w:rsidRDefault="00D440F8" w:rsidP="00D440F8">
            <w:r>
              <w:t>2</w:t>
            </w:r>
          </w:p>
        </w:tc>
        <w:tc>
          <w:tcPr>
            <w:tcW w:w="906" w:type="dxa"/>
          </w:tcPr>
          <w:p w:rsidR="00D440F8" w:rsidRDefault="00D440F8" w:rsidP="00D440F8">
            <w:r>
              <w:t>0</w:t>
            </w:r>
          </w:p>
        </w:tc>
        <w:tc>
          <w:tcPr>
            <w:tcW w:w="906" w:type="dxa"/>
          </w:tcPr>
          <w:p w:rsidR="00D440F8" w:rsidRDefault="00D440F8" w:rsidP="00D440F8">
            <w:r>
              <w:t>0</w:t>
            </w:r>
          </w:p>
        </w:tc>
        <w:tc>
          <w:tcPr>
            <w:tcW w:w="906" w:type="dxa"/>
          </w:tcPr>
          <w:p w:rsidR="00D440F8" w:rsidRDefault="00D440F8" w:rsidP="00D440F8">
            <w:r>
              <w:t>3</w:t>
            </w:r>
          </w:p>
        </w:tc>
        <w:tc>
          <w:tcPr>
            <w:tcW w:w="906" w:type="dxa"/>
          </w:tcPr>
          <w:p w:rsidR="00D440F8" w:rsidRDefault="00D440F8" w:rsidP="00D440F8">
            <w:r>
              <w:t>2</w:t>
            </w:r>
          </w:p>
        </w:tc>
        <w:tc>
          <w:tcPr>
            <w:tcW w:w="906" w:type="dxa"/>
          </w:tcPr>
          <w:p w:rsidR="00D440F8" w:rsidRDefault="00D440F8" w:rsidP="00D440F8">
            <w:r>
              <w:t>2</w:t>
            </w:r>
          </w:p>
        </w:tc>
        <w:tc>
          <w:tcPr>
            <w:tcW w:w="906" w:type="dxa"/>
          </w:tcPr>
          <w:p w:rsidR="00D440F8" w:rsidRDefault="00D440F8" w:rsidP="00D440F8"/>
        </w:tc>
        <w:tc>
          <w:tcPr>
            <w:tcW w:w="907" w:type="dxa"/>
          </w:tcPr>
          <w:p w:rsidR="00D440F8" w:rsidRDefault="00D440F8" w:rsidP="00D440F8"/>
        </w:tc>
        <w:tc>
          <w:tcPr>
            <w:tcW w:w="907" w:type="dxa"/>
          </w:tcPr>
          <w:p w:rsidR="00D440F8" w:rsidRDefault="00D440F8" w:rsidP="00D440F8"/>
        </w:tc>
      </w:tr>
      <w:tr w:rsidR="00D440F8" w:rsidTr="00D440F8">
        <w:tc>
          <w:tcPr>
            <w:tcW w:w="1129" w:type="dxa"/>
          </w:tcPr>
          <w:p w:rsidR="00D440F8" w:rsidRDefault="00D440F8" w:rsidP="00D440F8">
            <w:r>
              <w:t>Process 3</w:t>
            </w:r>
          </w:p>
        </w:tc>
        <w:tc>
          <w:tcPr>
            <w:tcW w:w="683" w:type="dxa"/>
          </w:tcPr>
          <w:p w:rsidR="00D440F8" w:rsidRDefault="00D440F8" w:rsidP="00D440F8">
            <w:r>
              <w:t>3</w:t>
            </w:r>
          </w:p>
        </w:tc>
        <w:tc>
          <w:tcPr>
            <w:tcW w:w="906" w:type="dxa"/>
          </w:tcPr>
          <w:p w:rsidR="00D440F8" w:rsidRDefault="00D440F8" w:rsidP="00D440F8">
            <w:r>
              <w:t>0</w:t>
            </w:r>
          </w:p>
        </w:tc>
        <w:tc>
          <w:tcPr>
            <w:tcW w:w="906" w:type="dxa"/>
          </w:tcPr>
          <w:p w:rsidR="00D440F8" w:rsidRDefault="00D440F8" w:rsidP="00D440F8">
            <w:r>
              <w:t>2</w:t>
            </w:r>
          </w:p>
        </w:tc>
        <w:tc>
          <w:tcPr>
            <w:tcW w:w="906" w:type="dxa"/>
          </w:tcPr>
          <w:p w:rsidR="00D440F8" w:rsidRDefault="00D440F8" w:rsidP="00D440F8">
            <w:r>
              <w:t>9</w:t>
            </w:r>
          </w:p>
        </w:tc>
        <w:tc>
          <w:tcPr>
            <w:tcW w:w="906" w:type="dxa"/>
          </w:tcPr>
          <w:p w:rsidR="00D440F8" w:rsidRDefault="00D440F8" w:rsidP="00D440F8">
            <w:r>
              <w:t>0</w:t>
            </w:r>
          </w:p>
        </w:tc>
        <w:tc>
          <w:tcPr>
            <w:tcW w:w="906" w:type="dxa"/>
          </w:tcPr>
          <w:p w:rsidR="00D440F8" w:rsidRDefault="00D440F8" w:rsidP="00D440F8">
            <w:r>
              <w:t>2</w:t>
            </w:r>
          </w:p>
        </w:tc>
        <w:tc>
          <w:tcPr>
            <w:tcW w:w="906" w:type="dxa"/>
          </w:tcPr>
          <w:p w:rsidR="00D440F8" w:rsidRDefault="00D440F8" w:rsidP="00D440F8"/>
        </w:tc>
        <w:tc>
          <w:tcPr>
            <w:tcW w:w="907" w:type="dxa"/>
          </w:tcPr>
          <w:p w:rsidR="00D440F8" w:rsidRDefault="00D440F8" w:rsidP="00D440F8"/>
        </w:tc>
        <w:tc>
          <w:tcPr>
            <w:tcW w:w="907" w:type="dxa"/>
          </w:tcPr>
          <w:p w:rsidR="00D440F8" w:rsidRDefault="00D440F8" w:rsidP="00D440F8"/>
        </w:tc>
      </w:tr>
      <w:tr w:rsidR="00D440F8" w:rsidTr="00D440F8">
        <w:tc>
          <w:tcPr>
            <w:tcW w:w="1129" w:type="dxa"/>
          </w:tcPr>
          <w:p w:rsidR="00D440F8" w:rsidRDefault="00D440F8" w:rsidP="00D440F8">
            <w:r>
              <w:t>Process 4</w:t>
            </w:r>
          </w:p>
        </w:tc>
        <w:tc>
          <w:tcPr>
            <w:tcW w:w="683" w:type="dxa"/>
          </w:tcPr>
          <w:p w:rsidR="00D440F8" w:rsidRDefault="00D440F8" w:rsidP="00D440F8">
            <w:r>
              <w:t>2</w:t>
            </w:r>
          </w:p>
        </w:tc>
        <w:tc>
          <w:tcPr>
            <w:tcW w:w="906" w:type="dxa"/>
          </w:tcPr>
          <w:p w:rsidR="00D440F8" w:rsidRDefault="00D440F8" w:rsidP="00D440F8">
            <w:r>
              <w:t>1</w:t>
            </w:r>
          </w:p>
        </w:tc>
        <w:tc>
          <w:tcPr>
            <w:tcW w:w="906" w:type="dxa"/>
          </w:tcPr>
          <w:p w:rsidR="00D440F8" w:rsidRDefault="00D440F8" w:rsidP="00D440F8">
            <w:r>
              <w:t>1</w:t>
            </w:r>
          </w:p>
        </w:tc>
        <w:tc>
          <w:tcPr>
            <w:tcW w:w="906" w:type="dxa"/>
          </w:tcPr>
          <w:p w:rsidR="00D440F8" w:rsidRDefault="00D440F8" w:rsidP="00D440F8">
            <w:r>
              <w:t>2</w:t>
            </w:r>
          </w:p>
        </w:tc>
        <w:tc>
          <w:tcPr>
            <w:tcW w:w="906" w:type="dxa"/>
          </w:tcPr>
          <w:p w:rsidR="00D440F8" w:rsidRDefault="00D440F8" w:rsidP="00D440F8">
            <w:r>
              <w:t>2</w:t>
            </w:r>
          </w:p>
        </w:tc>
        <w:tc>
          <w:tcPr>
            <w:tcW w:w="906" w:type="dxa"/>
          </w:tcPr>
          <w:p w:rsidR="00D440F8" w:rsidRDefault="00D440F8" w:rsidP="00D440F8">
            <w:r>
              <w:t>2</w:t>
            </w:r>
          </w:p>
        </w:tc>
        <w:tc>
          <w:tcPr>
            <w:tcW w:w="906" w:type="dxa"/>
          </w:tcPr>
          <w:p w:rsidR="00D440F8" w:rsidRDefault="00D440F8" w:rsidP="00D440F8"/>
        </w:tc>
        <w:tc>
          <w:tcPr>
            <w:tcW w:w="907" w:type="dxa"/>
          </w:tcPr>
          <w:p w:rsidR="00D440F8" w:rsidRDefault="00D440F8" w:rsidP="00D440F8"/>
        </w:tc>
        <w:tc>
          <w:tcPr>
            <w:tcW w:w="907" w:type="dxa"/>
          </w:tcPr>
          <w:p w:rsidR="00D440F8" w:rsidRDefault="00D440F8" w:rsidP="00D440F8"/>
        </w:tc>
      </w:tr>
      <w:tr w:rsidR="00D440F8" w:rsidTr="00D440F8">
        <w:tc>
          <w:tcPr>
            <w:tcW w:w="1129" w:type="dxa"/>
          </w:tcPr>
          <w:p w:rsidR="00D440F8" w:rsidRDefault="00D440F8" w:rsidP="00D440F8">
            <w:r>
              <w:t>Process 5</w:t>
            </w:r>
          </w:p>
        </w:tc>
        <w:tc>
          <w:tcPr>
            <w:tcW w:w="683" w:type="dxa"/>
          </w:tcPr>
          <w:p w:rsidR="00D440F8" w:rsidRDefault="00D440F8" w:rsidP="00D440F8">
            <w:r>
              <w:t>0</w:t>
            </w:r>
          </w:p>
        </w:tc>
        <w:tc>
          <w:tcPr>
            <w:tcW w:w="906" w:type="dxa"/>
          </w:tcPr>
          <w:p w:rsidR="00D440F8" w:rsidRDefault="00D440F8" w:rsidP="00D440F8">
            <w:r>
              <w:t>0</w:t>
            </w:r>
          </w:p>
        </w:tc>
        <w:tc>
          <w:tcPr>
            <w:tcW w:w="906" w:type="dxa"/>
          </w:tcPr>
          <w:p w:rsidR="00D440F8" w:rsidRDefault="00D440F8" w:rsidP="00D440F8">
            <w:r>
              <w:t>2</w:t>
            </w:r>
          </w:p>
        </w:tc>
        <w:tc>
          <w:tcPr>
            <w:tcW w:w="906" w:type="dxa"/>
          </w:tcPr>
          <w:p w:rsidR="00D440F8" w:rsidRDefault="00D440F8" w:rsidP="00D440F8">
            <w:r>
              <w:t>4</w:t>
            </w:r>
          </w:p>
        </w:tc>
        <w:tc>
          <w:tcPr>
            <w:tcW w:w="906" w:type="dxa"/>
          </w:tcPr>
          <w:p w:rsidR="00D440F8" w:rsidRDefault="00D440F8" w:rsidP="00D440F8">
            <w:r>
              <w:t>3</w:t>
            </w:r>
          </w:p>
        </w:tc>
        <w:tc>
          <w:tcPr>
            <w:tcW w:w="906" w:type="dxa"/>
          </w:tcPr>
          <w:p w:rsidR="00D440F8" w:rsidRDefault="00D440F8" w:rsidP="00D440F8">
            <w:r>
              <w:t>3</w:t>
            </w:r>
          </w:p>
        </w:tc>
        <w:tc>
          <w:tcPr>
            <w:tcW w:w="906" w:type="dxa"/>
          </w:tcPr>
          <w:p w:rsidR="00D440F8" w:rsidRDefault="00D440F8" w:rsidP="00D440F8"/>
        </w:tc>
        <w:tc>
          <w:tcPr>
            <w:tcW w:w="907" w:type="dxa"/>
          </w:tcPr>
          <w:p w:rsidR="00D440F8" w:rsidRDefault="00D440F8" w:rsidP="00D440F8"/>
        </w:tc>
        <w:tc>
          <w:tcPr>
            <w:tcW w:w="907" w:type="dxa"/>
          </w:tcPr>
          <w:p w:rsidR="00D440F8" w:rsidRDefault="00D440F8" w:rsidP="00D440F8"/>
        </w:tc>
      </w:tr>
    </w:tbl>
    <w:p w:rsidR="000912B1" w:rsidRDefault="000912B1"/>
    <w:p w:rsidR="00B80A22" w:rsidRPr="00B80A22" w:rsidRDefault="00B80A22">
      <w:pPr>
        <w:rPr>
          <w:color w:val="FF0000"/>
          <w:sz w:val="36"/>
          <w:szCs w:val="3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B80A22">
        <w:rPr>
          <w:color w:val="FF0000"/>
          <w:sz w:val="36"/>
          <w:szCs w:val="36"/>
          <w:highlight w:val="red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INPUTS</w:t>
      </w:r>
    </w:p>
    <w:p w:rsidR="000912B1" w:rsidRDefault="00B80A22">
      <w:r>
        <w:rPr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pict>
          <v:shape id="_x0000_i1033" type="#_x0000_t75" style="width:433.5pt;height:457.5pt">
            <v:imagedata r:id="rId16" o:title="Ashampoo_Snap_23 Nisan 2020 Perşembe_14h05m39s_005_"/>
          </v:shape>
        </w:pict>
      </w:r>
    </w:p>
    <w:p w:rsidR="000912B1" w:rsidRDefault="000912B1"/>
    <w:p w:rsidR="000912B1" w:rsidRPr="00B80A22" w:rsidRDefault="00B80A22">
      <w:pPr>
        <w:rPr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B80A22">
        <w:rPr>
          <w:color w:val="000000" w:themeColor="text1"/>
          <w:sz w:val="44"/>
          <w:szCs w:val="44"/>
          <w:highlight w:val="red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Output</w:t>
      </w:r>
    </w:p>
    <w:p w:rsidR="006D5314" w:rsidRDefault="00B80A22">
      <w:r>
        <w:rPr>
          <w:noProof/>
          <w:lang w:eastAsia="tr-TR"/>
        </w:rPr>
        <w:drawing>
          <wp:inline distT="0" distB="0" distL="0" distR="0" wp14:anchorId="36881A7E" wp14:editId="1E6D2CB7">
            <wp:extent cx="5753100" cy="1838325"/>
            <wp:effectExtent l="0" t="0" r="0" b="9525"/>
            <wp:docPr id="1" name="Resim 1" descr="C:\Users\HP\AppData\Local\Microsoft\Windows\INetCache\Content.Word\Ashampoo_Snap_23 Nisan 2020 Perşembe_14h06m09s_006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AppData\Local\Microsoft\Windows\INetCache\Content.Word\Ashampoo_Snap_23 Nisan 2020 Perşembe_14h06m09s_006_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96A" w:rsidRDefault="00BB696A"/>
    <w:p w:rsidR="00BB696A" w:rsidRDefault="00BB696A"/>
    <w:p w:rsidR="00BB696A" w:rsidRDefault="00BB696A">
      <w:bookmarkStart w:id="0" w:name="_GoBack"/>
      <w:bookmarkEnd w:id="0"/>
    </w:p>
    <w:p w:rsidR="00BB696A" w:rsidRDefault="00BB696A"/>
    <w:sectPr w:rsidR="00BB69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58F"/>
    <w:rsid w:val="00065777"/>
    <w:rsid w:val="000912B1"/>
    <w:rsid w:val="000F4D56"/>
    <w:rsid w:val="00106EB7"/>
    <w:rsid w:val="002C6D8A"/>
    <w:rsid w:val="002D45E3"/>
    <w:rsid w:val="0036458F"/>
    <w:rsid w:val="00677F87"/>
    <w:rsid w:val="006D5314"/>
    <w:rsid w:val="007221EC"/>
    <w:rsid w:val="0097525F"/>
    <w:rsid w:val="009C4D0A"/>
    <w:rsid w:val="00A372E9"/>
    <w:rsid w:val="00B80A22"/>
    <w:rsid w:val="00BB696A"/>
    <w:rsid w:val="00D440F8"/>
    <w:rsid w:val="00E67FBB"/>
    <w:rsid w:val="00F4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F2DDAE-AD30-4F1D-A26A-60013D7C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721"/>
  </w:style>
  <w:style w:type="paragraph" w:styleId="Balk1">
    <w:name w:val="heading 1"/>
    <w:basedOn w:val="Normal"/>
    <w:next w:val="Normal"/>
    <w:link w:val="Balk1Char"/>
    <w:uiPriority w:val="9"/>
    <w:qFormat/>
    <w:rsid w:val="00F4572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4572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4572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4572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4572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4572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4572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4572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4572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4572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F4572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4572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4572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4572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4572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4572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4572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4572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4572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F457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4572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ltyaz">
    <w:name w:val="Subtitle"/>
    <w:basedOn w:val="Normal"/>
    <w:next w:val="Normal"/>
    <w:link w:val="AltyazChar"/>
    <w:uiPriority w:val="11"/>
    <w:qFormat/>
    <w:rsid w:val="00F4572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45721"/>
    <w:rPr>
      <w:caps/>
      <w:color w:val="404040" w:themeColor="text1" w:themeTint="BF"/>
      <w:spacing w:val="20"/>
      <w:sz w:val="28"/>
      <w:szCs w:val="28"/>
    </w:rPr>
  </w:style>
  <w:style w:type="character" w:styleId="Gl">
    <w:name w:val="Strong"/>
    <w:basedOn w:val="VarsaylanParagrafYazTipi"/>
    <w:uiPriority w:val="22"/>
    <w:qFormat/>
    <w:rsid w:val="00F45721"/>
    <w:rPr>
      <w:b/>
      <w:bCs/>
    </w:rPr>
  </w:style>
  <w:style w:type="character" w:styleId="Vurgu">
    <w:name w:val="Emphasis"/>
    <w:basedOn w:val="VarsaylanParagrafYazTipi"/>
    <w:uiPriority w:val="20"/>
    <w:qFormat/>
    <w:rsid w:val="00F45721"/>
    <w:rPr>
      <w:i/>
      <w:iCs/>
      <w:color w:val="000000" w:themeColor="text1"/>
    </w:rPr>
  </w:style>
  <w:style w:type="paragraph" w:styleId="AralkYok">
    <w:name w:val="No Spacing"/>
    <w:uiPriority w:val="1"/>
    <w:qFormat/>
    <w:rsid w:val="00F45721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F4572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F4572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4572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F45721"/>
    <w:rPr>
      <w:rFonts w:asciiTheme="majorHAnsi" w:eastAsiaTheme="majorEastAsia" w:hAnsiTheme="majorHAnsi" w:cstheme="majorBidi"/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F45721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F4572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HafifBavuru">
    <w:name w:val="Subtle Reference"/>
    <w:basedOn w:val="VarsaylanParagrafYazTipi"/>
    <w:uiPriority w:val="31"/>
    <w:qFormat/>
    <w:rsid w:val="00F4572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F45721"/>
    <w:rPr>
      <w:b/>
      <w:bCs/>
      <w:caps w:val="0"/>
      <w:smallCaps/>
      <w:color w:val="auto"/>
      <w:spacing w:val="0"/>
      <w:u w:val="single"/>
    </w:rPr>
  </w:style>
  <w:style w:type="character" w:styleId="KitapBal">
    <w:name w:val="Book Title"/>
    <w:basedOn w:val="VarsaylanParagrafYazTipi"/>
    <w:uiPriority w:val="33"/>
    <w:qFormat/>
    <w:rsid w:val="00F45721"/>
    <w:rPr>
      <w:b/>
      <w:bCs/>
      <w:caps w:val="0"/>
      <w:smallCap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45721"/>
    <w:pPr>
      <w:outlineLvl w:val="9"/>
    </w:pPr>
  </w:style>
  <w:style w:type="character" w:styleId="Kpr">
    <w:name w:val="Hyperlink"/>
    <w:basedOn w:val="VarsaylanParagrafYazTipi"/>
    <w:uiPriority w:val="99"/>
    <w:semiHidden/>
    <w:unhideWhenUsed/>
    <w:rsid w:val="009C4D0A"/>
    <w:rPr>
      <w:color w:val="0000FF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C4D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C4D0A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221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t4tutorials.com/monitors-examples-process-synchronization-role-procedures-shared-data-operating-systems-os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7AAD0-24E5-4C33-A307-5A2A4A81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2020-04-22T18:23:00Z</dcterms:created>
  <dcterms:modified xsi:type="dcterms:W3CDTF">2020-04-23T11:49:00Z</dcterms:modified>
</cp:coreProperties>
</file>