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34"/>
          <w:szCs w:val="34"/>
        </w:rPr>
        <w:t xml:space="preserve">재난소통 영웅 운영 양식</w:t>
      </w:r>
    </w:p>
    <w:p>
      <w:pPr>
        <w:spacing w:after="80" w:line="300"/>
        <w:jc w:val="center"/>
      </w:pPr>
      <w:r>
        <w:rPr>
          <w:rFonts w:ascii="맑은 고딕" w:cs="맑은 고딕" w:eastAsia="맑은 고딕" w:hAnsi="맑은 고딕"/>
          <w:color w:val="5B6478"/>
          <w:sz w:val="18"/>
          <w:szCs w:val="18"/>
        </w:rPr>
        <w:t xml:space="preserve">학교 · 기업 · 공공기관 공용 · KOREA CONTENTS LAB (2026. 10. 23.)</w:t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color w:val="A3A9B5"/>
          <w:sz w:val="18"/>
          <w:szCs w:val="18"/>
        </w:rPr>
        <w:t xml:space="preserve">회색 [ ] 안 글자는 작성 예시입니다. 기관 내용으로 바꿔 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600"/>
        <w:gridCol w:w="2638"/>
      </w:tblGrid>
      <w:tr>
        <w:trPr>
          <w:cantSplit/>
          <w:tblHeader/>
        </w:trPr>
        <w:tc>
          <w:tcPr>
            <w:tcW w:type="dxa" w:w="14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양식</w:t>
            </w:r>
          </w:p>
        </w:tc>
        <w:tc>
          <w:tcPr>
            <w:tcW w:type="dxa" w:w="3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쓰는 사람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쓰는 때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단체 이용 신청서</w:t>
            </w:r>
          </w:p>
        </w:tc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담당자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전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인증번호 배부 대장</w:t>
            </w:r>
          </w:p>
        </w:tc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담당자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 나눠 줄 때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교육 결과 보고서</w:t>
            </w:r>
          </w:p>
        </w:tc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담당자 → 기관장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교육 끝난 뒤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교육 이수 확인서</w:t>
            </w:r>
          </w:p>
        </w:tc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기관장 · KCL</w:t>
            </w:r>
          </w:p>
        </w:tc>
        <w:tc>
          <w:tcPr>
            <w:tcW w:type="dxa" w:w="26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이수자 확정 뒤</w:t>
            </w:r>
          </w:p>
        </w:tc>
      </w:tr>
    </w:tbl>
    <w:p>
      <w:pPr>
        <w:spacing w:after="160"/>
      </w:pPr>
    </w:p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운영 순서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신청서 접수 → 계약 → 기관 전용 주소 · 인증번호 발급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배부 대장에 이름을 적고 번호를 나눠 준다. 이름은 기관만 보관한다.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교육 후 KCL이 인증번호별 결과를 보낸다.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기관이 이름을 연결해 결과 보고서와 이수 확인서를 만든다.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훈련 점수는 인사 평가 · 성적 자료로 쓰지 않는다.</w:t>
      </w:r>
    </w:p>
    <w:p>
      <w:pPr>
        <w:pageBreakBefore/>
      </w:pPr>
    </w:p>
    <w:p>
      <w:pPr>
        <w:pStyle w:val="Heading1"/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34"/>
          <w:szCs w:val="34"/>
        </w:rPr>
        <w:t xml:space="preserve">[양식 1] 단체 이용 신청서</w:t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color w:val="A3A9B5"/>
          <w:sz w:val="18"/>
          <w:szCs w:val="18"/>
        </w:rPr>
        <w:t xml:space="preserve">작성 후 </w:t>
      </w:r>
      <w:r>
        <w:rPr>
          <w:rFonts w:ascii="맑은 고딕" w:cs="맑은 고딕" w:eastAsia="맑은 고딕" w:hAnsi="맑은 고딕"/>
          <w:color w:val="A3A9B5"/>
          <w:sz w:val="18"/>
          <w:szCs w:val="18"/>
        </w:rPr>
        <w:t xml:space="preserve">2025koreacl@gmail.com</w:t>
      </w:r>
      <w:r>
        <w:rPr>
          <w:rFonts w:ascii="맑은 고딕" w:cs="맑은 고딕" w:eastAsia="맑은 고딕" w:hAnsi="맑은 고딕"/>
          <w:color w:val="A3A9B5"/>
          <w:sz w:val="18"/>
          <w:szCs w:val="18"/>
        </w:rPr>
        <w:t xml:space="preserve"> 로 보내 주세요.</w:t>
      </w:r>
    </w:p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기관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기관 유형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□ 학교   □ 기업   □ 공공기관   □ 기타 (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        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기관명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[○○시청 안전총괄과]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사업자 · 고유번호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[123-83-00000]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주소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[○○시 ○○구 ○○로 00]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[김안전 주무관]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연락처 · 이메일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[010-0000-0000]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[safe@○○.go.kr]</w:t>
            </w:r>
          </w:p>
        </w:tc>
      </w:tr>
    </w:tbl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이용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이용 인원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[120]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명 (인증번호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[130]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 필요)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□ 학생   □ 교직원   □ 임직원   □ 공무원   □ 기타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희망 약칭 (영문)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[osan-city]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※ 기관 전용 주소에 쓰입니다.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이용 기간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[2027. 1. 1.]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~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[2027. 12. 31.]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교육 방식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□ 자율 훈련   □ 집합 교육 2시간   □ 원격 교육   □ 방문 교육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이수 확인서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□ 필요   □ 필요 없음</w:t>
            </w:r>
          </w:p>
        </w:tc>
      </w:tr>
      <w:tr>
        <w:trPr>
          <w:cantSplit/>
          <w:tblHeader w:val="false"/>
          <w:trHeight w:val="37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요청 사항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[지역 하천 침수 상황을 맞춤 시나리오로 원함]</w:t>
            </w:r>
          </w:p>
        </w:tc>
      </w:tr>
    </w:tbl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개인정보 수집 동의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  <w:trHeight w:val="36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수집 항목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담당자 이름, 소속, 연락처, 이메일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인증번호 발급, 계약 이행, 안내 연락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보유 기간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계약 종료 후 5년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동의 여부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□ 동의함   □ 동의하지 않음 (신청 불가)</w:t>
            </w:r>
          </w:p>
        </w:tc>
      </w:tr>
    </w:tbl>
    <w:p>
      <w:pPr>
        <w:spacing w:after="60"/>
      </w:pPr>
    </w:p>
    <w:p>
      <w:pPr>
        <w:spacing w:after="80" w:line="300"/>
        <w:jc w:val="center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위와 같이 신청합니다.   </w:t>
      </w:r>
      <w:r>
        <w:rPr>
          <w:rFonts w:ascii="맑은 고딕" w:cs="맑은 고딕" w:eastAsia="맑은 고딕" w:hAnsi="맑은 고딕"/>
          <w:b w:val="false"/>
          <w:bCs w:val="false"/>
          <w:color w:val="A3A9B5"/>
          <w:sz w:val="21"/>
          <w:szCs w:val="21"/>
        </w:rPr>
        <w:t xml:space="preserve">[2027]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년  </w:t>
      </w:r>
      <w:r>
        <w:rPr>
          <w:rFonts w:ascii="맑은 고딕" w:cs="맑은 고딕" w:eastAsia="맑은 고딕" w:hAnsi="맑은 고딕"/>
          <w:b w:val="false"/>
          <w:bCs w:val="false"/>
          <w:color w:val="A3A9B5"/>
          <w:sz w:val="21"/>
          <w:szCs w:val="21"/>
        </w:rPr>
        <w:t xml:space="preserve">[1]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월  </w:t>
      </w:r>
      <w:r>
        <w:rPr>
          <w:rFonts w:ascii="맑은 고딕" w:cs="맑은 고딕" w:eastAsia="맑은 고딕" w:hAnsi="맑은 고딕"/>
          <w:b w:val="false"/>
          <w:bCs w:val="false"/>
          <w:color w:val="A3A9B5"/>
          <w:sz w:val="21"/>
          <w:szCs w:val="21"/>
        </w:rPr>
        <w:t xml:space="preserve">[5]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일</w:t>
      </w:r>
    </w:p>
    <w:p>
      <w:pPr>
        <w:spacing w:after="0" w:line="300"/>
        <w:jc w:val="righ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신청자   </w:t>
      </w:r>
      <w:r>
        <w:rPr>
          <w:rFonts w:ascii="맑은 고딕" w:cs="맑은 고딕" w:eastAsia="맑은 고딕" w:hAnsi="맑은 고딕"/>
          <w:b w:val="false"/>
          <w:bCs w:val="false"/>
          <w:color w:val="A3A9B5"/>
          <w:sz w:val="21"/>
          <w:szCs w:val="21"/>
        </w:rPr>
        <w:t xml:space="preserve">[김안전]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 (서명 · 인)</w:t>
      </w:r>
    </w:p>
    <w:p>
      <w:pPr>
        <w:pageBreakBefore/>
      </w:pPr>
    </w:p>
    <w:p>
      <w:pPr>
        <w:pStyle w:val="Heading1"/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34"/>
          <w:szCs w:val="34"/>
        </w:rPr>
        <w:t xml:space="preserve">[양식 2] 인증번호 배부 대장</w:t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color w:val="A3A9B5"/>
          <w:sz w:val="18"/>
          <w:szCs w:val="18"/>
        </w:rPr>
        <w:t xml:space="preserve">이 대장은 기관만 보관합니다. KCL에 보내지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기관명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[○○시청 안전총괄과]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기관 전용 주소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[https://ktvwin-pixel.github.io/disaster-game/?s=osan-city]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관리 책임자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[김안전 주무관]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2200"/>
        <w:gridCol w:w="1700"/>
        <w:gridCol w:w="1300"/>
        <w:gridCol w:w="1338"/>
      </w:tblGrid>
      <w:tr>
        <w:trPr>
          <w:cantSplit/>
          <w:tblHeader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인증번호</w:t>
            </w: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 (부서 · 학년반)</w:t>
            </w: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받은 날</w:t>
            </w: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서명</w:t>
            </w: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[DS-7K2Q-9HFA]</w:t>
            </w: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[재난안전과]</w:t>
            </w: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[홍길동]</w:t>
            </w: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[1. 10.]</w:t>
            </w: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8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7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13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번호를 잃어버리면 새 번호를 받고 이 대장에 다시 적는다.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별칭에 실명 · 사번을 쓰지 않게 안내한다.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계약이 끝나면 30일 안에 이 대장을 파기한다.</w:t>
      </w:r>
    </w:p>
    <w:p>
      <w:pPr>
        <w:pageBreakBefore/>
      </w:pPr>
    </w:p>
    <w:p>
      <w:pPr>
        <w:pStyle w:val="Heading1"/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34"/>
          <w:szCs w:val="34"/>
        </w:rPr>
        <w:t xml:space="preserve">[양식 3] 교육 결과 보고서</w:t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color w:val="A3A9B5"/>
          <w:sz w:val="18"/>
          <w:szCs w:val="18"/>
        </w:rPr>
        <w:t xml:space="preserve">KCL이 보내는 인증번호별 결과를 바탕으로 작성합니다.</w:t>
      </w:r>
    </w:p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교육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교육명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[2027년 재난 현장 소통 역량 강화 교육]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일시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[2027. 3. 15. 14:00~16:00]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장소 · 방식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[본관 3층 대회의실]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/ □ 집합 □ 원격 □ 자율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[재난안전 업무 담당 공무원]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강사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[KOREA CONTENTS LAB]</w:t>
            </w:r>
          </w:p>
        </w:tc>
      </w:tr>
    </w:tbl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참여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rPr>
          <w:cantSplit/>
          <w:tblHeader/>
          <w:trHeight w:val="460" w:hRule="atLeast"/>
        </w:trPr>
        <w:tc>
          <w:tcPr>
            <w:tcW w:type="dxa" w:w="241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계획 인원</w:t>
            </w:r>
          </w:p>
        </w:tc>
        <w:tc>
          <w:tcPr>
            <w:tcW w:type="dxa" w:w="241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참여 인원</w:t>
            </w:r>
          </w:p>
        </w:tc>
        <w:tc>
          <w:tcPr>
            <w:tcW w:type="dxa" w:w="241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이수 인원</w:t>
            </w:r>
          </w:p>
        </w:tc>
        <w:tc>
          <w:tcPr>
            <w:tcW w:type="dxa" w:w="240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이수율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41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[120]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</w:t>
            </w:r>
          </w:p>
        </w:tc>
        <w:tc>
          <w:tcPr>
            <w:tcW w:type="dxa" w:w="241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[112]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</w:t>
            </w:r>
          </w:p>
        </w:tc>
        <w:tc>
          <w:tcPr>
            <w:tcW w:type="dxa" w:w="241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[98]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</w:t>
            </w:r>
          </w:p>
        </w:tc>
        <w:tc>
          <w:tcPr>
            <w:tcW w:type="dxa" w:w="240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[87.5]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%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평균 통과 관문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[5.8]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/ 7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적정 답변 비율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[72]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%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강점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[대피 안내와 안심 표현이 정확함]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보완점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[기자 응대에서 추측 답변이 많음]</w:t>
            </w:r>
          </w:p>
        </w:tc>
      </w:tr>
    </w:tbl>
    <w:p>
      <w:pPr>
        <w:pStyle w:val="Heading2"/>
        <w:keepNext/>
        <w:pBdr>
          <w:bottom w:val="single" w:color="1B2A4A" w:sz="6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B2A4A"/>
          <w:sz w:val="25"/>
          <w:szCs w:val="25"/>
        </w:rPr>
        <w:t xml:space="preserve">의견과 다음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참여자 의견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[실제 민원 상황과 비슷해 도움이 됨]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다음 계획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[하반기 기자 응대 심화 과정 운영]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첨부</w:t>
            </w:r>
          </w:p>
        </w:tc>
        <w:tc>
          <w:tcPr>
            <w:tcW w:type="dxa" w:w="74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□ 인증번호별 결과표   □ 사진   □ 출석부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79"/>
        <w:gridCol w:w="2479"/>
        <w:gridCol w:w="2480"/>
      </w:tblGrid>
      <w:tr>
        <w:trPr>
          <w:cantSplit/>
          <w:tblHeader/>
          <w:trHeight w:val="6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결재</w:t>
            </w:r>
          </w:p>
        </w:tc>
        <w:tc>
          <w:tcPr>
            <w:tcW w:type="dxa" w:w="247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247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팀장 · 과장</w:t>
            </w:r>
          </w:p>
        </w:tc>
        <w:tc>
          <w:tcPr>
            <w:tcW w:type="dxa" w:w="248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기관장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2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서명</w:t>
            </w:r>
          </w:p>
        </w:tc>
        <w:tc>
          <w:tcPr>
            <w:tcW w:type="dxa" w:w="247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47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248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※ 훈련 점수는 인사 평가 · 징계 · 성적 자료로 쓰지 않습니다.</w:t>
      </w:r>
    </w:p>
    <w:p>
      <w:pPr>
        <w:pageBreakBefore/>
      </w:pPr>
    </w:p>
    <w:p>
      <w:pPr>
        <w:spacing w:after="400"/>
      </w:pPr>
    </w:p>
    <w:p>
      <w:pPr>
        <w:pStyle w:val="Heading1"/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B2A4A"/>
          <w:sz w:val="34"/>
          <w:szCs w:val="34"/>
        </w:rPr>
        <w:t xml:space="preserve">교육 이수 확인서</w:t>
      </w:r>
    </w:p>
    <w:p>
      <w:pPr>
        <w:spacing w:after="80" w:line="300"/>
        <w:jc w:val="center"/>
      </w:pPr>
      <w:r>
        <w:rPr>
          <w:rFonts w:ascii="맑은 고딕" w:cs="맑은 고딕" w:eastAsia="맑은 고딕" w:hAnsi="맑은 고딕"/>
          <w:color w:val="5B6478"/>
          <w:sz w:val="18"/>
          <w:szCs w:val="18"/>
        </w:rPr>
        <w:t xml:space="preserve">제 </w:t>
      </w:r>
      <w:r>
        <w:rPr>
          <w:rFonts w:ascii="맑은 고딕" w:cs="맑은 고딕" w:eastAsia="맑은 고딕" w:hAnsi="맑은 고딕"/>
          <w:b w:val="false"/>
          <w:bCs w:val="false"/>
          <w:color w:val="A3A9B5"/>
          <w:sz w:val="18"/>
          <w:szCs w:val="18"/>
        </w:rPr>
        <w:t xml:space="preserve">[2027-001]</w:t>
      </w:r>
      <w:r>
        <w:rPr>
          <w:rFonts w:ascii="맑은 고딕" w:cs="맑은 고딕" w:eastAsia="맑은 고딕" w:hAnsi="맑은 고딕"/>
          <w:color w:val="5B6478"/>
          <w:sz w:val="18"/>
          <w:szCs w:val="18"/>
        </w:rPr>
        <w:t xml:space="preserve"> 호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  <w:trHeight w:val="520" w:hRule="atLeast"/>
        </w:trPr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70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[홍길동]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</w:t>
            </w:r>
          </w:p>
        </w:tc>
        <w:tc>
          <w:tcPr>
            <w:tcW w:type="dxa" w:w="70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[○○시청 재난안전과]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인증번호</w:t>
            </w:r>
          </w:p>
        </w:tc>
        <w:tc>
          <w:tcPr>
            <w:tcW w:type="dxa" w:w="70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[DS-7K2Q-9HFA]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교육명</w:t>
            </w:r>
          </w:p>
        </w:tc>
        <w:tc>
          <w:tcPr>
            <w:tcW w:type="dxa" w:w="70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「재난소통 영웅」 재난 현장 소통 교육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교육 기간</w:t>
            </w:r>
          </w:p>
        </w:tc>
        <w:tc>
          <w:tcPr>
            <w:tcW w:type="dxa" w:w="70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[2027. 3. 15.]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~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[2027. 3. 31.]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교육 시간</w:t>
            </w:r>
          </w:p>
        </w:tc>
        <w:tc>
          <w:tcPr>
            <w:tcW w:type="dxa" w:w="70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[2]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시간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6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이수 결과</w:t>
            </w:r>
          </w:p>
        </w:tc>
        <w:tc>
          <w:tcPr>
            <w:tcW w:type="dxa" w:w="7038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재난 관문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[6]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/ 7 통과 · 총점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[58]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점</w:t>
            </w:r>
          </w:p>
        </w:tc>
      </w:tr>
    </w:tbl>
    <w:p>
      <w:pPr>
        <w:spacing w:after="260"/>
      </w:pPr>
    </w:p>
    <w:p>
      <w:pPr>
        <w:spacing w:after="300" w:line="300"/>
        <w:jc w:val="center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위 사람은 재난 현장 소통 교육을 이수했음을 확인합니다.</w:t>
      </w:r>
    </w:p>
    <w:p>
      <w:pPr>
        <w:spacing w:after="5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A3A9B5"/>
          <w:sz w:val="21"/>
          <w:szCs w:val="21"/>
        </w:rPr>
        <w:t xml:space="preserve">[2027]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년  </w:t>
      </w:r>
      <w:r>
        <w:rPr>
          <w:rFonts w:ascii="맑은 고딕" w:cs="맑은 고딕" w:eastAsia="맑은 고딕" w:hAnsi="맑은 고딕"/>
          <w:b w:val="false"/>
          <w:bCs w:val="false"/>
          <w:color w:val="A3A9B5"/>
          <w:sz w:val="21"/>
          <w:szCs w:val="21"/>
        </w:rPr>
        <w:t xml:space="preserve">[4]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월  </w:t>
      </w:r>
      <w:r>
        <w:rPr>
          <w:rFonts w:ascii="맑은 고딕" w:cs="맑은 고딕" w:eastAsia="맑은 고딕" w:hAnsi="맑은 고딕"/>
          <w:b w:val="false"/>
          <w:bCs w:val="false"/>
          <w:color w:val="A3A9B5"/>
          <w:sz w:val="21"/>
          <w:szCs w:val="21"/>
        </w:rPr>
        <w:t xml:space="preserve">[1]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cantSplit/>
          <w:tblHeader/>
          <w:trHeight w:val="700" w:hRule="atLeast"/>
        </w:trPr>
        <w:tc>
          <w:tcPr>
            <w:tcW w:type="dxa" w:w="3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2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발급 기관</w:t>
            </w:r>
          </w:p>
        </w:tc>
        <w:tc>
          <w:tcPr>
            <w:tcW w:type="dxa" w:w="32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교육 운영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기관</w:t>
            </w:r>
          </w:p>
        </w:tc>
        <w:tc>
          <w:tcPr>
            <w:tcW w:type="dxa" w:w="32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3A9B5"/>
                <w:sz w:val="20"/>
                <w:szCs w:val="20"/>
              </w:rPr>
              <w:t xml:space="preserve">[○○시장]</w:t>
            </w:r>
          </w:p>
        </w:tc>
        <w:tc>
          <w:tcPr>
            <w:tcW w:type="dxa" w:w="32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KOREA CONTENTS LAB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200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shd w:fill="E8EC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 · 직인</w:t>
            </w:r>
          </w:p>
        </w:tc>
        <w:tc>
          <w:tcPr>
            <w:tcW w:type="dxa" w:w="32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</w:p>
        </w:tc>
        <w:tc>
          <w:tcPr>
            <w:tcW w:type="dxa" w:w="3219"/>
            <w:tcBorders>
              <w:top w:val="single" w:color="A9B2C3" w:sz="4"/>
              <w:left w:val="single" w:color="A9B2C3" w:sz="4"/>
              <w:bottom w:val="single" w:color="A9B2C3" w:sz="4"/>
              <w:right w:val="single" w:color="A9B2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이충현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(인)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이수 기준: 재난 관문 4개 이상 통과 (기관이 바꿔 정할 수 있음)</w:t>
      </w:r>
    </w:p>
    <w:p>
      <w:pPr>
        <w:pStyle w:val="ListParagraph"/>
        <w:numPr>
          <w:ilvl w:val="0"/>
          <w:numId w:val="2"/>
        </w:numPr>
        <w:spacing w:after="5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상시학습 · 교육시간 인정 여부는 발급 기관이 정한다.</w:t>
      </w:r>
    </w:p>
    <w:sectPr>
      <w:footerReference w:type="default" r:id="rId7"/>
      <w:pgSz w:w="11906" w:h="16838" w:orient="portrait"/>
      <w:pgMar w:top="1440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3A6"/>
        <w:sz w:val="16"/>
        <w:szCs w:val="16"/>
      </w:rPr>
      <w:t xml:space="preserve">재난소통 영웅 운영 양식 · </w:t>
    </w:r>
    <w:r>
      <w:rPr>
        <w:rFonts w:ascii="맑은 고딕" w:cs="맑은 고딕" w:eastAsia="맑은 고딕" w:hAnsi="맑은 고딕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A93A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재난소통 영웅 운영 양식</dc:title>
  <dc:creator>KOREA CONTENTS LAB</dc:creator>
  <cp:lastModifiedBy>Un-named</cp:lastModifiedBy>
  <cp:revision>1</cp:revision>
  <dcterms:created xsi:type="dcterms:W3CDTF">2026-10-23T14:28:43.220Z</dcterms:created>
  <dcterms:modified xsi:type="dcterms:W3CDTF">2026-10-23T14:28:43.220Z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