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011BD" w14:textId="18D676A3" w:rsidR="00165C1A" w:rsidRPr="00F039CA" w:rsidRDefault="00CF0C44">
      <w:pPr>
        <w:jc w:val="center"/>
        <w:rPr>
          <w:rFonts w:ascii="돋움" w:eastAsia="돋움" w:hAnsi="돋움" w:hint="eastAsia"/>
          <w:b/>
          <w:w w:val="90"/>
          <w:sz w:val="32"/>
          <w:szCs w:val="32"/>
          <w:lang w:eastAsia="ko-KR"/>
        </w:rPr>
      </w:pPr>
      <w:r>
        <w:rPr>
          <w:rFonts w:ascii="돋움" w:eastAsia="돋움" w:hAnsi="돋움" w:hint="eastAsia"/>
          <w:b/>
          <w:w w:val="90"/>
          <w:sz w:val="32"/>
          <w:szCs w:val="32"/>
          <w:lang w:eastAsia="ko-KR"/>
        </w:rPr>
        <w:t>데이터 수집 프로젝트 제안서</w:t>
      </w:r>
    </w:p>
    <w:p w14:paraId="52958362" w14:textId="77777777" w:rsidR="00165C1A" w:rsidRPr="00F039CA" w:rsidRDefault="00165C1A">
      <w:pPr>
        <w:rPr>
          <w:rFonts w:ascii="돋움" w:eastAsia="돋움" w:hAnsi="돋움"/>
          <w:w w:val="90"/>
        </w:rPr>
      </w:pPr>
    </w:p>
    <w:p w14:paraId="4CDE2D07" w14:textId="77777777" w:rsidR="00165C1A" w:rsidRPr="00F039CA" w:rsidRDefault="00000000">
      <w:pPr>
        <w:numPr>
          <w:ilvl w:val="0"/>
          <w:numId w:val="3"/>
        </w:numPr>
        <w:jc w:val="right"/>
        <w:rPr>
          <w:rFonts w:ascii="돋움" w:eastAsia="돋움" w:hAnsi="돋움"/>
          <w:w w:val="90"/>
          <w:sz w:val="20"/>
          <w:szCs w:val="20"/>
        </w:rPr>
      </w:pPr>
      <w:r w:rsidRPr="00F039CA">
        <w:rPr>
          <w:rFonts w:ascii="돋움" w:eastAsia="돋움" w:hAnsi="돋움" w:cs="Arial Unicode MS"/>
          <w:w w:val="90"/>
          <w:sz w:val="20"/>
          <w:szCs w:val="20"/>
        </w:rPr>
        <w:t>김태영, 류채환, 신해솔, 조은소리</w:t>
      </w:r>
    </w:p>
    <w:p w14:paraId="75B3F03A" w14:textId="77777777" w:rsidR="00165C1A" w:rsidRPr="00F039CA" w:rsidRDefault="00165C1A">
      <w:pPr>
        <w:jc w:val="both"/>
        <w:rPr>
          <w:rFonts w:ascii="돋움" w:eastAsia="돋움" w:hAnsi="돋움"/>
          <w:w w:val="90"/>
          <w:sz w:val="20"/>
          <w:szCs w:val="20"/>
          <w:lang w:eastAsia="ko-Kore-KR"/>
        </w:rPr>
      </w:pPr>
    </w:p>
    <w:p w14:paraId="1313C7E1" w14:textId="619E7267" w:rsidR="00165C1A" w:rsidRPr="00F039CA" w:rsidRDefault="00000000">
      <w:pPr>
        <w:jc w:val="both"/>
        <w:rPr>
          <w:rFonts w:ascii="돋움" w:eastAsia="돋움" w:hAnsi="돋움"/>
          <w:w w:val="90"/>
          <w:sz w:val="20"/>
          <w:szCs w:val="20"/>
        </w:rPr>
      </w:pPr>
      <w:r w:rsidRPr="00F039CA">
        <w:rPr>
          <w:rFonts w:ascii="돋움" w:eastAsia="돋움" w:hAnsi="돋움" w:cs="Arial Unicode MS"/>
          <w:b/>
          <w:w w:val="90"/>
          <w:sz w:val="26"/>
          <w:szCs w:val="26"/>
        </w:rPr>
        <w:t>주제 및 목적</w:t>
      </w:r>
    </w:p>
    <w:p w14:paraId="78E7AF05" w14:textId="77777777" w:rsidR="00165C1A" w:rsidRPr="00F039CA" w:rsidRDefault="00165C1A" w:rsidP="00873A1C">
      <w:pPr>
        <w:rPr>
          <w:rFonts w:ascii="돋움" w:eastAsia="돋움" w:hAnsi="돋움"/>
          <w:w w:val="90"/>
          <w:sz w:val="10"/>
          <w:szCs w:val="10"/>
        </w:rPr>
      </w:pPr>
    </w:p>
    <w:tbl>
      <w:tblPr>
        <w:tblStyle w:val="a5"/>
        <w:tblW w:w="10632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13"/>
        <w:gridCol w:w="4819"/>
      </w:tblGrid>
      <w:tr w:rsidR="00165C1A" w:rsidRPr="00F039CA" w14:paraId="3FCB6F07" w14:textId="77777777" w:rsidTr="00F039CA">
        <w:trPr>
          <w:trHeight w:val="71"/>
          <w:jc w:val="center"/>
        </w:trPr>
        <w:tc>
          <w:tcPr>
            <w:tcW w:w="58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3A11" w14:textId="77777777" w:rsidR="00165C1A" w:rsidRPr="00E17AF3" w:rsidRDefault="00000000">
            <w:pPr>
              <w:jc w:val="center"/>
              <w:rPr>
                <w:rFonts w:ascii="돋움" w:eastAsia="돋움" w:hAnsi="돋움"/>
                <w:b/>
                <w:bCs/>
                <w:w w:val="90"/>
                <w:sz w:val="20"/>
                <w:szCs w:val="20"/>
              </w:rPr>
            </w:pPr>
            <w:r w:rsidRPr="00E17AF3">
              <w:rPr>
                <w:rFonts w:ascii="돋움" w:eastAsia="돋움" w:hAnsi="돋움"/>
                <w:b/>
                <w:bCs/>
                <w:w w:val="90"/>
                <w:sz w:val="20"/>
                <w:szCs w:val="20"/>
              </w:rPr>
              <w:t>&lt;Total Nominal Return indexes, 1802-2021&gt;</w:t>
            </w:r>
            <w:r w:rsidRPr="00E17AF3">
              <w:rPr>
                <w:rFonts w:ascii="돋움" w:eastAsia="돋움" w:hAnsi="돋움"/>
                <w:b/>
                <w:bCs/>
                <w:w w:val="90"/>
                <w:sz w:val="20"/>
                <w:szCs w:val="20"/>
                <w:vertAlign w:val="superscript"/>
              </w:rPr>
              <w:footnoteReference w:id="1"/>
            </w:r>
          </w:p>
        </w:tc>
        <w:tc>
          <w:tcPr>
            <w:tcW w:w="48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83B5" w14:textId="77777777" w:rsidR="00165C1A" w:rsidRPr="00E17A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/>
                <w:b/>
                <w:bCs/>
                <w:w w:val="90"/>
                <w:sz w:val="20"/>
                <w:szCs w:val="20"/>
              </w:rPr>
            </w:pPr>
            <w:r w:rsidRPr="00E17AF3">
              <w:rPr>
                <w:rFonts w:ascii="돋움" w:eastAsia="돋움" w:hAnsi="돋움"/>
                <w:b/>
                <w:bCs/>
                <w:w w:val="90"/>
                <w:sz w:val="20"/>
                <w:szCs w:val="20"/>
              </w:rPr>
              <w:t>&lt;Total Real Return Indexes, 1802-2021&gt;</w:t>
            </w:r>
            <w:r w:rsidRPr="00E17AF3">
              <w:rPr>
                <w:rFonts w:ascii="돋움" w:eastAsia="돋움" w:hAnsi="돋움"/>
                <w:b/>
                <w:bCs/>
                <w:w w:val="90"/>
                <w:sz w:val="20"/>
                <w:szCs w:val="20"/>
                <w:vertAlign w:val="superscript"/>
              </w:rPr>
              <w:footnoteReference w:id="2"/>
            </w:r>
          </w:p>
        </w:tc>
      </w:tr>
      <w:tr w:rsidR="00165C1A" w:rsidRPr="00F039CA" w14:paraId="27914018" w14:textId="77777777" w:rsidTr="00F039CA">
        <w:trPr>
          <w:jc w:val="center"/>
        </w:trPr>
        <w:tc>
          <w:tcPr>
            <w:tcW w:w="58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F22D4" w14:textId="77777777" w:rsidR="00165C1A" w:rsidRPr="00F039CA" w:rsidRDefault="00000000">
            <w:pPr>
              <w:jc w:val="center"/>
              <w:rPr>
                <w:rFonts w:ascii="돋움" w:eastAsia="돋움" w:hAnsi="돋움"/>
                <w:w w:val="90"/>
                <w:sz w:val="20"/>
                <w:szCs w:val="20"/>
              </w:rPr>
            </w:pPr>
            <w:r w:rsidRPr="00F039CA">
              <w:rPr>
                <w:rFonts w:ascii="돋움" w:eastAsia="돋움" w:hAnsi="돋움"/>
                <w:noProof/>
                <w:w w:val="90"/>
                <w:sz w:val="20"/>
                <w:szCs w:val="20"/>
              </w:rPr>
              <w:drawing>
                <wp:inline distT="114300" distB="114300" distL="114300" distR="114300" wp14:anchorId="753DCE55" wp14:editId="1FAA2F9B">
                  <wp:extent cx="3218688" cy="199771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t="140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06" cy="2037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808AB" w14:textId="77777777" w:rsidR="00165C1A" w:rsidRPr="00F039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돋움" w:eastAsia="돋움" w:hAnsi="돋움"/>
                <w:w w:val="90"/>
                <w:sz w:val="20"/>
                <w:szCs w:val="20"/>
              </w:rPr>
            </w:pPr>
            <w:r w:rsidRPr="00F039CA">
              <w:rPr>
                <w:rFonts w:ascii="돋움" w:eastAsia="돋움" w:hAnsi="돋움"/>
                <w:noProof/>
                <w:w w:val="90"/>
                <w:sz w:val="20"/>
                <w:szCs w:val="20"/>
              </w:rPr>
              <w:drawing>
                <wp:inline distT="114300" distB="114300" distL="114300" distR="114300" wp14:anchorId="24D26CDD" wp14:editId="308AD611">
                  <wp:extent cx="3020304" cy="2084832"/>
                  <wp:effectExtent l="0" t="0" r="254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t="8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38" cy="2164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0B9C2" w14:textId="14A0B582" w:rsidR="00165C1A" w:rsidRPr="00F039CA" w:rsidRDefault="00000000" w:rsidP="00F039CA">
      <w:pPr>
        <w:jc w:val="both"/>
        <w:rPr>
          <w:rFonts w:ascii="돋움" w:eastAsia="돋움" w:hAnsi="돋움"/>
          <w:w w:val="90"/>
          <w:sz w:val="18"/>
          <w:szCs w:val="18"/>
          <w:lang w:eastAsia="ko-Kore-KR"/>
        </w:rPr>
      </w:pPr>
      <w:r w:rsidRPr="00F039CA">
        <w:rPr>
          <w:rFonts w:ascii="돋움" w:eastAsia="돋움" w:hAnsi="돋움" w:cs="Arial Unicode MS"/>
          <w:w w:val="90"/>
          <w:sz w:val="20"/>
          <w:szCs w:val="20"/>
        </w:rPr>
        <w:t xml:space="preserve"> </w:t>
      </w:r>
      <w:r w:rsidRPr="00F039CA">
        <w:rPr>
          <w:rFonts w:ascii="돋움" w:eastAsia="돋움" w:hAnsi="돋움" w:cs="Arial Unicode MS"/>
          <w:w w:val="90"/>
          <w:sz w:val="18"/>
          <w:szCs w:val="18"/>
        </w:rPr>
        <w:t>Jeremy Siegel의 유명한 저서 Stocks for the Long Run에서 언급한 바, 자산으로서 주식은 다른 자산과 달리 실현수익률 측면에서 뛰어나며, 인플레이션에 대하여 헤지(Hedge)효과가 있는 자산임을 언급한 바 있음. 이에 우리나라의 주식과 채권도 이와 유사한 추이가 성립하는지 살펴보고자하며, 추가적으로 해외주식과 금, 부동산도 비교분석하고자함. 이들의 경우 안전자산과 대체투자자산 중 어느 성격이 더 강한지 살펴볼 예정임. 따라서 주식(국내, 해외), 채권, 금, 부동산의 수익률을 인플레이션율과 비교하여 각 자산이 인플레이션에 얼마나 효과적으로 헤지되는지 그래프로 표현하고자함.</w:t>
      </w:r>
    </w:p>
    <w:p w14:paraId="0232FFC0" w14:textId="77777777" w:rsidR="00165C1A" w:rsidRPr="00F039CA" w:rsidRDefault="00165C1A">
      <w:pPr>
        <w:jc w:val="both"/>
        <w:rPr>
          <w:rFonts w:ascii="돋움" w:eastAsia="돋움" w:hAnsi="돋움" w:hint="eastAsia"/>
          <w:w w:val="90"/>
          <w:sz w:val="18"/>
          <w:szCs w:val="18"/>
          <w:lang w:eastAsia="ko-KR"/>
        </w:rPr>
      </w:pPr>
    </w:p>
    <w:p w14:paraId="798A2C08" w14:textId="597086D9" w:rsidR="00165C1A" w:rsidRPr="00F039CA" w:rsidRDefault="00000000">
      <w:pPr>
        <w:jc w:val="both"/>
        <w:rPr>
          <w:rFonts w:ascii="돋움" w:eastAsia="돋움" w:hAnsi="돋움" w:hint="eastAsia"/>
          <w:w w:val="90"/>
          <w:sz w:val="20"/>
          <w:szCs w:val="20"/>
          <w:lang w:eastAsia="ko-KR"/>
        </w:rPr>
      </w:pPr>
      <w:r w:rsidRPr="00F039CA">
        <w:rPr>
          <w:rFonts w:ascii="돋움" w:eastAsia="돋움" w:hAnsi="돋움" w:cs="Arial Unicode MS"/>
          <w:b/>
          <w:w w:val="90"/>
          <w:sz w:val="26"/>
          <w:szCs w:val="26"/>
        </w:rPr>
        <w:t>방법론</w:t>
      </w:r>
    </w:p>
    <w:p w14:paraId="44C83375" w14:textId="77777777" w:rsidR="00165C1A" w:rsidRPr="00F039CA" w:rsidRDefault="00165C1A">
      <w:pPr>
        <w:jc w:val="both"/>
        <w:rPr>
          <w:rFonts w:ascii="돋움" w:eastAsia="돋움" w:hAnsi="돋움"/>
          <w:w w:val="90"/>
          <w:sz w:val="10"/>
          <w:szCs w:val="10"/>
        </w:rPr>
      </w:pPr>
    </w:p>
    <w:p w14:paraId="4F6AE658" w14:textId="3B35723C" w:rsidR="00165C1A" w:rsidRPr="00F039CA" w:rsidRDefault="00000000">
      <w:pPr>
        <w:jc w:val="both"/>
        <w:rPr>
          <w:rFonts w:ascii="돋움" w:eastAsia="돋움" w:hAnsi="돋움" w:hint="eastAsia"/>
          <w:w w:val="90"/>
          <w:sz w:val="18"/>
          <w:szCs w:val="18"/>
          <w:lang w:eastAsia="ko-KR"/>
        </w:rPr>
      </w:pPr>
      <w:r w:rsidRPr="00F039CA">
        <w:rPr>
          <w:rFonts w:ascii="돋움" w:eastAsia="돋움" w:hAnsi="돋움" w:cs="Arial Unicode MS"/>
          <w:w w:val="90"/>
          <w:sz w:val="18"/>
          <w:szCs w:val="18"/>
        </w:rPr>
        <w:t>각 자산별 원시데이터를 이용하여 비교가능한 지표인 수익률로 전환하고, 데이터 수집이 현실적으로 가능한 2000년 부터의 시계열을 상정함. 이를 바탕으로 초기시점(2000년</w:t>
      </w:r>
      <w:r w:rsidR="00C930B1">
        <w:rPr>
          <w:rFonts w:ascii="돋움" w:eastAsia="돋움" w:hAnsi="돋움" w:cs="Arial Unicode MS" w:hint="eastAsia"/>
          <w:w w:val="90"/>
          <w:sz w:val="18"/>
          <w:szCs w:val="18"/>
          <w:lang w:eastAsia="ko-KR"/>
        </w:rPr>
        <w:t xml:space="preserve"> </w:t>
      </w:r>
      <w:r w:rsidR="00C930B1">
        <w:rPr>
          <w:rFonts w:ascii="돋움" w:eastAsia="돋움" w:hAnsi="돋움" w:cs="Arial Unicode MS"/>
          <w:w w:val="90"/>
          <w:sz w:val="18"/>
          <w:szCs w:val="18"/>
          <w:lang w:eastAsia="ko-KR"/>
        </w:rPr>
        <w:t>1</w:t>
      </w:r>
      <w:r w:rsidR="00C930B1">
        <w:rPr>
          <w:rFonts w:ascii="돋움" w:eastAsia="돋움" w:hAnsi="돋움" w:cs="Arial Unicode MS" w:hint="eastAsia"/>
          <w:w w:val="90"/>
          <w:sz w:val="18"/>
          <w:szCs w:val="18"/>
          <w:lang w:eastAsia="ko-KR"/>
        </w:rPr>
        <w:t>월</w:t>
      </w:r>
      <w:r w:rsidRPr="00F039CA">
        <w:rPr>
          <w:rFonts w:ascii="돋움" w:eastAsia="돋움" w:hAnsi="돋움" w:cs="Arial Unicode MS"/>
          <w:w w:val="90"/>
          <w:sz w:val="18"/>
          <w:szCs w:val="18"/>
        </w:rPr>
        <w:t>)에 1,000원을 투자했을때 현재시점(2023년</w:t>
      </w:r>
      <w:r w:rsidR="00761CD6">
        <w:rPr>
          <w:rFonts w:ascii="돋움" w:eastAsia="돋움" w:hAnsi="돋움" w:cs="Arial Unicode MS" w:hint="eastAsia"/>
          <w:w w:val="90"/>
          <w:sz w:val="18"/>
          <w:szCs w:val="18"/>
          <w:lang w:eastAsia="ko-Kore-KR"/>
        </w:rPr>
        <w:t xml:space="preserve"> </w:t>
      </w:r>
      <w:r w:rsidR="00761CD6">
        <w:rPr>
          <w:rFonts w:ascii="돋움" w:eastAsia="돋움" w:hAnsi="돋움" w:cs="Arial Unicode MS"/>
          <w:w w:val="90"/>
          <w:sz w:val="18"/>
          <w:szCs w:val="18"/>
          <w:lang w:eastAsia="ko-Kore-KR"/>
        </w:rPr>
        <w:t>4</w:t>
      </w:r>
      <w:r w:rsidR="00761CD6">
        <w:rPr>
          <w:rFonts w:ascii="돋움" w:eastAsia="돋움" w:hAnsi="돋움" w:cs="Arial Unicode MS" w:hint="eastAsia"/>
          <w:w w:val="90"/>
          <w:sz w:val="18"/>
          <w:szCs w:val="18"/>
          <w:lang w:eastAsia="ko-KR"/>
        </w:rPr>
        <w:t>월</w:t>
      </w:r>
      <w:r w:rsidRPr="00F039CA">
        <w:rPr>
          <w:rFonts w:ascii="돋움" w:eastAsia="돋움" w:hAnsi="돋움" w:cs="Arial Unicode MS"/>
          <w:w w:val="90"/>
          <w:sz w:val="18"/>
          <w:szCs w:val="18"/>
        </w:rPr>
        <w:t>)까지 수익이 어떻게 변화하는지 살펴봄</w:t>
      </w:r>
      <w:r w:rsidR="007E62F7">
        <w:rPr>
          <w:rFonts w:ascii="돋움" w:eastAsia="돋움" w:hAnsi="돋움" w:cs="Arial Unicode MS" w:hint="eastAsia"/>
          <w:w w:val="90"/>
          <w:sz w:val="18"/>
          <w:szCs w:val="18"/>
          <w:lang w:eastAsia="ko-KR"/>
        </w:rPr>
        <w:t>.</w:t>
      </w:r>
    </w:p>
    <w:p w14:paraId="34B32F58" w14:textId="77777777" w:rsidR="00165C1A" w:rsidRPr="00F039CA" w:rsidRDefault="00165C1A">
      <w:pPr>
        <w:jc w:val="both"/>
        <w:rPr>
          <w:rFonts w:ascii="돋움" w:eastAsia="돋움" w:hAnsi="돋움"/>
          <w:w w:val="90"/>
          <w:sz w:val="20"/>
          <w:szCs w:val="20"/>
          <w:lang w:eastAsia="ko-Kore-KR"/>
        </w:rPr>
      </w:pPr>
    </w:p>
    <w:p w14:paraId="592C0235" w14:textId="36310017" w:rsidR="00165C1A" w:rsidRDefault="00000000">
      <w:pPr>
        <w:jc w:val="both"/>
        <w:rPr>
          <w:rFonts w:ascii="돋움" w:eastAsia="돋움" w:hAnsi="돋움" w:cs="Arial Unicode MS"/>
          <w:b/>
          <w:w w:val="90"/>
          <w:sz w:val="26"/>
          <w:szCs w:val="26"/>
          <w:lang w:eastAsia="ko-Kore-KR"/>
        </w:rPr>
      </w:pPr>
      <w:r w:rsidRPr="00F039CA">
        <w:rPr>
          <w:rFonts w:ascii="돋움" w:eastAsia="돋움" w:hAnsi="돋움" w:cs="Arial Unicode MS"/>
          <w:b/>
          <w:w w:val="90"/>
          <w:sz w:val="26"/>
          <w:szCs w:val="26"/>
        </w:rPr>
        <w:t>데이터 수집</w:t>
      </w:r>
    </w:p>
    <w:p w14:paraId="2FE0BAE0" w14:textId="77777777" w:rsidR="00D622D2" w:rsidRPr="00D622D2" w:rsidRDefault="00D622D2">
      <w:pPr>
        <w:jc w:val="both"/>
        <w:rPr>
          <w:rFonts w:ascii="돋움" w:eastAsia="돋움" w:hAnsi="돋움" w:cs="Arial Unicode MS"/>
          <w:b/>
          <w:w w:val="90"/>
          <w:sz w:val="10"/>
          <w:szCs w:val="10"/>
          <w:lang w:eastAsia="ko-Kore-KR"/>
        </w:rPr>
      </w:pPr>
    </w:p>
    <w:p w14:paraId="2C1F0207" w14:textId="3C766C28" w:rsidR="000E3C80" w:rsidRDefault="00D622D2" w:rsidP="00D622D2">
      <w:pPr>
        <w:jc w:val="center"/>
        <w:rPr>
          <w:rFonts w:ascii="돋움" w:eastAsia="돋움" w:hAnsi="돋움"/>
          <w:b/>
          <w:bCs/>
          <w:w w:val="90"/>
          <w:sz w:val="20"/>
          <w:szCs w:val="20"/>
        </w:rPr>
      </w:pPr>
      <w:r w:rsidRPr="00E17AF3">
        <w:rPr>
          <w:rFonts w:ascii="돋움" w:eastAsia="돋움" w:hAnsi="돋움"/>
          <w:b/>
          <w:bCs/>
          <w:w w:val="90"/>
          <w:sz w:val="20"/>
          <w:szCs w:val="20"/>
        </w:rPr>
        <w:t>&lt;</w:t>
      </w:r>
      <w:r>
        <w:rPr>
          <w:rFonts w:ascii="돋움" w:eastAsia="돋움" w:hAnsi="돋움" w:hint="eastAsia"/>
          <w:b/>
          <w:bCs/>
          <w:w w:val="90"/>
          <w:sz w:val="20"/>
          <w:szCs w:val="20"/>
          <w:lang w:eastAsia="ko-KR"/>
        </w:rPr>
        <w:t>수집 데이터 설명</w:t>
      </w:r>
      <w:r w:rsidRPr="00E17AF3">
        <w:rPr>
          <w:rFonts w:ascii="돋움" w:eastAsia="돋움" w:hAnsi="돋움"/>
          <w:b/>
          <w:bCs/>
          <w:w w:val="90"/>
          <w:sz w:val="20"/>
          <w:szCs w:val="20"/>
        </w:rPr>
        <w:t>&gt;</w:t>
      </w:r>
    </w:p>
    <w:p w14:paraId="3655E239" w14:textId="77777777" w:rsidR="00D622D2" w:rsidRPr="00D622D2" w:rsidRDefault="00D622D2" w:rsidP="00D622D2">
      <w:pPr>
        <w:jc w:val="center"/>
        <w:rPr>
          <w:rFonts w:ascii="돋움" w:eastAsia="돋움" w:hAnsi="돋움" w:hint="eastAsia"/>
          <w:b/>
          <w:w w:val="90"/>
          <w:sz w:val="10"/>
          <w:szCs w:val="10"/>
          <w:lang w:eastAsia="ko-KR"/>
        </w:rPr>
      </w:pPr>
    </w:p>
    <w:tbl>
      <w:tblPr>
        <w:tblStyle w:val="a6"/>
        <w:tblW w:w="1105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851"/>
        <w:gridCol w:w="1458"/>
        <w:gridCol w:w="1458"/>
        <w:gridCol w:w="1458"/>
        <w:gridCol w:w="1458"/>
        <w:gridCol w:w="1458"/>
        <w:gridCol w:w="1458"/>
        <w:gridCol w:w="1458"/>
      </w:tblGrid>
      <w:tr w:rsidR="000E3C80" w:rsidRPr="000E3C80" w14:paraId="6DD2E24F" w14:textId="77777777" w:rsidTr="009429D4">
        <w:trPr>
          <w:trHeight w:val="422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C35DA0E" w14:textId="39B3C017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자산종류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48FB2F31" w14:textId="17555D61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주식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674E380D" w14:textId="665429D7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채권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3EC92EFA" w14:textId="702820DE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금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471C0802" w14:textId="60F47CC2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해외주식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196C10BE" w14:textId="39F726F9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부동산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61CAFE98" w14:textId="075ADCEB" w:rsidR="002A50D0" w:rsidRPr="00C930B1" w:rsidRDefault="000E3C80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C930B1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(</w:t>
            </w:r>
            <w:r w:rsidR="002A50D0" w:rsidRPr="00C930B1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인플레이션</w:t>
            </w:r>
            <w:r w:rsidRPr="00C930B1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4396088D" w14:textId="195B9A41" w:rsidR="002A50D0" w:rsidRPr="00C930B1" w:rsidRDefault="000E3C80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C930B1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(</w:t>
            </w:r>
            <w:r w:rsidR="00972C7A" w:rsidRPr="00C930B1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환율</w:t>
            </w:r>
            <w:r w:rsidRPr="00C930B1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)</w:t>
            </w:r>
          </w:p>
        </w:tc>
      </w:tr>
      <w:tr w:rsidR="000E3C80" w:rsidRPr="000E3C80" w14:paraId="0D13B8C5" w14:textId="77777777" w:rsidTr="006A299C">
        <w:trPr>
          <w:trHeight w:val="564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E40EFC7" w14:textId="3B691F7F" w:rsidR="002A50D0" w:rsidRPr="000E3C80" w:rsidRDefault="002A50D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수집대상</w:t>
            </w:r>
          </w:p>
        </w:tc>
        <w:tc>
          <w:tcPr>
            <w:tcW w:w="1458" w:type="dxa"/>
            <w:vAlign w:val="center"/>
          </w:tcPr>
          <w:p w14:paraId="2C3B8188" w14:textId="52616E3C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KOSPI 지수</w:t>
            </w:r>
          </w:p>
        </w:tc>
        <w:tc>
          <w:tcPr>
            <w:tcW w:w="1458" w:type="dxa"/>
            <w:vAlign w:val="center"/>
          </w:tcPr>
          <w:p w14:paraId="56C6B6CF" w14:textId="20600F40" w:rsidR="00CD6AB8" w:rsidRDefault="00CD6AB8" w:rsidP="00CD6AB8">
            <w:pPr>
              <w:jc w:val="center"/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</w:pPr>
            <w:proofErr w:type="spellStart"/>
            <w:r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R"/>
              </w:rPr>
              <w:t>통안채</w:t>
            </w:r>
            <w:proofErr w:type="spellEnd"/>
            <w:r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R"/>
              </w:rPr>
              <w:t>(</w:t>
            </w:r>
            <w:r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91</w:t>
            </w:r>
            <w:r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R"/>
              </w:rPr>
              <w:t>일)</w:t>
            </w:r>
          </w:p>
          <w:p w14:paraId="01E508E4" w14:textId="1445D9F1" w:rsidR="00CD6AB8" w:rsidRPr="00CD6AB8" w:rsidRDefault="00972C7A" w:rsidP="00CD6AB8">
            <w:pPr>
              <w:jc w:val="center"/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ore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국고채(1년)</w:t>
            </w:r>
          </w:p>
        </w:tc>
        <w:tc>
          <w:tcPr>
            <w:tcW w:w="1458" w:type="dxa"/>
            <w:vAlign w:val="center"/>
          </w:tcPr>
          <w:p w14:paraId="4A92B512" w14:textId="2185B120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 xml:space="preserve">국제 금 </w:t>
            </w:r>
            <w:r w:rsidRPr="000E3C80"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R"/>
              </w:rPr>
              <w:t>가격</w:t>
            </w:r>
            <w:r w:rsidR="000E3C80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br/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(미국 기준)</w:t>
            </w:r>
          </w:p>
        </w:tc>
        <w:tc>
          <w:tcPr>
            <w:tcW w:w="1458" w:type="dxa"/>
            <w:vAlign w:val="center"/>
          </w:tcPr>
          <w:p w14:paraId="385CA30E" w14:textId="77777777" w:rsidR="002A50D0" w:rsidRPr="000E3C80" w:rsidRDefault="00972C7A" w:rsidP="000E3C80">
            <w:pPr>
              <w:jc w:val="center"/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S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&amp;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P 500</w:t>
            </w:r>
          </w:p>
          <w:p w14:paraId="79394DC0" w14:textId="089250F4" w:rsidR="00972C7A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/>
                <w:w w:val="90"/>
                <w:sz w:val="16"/>
                <w:szCs w:val="16"/>
                <w:lang w:eastAsia="ko-KR"/>
              </w:rPr>
              <w:t>index</w:t>
            </w:r>
          </w:p>
        </w:tc>
        <w:tc>
          <w:tcPr>
            <w:tcW w:w="1458" w:type="dxa"/>
            <w:vAlign w:val="center"/>
          </w:tcPr>
          <w:p w14:paraId="2668CA45" w14:textId="3B9A201A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매매가격지수</w:t>
            </w:r>
            <w:r w:rsidR="000E3C80"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  <w:br/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(종합주택유형)</w:t>
            </w:r>
          </w:p>
        </w:tc>
        <w:tc>
          <w:tcPr>
            <w:tcW w:w="1458" w:type="dxa"/>
            <w:vAlign w:val="center"/>
          </w:tcPr>
          <w:p w14:paraId="1D2474F0" w14:textId="4B419A7B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소비자물가지수</w:t>
            </w:r>
          </w:p>
        </w:tc>
        <w:tc>
          <w:tcPr>
            <w:tcW w:w="1458" w:type="dxa"/>
            <w:vAlign w:val="center"/>
          </w:tcPr>
          <w:p w14:paraId="1AA6D3B0" w14:textId="0BCAFBA6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원/달러</w:t>
            </w:r>
          </w:p>
        </w:tc>
      </w:tr>
      <w:tr w:rsidR="000E3C80" w:rsidRPr="000E3C80" w14:paraId="1E99B7FA" w14:textId="77777777" w:rsidTr="00D622D2">
        <w:trPr>
          <w:trHeight w:val="676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8A40906" w14:textId="4A1AF7DD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proofErr w:type="spellStart"/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수집출처</w:t>
            </w:r>
            <w:proofErr w:type="spellEnd"/>
          </w:p>
        </w:tc>
        <w:tc>
          <w:tcPr>
            <w:tcW w:w="1458" w:type="dxa"/>
            <w:vAlign w:val="center"/>
          </w:tcPr>
          <w:p w14:paraId="57FB1281" w14:textId="5768140D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KRX</w:t>
            </w:r>
          </w:p>
        </w:tc>
        <w:tc>
          <w:tcPr>
            <w:tcW w:w="1458" w:type="dxa"/>
            <w:vAlign w:val="center"/>
          </w:tcPr>
          <w:p w14:paraId="5601CB35" w14:textId="5F158919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  <w:lang w:eastAsia="ko-Kore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한국은행 경제통계시스템</w:t>
            </w:r>
          </w:p>
        </w:tc>
        <w:tc>
          <w:tcPr>
            <w:tcW w:w="1458" w:type="dxa"/>
            <w:vAlign w:val="center"/>
          </w:tcPr>
          <w:p w14:paraId="1DDDA31F" w14:textId="1C626033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런던금시장협회</w:t>
            </w:r>
          </w:p>
        </w:tc>
        <w:tc>
          <w:tcPr>
            <w:tcW w:w="1458" w:type="dxa"/>
            <w:vAlign w:val="center"/>
          </w:tcPr>
          <w:p w14:paraId="5AC7A132" w14:textId="50A708AE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알파벤티지</w:t>
            </w:r>
          </w:p>
        </w:tc>
        <w:tc>
          <w:tcPr>
            <w:tcW w:w="1458" w:type="dxa"/>
            <w:vAlign w:val="center"/>
          </w:tcPr>
          <w:p w14:paraId="377FD933" w14:textId="527900CE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한국부동산원 부동산통계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  <w:br/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정보시스템</w:t>
            </w:r>
          </w:p>
        </w:tc>
        <w:tc>
          <w:tcPr>
            <w:tcW w:w="1458" w:type="dxa"/>
            <w:vAlign w:val="center"/>
          </w:tcPr>
          <w:p w14:paraId="3EBC51CB" w14:textId="6D0BD052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한국은행 경제통계시스템</w:t>
            </w:r>
          </w:p>
        </w:tc>
        <w:tc>
          <w:tcPr>
            <w:tcW w:w="1458" w:type="dxa"/>
            <w:vAlign w:val="center"/>
          </w:tcPr>
          <w:p w14:paraId="599AB189" w14:textId="2F22AC13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한국은행 경제통계시스템</w:t>
            </w:r>
          </w:p>
        </w:tc>
      </w:tr>
      <w:tr w:rsidR="000E3C80" w:rsidRPr="000E3C80" w14:paraId="5B42512E" w14:textId="77777777" w:rsidTr="006A299C">
        <w:trPr>
          <w:trHeight w:val="422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A33B82E" w14:textId="3E8A5DB7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수집형식</w:t>
            </w:r>
          </w:p>
        </w:tc>
        <w:tc>
          <w:tcPr>
            <w:tcW w:w="1458" w:type="dxa"/>
            <w:vAlign w:val="center"/>
          </w:tcPr>
          <w:p w14:paraId="7D2D85B0" w14:textId="1173322D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API</w:t>
            </w:r>
          </w:p>
        </w:tc>
        <w:tc>
          <w:tcPr>
            <w:tcW w:w="1458" w:type="dxa"/>
            <w:vAlign w:val="center"/>
          </w:tcPr>
          <w:p w14:paraId="566EADFE" w14:textId="652D70D1" w:rsidR="002A50D0" w:rsidRPr="000E3C80" w:rsidRDefault="009F7D20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>
              <w:rPr>
                <w:rFonts w:ascii="돋움" w:eastAsia="돋움" w:hAnsi="돋움" w:cs="Arial Unicode MS"/>
                <w:w w:val="90"/>
                <w:sz w:val="16"/>
                <w:szCs w:val="16"/>
              </w:rPr>
              <w:t>csv</w:t>
            </w:r>
            <w:r w:rsidR="00972C7A"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파일</w:t>
            </w:r>
          </w:p>
        </w:tc>
        <w:tc>
          <w:tcPr>
            <w:tcW w:w="1458" w:type="dxa"/>
            <w:vAlign w:val="center"/>
          </w:tcPr>
          <w:p w14:paraId="6F15C941" w14:textId="0B5896BB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API</w:t>
            </w:r>
          </w:p>
        </w:tc>
        <w:tc>
          <w:tcPr>
            <w:tcW w:w="1458" w:type="dxa"/>
            <w:vAlign w:val="center"/>
          </w:tcPr>
          <w:p w14:paraId="31D6B69A" w14:textId="609B481E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API</w:t>
            </w:r>
          </w:p>
        </w:tc>
        <w:tc>
          <w:tcPr>
            <w:tcW w:w="1458" w:type="dxa"/>
            <w:vAlign w:val="center"/>
          </w:tcPr>
          <w:p w14:paraId="152812AE" w14:textId="0A01CAA3" w:rsidR="002A50D0" w:rsidRPr="000E3C80" w:rsidRDefault="00761CD6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>
              <w:rPr>
                <w:rFonts w:ascii="돋움" w:eastAsia="돋움" w:hAnsi="돋움" w:cs="Arial Unicode MS"/>
                <w:w w:val="90"/>
                <w:sz w:val="16"/>
                <w:szCs w:val="16"/>
              </w:rPr>
              <w:t>API</w:t>
            </w:r>
          </w:p>
        </w:tc>
        <w:tc>
          <w:tcPr>
            <w:tcW w:w="1458" w:type="dxa"/>
            <w:vAlign w:val="center"/>
          </w:tcPr>
          <w:p w14:paraId="3D6163CB" w14:textId="05FA8911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c</w:t>
            </w:r>
            <w:r w:rsidR="00761CD6">
              <w:rPr>
                <w:rFonts w:ascii="돋움" w:eastAsia="돋움" w:hAnsi="돋움" w:cs="Arial Unicode MS"/>
                <w:w w:val="90"/>
                <w:sz w:val="16"/>
                <w:szCs w:val="16"/>
              </w:rPr>
              <w:t>sv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파일</w:t>
            </w:r>
          </w:p>
        </w:tc>
        <w:tc>
          <w:tcPr>
            <w:tcW w:w="1458" w:type="dxa"/>
            <w:vAlign w:val="center"/>
          </w:tcPr>
          <w:p w14:paraId="5C3E40A1" w14:textId="2A56DEE2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c</w:t>
            </w:r>
            <w:r w:rsidR="00761CD6">
              <w:rPr>
                <w:rFonts w:ascii="돋움" w:eastAsia="돋움" w:hAnsi="돋움" w:cs="Arial Unicode MS"/>
                <w:w w:val="90"/>
                <w:sz w:val="16"/>
                <w:szCs w:val="16"/>
              </w:rPr>
              <w:t>sv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파일</w:t>
            </w:r>
          </w:p>
        </w:tc>
      </w:tr>
      <w:tr w:rsidR="000E3C80" w:rsidRPr="000E3C80" w14:paraId="6E0CD8DE" w14:textId="77777777" w:rsidTr="006A299C">
        <w:trPr>
          <w:trHeight w:val="414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A3132BF" w14:textId="51255A49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수집기간</w:t>
            </w:r>
          </w:p>
        </w:tc>
        <w:tc>
          <w:tcPr>
            <w:tcW w:w="1458" w:type="dxa"/>
            <w:vAlign w:val="center"/>
          </w:tcPr>
          <w:p w14:paraId="6C74857A" w14:textId="3D1F856E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2000.01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  <w:tc>
          <w:tcPr>
            <w:tcW w:w="1458" w:type="dxa"/>
            <w:vAlign w:val="center"/>
          </w:tcPr>
          <w:p w14:paraId="4D318D16" w14:textId="2903FA6F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2000.01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  <w:tc>
          <w:tcPr>
            <w:tcW w:w="1458" w:type="dxa"/>
            <w:vAlign w:val="center"/>
          </w:tcPr>
          <w:p w14:paraId="00FE50E6" w14:textId="5F5D816B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</w:t>
            </w:r>
            <w:r w:rsidR="00761CD6">
              <w:rPr>
                <w:rFonts w:ascii="돋움" w:eastAsia="돋움" w:hAnsi="돋움" w:cs="Arial Unicode MS"/>
                <w:w w:val="90"/>
                <w:sz w:val="16"/>
                <w:szCs w:val="16"/>
              </w:rPr>
              <w:t>0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.01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  <w:tc>
          <w:tcPr>
            <w:tcW w:w="1458" w:type="dxa"/>
            <w:vAlign w:val="center"/>
          </w:tcPr>
          <w:p w14:paraId="37723B1B" w14:textId="38B2CF4C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2000.01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  <w:tc>
          <w:tcPr>
            <w:tcW w:w="1458" w:type="dxa"/>
            <w:vAlign w:val="center"/>
          </w:tcPr>
          <w:p w14:paraId="34525373" w14:textId="4E990C48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2003.11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  <w:tc>
          <w:tcPr>
            <w:tcW w:w="1458" w:type="dxa"/>
            <w:vAlign w:val="center"/>
          </w:tcPr>
          <w:p w14:paraId="55584382" w14:textId="097698DB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2000.01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  <w:tc>
          <w:tcPr>
            <w:tcW w:w="1458" w:type="dxa"/>
            <w:vAlign w:val="center"/>
          </w:tcPr>
          <w:p w14:paraId="3622BF2C" w14:textId="10F46E54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2000.01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~</w:t>
            </w:r>
          </w:p>
        </w:tc>
      </w:tr>
      <w:tr w:rsidR="000E3C80" w:rsidRPr="000E3C80" w14:paraId="470697C7" w14:textId="77777777" w:rsidTr="00D622D2">
        <w:trPr>
          <w:trHeight w:val="839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7DE8AD56" w14:textId="65840CA1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수집형식</w:t>
            </w:r>
          </w:p>
        </w:tc>
        <w:tc>
          <w:tcPr>
            <w:tcW w:w="1458" w:type="dxa"/>
            <w:vAlign w:val="center"/>
          </w:tcPr>
          <w:p w14:paraId="624EC3A3" w14:textId="53D56ABB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고가 / 저가 / 종가 / 거래량</w:t>
            </w:r>
            <w:r w:rsidR="006A299C"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  <w:br/>
            </w:r>
            <w:r w:rsidRPr="000E3C80"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R"/>
              </w:rPr>
              <w:t>(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198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0.1.4</w:t>
            </w:r>
            <w:r w:rsidR="00C930B1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=100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1458" w:type="dxa"/>
            <w:vAlign w:val="center"/>
          </w:tcPr>
          <w:p w14:paraId="02B426C0" w14:textId="7225F829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시장금리(연%,월), 발행액(십억원,월)</w:t>
            </w:r>
          </w:p>
        </w:tc>
        <w:tc>
          <w:tcPr>
            <w:tcW w:w="1458" w:type="dxa"/>
            <w:vAlign w:val="center"/>
          </w:tcPr>
          <w:p w14:paraId="543F41C1" w14:textId="0E6A2C56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1트로이온스 당 미국 달러</w:t>
            </w:r>
          </w:p>
        </w:tc>
        <w:tc>
          <w:tcPr>
            <w:tcW w:w="1458" w:type="dxa"/>
            <w:vAlign w:val="center"/>
          </w:tcPr>
          <w:p w14:paraId="30753865" w14:textId="77777777" w:rsidR="002A50D0" w:rsidRDefault="00972C7A" w:rsidP="000E3C80">
            <w:pPr>
              <w:jc w:val="center"/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고가 / 저가 / 종가 / 거래량</w:t>
            </w:r>
          </w:p>
          <w:p w14:paraId="19CA7730" w14:textId="12687000" w:rsidR="00C930B1" w:rsidRPr="000E3C80" w:rsidRDefault="00C930B1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cs="Arial Unicode MS" w:hint="eastAsia"/>
                <w:w w:val="90"/>
                <w:sz w:val="16"/>
                <w:szCs w:val="16"/>
                <w:lang w:eastAsia="ko-KR"/>
              </w:rPr>
              <w:t>(</w:t>
            </w:r>
            <w:r>
              <w:rPr>
                <w:rFonts w:ascii="돋움" w:eastAsia="돋움" w:hAnsi="돋움" w:cs="Arial Unicode MS"/>
                <w:w w:val="90"/>
                <w:sz w:val="16"/>
                <w:szCs w:val="16"/>
                <w:lang w:eastAsia="ko-KR"/>
              </w:rPr>
              <w:t>1957.3.4=100)</w:t>
            </w:r>
          </w:p>
        </w:tc>
        <w:tc>
          <w:tcPr>
            <w:tcW w:w="1458" w:type="dxa"/>
            <w:vAlign w:val="center"/>
          </w:tcPr>
          <w:p w14:paraId="074B3067" w14:textId="71D11046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원지수</w:t>
            </w:r>
            <w:r w:rsidR="00C930B1"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  <w:br/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(2021.06=100)</w:t>
            </w:r>
          </w:p>
        </w:tc>
        <w:tc>
          <w:tcPr>
            <w:tcW w:w="1458" w:type="dxa"/>
            <w:vAlign w:val="center"/>
          </w:tcPr>
          <w:p w14:paraId="6A8C893A" w14:textId="51BBC0DB" w:rsidR="002A50D0" w:rsidRPr="000E3C80" w:rsidRDefault="00972C7A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원지수</w:t>
            </w:r>
            <w:r w:rsidR="00C930B1">
              <w:rPr>
                <w:rFonts w:ascii="돋움" w:eastAsia="돋움" w:hAnsi="돋움" w:cs="Arial Unicode MS"/>
                <w:w w:val="90"/>
                <w:sz w:val="16"/>
                <w:szCs w:val="16"/>
                <w:lang w:eastAsia="ko-Kore-KR"/>
              </w:rPr>
              <w:br/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(20</w:t>
            </w:r>
            <w:r w:rsidR="00C930B1">
              <w:rPr>
                <w:rFonts w:ascii="돋움" w:eastAsia="돋움" w:hAnsi="돋움" w:cs="Arial Unicode MS"/>
                <w:w w:val="90"/>
                <w:sz w:val="16"/>
                <w:szCs w:val="16"/>
              </w:rPr>
              <w:t>20</w:t>
            </w:r>
            <w:r w:rsidRPr="000E3C80">
              <w:rPr>
                <w:rFonts w:ascii="돋움" w:eastAsia="돋움" w:hAnsi="돋움" w:cs="Arial Unicode MS"/>
                <w:w w:val="90"/>
                <w:sz w:val="16"/>
                <w:szCs w:val="16"/>
              </w:rPr>
              <w:t>=100)</w:t>
            </w:r>
          </w:p>
        </w:tc>
        <w:tc>
          <w:tcPr>
            <w:tcW w:w="1458" w:type="dxa"/>
            <w:vAlign w:val="center"/>
          </w:tcPr>
          <w:p w14:paraId="2C795D8C" w14:textId="3E0CCD07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달러당 원화</w:t>
            </w:r>
          </w:p>
        </w:tc>
      </w:tr>
      <w:tr w:rsidR="000E3C80" w:rsidRPr="000E3C80" w14:paraId="21188386" w14:textId="77777777" w:rsidTr="00D622D2">
        <w:trPr>
          <w:trHeight w:val="1452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2F997EA" w14:textId="37D1964A" w:rsidR="002A50D0" w:rsidRPr="000E3C80" w:rsidRDefault="00972C7A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6A299C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데이터</w:t>
            </w:r>
            <w:r w:rsidR="000E3C80">
              <w:rPr>
                <w:rFonts w:ascii="돋움" w:eastAsia="돋움" w:hAnsi="돋움"/>
                <w:b/>
                <w:bCs/>
                <w:w w:val="90"/>
                <w:sz w:val="16"/>
                <w:szCs w:val="16"/>
                <w:lang w:eastAsia="ko-KR"/>
              </w:rPr>
              <w:br/>
            </w: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설명</w:t>
            </w:r>
          </w:p>
        </w:tc>
        <w:tc>
          <w:tcPr>
            <w:tcW w:w="1458" w:type="dxa"/>
            <w:vAlign w:val="center"/>
          </w:tcPr>
          <w:p w14:paraId="032E061F" w14:textId="5411C437" w:rsidR="002A50D0" w:rsidRDefault="00C930B1" w:rsidP="000E3C80">
            <w:pPr>
              <w:jc w:val="center"/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 xml:space="preserve">유가증권시장의 </w:t>
            </w:r>
            <w:r w:rsidR="00972C7A"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보통주</w:t>
            </w:r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>로 구성하여</w:t>
            </w:r>
            <w:r w:rsidR="00972C7A"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 xml:space="preserve"> 산출하는 </w:t>
            </w:r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 xml:space="preserve">한국의 </w:t>
            </w:r>
            <w:r w:rsidR="006A299C"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>대표</w:t>
            </w:r>
            <w:r w:rsidR="00972C7A"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지수</w:t>
            </w:r>
            <w:r w:rsidR="00873A1C"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>,</w:t>
            </w:r>
          </w:p>
          <w:p w14:paraId="1C45D80F" w14:textId="17AD8D09" w:rsidR="00C930B1" w:rsidRPr="000E3C80" w:rsidRDefault="00C930B1" w:rsidP="000E3C80">
            <w:pPr>
              <w:jc w:val="center"/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</w:pP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시가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총액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가중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평균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방식</w:t>
            </w:r>
          </w:p>
        </w:tc>
        <w:tc>
          <w:tcPr>
            <w:tcW w:w="1458" w:type="dxa"/>
            <w:vAlign w:val="center"/>
          </w:tcPr>
          <w:p w14:paraId="7CCC1CF7" w14:textId="3EB617EF" w:rsidR="002A50D0" w:rsidRDefault="00972C7A" w:rsidP="000E3C80">
            <w:pPr>
              <w:jc w:val="center"/>
              <w:rPr>
                <w:rFonts w:ascii="돋움" w:eastAsia="돋움" w:hAnsi="돋움" w:cs="Arial Unicode MS"/>
                <w:w w:val="8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T-bills와 유사한 기간인 한국은행에서 발행하는 통</w:t>
            </w:r>
            <w:r w:rsidR="006A299C"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>안채</w:t>
            </w:r>
            <w:r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(91일)</w:t>
            </w:r>
            <w:r w:rsidR="006A299C">
              <w:rPr>
                <w:rFonts w:ascii="돋움" w:eastAsia="돋움" w:hAnsi="돋움" w:cs="Arial Unicode MS"/>
                <w:w w:val="80"/>
                <w:sz w:val="16"/>
                <w:szCs w:val="16"/>
                <w:lang w:eastAsia="ko-KR"/>
              </w:rPr>
              <w:t>,</w:t>
            </w:r>
          </w:p>
          <w:p w14:paraId="3E7E6814" w14:textId="7FE2E69D" w:rsidR="006A299C" w:rsidRPr="000E3C80" w:rsidRDefault="006A299C" w:rsidP="000E3C80">
            <w:pPr>
              <w:jc w:val="center"/>
              <w:rPr>
                <w:rFonts w:ascii="돋움" w:eastAsia="돋움" w:hAnsi="돋움" w:hint="eastAsia"/>
                <w:w w:val="80"/>
                <w:sz w:val="16"/>
                <w:szCs w:val="16"/>
                <w:lang w:eastAsia="ko"/>
              </w:rPr>
            </w:pPr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"/>
              </w:rPr>
              <w:t xml:space="preserve">추가로 </w:t>
            </w:r>
            <w:proofErr w:type="spellStart"/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"/>
              </w:rPr>
              <w:t>국고채</w:t>
            </w:r>
            <w:proofErr w:type="spellEnd"/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"/>
              </w:rPr>
              <w:t>(</w:t>
            </w:r>
            <w:r>
              <w:rPr>
                <w:rFonts w:ascii="돋움" w:eastAsia="돋움" w:hAnsi="돋움" w:cs="Arial Unicode MS"/>
                <w:w w:val="80"/>
                <w:sz w:val="16"/>
                <w:szCs w:val="16"/>
                <w:lang w:eastAsia="ko"/>
              </w:rPr>
              <w:t>1</w:t>
            </w:r>
            <w:r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"/>
              </w:rPr>
              <w:t>년)</w:t>
            </w:r>
          </w:p>
        </w:tc>
        <w:tc>
          <w:tcPr>
            <w:tcW w:w="1458" w:type="dxa"/>
            <w:vAlign w:val="center"/>
          </w:tcPr>
          <w:p w14:paraId="126B9CB0" w14:textId="59BAB732" w:rsidR="002A50D0" w:rsidRPr="000E3C80" w:rsidRDefault="00972C7A" w:rsidP="000E3C80">
            <w:pPr>
              <w:jc w:val="center"/>
              <w:rPr>
                <w:rFonts w:ascii="돋움" w:eastAsia="돋움" w:hAnsi="돋움"/>
                <w:w w:val="8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LBMA에서 결정되는 금 가격 중 15:00PM 가격정보</w:t>
            </w:r>
          </w:p>
        </w:tc>
        <w:tc>
          <w:tcPr>
            <w:tcW w:w="1458" w:type="dxa"/>
            <w:vAlign w:val="center"/>
          </w:tcPr>
          <w:p w14:paraId="3D6D86A5" w14:textId="62FE34A3" w:rsidR="002A50D0" w:rsidRDefault="00C930B1" w:rsidP="00C930B1">
            <w:pPr>
              <w:jc w:val="center"/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</w:pP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미국의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주요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산업을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대표</w:t>
            </w:r>
            <w:r>
              <w:rPr>
                <w:rFonts w:ascii="돋움" w:eastAsia="돋움" w:hAnsi="돋움" w:hint="eastAsia"/>
                <w:w w:val="80"/>
                <w:sz w:val="16"/>
                <w:szCs w:val="16"/>
                <w:lang w:eastAsia="ko-KR"/>
              </w:rPr>
              <w:t>하는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대형주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중에서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시가총액이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큰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 500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</w:rPr>
              <w:t>개</w:t>
            </w:r>
            <w:r>
              <w:rPr>
                <w:rFonts w:ascii="돋움" w:eastAsia="돋움" w:hAnsi="돋움" w:hint="eastAsia"/>
                <w:w w:val="80"/>
                <w:sz w:val="16"/>
                <w:szCs w:val="16"/>
                <w:lang w:eastAsia="ko-KR"/>
              </w:rPr>
              <w:t xml:space="preserve"> 주식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</w:rPr>
              <w:t xml:space="preserve">, </w:t>
            </w:r>
          </w:p>
          <w:p w14:paraId="4566C21C" w14:textId="5314626F" w:rsidR="00C930B1" w:rsidRPr="000E3C80" w:rsidRDefault="00C930B1" w:rsidP="00C930B1">
            <w:pPr>
              <w:jc w:val="center"/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</w:pP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시가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총액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가중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평균</w:t>
            </w:r>
            <w:r w:rsidRPr="00C930B1">
              <w:rPr>
                <w:rFonts w:ascii="돋움" w:eastAsia="돋움" w:hAnsi="돋움"/>
                <w:w w:val="80"/>
                <w:sz w:val="16"/>
                <w:szCs w:val="16"/>
                <w:lang w:eastAsia="ko-Kore-KR"/>
              </w:rPr>
              <w:t xml:space="preserve"> </w:t>
            </w:r>
            <w:r w:rsidRPr="00C930B1">
              <w:rPr>
                <w:rFonts w:ascii="돋움" w:eastAsia="돋움" w:hAnsi="돋움" w:hint="eastAsia"/>
                <w:w w:val="80"/>
                <w:sz w:val="16"/>
                <w:szCs w:val="16"/>
                <w:lang w:eastAsia="ko-Kore-KR"/>
              </w:rPr>
              <w:t>방식</w:t>
            </w:r>
          </w:p>
        </w:tc>
        <w:tc>
          <w:tcPr>
            <w:tcW w:w="1458" w:type="dxa"/>
            <w:vAlign w:val="center"/>
          </w:tcPr>
          <w:p w14:paraId="12319287" w14:textId="0AED6392" w:rsidR="002A50D0" w:rsidRPr="000E3C80" w:rsidRDefault="000E3C80" w:rsidP="000E3C80">
            <w:pPr>
              <w:jc w:val="center"/>
              <w:rPr>
                <w:rFonts w:ascii="돋움" w:eastAsia="돋움" w:hAnsi="돋움"/>
                <w:w w:val="8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주택가격동향조사를 반영한 주택가격지수를 대표</w:t>
            </w:r>
            <w:r w:rsidR="00C930B1">
              <w:rPr>
                <w:rFonts w:ascii="돋움" w:eastAsia="돋움" w:hAnsi="돋움" w:cs="Arial Unicode MS" w:hint="eastAsia"/>
                <w:w w:val="80"/>
                <w:sz w:val="16"/>
                <w:szCs w:val="16"/>
                <w:lang w:eastAsia="ko-KR"/>
              </w:rPr>
              <w:t>.</w:t>
            </w:r>
            <w:r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 xml:space="preserve"> 부동산가격지수로 상정</w:t>
            </w:r>
          </w:p>
        </w:tc>
        <w:tc>
          <w:tcPr>
            <w:tcW w:w="1458" w:type="dxa"/>
            <w:vAlign w:val="center"/>
          </w:tcPr>
          <w:p w14:paraId="12CEFD2B" w14:textId="7D2BA05E" w:rsidR="002A50D0" w:rsidRPr="000E3C80" w:rsidRDefault="000E3C80" w:rsidP="000E3C80">
            <w:pPr>
              <w:jc w:val="center"/>
              <w:rPr>
                <w:rFonts w:ascii="돋움" w:eastAsia="돋움" w:hAnsi="돋움"/>
                <w:w w:val="80"/>
                <w:sz w:val="16"/>
                <w:szCs w:val="16"/>
              </w:rPr>
            </w:pPr>
            <w:r w:rsidRPr="000E3C80">
              <w:rPr>
                <w:rFonts w:ascii="돋움" w:eastAsia="돋움" w:hAnsi="돋움" w:cs="Arial Unicode MS"/>
                <w:w w:val="80"/>
                <w:sz w:val="16"/>
                <w:szCs w:val="16"/>
              </w:rPr>
              <w:t>통계청에서 조사하는 매월 조사하는 소비자물가지수를 대표 물가지수로 상정</w:t>
            </w:r>
          </w:p>
        </w:tc>
        <w:tc>
          <w:tcPr>
            <w:tcW w:w="1458" w:type="dxa"/>
            <w:vAlign w:val="center"/>
          </w:tcPr>
          <w:p w14:paraId="29D30FF9" w14:textId="41A2EB11" w:rsidR="002A50D0" w:rsidRPr="000E3C80" w:rsidRDefault="000E3C80" w:rsidP="000E3C80">
            <w:pPr>
              <w:jc w:val="center"/>
              <w:rPr>
                <w:rFonts w:ascii="돋움" w:eastAsia="돋움" w:hAnsi="돋움" w:hint="eastAsia"/>
                <w:w w:val="8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80"/>
                <w:sz w:val="16"/>
                <w:szCs w:val="16"/>
                <w:lang w:eastAsia="ko-KR"/>
              </w:rPr>
              <w:t>-</w:t>
            </w:r>
          </w:p>
        </w:tc>
      </w:tr>
      <w:tr w:rsidR="000E3C80" w:rsidRPr="000E3C80" w14:paraId="74CA22D3" w14:textId="77777777" w:rsidTr="00D622D2">
        <w:trPr>
          <w:trHeight w:val="552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47A6AC5" w14:textId="04665FE4" w:rsidR="002A50D0" w:rsidRPr="000E3C80" w:rsidRDefault="000E3C80" w:rsidP="000E3C80">
            <w:pPr>
              <w:jc w:val="center"/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b/>
                <w:bCs/>
                <w:w w:val="90"/>
                <w:sz w:val="16"/>
                <w:szCs w:val="16"/>
                <w:lang w:eastAsia="ko-KR"/>
              </w:rPr>
              <w:t>기타</w:t>
            </w:r>
          </w:p>
        </w:tc>
        <w:tc>
          <w:tcPr>
            <w:tcW w:w="1458" w:type="dxa"/>
            <w:vAlign w:val="center"/>
          </w:tcPr>
          <w:p w14:paraId="275EDF29" w14:textId="0BF5D93A" w:rsidR="002A50D0" w:rsidRPr="000E3C80" w:rsidRDefault="000E3C80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-</w:t>
            </w:r>
          </w:p>
        </w:tc>
        <w:tc>
          <w:tcPr>
            <w:tcW w:w="1458" w:type="dxa"/>
            <w:vAlign w:val="center"/>
          </w:tcPr>
          <w:p w14:paraId="7DA3E854" w14:textId="719B3A98" w:rsidR="002A50D0" w:rsidRPr="000E3C80" w:rsidRDefault="000E3C80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-</w:t>
            </w:r>
          </w:p>
        </w:tc>
        <w:tc>
          <w:tcPr>
            <w:tcW w:w="1458" w:type="dxa"/>
            <w:vAlign w:val="center"/>
          </w:tcPr>
          <w:p w14:paraId="1414E6D0" w14:textId="47368D8A" w:rsidR="002A50D0" w:rsidRPr="000E3C80" w:rsidRDefault="00B26153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데이터 분석</w:t>
            </w:r>
            <w:r w:rsidR="00080963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 xml:space="preserve">시 </w:t>
            </w:r>
            <w:r w:rsidR="000E3C80" w:rsidRPr="000E3C80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환율 적용</w:t>
            </w:r>
          </w:p>
        </w:tc>
        <w:tc>
          <w:tcPr>
            <w:tcW w:w="1458" w:type="dxa"/>
            <w:vAlign w:val="center"/>
          </w:tcPr>
          <w:p w14:paraId="3DAE0392" w14:textId="12E0B3CA" w:rsidR="00B26153" w:rsidRDefault="00B26153" w:rsidP="000E3C80">
            <w:pPr>
              <w:jc w:val="center"/>
              <w:rPr>
                <w:rFonts w:ascii="돋움" w:eastAsia="돋움" w:hAnsi="돋움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데이터 분석</w:t>
            </w:r>
            <w:r w:rsidR="00080963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시</w:t>
            </w:r>
          </w:p>
          <w:p w14:paraId="00E77CA1" w14:textId="7A08C657" w:rsidR="002A50D0" w:rsidRPr="000E3C80" w:rsidRDefault="000E3C80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 w:rsidRPr="000E3C80"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환율 적용</w:t>
            </w:r>
          </w:p>
        </w:tc>
        <w:tc>
          <w:tcPr>
            <w:tcW w:w="1458" w:type="dxa"/>
            <w:vAlign w:val="center"/>
          </w:tcPr>
          <w:p w14:paraId="4BA4CF68" w14:textId="6B23BFB8" w:rsidR="002A50D0" w:rsidRPr="000E3C80" w:rsidRDefault="000E3C80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-</w:t>
            </w:r>
          </w:p>
        </w:tc>
        <w:tc>
          <w:tcPr>
            <w:tcW w:w="1458" w:type="dxa"/>
            <w:vAlign w:val="center"/>
          </w:tcPr>
          <w:p w14:paraId="0CB594FD" w14:textId="4466538D" w:rsidR="002A50D0" w:rsidRPr="000E3C80" w:rsidRDefault="00C930B1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 xml:space="preserve">실질수익률 </w:t>
            </w:r>
            <w:r>
              <w:rPr>
                <w:rFonts w:ascii="돋움" w:eastAsia="돋움" w:hAnsi="돋움"/>
                <w:w w:val="90"/>
                <w:sz w:val="16"/>
                <w:szCs w:val="16"/>
                <w:lang w:eastAsia="ko-KR"/>
              </w:rPr>
              <w:br/>
            </w: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도출에 사용</w:t>
            </w:r>
          </w:p>
        </w:tc>
        <w:tc>
          <w:tcPr>
            <w:tcW w:w="1458" w:type="dxa"/>
            <w:vAlign w:val="center"/>
          </w:tcPr>
          <w:p w14:paraId="2D216270" w14:textId="1009691A" w:rsidR="002A50D0" w:rsidRPr="000E3C80" w:rsidRDefault="00873A1C" w:rsidP="000E3C80">
            <w:pPr>
              <w:jc w:val="center"/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</w:pP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달러표시 자산의</w:t>
            </w:r>
            <w:r>
              <w:rPr>
                <w:rFonts w:ascii="돋움" w:eastAsia="돋움" w:hAnsi="돋움"/>
                <w:w w:val="90"/>
                <w:sz w:val="16"/>
                <w:szCs w:val="16"/>
                <w:lang w:eastAsia="ko-KR"/>
              </w:rPr>
              <w:br/>
            </w:r>
            <w:r>
              <w:rPr>
                <w:rFonts w:ascii="돋움" w:eastAsia="돋움" w:hAnsi="돋움" w:hint="eastAsia"/>
                <w:w w:val="90"/>
                <w:sz w:val="16"/>
                <w:szCs w:val="16"/>
                <w:lang w:eastAsia="ko-KR"/>
              </w:rPr>
              <w:t>원화가치 변환</w:t>
            </w:r>
          </w:p>
        </w:tc>
      </w:tr>
    </w:tbl>
    <w:p w14:paraId="2BC069CF" w14:textId="77777777" w:rsidR="006A299C" w:rsidRDefault="006A299C">
      <w:pPr>
        <w:jc w:val="both"/>
        <w:rPr>
          <w:rFonts w:ascii="돋움" w:eastAsia="돋움" w:hAnsi="돋움"/>
          <w:w w:val="90"/>
          <w:sz w:val="20"/>
          <w:szCs w:val="20"/>
          <w:lang w:eastAsia="ko-Kore-KR"/>
        </w:rPr>
        <w:sectPr w:rsidR="006A299C" w:rsidSect="00F039CA">
          <w:pgSz w:w="11909" w:h="16834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056F0D41" w14:textId="167D9C61" w:rsidR="00B26153" w:rsidRDefault="00D622D2" w:rsidP="00D622D2">
      <w:pPr>
        <w:jc w:val="center"/>
        <w:rPr>
          <w:rFonts w:ascii="돋움" w:eastAsia="돋움" w:hAnsi="돋움" w:cs="Arial Unicode MS" w:hint="eastAsia"/>
          <w:b/>
          <w:w w:val="90"/>
          <w:sz w:val="26"/>
          <w:szCs w:val="26"/>
          <w:lang w:eastAsia="ko-KR"/>
        </w:rPr>
      </w:pPr>
      <w:r w:rsidRPr="00E17AF3">
        <w:rPr>
          <w:rFonts w:ascii="돋움" w:eastAsia="돋움" w:hAnsi="돋움"/>
          <w:b/>
          <w:bCs/>
          <w:w w:val="90"/>
          <w:sz w:val="20"/>
          <w:szCs w:val="20"/>
        </w:rPr>
        <w:lastRenderedPageBreak/>
        <w:t>&lt;</w:t>
      </w:r>
      <w:r>
        <w:rPr>
          <w:rFonts w:ascii="돋움" w:eastAsia="돋움" w:hAnsi="돋움" w:hint="eastAsia"/>
          <w:b/>
          <w:bCs/>
          <w:w w:val="90"/>
          <w:sz w:val="20"/>
          <w:szCs w:val="20"/>
          <w:lang w:eastAsia="ko-KR"/>
        </w:rPr>
        <w:t xml:space="preserve">수집 데이터 통합 </w:t>
      </w:r>
      <w:proofErr w:type="spellStart"/>
      <w:r>
        <w:rPr>
          <w:rFonts w:ascii="돋움" w:eastAsia="돋움" w:hAnsi="돋움"/>
          <w:b/>
          <w:bCs/>
          <w:w w:val="90"/>
          <w:sz w:val="20"/>
          <w:szCs w:val="20"/>
          <w:lang w:eastAsia="ko-KR"/>
        </w:rPr>
        <w:t>DataFrame</w:t>
      </w:r>
      <w:proofErr w:type="spellEnd"/>
      <w:r w:rsidRPr="00E17AF3">
        <w:rPr>
          <w:rFonts w:ascii="돋움" w:eastAsia="돋움" w:hAnsi="돋움"/>
          <w:b/>
          <w:bCs/>
          <w:w w:val="90"/>
          <w:sz w:val="20"/>
          <w:szCs w:val="20"/>
        </w:rPr>
        <w:t>&gt;</w:t>
      </w:r>
      <w:r>
        <w:rPr>
          <w:rFonts w:ascii="돋움" w:eastAsia="돋움" w:hAnsi="돋움" w:cs="Arial Unicode MS"/>
          <w:b/>
          <w:noProof/>
          <w:w w:val="90"/>
          <w:sz w:val="26"/>
          <w:szCs w:val="26"/>
          <w:lang w:eastAsia="ko-KR"/>
        </w:rPr>
        <w:drawing>
          <wp:anchor distT="0" distB="0" distL="114300" distR="114300" simplePos="0" relativeHeight="251658240" behindDoc="0" locked="0" layoutInCell="1" allowOverlap="1" wp14:anchorId="0311FB60" wp14:editId="19F3436B">
            <wp:simplePos x="0" y="0"/>
            <wp:positionH relativeFrom="column">
              <wp:posOffset>5206</wp:posOffset>
            </wp:positionH>
            <wp:positionV relativeFrom="paragraph">
              <wp:posOffset>266569</wp:posOffset>
            </wp:positionV>
            <wp:extent cx="9774000" cy="1357200"/>
            <wp:effectExtent l="0" t="0" r="0" b="1905"/>
            <wp:wrapTopAndBottom/>
            <wp:docPr id="2852494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947" name="그림 285249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0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81DD3" w14:textId="77777777" w:rsidR="00D622D2" w:rsidRDefault="00D622D2">
      <w:pPr>
        <w:jc w:val="both"/>
        <w:rPr>
          <w:rFonts w:ascii="돋움" w:eastAsia="돋움" w:hAnsi="돋움" w:cs="Arial Unicode MS" w:hint="eastAsia"/>
          <w:b/>
          <w:w w:val="90"/>
          <w:sz w:val="26"/>
          <w:szCs w:val="26"/>
          <w:lang w:eastAsia="ko-KR"/>
        </w:rPr>
      </w:pPr>
    </w:p>
    <w:p w14:paraId="34A1FA47" w14:textId="459F8E12" w:rsidR="00165C1A" w:rsidRPr="00D622D2" w:rsidRDefault="00D622D2">
      <w:pPr>
        <w:jc w:val="both"/>
        <w:rPr>
          <w:rFonts w:ascii="돋움" w:eastAsia="돋움" w:hAnsi="돋움" w:cs="Arial Unicode MS"/>
          <w:b/>
          <w:w w:val="90"/>
          <w:sz w:val="26"/>
          <w:szCs w:val="26"/>
          <w:lang w:eastAsia="ko-Kore-KR"/>
        </w:rPr>
      </w:pPr>
      <w:r>
        <w:rPr>
          <w:rFonts w:ascii="돋움" w:eastAsia="돋움" w:hAnsi="돋움" w:cs="Arial Unicode MS" w:hint="eastAsia"/>
          <w:b/>
          <w:w w:val="90"/>
          <w:sz w:val="26"/>
          <w:szCs w:val="26"/>
          <w:lang w:eastAsia="ko-KR"/>
        </w:rPr>
        <w:t xml:space="preserve">예상 </w:t>
      </w:r>
      <w:r w:rsidR="007E62F7">
        <w:rPr>
          <w:rFonts w:ascii="돋움" w:eastAsia="돋움" w:hAnsi="돋움" w:cs="Arial Unicode MS" w:hint="eastAsia"/>
          <w:b/>
          <w:w w:val="90"/>
          <w:sz w:val="26"/>
          <w:szCs w:val="26"/>
          <w:lang w:eastAsia="ko-KR"/>
        </w:rPr>
        <w:t>분석</w:t>
      </w:r>
      <w:r>
        <w:rPr>
          <w:rFonts w:ascii="돋움" w:eastAsia="돋움" w:hAnsi="돋움" w:cs="Arial Unicode MS" w:hint="eastAsia"/>
          <w:b/>
          <w:w w:val="90"/>
          <w:sz w:val="26"/>
          <w:szCs w:val="26"/>
          <w:lang w:eastAsia="ko-KR"/>
        </w:rPr>
        <w:t xml:space="preserve"> </w:t>
      </w:r>
      <w:r w:rsidR="007E62F7">
        <w:rPr>
          <w:rFonts w:ascii="돋움" w:eastAsia="돋움" w:hAnsi="돋움" w:cs="Arial Unicode MS" w:hint="eastAsia"/>
          <w:b/>
          <w:w w:val="90"/>
          <w:sz w:val="26"/>
          <w:szCs w:val="26"/>
          <w:lang w:eastAsia="ko-KR"/>
        </w:rPr>
        <w:t>절차</w:t>
      </w:r>
      <w:r w:rsidR="00D178DF">
        <w:rPr>
          <w:rStyle w:val="a8"/>
          <w:rFonts w:ascii="돋움" w:eastAsia="돋움" w:hAnsi="돋움" w:cs="Arial Unicode MS"/>
          <w:b/>
          <w:w w:val="90"/>
          <w:sz w:val="26"/>
          <w:szCs w:val="26"/>
        </w:rPr>
        <w:footnoteReference w:id="3"/>
      </w:r>
    </w:p>
    <w:p w14:paraId="228C028F" w14:textId="5B1F12B0" w:rsidR="007E62F7" w:rsidRPr="007E62F7" w:rsidRDefault="007E62F7">
      <w:pPr>
        <w:jc w:val="both"/>
        <w:rPr>
          <w:rFonts w:ascii="돋움" w:eastAsia="돋움" w:hAnsi="돋움" w:cs="Arial Unicode MS"/>
          <w:b/>
          <w:w w:val="90"/>
          <w:sz w:val="16"/>
          <w:szCs w:val="16"/>
          <w:lang w:eastAsia="ko-Kore-KR"/>
        </w:rPr>
      </w:pPr>
    </w:p>
    <w:p w14:paraId="0BB63693" w14:textId="63031BAA" w:rsidR="00B26153" w:rsidRPr="007E62F7" w:rsidRDefault="009429D4">
      <w:pPr>
        <w:jc w:val="both"/>
        <w:rPr>
          <w:rFonts w:ascii="돋움" w:eastAsia="돋움" w:hAnsi="돋움" w:hint="eastAsia"/>
          <w:b/>
          <w:w w:val="90"/>
          <w:sz w:val="10"/>
          <w:szCs w:val="10"/>
          <w:lang w:eastAsia="ko-KR"/>
        </w:rPr>
      </w:pPr>
      <w:r>
        <w:rPr>
          <w:rFonts w:ascii="돋움" w:eastAsia="돋움" w:hAnsi="돋움" w:hint="eastAsia"/>
          <w:b/>
          <w:noProof/>
          <w:w w:val="90"/>
          <w:sz w:val="10"/>
          <w:szCs w:val="10"/>
          <w:lang w:eastAsia="ko-KR"/>
        </w:rPr>
        <w:drawing>
          <wp:inline distT="0" distB="0" distL="0" distR="0" wp14:anchorId="40E0FABD" wp14:editId="58C87787">
            <wp:extent cx="9742805" cy="4067503"/>
            <wp:effectExtent l="0" t="0" r="0" b="0"/>
            <wp:docPr id="9049176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760" name="그림 904917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0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153" w:rsidRPr="007E62F7" w:rsidSect="007E62F7">
      <w:pgSz w:w="16834" w:h="11909" w:orient="landscape"/>
      <w:pgMar w:top="720" w:right="720" w:bottom="720" w:left="720" w:header="720" w:footer="720" w:gutter="0"/>
      <w:pgNumType w:start="1"/>
      <w:cols w:sep="1" w:space="42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D0E3E" w14:textId="77777777" w:rsidR="00A42DB1" w:rsidRDefault="00A42DB1">
      <w:r>
        <w:separator/>
      </w:r>
    </w:p>
  </w:endnote>
  <w:endnote w:type="continuationSeparator" w:id="0">
    <w:p w14:paraId="1FB588E9" w14:textId="77777777" w:rsidR="00A42DB1" w:rsidRDefault="00A4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CF91E" w14:textId="77777777" w:rsidR="00A42DB1" w:rsidRDefault="00A42DB1">
      <w:r>
        <w:separator/>
      </w:r>
    </w:p>
  </w:footnote>
  <w:footnote w:type="continuationSeparator" w:id="0">
    <w:p w14:paraId="3BAB40F8" w14:textId="77777777" w:rsidR="00A42DB1" w:rsidRDefault="00A42DB1">
      <w:r>
        <w:continuationSeparator/>
      </w:r>
    </w:p>
  </w:footnote>
  <w:footnote w:id="1">
    <w:p w14:paraId="18A8D874" w14:textId="77777777" w:rsidR="00165C1A" w:rsidRPr="002A50D0" w:rsidRDefault="00000000">
      <w:pPr>
        <w:rPr>
          <w:sz w:val="15"/>
          <w:szCs w:val="15"/>
        </w:rPr>
      </w:pPr>
      <w:r w:rsidRPr="002A50D0">
        <w:rPr>
          <w:sz w:val="18"/>
          <w:szCs w:val="18"/>
          <w:vertAlign w:val="superscript"/>
        </w:rPr>
        <w:footnoteRef/>
      </w:r>
      <w:r w:rsidRPr="002A50D0">
        <w:rPr>
          <w:sz w:val="15"/>
          <w:szCs w:val="15"/>
        </w:rPr>
        <w:t xml:space="preserve"> Jeremy Siegel, Stocks for the Long Run, 2022, New York: McGraw Hill, p.23.</w:t>
      </w:r>
    </w:p>
  </w:footnote>
  <w:footnote w:id="2">
    <w:p w14:paraId="20849137" w14:textId="77777777" w:rsidR="00165C1A" w:rsidRPr="002A50D0" w:rsidRDefault="00000000">
      <w:pPr>
        <w:rPr>
          <w:sz w:val="15"/>
          <w:szCs w:val="15"/>
        </w:rPr>
      </w:pPr>
      <w:r w:rsidRPr="002A50D0">
        <w:rPr>
          <w:sz w:val="18"/>
          <w:szCs w:val="18"/>
          <w:vertAlign w:val="superscript"/>
        </w:rPr>
        <w:footnoteRef/>
      </w:r>
      <w:r w:rsidRPr="002A50D0">
        <w:rPr>
          <w:rFonts w:ascii="Arial Unicode MS" w:eastAsia="Arial Unicode MS" w:hAnsi="Arial Unicode MS" w:cs="Arial Unicode MS"/>
          <w:sz w:val="15"/>
          <w:szCs w:val="15"/>
        </w:rPr>
        <w:t xml:space="preserve"> </w:t>
      </w:r>
      <w:r w:rsidRPr="002A50D0">
        <w:rPr>
          <w:rFonts w:ascii="Arial Unicode MS" w:eastAsia="Arial Unicode MS" w:hAnsi="Arial Unicode MS" w:cs="Arial Unicode MS"/>
          <w:sz w:val="15"/>
          <w:szCs w:val="15"/>
        </w:rPr>
        <w:t>위의 글, p.6.</w:t>
      </w:r>
    </w:p>
  </w:footnote>
  <w:footnote w:id="3">
    <w:p w14:paraId="1AFFED66" w14:textId="70FB49BE" w:rsidR="00D178DF" w:rsidRPr="007E62F7" w:rsidRDefault="00D178DF" w:rsidP="007E62F7">
      <w:pPr>
        <w:jc w:val="both"/>
        <w:rPr>
          <w:rFonts w:ascii="돋움" w:eastAsia="돋움" w:hAnsi="돋움" w:hint="eastAsia"/>
          <w:w w:val="90"/>
          <w:sz w:val="15"/>
          <w:szCs w:val="15"/>
        </w:rPr>
      </w:pPr>
      <w:r w:rsidRPr="00D178DF">
        <w:rPr>
          <w:rStyle w:val="a8"/>
          <w:rFonts w:ascii="돋움" w:eastAsia="돋움" w:hAnsi="돋움"/>
          <w:sz w:val="15"/>
          <w:szCs w:val="15"/>
        </w:rPr>
        <w:footnoteRef/>
      </w:r>
      <w:r w:rsidRPr="00D178DF">
        <w:rPr>
          <w:rFonts w:ascii="돋움" w:eastAsia="돋움" w:hAnsi="돋움"/>
          <w:sz w:val="15"/>
          <w:szCs w:val="15"/>
        </w:rPr>
        <w:t xml:space="preserve"> </w:t>
      </w:r>
      <w:r w:rsidRPr="00D178DF">
        <w:rPr>
          <w:rFonts w:ascii="돋움" w:eastAsia="돋움" w:hAnsi="돋움" w:cs="Arial Unicode MS"/>
          <w:w w:val="90"/>
          <w:sz w:val="15"/>
          <w:szCs w:val="15"/>
        </w:rPr>
        <w:t xml:space="preserve">데이터 </w:t>
      </w:r>
      <w:r w:rsidR="007E62F7">
        <w:rPr>
          <w:rFonts w:ascii="돋움" w:eastAsia="돋움" w:hAnsi="돋움" w:cs="Arial Unicode MS" w:hint="eastAsia"/>
          <w:w w:val="90"/>
          <w:sz w:val="15"/>
          <w:szCs w:val="15"/>
          <w:lang w:eastAsia="ko-KR"/>
        </w:rPr>
        <w:t xml:space="preserve">표현 참고 </w:t>
      </w:r>
      <w:r w:rsidRPr="00D178DF">
        <w:rPr>
          <w:rFonts w:ascii="돋움" w:eastAsia="돋움" w:hAnsi="돋움" w:cs="Arial Unicode MS"/>
          <w:w w:val="90"/>
          <w:sz w:val="15"/>
          <w:szCs w:val="15"/>
        </w:rPr>
        <w:t>코드 출처 -</w:t>
      </w:r>
      <w:r w:rsidR="007E62F7">
        <w:rPr>
          <w:rFonts w:ascii="돋움" w:eastAsia="돋움" w:hAnsi="돋움" w:cs="Arial Unicode MS"/>
          <w:w w:val="90"/>
          <w:sz w:val="15"/>
          <w:szCs w:val="15"/>
        </w:rPr>
        <w:t xml:space="preserve"> </w:t>
      </w:r>
      <w:r w:rsidR="007E62F7" w:rsidRPr="007E62F7">
        <w:rPr>
          <w:rFonts w:ascii="돋움" w:eastAsia="돋움" w:hAnsi="돋움" w:cs="Arial Unicode MS"/>
          <w:w w:val="90"/>
          <w:sz w:val="15"/>
          <w:szCs w:val="15"/>
        </w:rPr>
        <w:t>https://plainenglish.io/blog/plot-stock-chart-using-mplfinance-in-python-9286fc69689</w:t>
      </w:r>
      <w:r w:rsidR="007E62F7">
        <w:rPr>
          <w:rFonts w:ascii="돋움" w:eastAsia="돋움" w:hAnsi="돋움"/>
          <w:w w:val="90"/>
          <w:sz w:val="15"/>
          <w:szCs w:val="15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6E4A34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D292BC56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759E8CB2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62F83906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1A987A5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DE02A7C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A3A447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E82B22E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B94CE80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1AD48564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4B7CCA"/>
    <w:multiLevelType w:val="multilevel"/>
    <w:tmpl w:val="2B8846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0EEB0CC5"/>
    <w:multiLevelType w:val="multilevel"/>
    <w:tmpl w:val="312E154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56B4F77"/>
    <w:multiLevelType w:val="multilevel"/>
    <w:tmpl w:val="81C277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3965E91"/>
    <w:multiLevelType w:val="multilevel"/>
    <w:tmpl w:val="60B2F8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3C1D15"/>
    <w:multiLevelType w:val="multilevel"/>
    <w:tmpl w:val="C8F84F7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AEA0107"/>
    <w:multiLevelType w:val="multilevel"/>
    <w:tmpl w:val="342CEE5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B2C3D45"/>
    <w:multiLevelType w:val="multilevel"/>
    <w:tmpl w:val="5EDA5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49974094">
    <w:abstractNumId w:val="16"/>
  </w:num>
  <w:num w:numId="2" w16cid:durableId="1281690429">
    <w:abstractNumId w:val="11"/>
  </w:num>
  <w:num w:numId="3" w16cid:durableId="901913909">
    <w:abstractNumId w:val="13"/>
  </w:num>
  <w:num w:numId="4" w16cid:durableId="1266427977">
    <w:abstractNumId w:val="10"/>
  </w:num>
  <w:num w:numId="5" w16cid:durableId="907307796">
    <w:abstractNumId w:val="14"/>
  </w:num>
  <w:num w:numId="6" w16cid:durableId="557742374">
    <w:abstractNumId w:val="15"/>
  </w:num>
  <w:num w:numId="7" w16cid:durableId="588855349">
    <w:abstractNumId w:val="12"/>
  </w:num>
  <w:num w:numId="8" w16cid:durableId="1470855623">
    <w:abstractNumId w:val="0"/>
  </w:num>
  <w:num w:numId="9" w16cid:durableId="1154227006">
    <w:abstractNumId w:val="1"/>
  </w:num>
  <w:num w:numId="10" w16cid:durableId="42678474">
    <w:abstractNumId w:val="2"/>
  </w:num>
  <w:num w:numId="11" w16cid:durableId="1877427216">
    <w:abstractNumId w:val="3"/>
  </w:num>
  <w:num w:numId="12" w16cid:durableId="2046367691">
    <w:abstractNumId w:val="8"/>
  </w:num>
  <w:num w:numId="13" w16cid:durableId="224999622">
    <w:abstractNumId w:val="4"/>
  </w:num>
  <w:num w:numId="14" w16cid:durableId="664941422">
    <w:abstractNumId w:val="5"/>
  </w:num>
  <w:num w:numId="15" w16cid:durableId="1979139385">
    <w:abstractNumId w:val="6"/>
  </w:num>
  <w:num w:numId="16" w16cid:durableId="1426340400">
    <w:abstractNumId w:val="7"/>
  </w:num>
  <w:num w:numId="17" w16cid:durableId="1973510102">
    <w:abstractNumId w:val="9"/>
  </w:num>
  <w:num w:numId="18" w16cid:durableId="1147740159">
    <w:abstractNumId w:val="0"/>
  </w:num>
  <w:num w:numId="19" w16cid:durableId="992373783">
    <w:abstractNumId w:val="1"/>
  </w:num>
  <w:num w:numId="20" w16cid:durableId="1118715601">
    <w:abstractNumId w:val="2"/>
  </w:num>
  <w:num w:numId="21" w16cid:durableId="2111048562">
    <w:abstractNumId w:val="3"/>
  </w:num>
  <w:num w:numId="22" w16cid:durableId="1559778687">
    <w:abstractNumId w:val="8"/>
  </w:num>
  <w:num w:numId="23" w16cid:durableId="787310931">
    <w:abstractNumId w:val="4"/>
  </w:num>
  <w:num w:numId="24" w16cid:durableId="767195683">
    <w:abstractNumId w:val="5"/>
  </w:num>
  <w:num w:numId="25" w16cid:durableId="1678533815">
    <w:abstractNumId w:val="6"/>
  </w:num>
  <w:num w:numId="26" w16cid:durableId="1684160869">
    <w:abstractNumId w:val="7"/>
  </w:num>
  <w:num w:numId="27" w16cid:durableId="651641492">
    <w:abstractNumId w:val="9"/>
  </w:num>
  <w:num w:numId="28" w16cid:durableId="138349706">
    <w:abstractNumId w:val="0"/>
  </w:num>
  <w:num w:numId="29" w16cid:durableId="1545171081">
    <w:abstractNumId w:val="1"/>
  </w:num>
  <w:num w:numId="30" w16cid:durableId="984772872">
    <w:abstractNumId w:val="2"/>
  </w:num>
  <w:num w:numId="31" w16cid:durableId="1280527021">
    <w:abstractNumId w:val="3"/>
  </w:num>
  <w:num w:numId="32" w16cid:durableId="1769889383">
    <w:abstractNumId w:val="8"/>
  </w:num>
  <w:num w:numId="33" w16cid:durableId="791899595">
    <w:abstractNumId w:val="4"/>
  </w:num>
  <w:num w:numId="34" w16cid:durableId="1887644879">
    <w:abstractNumId w:val="5"/>
  </w:num>
  <w:num w:numId="35" w16cid:durableId="1921255174">
    <w:abstractNumId w:val="6"/>
  </w:num>
  <w:num w:numId="36" w16cid:durableId="1747919590">
    <w:abstractNumId w:val="7"/>
  </w:num>
  <w:num w:numId="37" w16cid:durableId="1141194738">
    <w:abstractNumId w:val="9"/>
  </w:num>
  <w:num w:numId="38" w16cid:durableId="1486823551">
    <w:abstractNumId w:val="0"/>
  </w:num>
  <w:num w:numId="39" w16cid:durableId="656422654">
    <w:abstractNumId w:val="1"/>
  </w:num>
  <w:num w:numId="40" w16cid:durableId="1897664390">
    <w:abstractNumId w:val="2"/>
  </w:num>
  <w:num w:numId="41" w16cid:durableId="854417861">
    <w:abstractNumId w:val="3"/>
  </w:num>
  <w:num w:numId="42" w16cid:durableId="928468434">
    <w:abstractNumId w:val="8"/>
  </w:num>
  <w:num w:numId="43" w16cid:durableId="2053264925">
    <w:abstractNumId w:val="4"/>
  </w:num>
  <w:num w:numId="44" w16cid:durableId="640231443">
    <w:abstractNumId w:val="5"/>
  </w:num>
  <w:num w:numId="45" w16cid:durableId="323096772">
    <w:abstractNumId w:val="6"/>
  </w:num>
  <w:num w:numId="46" w16cid:durableId="624118347">
    <w:abstractNumId w:val="7"/>
  </w:num>
  <w:num w:numId="47" w16cid:durableId="242492010">
    <w:abstractNumId w:val="9"/>
  </w:num>
  <w:num w:numId="48" w16cid:durableId="415369406">
    <w:abstractNumId w:val="0"/>
  </w:num>
  <w:num w:numId="49" w16cid:durableId="1087196434">
    <w:abstractNumId w:val="1"/>
  </w:num>
  <w:num w:numId="50" w16cid:durableId="983200940">
    <w:abstractNumId w:val="2"/>
  </w:num>
  <w:num w:numId="51" w16cid:durableId="60300500">
    <w:abstractNumId w:val="3"/>
  </w:num>
  <w:num w:numId="52" w16cid:durableId="1252817485">
    <w:abstractNumId w:val="8"/>
  </w:num>
  <w:num w:numId="53" w16cid:durableId="1796828394">
    <w:abstractNumId w:val="4"/>
  </w:num>
  <w:num w:numId="54" w16cid:durableId="352264156">
    <w:abstractNumId w:val="5"/>
  </w:num>
  <w:num w:numId="55" w16cid:durableId="650520438">
    <w:abstractNumId w:val="6"/>
  </w:num>
  <w:num w:numId="56" w16cid:durableId="1539466781">
    <w:abstractNumId w:val="7"/>
  </w:num>
  <w:num w:numId="57" w16cid:durableId="9256965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1A"/>
    <w:rsid w:val="00080963"/>
    <w:rsid w:val="000B68A8"/>
    <w:rsid w:val="000E3C80"/>
    <w:rsid w:val="00134802"/>
    <w:rsid w:val="00165C1A"/>
    <w:rsid w:val="00232D5A"/>
    <w:rsid w:val="002A50D0"/>
    <w:rsid w:val="003158D4"/>
    <w:rsid w:val="00433A36"/>
    <w:rsid w:val="004C06AF"/>
    <w:rsid w:val="006A299C"/>
    <w:rsid w:val="00761CD6"/>
    <w:rsid w:val="007764BE"/>
    <w:rsid w:val="007E62F7"/>
    <w:rsid w:val="00873A1C"/>
    <w:rsid w:val="009429D4"/>
    <w:rsid w:val="00972C7A"/>
    <w:rsid w:val="009C1B1A"/>
    <w:rsid w:val="009F7D20"/>
    <w:rsid w:val="00A42DB1"/>
    <w:rsid w:val="00AC51DD"/>
    <w:rsid w:val="00B26153"/>
    <w:rsid w:val="00C930B1"/>
    <w:rsid w:val="00CD6AB8"/>
    <w:rsid w:val="00CF0C44"/>
    <w:rsid w:val="00D178DF"/>
    <w:rsid w:val="00D622D2"/>
    <w:rsid w:val="00D94040"/>
    <w:rsid w:val="00E17AF3"/>
    <w:rsid w:val="00ED7ED6"/>
    <w:rsid w:val="00F0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0796B"/>
  <w15:docId w15:val="{AF303786-0A3C-9C45-B70C-F59035FD4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B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Theme="minorEastAsia" w:hAnsi="Arial" w:cs="Arial"/>
      <w:sz w:val="40"/>
      <w:szCs w:val="40"/>
      <w:lang w:val="ko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Theme="minorEastAsia" w:hAnsi="Arial" w:cs="Arial"/>
      <w:sz w:val="32"/>
      <w:szCs w:val="32"/>
      <w:lang w:val="ko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Theme="minorEastAsia" w:hAnsi="Arial" w:cs="Arial"/>
      <w:color w:val="434343"/>
      <w:sz w:val="28"/>
      <w:szCs w:val="28"/>
      <w:lang w:val="ko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Theme="minorEastAsia" w:hAnsi="Arial" w:cs="Arial"/>
      <w:color w:val="666666"/>
      <w:lang w:val="ko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Theme="minorEastAsia" w:hAnsi="Arial" w:cs="Arial"/>
      <w:color w:val="666666"/>
      <w:sz w:val="22"/>
      <w:szCs w:val="22"/>
      <w:lang w:val="ko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Theme="minorEastAsia" w:hAnsi="Arial" w:cs="Arial"/>
      <w:i/>
      <w:color w:val="666666"/>
      <w:sz w:val="22"/>
      <w:szCs w:val="22"/>
      <w:lang w:val="ko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76" w:lineRule="auto"/>
    </w:pPr>
    <w:rPr>
      <w:rFonts w:ascii="Arial" w:eastAsiaTheme="minorEastAsia" w:hAnsi="Arial" w:cs="Arial"/>
      <w:sz w:val="52"/>
      <w:szCs w:val="52"/>
      <w:lang w:val="ko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ko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2A50D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Char"/>
    <w:uiPriority w:val="99"/>
    <w:semiHidden/>
    <w:unhideWhenUsed/>
    <w:rsid w:val="000E3C80"/>
    <w:pPr>
      <w:snapToGrid w:val="0"/>
      <w:spacing w:line="276" w:lineRule="auto"/>
    </w:pPr>
    <w:rPr>
      <w:rFonts w:ascii="Arial" w:eastAsiaTheme="minorEastAsia" w:hAnsi="Arial" w:cs="Arial"/>
      <w:sz w:val="22"/>
      <w:szCs w:val="22"/>
      <w:lang w:val="ko"/>
    </w:rPr>
  </w:style>
  <w:style w:type="character" w:customStyle="1" w:styleId="Char">
    <w:name w:val="각주 텍스트 Char"/>
    <w:basedOn w:val="a0"/>
    <w:link w:val="a7"/>
    <w:uiPriority w:val="99"/>
    <w:semiHidden/>
    <w:rsid w:val="000E3C80"/>
  </w:style>
  <w:style w:type="character" w:styleId="a8">
    <w:name w:val="footnote reference"/>
    <w:basedOn w:val="a0"/>
    <w:uiPriority w:val="99"/>
    <w:semiHidden/>
    <w:unhideWhenUsed/>
    <w:rsid w:val="000E3C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kim taeyoung</cp:lastModifiedBy>
  <cp:revision>2</cp:revision>
  <cp:lastPrinted>2023-05-18T14:39:00Z</cp:lastPrinted>
  <dcterms:created xsi:type="dcterms:W3CDTF">2023-05-18T14:41:00Z</dcterms:created>
  <dcterms:modified xsi:type="dcterms:W3CDTF">2023-05-18T14:41:00Z</dcterms:modified>
</cp:coreProperties>
</file>