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3D" w:rsidRPr="00C4423D" w:rsidRDefault="00C4423D" w:rsidP="00C44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package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com.example.voice_rcd;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java.util.List;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android.content.Context;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android.media.MediaPlayer;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android.media.MediaPlayer.OnCompletionListener;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android.view.LayoutInflater;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android.view.View;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android.view.View.OnClickListener;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android.view.ViewGroup;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android.widget.BaseAdapter;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android.widget.TextView;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ChatMsgViewAdapter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extends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BaseAdapter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static interface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IMsgViewType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 xml:space="preserve">IMVT_COM_MSG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 xml:space="preserve">IMVT_TO_MSG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static final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String 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 xml:space="preserve">TAG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ChatMsgViewAdapter.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class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.getSimpleName();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List&lt;ChatMsgEntity&gt;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Context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ctx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LayoutInflater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mInflater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MediaPlayer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mMediaPlayer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MediaPlayer();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ChatMsgViewAdapter(Context context, List&lt;ChatMsgEntity&gt; coll)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ctx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context;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coll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coll;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mInflater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LayoutInflater.</w:t>
      </w:r>
      <w:r w:rsidRPr="00C4423D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from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(context);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int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getCount()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.size();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Object getItem(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position)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.get(position);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long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getItemId(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position)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position;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int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getItemViewType(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position)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 </w:t>
      </w:r>
      <w:r w:rsidRPr="00C4423D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Cs w:val="21"/>
        </w:rPr>
        <w:t>TODO Auto-generated method stub</w:t>
      </w:r>
      <w:r w:rsidRPr="00C4423D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ChatMsgEntity entity =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.get(position);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(entity.getMsgType())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IMsgViewType.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IMVT_COM_MSG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else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IMsgViewType.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IMVT_TO_MSG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int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getViewTypeCount()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 </w:t>
      </w:r>
      <w:r w:rsidRPr="00C4423D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Cs w:val="21"/>
        </w:rPr>
        <w:t>TODO Auto-generated method stub</w:t>
      </w:r>
      <w:r w:rsidRPr="00C4423D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View getView(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position, View convertView, ViewGroup parent)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final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ChatMsgEntity entity =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.get(position);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boolean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isComMsg = entity.getMsgType();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ViewHolder viewHolder =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(convertView ==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(isComMsg)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convertView =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mInflater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.inflate(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R.layout.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chatting_item_msg_text_left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}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else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convertView =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mInflater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.inflate(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R.layout.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chatting_item_msg_text_right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 =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ViewHolder();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tvSendTime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(TextView) convertView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.findViewById(R.id.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tv_sendtime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tvUserName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(TextView) convertView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.findViewById(R.id.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tv_username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tvContent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(TextView) convertView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.findViewById(R.id.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tv_chatcontent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tvTime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(TextView) convertView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.findViewById(R.id.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tv_time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isComMsg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= isComMsg;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convertView.setTag(viewHolder);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else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 = (ViewHolder) convertView.getTag();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tvSendTime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.setText(entity.getDate());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(entity.getText().contains(</w:t>
      </w:r>
      <w:r w:rsidRPr="00C4423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".amr"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tvContent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.setText(</w:t>
      </w:r>
      <w:r w:rsidRPr="00C4423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""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tvContent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.setCompoundDrawablesWithIntrinsicBounds(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, R.drawable.</w:t>
      </w:r>
      <w:r w:rsidRPr="00C4423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chatto_voice_playing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tvTime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.setText(entity.getTime());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else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tvContent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.setText(entity.getText());         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tvContent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.setCompoundDrawablesWithIntrinsicBounds(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4423D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tvTime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.setText(</w:t>
      </w:r>
      <w:r w:rsidRPr="00C4423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""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tvContent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.setOnClickListener(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OnClickListener()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onClick(View v)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4423D">
        <w:rPr>
          <w:rFonts w:ascii="宋体" w:eastAsia="宋体" w:hAnsi="宋体" w:cs="宋体" w:hint="eastAsia"/>
          <w:color w:val="660E7A"/>
          <w:kern w:val="0"/>
          <w:szCs w:val="21"/>
        </w:rPr>
        <w:t>entity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.getText().contains(</w:t>
      </w:r>
      <w:r w:rsidRPr="00C4423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".amr"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))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playMusic(android.os.Environment.</w:t>
      </w:r>
      <w:r w:rsidRPr="00C4423D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getExternalStorageDirectory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()+</w:t>
      </w:r>
      <w:r w:rsidRPr="00C4423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"/"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Pr="00C4423D">
        <w:rPr>
          <w:rFonts w:ascii="宋体" w:eastAsia="宋体" w:hAnsi="宋体" w:cs="宋体" w:hint="eastAsia"/>
          <w:color w:val="660E7A"/>
          <w:kern w:val="0"/>
          <w:szCs w:val="21"/>
        </w:rPr>
        <w:t>entity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.getText()) 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viewHolder.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tvUserName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.setText(entity.getName());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convertView;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static class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ViewHolder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TextView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tvSendTime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TextView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tvUserName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TextView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tvContent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TextView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tvTime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boolean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isComMsg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true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C4423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* </w:t>
      </w:r>
      <w:r w:rsidRPr="00C4423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@Description</w:t>
      </w:r>
      <w:r w:rsidRPr="00C4423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C4423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* </w:t>
      </w:r>
      <w:r w:rsidRPr="00C4423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C4423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name</w:t>
      </w:r>
      <w:r w:rsidRPr="00C4423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C4423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*/</w:t>
      </w:r>
      <w:r w:rsidRPr="00C4423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void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playMusic(String name)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try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mMediaPlayer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.isPlaying())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mMediaPlayer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.stop();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mMediaPlayer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.reset();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mMediaPlayer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.setDataSource(name);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mMediaPlayer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.prepare();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mMediaPlayer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.start();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C4423D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mMediaPlayer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.setOnCompletionListener(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OnCompletionListener()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onCompletion(MediaPlayer mp)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});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(Exception e)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e.printStackTrace();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4423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void 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t>stop() {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4423D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3025CD" w:rsidRDefault="00C4423D">
      <w:bookmarkStart w:id="0" w:name="_GoBack"/>
      <w:bookmarkEnd w:id="0"/>
    </w:p>
    <w:sectPr w:rsidR="0030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52"/>
    <w:rsid w:val="00101378"/>
    <w:rsid w:val="00651D52"/>
    <w:rsid w:val="00C4423D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423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42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2016-11-02T09:01:00Z</dcterms:created>
  <dcterms:modified xsi:type="dcterms:W3CDTF">2016-11-02T09:02:00Z</dcterms:modified>
</cp:coreProperties>
</file>