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B2037" w14:textId="7BAA0DCF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45E0C5E5" w14:textId="5B14BA3B" w:rsidR="008151B0" w:rsidRPr="00E60C25" w:rsidRDefault="008151B0" w:rsidP="008151B0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3651C0E7" w14:textId="77777777" w:rsidR="00EC7C20" w:rsidRPr="00E60C25" w:rsidRDefault="00EC7C20" w:rsidP="008151B0">
      <w:pPr>
        <w:jc w:val="center"/>
        <w:rPr>
          <w:rFonts w:ascii="Arial" w:hAnsi="Arial" w:cs="Arial"/>
          <w:b/>
          <w:bCs/>
          <w:sz w:val="72"/>
          <w:szCs w:val="72"/>
        </w:rPr>
      </w:pPr>
    </w:p>
    <w:p w14:paraId="58DFB712" w14:textId="70AF4F9F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E-Portfolio</w:t>
      </w:r>
      <w:r w:rsidR="00A77567" w:rsidRPr="00E60C25">
        <w:rPr>
          <w:rFonts w:ascii="Century Gothic" w:hAnsi="Century Gothic" w:cs="Arial"/>
          <w:b/>
          <w:bCs/>
          <w:sz w:val="72"/>
          <w:szCs w:val="72"/>
        </w:rPr>
        <w:t xml:space="preserve"> Application</w:t>
      </w:r>
    </w:p>
    <w:p w14:paraId="197F0642" w14:textId="029DEFDA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  <w:r w:rsidRPr="00E60C25">
        <w:rPr>
          <w:rFonts w:ascii="Century Gothic" w:hAnsi="Century Gothic" w:cs="Arial"/>
          <w:b/>
          <w:bCs/>
          <w:sz w:val="72"/>
          <w:szCs w:val="72"/>
        </w:rPr>
        <w:t>Test</w:t>
      </w:r>
      <w:r w:rsidR="007A791D" w:rsidRPr="00E60C25">
        <w:rPr>
          <w:rFonts w:ascii="Century Gothic" w:hAnsi="Century Gothic" w:cs="Arial"/>
          <w:b/>
          <w:bCs/>
          <w:sz w:val="72"/>
          <w:szCs w:val="72"/>
        </w:rPr>
        <w:t>ing Report</w:t>
      </w:r>
    </w:p>
    <w:p w14:paraId="391FC7D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1342C0AD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Emerging Trends in IT</w:t>
      </w:r>
    </w:p>
    <w:p w14:paraId="02E67575" w14:textId="1ED1F35B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44"/>
          <w:szCs w:val="44"/>
        </w:rPr>
      </w:pPr>
      <w:r w:rsidRPr="00E60C25">
        <w:rPr>
          <w:rFonts w:ascii="Century Gothic" w:hAnsi="Century Gothic" w:cs="Arial"/>
          <w:b/>
          <w:bCs/>
          <w:sz w:val="44"/>
          <w:szCs w:val="44"/>
        </w:rPr>
        <w:t>Continuous Assessment</w:t>
      </w:r>
    </w:p>
    <w:p w14:paraId="5E34BD5A" w14:textId="77777777" w:rsidR="008151B0" w:rsidRPr="00E60C25" w:rsidRDefault="008151B0" w:rsidP="008151B0">
      <w:pPr>
        <w:jc w:val="center"/>
        <w:rPr>
          <w:rFonts w:ascii="Century Gothic" w:hAnsi="Century Gothic" w:cs="Arial"/>
          <w:b/>
          <w:bCs/>
          <w:sz w:val="72"/>
          <w:szCs w:val="72"/>
        </w:rPr>
      </w:pPr>
    </w:p>
    <w:p w14:paraId="28511A3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Kevin Toh Zheng Ying</w:t>
      </w:r>
    </w:p>
    <w:p w14:paraId="4A676567" w14:textId="77777777" w:rsidR="008151B0" w:rsidRPr="00E60C25" w:rsidRDefault="008151B0" w:rsidP="008151B0">
      <w:pPr>
        <w:jc w:val="center"/>
        <w:rPr>
          <w:rFonts w:ascii="Century Gothic" w:hAnsi="Century Gothic" w:cs="Arial"/>
          <w:sz w:val="32"/>
          <w:szCs w:val="32"/>
        </w:rPr>
      </w:pPr>
      <w:r w:rsidRPr="00E60C25">
        <w:rPr>
          <w:rFonts w:ascii="Century Gothic" w:hAnsi="Century Gothic" w:cs="Arial"/>
          <w:sz w:val="32"/>
          <w:szCs w:val="32"/>
        </w:rPr>
        <w:t>S10179142B</w:t>
      </w:r>
    </w:p>
    <w:p w14:paraId="38B2664B" w14:textId="77777777" w:rsidR="008151B0" w:rsidRPr="00E60C25" w:rsidRDefault="008151B0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  <w:lang w:val="en-SG" w:eastAsia="zh-CN"/>
        </w:rPr>
        <w:id w:val="-174107525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  <w:noProof/>
        </w:rPr>
      </w:sdtEndPr>
      <w:sdtContent>
        <w:p w14:paraId="139D7379" w14:textId="3E472E6D" w:rsidR="00E60C25" w:rsidRPr="00694FEB" w:rsidRDefault="00E60C25">
          <w:pPr>
            <w:pStyle w:val="TOCHeading"/>
            <w:rPr>
              <w:rFonts w:ascii="Century Gothic" w:hAnsi="Century Gothic" w:cs="Arial"/>
            </w:rPr>
          </w:pPr>
          <w:r w:rsidRPr="00694FEB">
            <w:rPr>
              <w:rFonts w:ascii="Century Gothic" w:hAnsi="Century Gothic" w:cs="Arial"/>
            </w:rPr>
            <w:t>Table of Contents</w:t>
          </w:r>
        </w:p>
        <w:bookmarkStart w:id="0" w:name="_GoBack"/>
        <w:p w14:paraId="6EC84568" w14:textId="19CB1DFE" w:rsidR="00620807" w:rsidRPr="00620807" w:rsidRDefault="00E60C25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r w:rsidRPr="00620807">
            <w:rPr>
              <w:rFonts w:ascii="Century Gothic" w:hAnsi="Century Gothic" w:cs="Arial"/>
            </w:rPr>
            <w:fldChar w:fldCharType="begin"/>
          </w:r>
          <w:r w:rsidRPr="00620807">
            <w:rPr>
              <w:rFonts w:ascii="Century Gothic" w:hAnsi="Century Gothic" w:cs="Arial"/>
            </w:rPr>
            <w:instrText xml:space="preserve"> TOC \o "1-3" \h \z \u </w:instrText>
          </w:r>
          <w:r w:rsidRPr="00620807">
            <w:rPr>
              <w:rFonts w:ascii="Century Gothic" w:hAnsi="Century Gothic" w:cs="Arial"/>
            </w:rPr>
            <w:fldChar w:fldCharType="separate"/>
          </w:r>
          <w:hyperlink w:anchor="_Toc25510014" w:history="1">
            <w:r w:rsidR="00620807"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Scenarios</w:t>
            </w:r>
            <w:r w:rsidR="00620807" w:rsidRPr="00620807">
              <w:rPr>
                <w:rFonts w:ascii="Century Gothic" w:hAnsi="Century Gothic"/>
                <w:noProof/>
                <w:webHidden/>
              </w:rPr>
              <w:tab/>
            </w:r>
            <w:r w:rsidR="00620807"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620807" w:rsidRPr="00620807">
              <w:rPr>
                <w:rFonts w:ascii="Century Gothic" w:hAnsi="Century Gothic"/>
                <w:noProof/>
                <w:webHidden/>
              </w:rPr>
              <w:instrText xml:space="preserve"> PAGEREF _Toc25510014 \h </w:instrText>
            </w:r>
            <w:r w:rsidR="00620807" w:rsidRPr="00620807">
              <w:rPr>
                <w:rFonts w:ascii="Century Gothic" w:hAnsi="Century Gothic"/>
                <w:noProof/>
                <w:webHidden/>
              </w:rPr>
            </w:r>
            <w:r w:rsidR="00620807"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620807" w:rsidRPr="00620807">
              <w:rPr>
                <w:rFonts w:ascii="Century Gothic" w:hAnsi="Century Gothic"/>
                <w:noProof/>
                <w:webHidden/>
              </w:rPr>
              <w:t>3</w:t>
            </w:r>
            <w:r w:rsidR="00620807"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41B9202" w14:textId="5C12309B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15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1: Projects Section (Home Page)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_Toc25510015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3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0BD0782" w14:textId="5086245B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16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2: Contact Form Section (Home Page)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_Toc25510016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3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ED5C337" w14:textId="43DD54A4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17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3: Login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_Toc25510017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4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9AF0FA4" w14:textId="19FE6CD1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18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4: User Registration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_Toc25510018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5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BF7D2ED" w14:textId="579F0DD7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19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5: Log Out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_Toc25510019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6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D63D1D3" w14:textId="5B9BC1F8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0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6: Blog Index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_Toc25510020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6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9754BB8" w14:textId="05DF12D8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1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7: Blog Category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_Toc25510021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6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3E690EF" w14:textId="0B5AB839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2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Case Scenario 8: Comments Feature (Blog Details)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_Toc25510022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7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F52F869" w14:textId="48208DA5" w:rsidR="00620807" w:rsidRPr="00620807" w:rsidRDefault="00620807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3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Test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_Toc25510023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8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D10E150" w14:textId="600E878F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4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_Toc25510024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8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BA075A1" w14:textId="73734CC1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5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Justification of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_Toc25510025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8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5CD8AD6" w14:textId="60033300" w:rsidR="00620807" w:rsidRPr="00620807" w:rsidRDefault="00620807">
          <w:pPr>
            <w:pStyle w:val="TOC1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6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Coverage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_Toc25510026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9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9541C91" w14:textId="386BA00B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7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Screenshot of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_Toc25510027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9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AD8C4F0" w14:textId="1FF03FE6" w:rsidR="00620807" w:rsidRPr="00620807" w:rsidRDefault="00620807">
          <w:pPr>
            <w:pStyle w:val="TOC2"/>
            <w:tabs>
              <w:tab w:val="right" w:leader="dot" w:pos="9016"/>
            </w:tabs>
            <w:rPr>
              <w:rFonts w:ascii="Century Gothic" w:hAnsi="Century Gothic"/>
              <w:noProof/>
            </w:rPr>
          </w:pPr>
          <w:hyperlink w:anchor="_Toc25510028" w:history="1">
            <w:r w:rsidRPr="00620807">
              <w:rPr>
                <w:rStyle w:val="Hyperlink"/>
                <w:rFonts w:ascii="Century Gothic" w:hAnsi="Century Gothic" w:cs="Arial"/>
                <w:b/>
                <w:bCs/>
                <w:noProof/>
              </w:rPr>
              <w:t>Justification of Results</w:t>
            </w:r>
            <w:r w:rsidRPr="00620807">
              <w:rPr>
                <w:rFonts w:ascii="Century Gothic" w:hAnsi="Century Gothic"/>
                <w:noProof/>
                <w:webHidden/>
              </w:rPr>
              <w:tab/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620807">
              <w:rPr>
                <w:rFonts w:ascii="Century Gothic" w:hAnsi="Century Gothic"/>
                <w:noProof/>
                <w:webHidden/>
              </w:rPr>
              <w:instrText xml:space="preserve"> PAGEREF _Toc25510028 \h </w:instrText>
            </w:r>
            <w:r w:rsidRPr="00620807">
              <w:rPr>
                <w:rFonts w:ascii="Century Gothic" w:hAnsi="Century Gothic"/>
                <w:noProof/>
                <w:webHidden/>
              </w:rPr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Pr="00620807">
              <w:rPr>
                <w:rFonts w:ascii="Century Gothic" w:hAnsi="Century Gothic"/>
                <w:noProof/>
                <w:webHidden/>
              </w:rPr>
              <w:t>9</w:t>
            </w:r>
            <w:r w:rsidRPr="00620807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1A639252" w14:textId="2907F1FF" w:rsidR="00E60C25" w:rsidRPr="007B0CFD" w:rsidRDefault="00E60C25">
          <w:pPr>
            <w:rPr>
              <w:rFonts w:ascii="Century Gothic" w:hAnsi="Century Gothic" w:cs="Arial"/>
            </w:rPr>
          </w:pPr>
          <w:r w:rsidRPr="00620807">
            <w:rPr>
              <w:rFonts w:ascii="Century Gothic" w:hAnsi="Century Gothic" w:cs="Arial"/>
              <w:b/>
              <w:bCs/>
              <w:noProof/>
            </w:rPr>
            <w:fldChar w:fldCharType="end"/>
          </w:r>
        </w:p>
        <w:bookmarkEnd w:id="0" w:displacedByCustomXml="next"/>
      </w:sdtContent>
    </w:sdt>
    <w:p w14:paraId="110FBA5B" w14:textId="77777777" w:rsidR="00E60C25" w:rsidRPr="00E60C25" w:rsidRDefault="00E60C25" w:rsidP="00E60C25">
      <w:pPr>
        <w:pBdr>
          <w:bottom w:val="single" w:sz="4" w:space="1" w:color="auto"/>
        </w:pBdr>
        <w:spacing w:after="0"/>
        <w:rPr>
          <w:rFonts w:ascii="Arial" w:eastAsiaTheme="majorEastAsia" w:hAnsi="Arial" w:cs="Arial"/>
          <w:b/>
          <w:bCs/>
          <w:sz w:val="32"/>
          <w:szCs w:val="32"/>
        </w:rPr>
      </w:pPr>
      <w:r w:rsidRPr="00E60C25">
        <w:rPr>
          <w:rFonts w:ascii="Arial" w:hAnsi="Arial" w:cs="Arial"/>
          <w:b/>
          <w:bCs/>
        </w:rPr>
        <w:br w:type="page"/>
      </w:r>
    </w:p>
    <w:p w14:paraId="55013F8C" w14:textId="18AD2B5C" w:rsidR="007A791D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" w:name="_Toc25510014"/>
      <w:r w:rsidRPr="00E60C25">
        <w:rPr>
          <w:rFonts w:ascii="Arial" w:hAnsi="Arial" w:cs="Arial"/>
          <w:b/>
          <w:bCs/>
          <w:color w:val="auto"/>
        </w:rPr>
        <w:lastRenderedPageBreak/>
        <w:t>Test Case Scenarios</w:t>
      </w:r>
      <w:bookmarkEnd w:id="1"/>
    </w:p>
    <w:p w14:paraId="27CCF2E0" w14:textId="77777777" w:rsidR="007A791D" w:rsidRPr="00E60C25" w:rsidRDefault="007A791D" w:rsidP="007A791D">
      <w:pPr>
        <w:spacing w:after="0"/>
        <w:rPr>
          <w:rFonts w:ascii="Arial" w:hAnsi="Arial" w:cs="Arial"/>
        </w:rPr>
      </w:pPr>
    </w:p>
    <w:p w14:paraId="009A6BAA" w14:textId="26AE8919" w:rsidR="004F45E6" w:rsidRPr="007B0CFD" w:rsidRDefault="004F45E6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2" w:name="_Toc25510015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Test Case Scenario 1: 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Projects S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ection</w:t>
      </w:r>
      <w:r w:rsidR="00C150DB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2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4F45E6" w:rsidRPr="00E60C25" w14:paraId="64ED95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171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F8B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7999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9277" w14:textId="77777777" w:rsidR="004F45E6" w:rsidRPr="00E60C25" w:rsidRDefault="004F45E6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F45E6" w:rsidRPr="00E60C25" w14:paraId="5618B154" w14:textId="77777777" w:rsidTr="00FA1D2A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6E7" w14:textId="48F6B890" w:rsidR="004F45E6" w:rsidRPr="00E60C25" w:rsidRDefault="004F45E6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1.</w:t>
            </w:r>
            <w:r w:rsidR="0077007F" w:rsidRPr="00E60C25">
              <w:rPr>
                <w:rFonts w:ascii="Arial" w:hAnsi="Arial" w:cs="Arial"/>
              </w:rPr>
              <w:t>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D82A" w14:textId="1BDC4FDF" w:rsidR="004F45E6" w:rsidRPr="00E60C25" w:rsidRDefault="00C150DB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 w:rsidR="00B12D5E">
              <w:rPr>
                <w:rFonts w:ascii="Arial" w:hAnsi="Arial" w:cs="Arial"/>
              </w:rPr>
              <w:t xml:space="preserve"> the projects section of the “Home” page</w:t>
            </w:r>
            <w:r w:rsidRPr="00E60C25">
              <w:rPr>
                <w:rFonts w:ascii="Arial" w:hAnsi="Arial" w:cs="Arial"/>
              </w:rPr>
              <w:t xml:space="preserve"> if </w:t>
            </w:r>
            <w:r w:rsidR="005D4092" w:rsidRPr="00E60C25">
              <w:rPr>
                <w:rFonts w:ascii="Arial" w:hAnsi="Arial" w:cs="Arial"/>
              </w:rPr>
              <w:t>clicking the “Read More” button for the project “</w:t>
            </w:r>
            <w:proofErr w:type="spellStart"/>
            <w:r w:rsidR="005D4092" w:rsidRPr="00E60C25">
              <w:rPr>
                <w:rFonts w:ascii="Arial" w:hAnsi="Arial" w:cs="Arial"/>
              </w:rPr>
              <w:t>BackToGoal</w:t>
            </w:r>
            <w:proofErr w:type="spellEnd"/>
            <w:r w:rsidR="005D4092" w:rsidRPr="00E60C25">
              <w:rPr>
                <w:rFonts w:ascii="Arial" w:hAnsi="Arial" w:cs="Arial"/>
              </w:rPr>
              <w:t>”</w:t>
            </w:r>
            <w:r w:rsidRPr="00E60C25">
              <w:rPr>
                <w:rFonts w:ascii="Arial" w:hAnsi="Arial" w:cs="Arial"/>
              </w:rPr>
              <w:t xml:space="preserve"> </w:t>
            </w:r>
            <w:r w:rsidR="005D4092" w:rsidRPr="00E60C25">
              <w:rPr>
                <w:rFonts w:ascii="Arial" w:hAnsi="Arial" w:cs="Arial"/>
              </w:rPr>
              <w:t>will redirect the user to the project details page for “</w:t>
            </w:r>
            <w:proofErr w:type="spellStart"/>
            <w:r w:rsidR="005D4092" w:rsidRPr="00E60C25">
              <w:rPr>
                <w:rFonts w:ascii="Arial" w:hAnsi="Arial" w:cs="Arial"/>
              </w:rPr>
              <w:t>BackToGoal</w:t>
            </w:r>
            <w:proofErr w:type="spellEnd"/>
            <w:r w:rsidR="005D4092" w:rsidRPr="00E60C25">
              <w:rPr>
                <w:rFonts w:ascii="Arial" w:hAnsi="Arial" w:cs="Arial"/>
              </w:rPr>
              <w:t>”.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D5962" w14:textId="0E8A3628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“Read More” button for the project “</w:t>
            </w:r>
            <w:proofErr w:type="spellStart"/>
            <w:r w:rsidRPr="00E60C25">
              <w:rPr>
                <w:rFonts w:ascii="Arial" w:hAnsi="Arial" w:cs="Arial"/>
              </w:rPr>
              <w:t>BackToGoal</w:t>
            </w:r>
            <w:proofErr w:type="spellEnd"/>
            <w:r w:rsidRPr="00E60C25">
              <w:rPr>
                <w:rFonts w:ascii="Arial" w:hAnsi="Arial" w:cs="Arial"/>
              </w:rPr>
              <w:t>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D84C" w14:textId="62CEC45E" w:rsidR="004F45E6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a project details page with the project details for the project “</w:t>
            </w:r>
            <w:proofErr w:type="spellStart"/>
            <w:r w:rsidRPr="00E60C25">
              <w:rPr>
                <w:rFonts w:ascii="Arial" w:hAnsi="Arial" w:cs="Arial"/>
              </w:rPr>
              <w:t>BackToGoal</w:t>
            </w:r>
            <w:proofErr w:type="spellEnd"/>
            <w:r w:rsidRPr="00E60C25">
              <w:rPr>
                <w:rFonts w:ascii="Arial" w:hAnsi="Arial" w:cs="Arial"/>
              </w:rPr>
              <w:t>”.</w:t>
            </w:r>
          </w:p>
        </w:tc>
      </w:tr>
    </w:tbl>
    <w:p w14:paraId="6A69C63F" w14:textId="27A1D2B8" w:rsidR="004F45E6" w:rsidRPr="00E60C25" w:rsidRDefault="004F45E6">
      <w:pPr>
        <w:rPr>
          <w:rFonts w:ascii="Arial" w:hAnsi="Arial" w:cs="Arial"/>
          <w:b/>
          <w:bCs/>
          <w:u w:val="single"/>
        </w:rPr>
      </w:pPr>
    </w:p>
    <w:p w14:paraId="38FEB646" w14:textId="5E8AD6FD" w:rsidR="00FA1D2A" w:rsidRPr="007B0CFD" w:rsidRDefault="00FA1D2A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3" w:name="_Toc25510016"/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2: Contact Form</w:t>
      </w:r>
      <w:r w:rsidR="00F05E55"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Section</w:t>
      </w:r>
      <w:r w:rsidRPr="007B0CFD">
        <w:rPr>
          <w:rFonts w:ascii="Arial" w:hAnsi="Arial" w:cs="Arial"/>
          <w:b/>
          <w:bCs/>
          <w:color w:val="auto"/>
          <w:sz w:val="22"/>
          <w:szCs w:val="22"/>
          <w:u w:val="single"/>
        </w:rPr>
        <w:t xml:space="preserve"> (Home Page)</w:t>
      </w:r>
      <w:bookmarkEnd w:id="3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7"/>
        <w:gridCol w:w="3314"/>
        <w:gridCol w:w="2402"/>
        <w:gridCol w:w="2153"/>
      </w:tblGrid>
      <w:tr w:rsidR="00D83EAD" w:rsidRPr="00E60C25" w14:paraId="2054FE1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780B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104F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7DF01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30575" w14:textId="77777777" w:rsidR="00FA1D2A" w:rsidRPr="00E60C25" w:rsidRDefault="00FA1D2A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83EAD" w:rsidRPr="00E60C25" w14:paraId="7922971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C497" w14:textId="2EA834E0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C835" w14:textId="621076EC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</w:t>
            </w:r>
            <w:r w:rsidR="00B35CCC" w:rsidRPr="00E60C25">
              <w:rPr>
                <w:rFonts w:ascii="Arial" w:hAnsi="Arial" w:cs="Arial"/>
              </w:rPr>
              <w:t>the</w:t>
            </w:r>
            <w:r w:rsidR="005D4092" w:rsidRPr="00E60C25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 message </w:t>
            </w:r>
            <w:r w:rsidR="00B35CCC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when no input is given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47FE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None</w:t>
            </w:r>
          </w:p>
          <w:p w14:paraId="78720F0D" w14:textId="77777777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427856" w14:textId="1E75973A" w:rsidR="00FA1D2A" w:rsidRPr="00E60C25" w:rsidRDefault="00FA1D2A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None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6856" w14:textId="6AC8BA6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FA1D2A" w:rsidRPr="00E60C25">
              <w:rPr>
                <w:rFonts w:ascii="Arial" w:hAnsi="Arial" w:cs="Arial"/>
              </w:rPr>
              <w:t xml:space="preserve">essage showing </w:t>
            </w:r>
            <w:r w:rsidR="00E4528C" w:rsidRPr="00E60C25">
              <w:rPr>
                <w:rFonts w:ascii="Arial" w:hAnsi="Arial" w:cs="Arial"/>
              </w:rPr>
              <w:t>“Please fill up empty” fields should appear.</w:t>
            </w:r>
          </w:p>
        </w:tc>
      </w:tr>
      <w:tr w:rsidR="00D83EAD" w:rsidRPr="00E60C25" w14:paraId="0BC9EF7A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2943" w14:textId="769FD852" w:rsidR="00FA1D2A" w:rsidRPr="00E60C25" w:rsidRDefault="00B35CC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</w:t>
            </w:r>
            <w:r w:rsidR="00FA1D2A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D146" w14:textId="384DA7BC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</w:t>
            </w:r>
            <w:r w:rsidR="00FE36AF">
              <w:rPr>
                <w:rFonts w:ascii="Arial" w:hAnsi="Arial" w:cs="Arial"/>
              </w:rPr>
              <w:t xml:space="preserve"> submission of the</w:t>
            </w:r>
            <w:r w:rsidRPr="00E60C25">
              <w:rPr>
                <w:rFonts w:ascii="Arial" w:hAnsi="Arial" w:cs="Arial"/>
              </w:rPr>
              <w:t xml:space="preserve"> contact</w:t>
            </w:r>
            <w:r w:rsidR="00FE36AF">
              <w:rPr>
                <w:rFonts w:ascii="Arial" w:hAnsi="Arial" w:cs="Arial"/>
              </w:rPr>
              <w:t xml:space="preserve"> message</w:t>
            </w:r>
            <w:r w:rsidRPr="00E60C25">
              <w:rPr>
                <w:rFonts w:ascii="Arial" w:hAnsi="Arial" w:cs="Arial"/>
              </w:rPr>
              <w:t xml:space="preserve"> form when an invalid email is supplied for the email field</w:t>
            </w:r>
            <w:r w:rsidR="00B35CCC" w:rsidRPr="00E60C25">
              <w:rPr>
                <w:rFonts w:ascii="Arial" w:hAnsi="Arial" w:cs="Arial"/>
              </w:rPr>
              <w:t>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928A" w14:textId="77777777" w:rsidR="00FA1D2A" w:rsidRPr="00E60C25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Jack</w:t>
            </w:r>
          </w:p>
          <w:p w14:paraId="710C1909" w14:textId="77777777" w:rsidR="00E4528C" w:rsidRDefault="00E4528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jack#mail.com</w:t>
            </w:r>
          </w:p>
          <w:p w14:paraId="6FB22D6A" w14:textId="07AB7088" w:rsidR="003B1911" w:rsidRPr="00E60C25" w:rsidRDefault="003B19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Message: Hi there!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42F" w14:textId="154596B4" w:rsidR="00FA1D2A" w:rsidRPr="00E60C25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</w:t>
            </w:r>
            <w:r w:rsidR="00E4528C" w:rsidRPr="00E60C25">
              <w:rPr>
                <w:rFonts w:ascii="Arial" w:hAnsi="Arial" w:cs="Arial"/>
              </w:rPr>
              <w:t>essage showing invalid email format should appear.</w:t>
            </w:r>
          </w:p>
        </w:tc>
      </w:tr>
      <w:tr w:rsidR="00D83EAD" w:rsidRPr="00E60C25" w14:paraId="72180170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C141" w14:textId="1A9DA5F7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D83EAD">
              <w:rPr>
                <w:rFonts w:ascii="Arial" w:hAnsi="Arial" w:cs="Arial"/>
              </w:rPr>
              <w:t>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AE62" w14:textId="1C9B9698" w:rsidR="00792743" w:rsidRPr="00E60C25" w:rsidRDefault="00792743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name of more than 50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D7E14" w14:textId="26279550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&lt;Type the letter ’A’ 51 times&gt;</w:t>
            </w:r>
          </w:p>
          <w:p w14:paraId="689A8DB8" w14:textId="1063442E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8" w:history="1">
              <w:r w:rsidR="00F8639B" w:rsidRPr="00D44543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32F4C24A" w14:textId="5797D73B" w:rsidR="00792743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5ECE" w14:textId="62409DD7" w:rsidR="00792743" w:rsidRPr="00E60C25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name should not exceed 50 characters is shown.</w:t>
            </w:r>
          </w:p>
        </w:tc>
      </w:tr>
      <w:tr w:rsidR="00D83EAD" w:rsidRPr="00E60C25" w14:paraId="3B4A2567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079D" w14:textId="0343F2A0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0533" w14:textId="545F08AB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an email of more than 70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BD6A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303C7BAB" w14:textId="412C3EE3" w:rsidR="00D83EAD" w:rsidRPr="00D83EAD" w:rsidRDefault="00D83EAD" w:rsidP="00D83EAD">
            <w:pPr>
              <w:rPr>
                <w:color w:val="0563C1" w:themeColor="hyperlink"/>
                <w:u w:val="single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9" w:history="1">
              <w:r>
                <w:rPr>
                  <w:rFonts w:ascii="Arial" w:hAnsi="Arial" w:cs="Arial"/>
                </w:rPr>
                <w:t>&lt;Type the letter ‘A’ 62 times&gt;</w:t>
              </w:r>
              <w:r w:rsidRPr="00D44543">
                <w:rPr>
                  <w:rStyle w:val="Hyperlink"/>
                  <w:rFonts w:ascii="Arial" w:hAnsi="Arial" w:cs="Arial"/>
                </w:rPr>
                <w:t>@mail.com</w:t>
              </w:r>
            </w:hyperlink>
          </w:p>
          <w:p w14:paraId="4B925669" w14:textId="374BF728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CEAA" w14:textId="7F7A78A7" w:rsidR="00D83EAD" w:rsidRDefault="00D83EAD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name should not exceed 70 characters is shown.</w:t>
            </w:r>
          </w:p>
        </w:tc>
      </w:tr>
      <w:tr w:rsidR="00D83EAD" w:rsidRPr="00E60C25" w14:paraId="3ECC1F73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6DF4B" w14:textId="251FB57A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1A9C" w14:textId="1E05FF98" w:rsidR="009B484F" w:rsidRDefault="009B484F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submission of the contact message form when a message of more than 2000 characters is given.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C29D" w14:textId="4DEA3F0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Name: </w:t>
            </w:r>
            <w:r>
              <w:rPr>
                <w:rFonts w:ascii="Arial" w:hAnsi="Arial" w:cs="Arial"/>
              </w:rPr>
              <w:t>Ray</w:t>
            </w:r>
          </w:p>
          <w:p w14:paraId="7A8CDF37" w14:textId="77777777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10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A66AEC2" w14:textId="1CF762C3" w:rsidR="009B484F" w:rsidRPr="00E60C25" w:rsidRDefault="009B484F" w:rsidP="009B48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Message: </w:t>
            </w:r>
            <w:r>
              <w:rPr>
                <w:rFonts w:ascii="Arial" w:hAnsi="Arial" w:cs="Arial"/>
              </w:rPr>
              <w:t>&lt;Type the letter ‘A’ 2001 times&gt;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2B61" w14:textId="37BB7C08" w:rsidR="009B484F" w:rsidRDefault="00FD7111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showing that message should not exceed 2000 characters is shown.</w:t>
            </w:r>
          </w:p>
        </w:tc>
      </w:tr>
      <w:tr w:rsidR="00D83EAD" w:rsidRPr="00E60C25" w14:paraId="5F334952" w14:textId="77777777" w:rsidTr="0091172E"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4A7B" w14:textId="469290FE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105F" w14:textId="5490CA76" w:rsidR="00D83EAD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contact form when</w:t>
            </w:r>
            <w:r w:rsidR="005114F3">
              <w:rPr>
                <w:rFonts w:ascii="Arial" w:hAnsi="Arial" w:cs="Arial"/>
              </w:rPr>
              <w:t xml:space="preserve"> valid</w:t>
            </w:r>
            <w:r w:rsidRPr="00E60C25">
              <w:rPr>
                <w:rFonts w:ascii="Arial" w:hAnsi="Arial" w:cs="Arial"/>
              </w:rPr>
              <w:t xml:space="preserve"> input is provided to all fields and that a valid email is supplied for the email field</w:t>
            </w:r>
            <w:r w:rsidR="005114F3">
              <w:rPr>
                <w:rFonts w:ascii="Arial" w:hAnsi="Arial" w:cs="Arial"/>
              </w:rPr>
              <w:t xml:space="preserve"> as well as all input are kept within the maximum allowed character lengths.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7C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Name: Ray</w:t>
            </w:r>
          </w:p>
          <w:p w14:paraId="65FA3B77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hyperlink r:id="rId11" w:history="1">
              <w:r w:rsidRPr="00E60C25">
                <w:rPr>
                  <w:rStyle w:val="Hyperlink"/>
                  <w:rFonts w:ascii="Arial" w:hAnsi="Arial" w:cs="Arial"/>
                </w:rPr>
                <w:t>ray@mail.com</w:t>
              </w:r>
            </w:hyperlink>
          </w:p>
          <w:p w14:paraId="4BC82F74" w14:textId="77777777" w:rsidR="00D83EAD" w:rsidRPr="00E60C25" w:rsidRDefault="00D83EAD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Message: “Hi! Would like to meet up?”</w:t>
            </w:r>
          </w:p>
          <w:p w14:paraId="3959F57D" w14:textId="77777777" w:rsidR="00D83EAD" w:rsidRPr="00E60C25" w:rsidRDefault="00D83EAD" w:rsidP="00D83EAD">
            <w:pPr>
              <w:rPr>
                <w:rFonts w:ascii="Arial" w:hAnsi="Arial" w:cs="Arial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8251" w14:textId="2782929C" w:rsidR="00D83EAD" w:rsidRDefault="006D04C7" w:rsidP="00D83EAD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</w:t>
            </w:r>
            <w:r w:rsidR="00D83EAD" w:rsidRPr="00E60C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pop up</w:t>
            </w:r>
            <w:r w:rsidR="00D83EAD" w:rsidRPr="00E60C25">
              <w:rPr>
                <w:rFonts w:ascii="Arial" w:hAnsi="Arial" w:cs="Arial"/>
              </w:rPr>
              <w:t xml:space="preserve"> showing that contact message was</w:t>
            </w:r>
            <w:r w:rsidR="00171098">
              <w:rPr>
                <w:rFonts w:ascii="Arial" w:hAnsi="Arial" w:cs="Arial"/>
              </w:rPr>
              <w:t xml:space="preserve"> successfully</w:t>
            </w:r>
            <w:r w:rsidR="00D83EAD" w:rsidRPr="00E60C25">
              <w:rPr>
                <w:rFonts w:ascii="Arial" w:hAnsi="Arial" w:cs="Arial"/>
              </w:rPr>
              <w:t xml:space="preserve"> sent should appear.</w:t>
            </w:r>
          </w:p>
        </w:tc>
      </w:tr>
    </w:tbl>
    <w:p w14:paraId="7E186318" w14:textId="77777777" w:rsidR="005D4092" w:rsidRPr="00E60C25" w:rsidRDefault="005D4092" w:rsidP="00EC7C20">
      <w:pPr>
        <w:rPr>
          <w:rFonts w:ascii="Arial" w:hAnsi="Arial" w:cs="Arial"/>
          <w:b/>
          <w:bCs/>
          <w:u w:val="single"/>
        </w:rPr>
      </w:pPr>
    </w:p>
    <w:p w14:paraId="141BEC7F" w14:textId="77777777" w:rsidR="00EC7C20" w:rsidRPr="00E60C25" w:rsidRDefault="00EC7C20" w:rsidP="00973D8D">
      <w:pPr>
        <w:rPr>
          <w:rFonts w:ascii="Arial" w:hAnsi="Arial" w:cs="Arial"/>
          <w:b/>
          <w:bCs/>
          <w:u w:val="single"/>
        </w:rPr>
      </w:pPr>
    </w:p>
    <w:p w14:paraId="6AE45B0A" w14:textId="77777777" w:rsidR="003039AC" w:rsidRPr="00E60C25" w:rsidRDefault="003039AC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33DD59C0" w14:textId="4319B3B2" w:rsidR="00973D8D" w:rsidRPr="001D0C83" w:rsidRDefault="00973D8D" w:rsidP="001D0C83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4" w:name="_Hlk25068915"/>
      <w:bookmarkStart w:id="5" w:name="_Toc25510017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3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Login</w:t>
      </w:r>
      <w:bookmarkEnd w:id="5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73D8D" w:rsidRPr="00E60C25" w14:paraId="6026F353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EB86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462D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105AA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1203" w14:textId="77777777" w:rsidR="00973D8D" w:rsidRPr="00E60C25" w:rsidRDefault="00973D8D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73D8D" w:rsidRPr="00E60C25" w14:paraId="2792739F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A944" w14:textId="0C669785" w:rsidR="00973D8D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35CCC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880B" w14:textId="094FB337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login </w:t>
            </w:r>
            <w:r w:rsidR="00822DEA" w:rsidRPr="00E60C25">
              <w:rPr>
                <w:rFonts w:ascii="Arial" w:hAnsi="Arial" w:cs="Arial"/>
              </w:rPr>
              <w:t>function when no input is given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EDC1" w14:textId="378AE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1B8AEEE2" w14:textId="6215093C" w:rsidR="00973D8D" w:rsidRPr="00E60C25" w:rsidRDefault="00973D8D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0242" w14:textId="16576743" w:rsidR="00973D8D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2A4543" w:rsidRPr="00E60C25" w14:paraId="3AA1BAB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65D7" w14:textId="72D633B0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C318" w14:textId="68D00974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wrong password is given for a registered user.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C795" w14:textId="0A8FE22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5E364F53" w14:textId="5197B71B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red50blue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1AA9" w14:textId="7555DCC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174E5A38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8301" w14:textId="2B1EE5B5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ACDB" w14:textId="437C923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an unregistered user provides a username and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E481" w14:textId="28EE94B1" w:rsidR="002A4543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</w:t>
            </w:r>
            <w:r w:rsidR="0011457D" w:rsidRPr="00E60C25">
              <w:rPr>
                <w:rFonts w:ascii="Arial" w:hAnsi="Arial" w:cs="Arial"/>
              </w:rPr>
              <w:t xml:space="preserve"> </w:t>
            </w:r>
            <w:r w:rsidR="009D7D69">
              <w:rPr>
                <w:rFonts w:ascii="Arial" w:hAnsi="Arial" w:cs="Arial"/>
              </w:rPr>
              <w:t>Dred6</w:t>
            </w:r>
          </w:p>
          <w:p w14:paraId="08973231" w14:textId="055710D9" w:rsidR="00DA10EC" w:rsidRPr="00E60C25" w:rsidRDefault="00DA10EC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</w:t>
            </w:r>
            <w:r w:rsidR="009D7D69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331B" w14:textId="779397F9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which shows “Incorrect Username or Password”</w:t>
            </w:r>
          </w:p>
        </w:tc>
      </w:tr>
      <w:tr w:rsidR="002A4543" w:rsidRPr="00E60C25" w14:paraId="755027B2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CDCB" w14:textId="6973E31C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A81B" w14:textId="49C8222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login function when a registered user provides a username and correct password.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9F48" w14:textId="13A5E4B3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0B92B4F3" w14:textId="2BF6501D" w:rsidR="00486F5A" w:rsidRPr="00E60C25" w:rsidRDefault="00486F5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799BC12D" w14:textId="37F98491" w:rsidR="00486F5A" w:rsidRPr="00E60C25" w:rsidRDefault="00486F5A" w:rsidP="002A4543">
            <w:pPr>
              <w:rPr>
                <w:rFonts w:ascii="Arial" w:hAnsi="Arial" w:cs="Arial"/>
              </w:rPr>
            </w:pPr>
          </w:p>
          <w:p w14:paraId="7A5F7935" w14:textId="22EF6CDA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7089523E" w14:textId="4EC00380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  <w:r w:rsidR="00F40D82">
              <w:rPr>
                <w:rFonts w:ascii="Arial" w:hAnsi="Arial" w:cs="Arial"/>
              </w:rPr>
              <w:t>k</w:t>
            </w:r>
          </w:p>
          <w:p w14:paraId="3913F8F6" w14:textId="74A8348B" w:rsidR="00FB572A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A902" w14:textId="2617FAD8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the previous page where they clicked “Login” on the navigation bar.</w:t>
            </w:r>
          </w:p>
          <w:p w14:paraId="5C805C0C" w14:textId="020702D3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620416C4" w14:textId="786BA25A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“Login” option on the navigation bar should be changed to “Log Out”.</w:t>
            </w:r>
          </w:p>
          <w:p w14:paraId="62842186" w14:textId="77777777" w:rsidR="002A4543" w:rsidRPr="00E60C25" w:rsidRDefault="002A4543" w:rsidP="002A4543">
            <w:pPr>
              <w:rPr>
                <w:rFonts w:ascii="Arial" w:hAnsi="Arial" w:cs="Arial"/>
              </w:rPr>
            </w:pPr>
          </w:p>
          <w:p w14:paraId="12801062" w14:textId="7E2F0E95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 welcome message</w:t>
            </w:r>
          </w:p>
          <w:p w14:paraId="4E42D773" w14:textId="25684B8F" w:rsidR="002A4543" w:rsidRPr="00E60C25" w:rsidRDefault="002A4543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“Welcome, David3” is shown</w:t>
            </w:r>
            <w:r w:rsidR="00DA10EC" w:rsidRPr="00E60C25">
              <w:rPr>
                <w:rFonts w:ascii="Arial" w:hAnsi="Arial" w:cs="Arial"/>
              </w:rPr>
              <w:t xml:space="preserve"> on an alert bar.</w:t>
            </w:r>
          </w:p>
        </w:tc>
      </w:tr>
      <w:tr w:rsidR="002A4543" w:rsidRPr="00E60C25" w14:paraId="6174359D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E76" w14:textId="31E26182" w:rsidR="002A4543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2A4543" w:rsidRPr="00E60C25">
              <w:rPr>
                <w:rFonts w:ascii="Arial" w:hAnsi="Arial" w:cs="Arial"/>
              </w:rPr>
              <w:t>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1EBF" w14:textId="77777777" w:rsidR="002A4543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whether clicking on the back button of the login </w:t>
            </w:r>
            <w:r w:rsidR="00192B9B" w:rsidRPr="00E60C25">
              <w:rPr>
                <w:rFonts w:ascii="Arial" w:hAnsi="Arial" w:cs="Arial"/>
              </w:rPr>
              <w:t>form</w:t>
            </w:r>
            <w:r w:rsidRPr="00E60C25">
              <w:rPr>
                <w:rFonts w:ascii="Arial" w:hAnsi="Arial" w:cs="Arial"/>
              </w:rPr>
              <w:t xml:space="preserve"> will redirect the user back to the previous page</w:t>
            </w:r>
            <w:r w:rsidR="00192B9B" w:rsidRPr="00E60C25">
              <w:rPr>
                <w:rFonts w:ascii="Arial" w:hAnsi="Arial" w:cs="Arial"/>
              </w:rPr>
              <w:t xml:space="preserve"> where they came from.</w:t>
            </w:r>
          </w:p>
          <w:p w14:paraId="6D9C29E5" w14:textId="77777777" w:rsidR="00192B9B" w:rsidRPr="00E60C25" w:rsidRDefault="00192B9B" w:rsidP="002A4543">
            <w:pPr>
              <w:rPr>
                <w:rFonts w:ascii="Arial" w:hAnsi="Arial" w:cs="Arial"/>
              </w:rPr>
            </w:pPr>
          </w:p>
          <w:p w14:paraId="3ED62604" w14:textId="15C723AF" w:rsidR="00192B9B" w:rsidRPr="00E60C25" w:rsidRDefault="00192B9B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>The login form has its own back button which is separate from the browsers back button.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1118" w14:textId="6B590CB4" w:rsidR="00486F5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“Blog”</w:t>
            </w:r>
            <w:r w:rsidR="00486F5A" w:rsidRPr="00E60C25">
              <w:rPr>
                <w:rFonts w:ascii="Arial" w:hAnsi="Arial" w:cs="Arial"/>
              </w:rPr>
              <w:t xml:space="preserve"> </w:t>
            </w:r>
            <w:r w:rsidRPr="00E60C25">
              <w:rPr>
                <w:rFonts w:ascii="Arial" w:hAnsi="Arial" w:cs="Arial"/>
              </w:rPr>
              <w:t>p</w:t>
            </w:r>
            <w:r w:rsidR="00486F5A" w:rsidRPr="00E60C25">
              <w:rPr>
                <w:rFonts w:ascii="Arial" w:hAnsi="Arial" w:cs="Arial"/>
              </w:rPr>
              <w:t>ag</w:t>
            </w:r>
            <w:r w:rsidRPr="00E60C25">
              <w:rPr>
                <w:rFonts w:ascii="Arial" w:hAnsi="Arial" w:cs="Arial"/>
              </w:rPr>
              <w:t>e</w:t>
            </w:r>
          </w:p>
          <w:p w14:paraId="48F8BEEB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E406F40" w14:textId="09C120F4" w:rsidR="00FB572A" w:rsidRPr="00E60C25" w:rsidRDefault="00FB572A" w:rsidP="002A4543">
            <w:pPr>
              <w:rPr>
                <w:rFonts w:ascii="Arial" w:hAnsi="Arial" w:cs="Arial"/>
              </w:rPr>
            </w:pPr>
          </w:p>
          <w:p w14:paraId="5119F37A" w14:textId="035EE845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6B013EAF" w14:textId="0F7AA262" w:rsidR="00FB572A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back button on the top left of the login form.</w:t>
            </w:r>
          </w:p>
          <w:p w14:paraId="387D366E" w14:textId="0EF910AA" w:rsidR="00FB572A" w:rsidRPr="00E60C25" w:rsidRDefault="00FB572A" w:rsidP="002A4543">
            <w:pPr>
              <w:rPr>
                <w:rFonts w:ascii="Arial" w:hAnsi="Arial" w:cs="Arial"/>
              </w:rPr>
            </w:pP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EAC" w14:textId="524942A3" w:rsidR="002A4543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“Blog” page.</w:t>
            </w:r>
          </w:p>
        </w:tc>
      </w:tr>
      <w:tr w:rsidR="0011457D" w:rsidRPr="00E60C25" w14:paraId="4499F02C" w14:textId="77777777" w:rsidTr="00B35CCC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F51" w14:textId="6ED2BBD1" w:rsidR="0011457D" w:rsidRPr="00E60C25" w:rsidRDefault="00400017" w:rsidP="002A45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1457D" w:rsidRPr="00E60C25">
              <w:rPr>
                <w:rFonts w:ascii="Arial" w:hAnsi="Arial" w:cs="Arial"/>
              </w:rPr>
              <w:t>.6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5177" w14:textId="7A0D0CAB" w:rsidR="0011457D" w:rsidRPr="00E60C25" w:rsidRDefault="0011457D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whether clicking on “Don’t have an account? Click here to register” will bring the user to the Registration page.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5D73" w14:textId="77777777" w:rsidR="00FB572A" w:rsidRPr="00E60C25" w:rsidRDefault="00FB572A" w:rsidP="00FB572A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417F104E" w14:textId="7C3045C5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the hyperlink “Don’t have an account? Click here to register” below the login button.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6484" w14:textId="3CDB0172" w:rsidR="0011457D" w:rsidRPr="00E60C25" w:rsidRDefault="00FB572A" w:rsidP="002A4543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to “Registration” page.</w:t>
            </w:r>
          </w:p>
        </w:tc>
      </w:tr>
    </w:tbl>
    <w:p w14:paraId="0CC1EEFF" w14:textId="7F38E22E" w:rsidR="00A77567" w:rsidRPr="001D0C83" w:rsidRDefault="00A77567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6" w:name="_Toc25510018"/>
      <w:bookmarkEnd w:id="4"/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4</w:t>
      </w:r>
      <w:r w:rsidRPr="001D0C83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User Registration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A77567" w:rsidRPr="00E60C25" w14:paraId="6CFA2C1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A5BFF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F152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1ACA8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8903" w14:textId="77777777" w:rsidR="00A77567" w:rsidRPr="00E60C25" w:rsidRDefault="00A77567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A77567" w:rsidRPr="00E60C25" w14:paraId="3A82DCE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DBFF" w14:textId="14FB0CC4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B2A8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no input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68E3" w14:textId="77777777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Email: None</w:t>
            </w:r>
          </w:p>
          <w:p w14:paraId="52D80B9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None</w:t>
            </w:r>
          </w:p>
          <w:p w14:paraId="7389DA3F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None</w:t>
            </w:r>
          </w:p>
          <w:p w14:paraId="79A82B96" w14:textId="77777777" w:rsidR="00A07880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Confirm Password: None</w:t>
            </w:r>
          </w:p>
          <w:p w14:paraId="4347BBE3" w14:textId="513190CA" w:rsidR="00A07880" w:rsidRPr="00E60C25" w:rsidRDefault="00A07880" w:rsidP="0091172E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B9AD" w14:textId="4CE0B3D8" w:rsidR="00A77567" w:rsidRPr="00E60C25" w:rsidRDefault="00A07880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An error message appears on the same page showing “Please fill up the empty fields.”</w:t>
            </w:r>
          </w:p>
        </w:tc>
      </w:tr>
      <w:tr w:rsidR="00A77567" w:rsidRPr="00E60C25" w14:paraId="3EE6CC6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F5C3" w14:textId="62BD0BAC" w:rsidR="00A77567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77567"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00" w14:textId="77777777" w:rsidR="00A77567" w:rsidRPr="00E60C25" w:rsidRDefault="00A77567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registration function when an invalid email is given. 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852C" w14:textId="14570E1E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jack#mail.com</w:t>
            </w:r>
          </w:p>
          <w:p w14:paraId="4C3E9E08" w14:textId="3EF9E516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194189D3" w14:textId="0BB7B47E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21940756" w14:textId="4C4F49B6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35E8E2B4" w14:textId="5ED6BD14" w:rsidR="00A77567" w:rsidRPr="00E60C25" w:rsidRDefault="008E710C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D4BA" w14:textId="066D9EF9" w:rsidR="00A77567" w:rsidRPr="00E60C25" w:rsidRDefault="008E710C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“Invalid email format</w:t>
            </w:r>
            <w:r w:rsidR="0053142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54D5D46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9F40C" w14:textId="44E31245" w:rsidR="00394856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.3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379E" w14:textId="430170F3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email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5FA6" w14:textId="31469D7D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 w:rsidR="00774E3F">
              <w:rPr>
                <w:rFonts w:ascii="Arial" w:hAnsi="Arial" w:cs="Arial"/>
              </w:rPr>
              <w:t>d3k</w:t>
            </w:r>
            <w:r>
              <w:rPr>
                <w:rFonts w:ascii="Arial" w:hAnsi="Arial" w:cs="Arial"/>
              </w:rPr>
              <w:t>@mail.com</w:t>
            </w:r>
          </w:p>
          <w:p w14:paraId="26193E7F" w14:textId="5ACC2F98" w:rsidR="008E710C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774E3F">
              <w:rPr>
                <w:rFonts w:ascii="Arial" w:hAnsi="Arial" w:cs="Arial"/>
              </w:rPr>
              <w:t>Jack20</w:t>
            </w:r>
          </w:p>
          <w:p w14:paraId="317F43C9" w14:textId="77777777" w:rsidR="008E710C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5851F4" w14:textId="77777777" w:rsidR="008E710C" w:rsidRPr="00E60C25" w:rsidRDefault="008E710C" w:rsidP="008E71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3567845" w14:textId="294CF8F9" w:rsidR="00394856" w:rsidRPr="00E60C25" w:rsidRDefault="008E710C" w:rsidP="008E710C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108" w14:textId="01B67E2F" w:rsidR="00394856" w:rsidRPr="00E60C25" w:rsidRDefault="00394856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email already exists” is shown.</w:t>
            </w:r>
          </w:p>
        </w:tc>
      </w:tr>
      <w:tr w:rsidR="00394856" w:rsidRPr="00E60C25" w14:paraId="5449F8E2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B40D" w14:textId="0AF6377A" w:rsidR="00394856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>
              <w:rPr>
                <w:rFonts w:ascii="Arial" w:hAnsi="Arial" w:cs="Arial"/>
              </w:rPr>
              <w:t>.4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51B" w14:textId="4ABB8FC1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an existing user name is used.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B933" w14:textId="4574F7B1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6FEE9398" w14:textId="26EB9325" w:rsidR="00774E3F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David3k</w:t>
            </w:r>
          </w:p>
          <w:p w14:paraId="2EA125A8" w14:textId="77777777" w:rsidR="00774E3F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72E662F" w14:textId="77777777" w:rsidR="00774E3F" w:rsidRPr="00E60C25" w:rsidRDefault="00774E3F" w:rsidP="00774E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6FA9A0FE" w14:textId="4A131634" w:rsidR="00394856" w:rsidRPr="00E60C25" w:rsidRDefault="00774E3F" w:rsidP="00774E3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55A" w14:textId="286378B2" w:rsidR="00394856" w:rsidRDefault="00394856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“An account with this username already exists” is shown.</w:t>
            </w:r>
          </w:p>
        </w:tc>
      </w:tr>
      <w:tr w:rsidR="00394856" w:rsidRPr="00E60C25" w14:paraId="22FF62BD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4AA9" w14:textId="78E889CC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5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0C27" w14:textId="0B28298A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 password that is less than 8 characters is given.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1D31" w14:textId="77777777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29C4BFE3" w14:textId="69FB9131" w:rsidR="00BA514F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 w:rsidR="0050214B">
              <w:rPr>
                <w:rFonts w:ascii="Arial" w:hAnsi="Arial" w:cs="Arial"/>
              </w:rPr>
              <w:t>Jack20</w:t>
            </w:r>
          </w:p>
          <w:p w14:paraId="7C022E32" w14:textId="77777777" w:rsidR="00BA514F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7AB31FFC" w14:textId="02A2874B" w:rsidR="00BA514F" w:rsidRPr="00E60C25" w:rsidRDefault="00BA514F" w:rsidP="00BA51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Passwd</w:t>
            </w:r>
          </w:p>
          <w:p w14:paraId="27A10BCC" w14:textId="44B13113" w:rsidR="00394856" w:rsidRPr="00E60C25" w:rsidRDefault="00BA514F" w:rsidP="00BA514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682D" w14:textId="6198379E" w:rsidR="00394856" w:rsidRPr="00E60C25" w:rsidRDefault="00BA514F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message “</w:t>
            </w:r>
            <w:r w:rsidR="00835566" w:rsidRPr="00835566">
              <w:rPr>
                <w:rFonts w:ascii="Arial" w:hAnsi="Arial" w:cs="Arial"/>
              </w:rPr>
              <w:t>Password must be at least 8 characters long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shown.</w:t>
            </w:r>
          </w:p>
        </w:tc>
      </w:tr>
      <w:tr w:rsidR="00394856" w:rsidRPr="00E60C25" w14:paraId="0254B094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1CF4" w14:textId="424C0117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6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8373" w14:textId="3D5E8F2A" w:rsidR="00394856" w:rsidRPr="00E60C25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registration function when different password and confirm password are given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0298A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1E3672BE" w14:textId="4EC0935F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9DCB42C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12F8CAF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71D29F34" w14:textId="48460CFE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Password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238" w14:textId="2977C4C8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message “Password and Confirm Password </w:t>
            </w:r>
            <w:r w:rsidR="0050214B">
              <w:rPr>
                <w:rFonts w:ascii="Arial" w:hAnsi="Arial" w:cs="Arial"/>
              </w:rPr>
              <w:t>do not match</w:t>
            </w:r>
            <w:r>
              <w:rPr>
                <w:rFonts w:ascii="Arial" w:hAnsi="Arial" w:cs="Arial"/>
              </w:rPr>
              <w:t>.</w:t>
            </w:r>
            <w:r w:rsidR="007C48D9">
              <w:rPr>
                <w:rFonts w:ascii="Arial" w:hAnsi="Arial" w:cs="Arial"/>
              </w:rPr>
              <w:t>” Is shown</w:t>
            </w:r>
          </w:p>
        </w:tc>
      </w:tr>
      <w:tr w:rsidR="00394856" w:rsidRPr="00E60C25" w14:paraId="4D948D48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644" w14:textId="41DA758E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7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6A088" w14:textId="0D7722FC" w:rsidR="00394856" w:rsidRPr="00E60C25" w:rsidRDefault="008E710C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registration function when all input fields are valid.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AD86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Email: </w:t>
            </w:r>
            <w:r>
              <w:rPr>
                <w:rFonts w:ascii="Arial" w:hAnsi="Arial" w:cs="Arial"/>
              </w:rPr>
              <w:t>jack@mail.com</w:t>
            </w:r>
          </w:p>
          <w:p w14:paraId="7E449384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Username: </w:t>
            </w:r>
            <w:r>
              <w:rPr>
                <w:rFonts w:ascii="Arial" w:hAnsi="Arial" w:cs="Arial"/>
              </w:rPr>
              <w:t>Jack20</w:t>
            </w:r>
          </w:p>
          <w:p w14:paraId="27DC24BE" w14:textId="77777777" w:rsidR="00B517E4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Password: </w:t>
            </w:r>
          </w:p>
          <w:p w14:paraId="437A552E" w14:textId="77777777" w:rsidR="00B517E4" w:rsidRPr="00E60C25" w:rsidRDefault="00B517E4" w:rsidP="00B517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P@ssw0rd</w:t>
            </w:r>
          </w:p>
          <w:p w14:paraId="49596A39" w14:textId="0227CDB0" w:rsidR="00394856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Confirm Password: </w:t>
            </w:r>
            <w:r>
              <w:rPr>
                <w:rFonts w:ascii="Arial" w:hAnsi="Arial" w:cs="Arial"/>
              </w:rPr>
              <w:t>P@ssw0rd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669" w14:textId="77777777" w:rsidR="00394856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registration is successful.</w:t>
            </w:r>
          </w:p>
          <w:p w14:paraId="6C25D271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064CDBAF" w14:textId="1979C087" w:rsidR="00B517E4" w:rsidRPr="00E60C25" w:rsidRDefault="00B517E4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redirected to</w:t>
            </w:r>
            <w:r w:rsidR="00F40D82">
              <w:rPr>
                <w:rFonts w:ascii="Arial" w:hAnsi="Arial" w:cs="Arial"/>
              </w:rPr>
              <w:t xml:space="preserve"> “Blog Index” </w:t>
            </w:r>
            <w:r>
              <w:rPr>
                <w:rFonts w:ascii="Arial" w:hAnsi="Arial" w:cs="Arial"/>
              </w:rPr>
              <w:t>page.</w:t>
            </w:r>
          </w:p>
        </w:tc>
      </w:tr>
      <w:tr w:rsidR="00394856" w:rsidRPr="00E60C25" w14:paraId="64A27585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F2A6" w14:textId="50473626" w:rsidR="00394856" w:rsidRPr="00E60C25" w:rsidRDefault="00400017" w:rsidP="003948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94856" w:rsidRPr="00E60C25">
              <w:rPr>
                <w:rFonts w:ascii="Arial" w:hAnsi="Arial" w:cs="Arial"/>
              </w:rPr>
              <w:t>.</w:t>
            </w:r>
            <w:r w:rsidR="00394856">
              <w:rPr>
                <w:rFonts w:ascii="Arial" w:hAnsi="Arial" w:cs="Arial"/>
              </w:rPr>
              <w:t>8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11906" w14:textId="1E118F0E" w:rsidR="00394856" w:rsidRDefault="00394856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Test back button on the registration form would redirect back to the login page.</w:t>
            </w:r>
          </w:p>
          <w:p w14:paraId="22A9D4D8" w14:textId="77777777" w:rsidR="00B517E4" w:rsidRDefault="00B517E4" w:rsidP="00394856">
            <w:pPr>
              <w:rPr>
                <w:rFonts w:ascii="Arial" w:hAnsi="Arial" w:cs="Arial"/>
              </w:rPr>
            </w:pPr>
          </w:p>
          <w:p w14:paraId="40F5AEEF" w14:textId="659687E0" w:rsidR="00B517E4" w:rsidRPr="00E60C25" w:rsidRDefault="00B517E4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  <w:b/>
                <w:bCs/>
              </w:rPr>
              <w:t xml:space="preserve">Note: </w:t>
            </w:r>
            <w:r w:rsidRPr="00E60C25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 has its own back button which is separate from the browsers back button.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7687" w14:textId="00CAC26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>” page</w:t>
            </w:r>
          </w:p>
          <w:p w14:paraId="002BEE9E" w14:textId="0A4A758C" w:rsidR="00B517E4" w:rsidRPr="00E60C25" w:rsidRDefault="00B517E4" w:rsidP="00B517E4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Click the </w:t>
            </w:r>
            <w:r>
              <w:rPr>
                <w:rFonts w:ascii="Arial" w:hAnsi="Arial" w:cs="Arial"/>
              </w:rPr>
              <w:t>back</w:t>
            </w:r>
            <w:r w:rsidRPr="00E60C25">
              <w:rPr>
                <w:rFonts w:ascii="Arial" w:hAnsi="Arial" w:cs="Arial"/>
              </w:rPr>
              <w:t xml:space="preserve"> button on the top left of the </w:t>
            </w:r>
            <w:r>
              <w:rPr>
                <w:rFonts w:ascii="Arial" w:hAnsi="Arial" w:cs="Arial"/>
              </w:rPr>
              <w:t>registration</w:t>
            </w:r>
            <w:r w:rsidRPr="00E60C25">
              <w:rPr>
                <w:rFonts w:ascii="Arial" w:hAnsi="Arial" w:cs="Arial"/>
              </w:rPr>
              <w:t xml:space="preserve"> form.</w:t>
            </w:r>
          </w:p>
          <w:p w14:paraId="2C44DE7E" w14:textId="0B17F485" w:rsidR="00394856" w:rsidRPr="00E60C25" w:rsidRDefault="00394856" w:rsidP="00394856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4F2E" w14:textId="683B510E" w:rsidR="00394856" w:rsidRPr="00E60C25" w:rsidRDefault="00417CED" w:rsidP="00394856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 is redirected back to “</w:t>
            </w:r>
            <w:r w:rsidR="00F40D82">
              <w:rPr>
                <w:rFonts w:ascii="Arial" w:hAnsi="Arial" w:cs="Arial"/>
              </w:rPr>
              <w:t>Login</w:t>
            </w:r>
            <w:r w:rsidRPr="00E60C25">
              <w:rPr>
                <w:rFonts w:ascii="Arial" w:hAnsi="Arial" w:cs="Arial"/>
              </w:rPr>
              <w:t>” page.</w:t>
            </w:r>
          </w:p>
        </w:tc>
      </w:tr>
    </w:tbl>
    <w:p w14:paraId="4CAFBBBC" w14:textId="6B87F66B" w:rsidR="00A77567" w:rsidRPr="00E60C25" w:rsidRDefault="00A77567" w:rsidP="00065205">
      <w:pPr>
        <w:rPr>
          <w:rFonts w:ascii="Arial" w:hAnsi="Arial" w:cs="Arial"/>
          <w:b/>
          <w:bCs/>
          <w:u w:val="single"/>
        </w:rPr>
      </w:pPr>
    </w:p>
    <w:p w14:paraId="5A056546" w14:textId="14DB812B" w:rsidR="00D03234" w:rsidRPr="005E1081" w:rsidRDefault="00D03234" w:rsidP="005E1081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7" w:name="_Toc25510019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 xml:space="preserve">Test Case Scenario </w:t>
      </w:r>
      <w:r w:rsidR="00400017"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5</w:t>
      </w:r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: Log Out</w:t>
      </w:r>
      <w:bookmarkEnd w:id="7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23"/>
        <w:gridCol w:w="2397"/>
        <w:gridCol w:w="2150"/>
      </w:tblGrid>
      <w:tr w:rsidR="00D03234" w:rsidRPr="00E60C25" w14:paraId="1128E7FA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98CE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8EB22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3818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A1CD" w14:textId="77777777" w:rsidR="00D03234" w:rsidRPr="00E60C25" w:rsidRDefault="00D03234" w:rsidP="0091172E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D03234" w:rsidRPr="00E60C25" w14:paraId="26498C0F" w14:textId="77777777" w:rsidTr="0091172E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25A1" w14:textId="7A56D9DE" w:rsidR="00D03234" w:rsidRPr="00E60C25" w:rsidRDefault="00400017" w:rsidP="009117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03234"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A16" w14:textId="7121AA3B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log out function when a user who is logged in clicks “Log Out” on the navigation bar.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AA" w14:textId="642C56C1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Log in with the following registered user.</w:t>
            </w:r>
          </w:p>
          <w:p w14:paraId="140917D0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03CEB0D9" w14:textId="148A21D5" w:rsidR="0022600F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6C3687B" w14:textId="77777777" w:rsidR="00D03234" w:rsidRPr="00E60C25" w:rsidRDefault="0022600F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  <w:p w14:paraId="6EB0DA1F" w14:textId="77777777" w:rsidR="0022600F" w:rsidRPr="00E60C25" w:rsidRDefault="0022600F" w:rsidP="0022600F">
            <w:pPr>
              <w:rPr>
                <w:rFonts w:ascii="Arial" w:hAnsi="Arial" w:cs="Arial"/>
              </w:rPr>
            </w:pPr>
          </w:p>
          <w:p w14:paraId="5B608DB5" w14:textId="1B30D438" w:rsidR="00D878BB" w:rsidRPr="00E60C25" w:rsidRDefault="00D878BB" w:rsidP="0022600F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 Out” on the navigation bar.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D236" w14:textId="77777777" w:rsidR="00D03234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“Log Out” option on the navigation bar changes to “Log In”.</w:t>
            </w:r>
          </w:p>
          <w:p w14:paraId="14F8F196" w14:textId="77777777" w:rsidR="0022600F" w:rsidRPr="00E60C25" w:rsidRDefault="0022600F" w:rsidP="0091172E">
            <w:pPr>
              <w:rPr>
                <w:rFonts w:ascii="Arial" w:hAnsi="Arial" w:cs="Arial"/>
              </w:rPr>
            </w:pPr>
          </w:p>
          <w:p w14:paraId="2229525D" w14:textId="6AA5E77F" w:rsidR="0022600F" w:rsidRPr="00E60C25" w:rsidRDefault="0022600F" w:rsidP="0091172E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The alert bar with the welcome message should disappear.</w:t>
            </w:r>
          </w:p>
        </w:tc>
      </w:tr>
    </w:tbl>
    <w:p w14:paraId="30E54754" w14:textId="77777777" w:rsidR="00D03234" w:rsidRPr="00E60C25" w:rsidRDefault="00D03234" w:rsidP="00065205">
      <w:pPr>
        <w:rPr>
          <w:rFonts w:ascii="Arial" w:hAnsi="Arial" w:cs="Arial"/>
          <w:b/>
          <w:bCs/>
          <w:u w:val="single"/>
        </w:rPr>
      </w:pPr>
    </w:p>
    <w:p w14:paraId="08C2DBC9" w14:textId="68ED3ACF" w:rsidR="00400017" w:rsidRPr="005E1081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8" w:name="_Toc25510020"/>
      <w:r w:rsidRPr="005E1081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6: Blog Index</w:t>
      </w:r>
      <w:bookmarkEnd w:id="8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96014D" w:rsidRPr="00E60C25" w14:paraId="57309EF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548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8B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706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4A2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96014D" w:rsidRPr="00E60C25" w14:paraId="4B340C98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11C" w14:textId="49D9568B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411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Index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E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55F3BE22" w14:textId="20676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F1C0" w14:textId="63F13A42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</w:t>
            </w:r>
            <w:r w:rsidR="00E125BC" w:rsidRPr="00E125BC">
              <w:rPr>
                <w:rFonts w:ascii="Arial" w:hAnsi="Arial" w:cs="Arial"/>
              </w:rPr>
              <w:t>Cycling Journey: Changi towards the City</w:t>
            </w:r>
            <w:r>
              <w:rPr>
                <w:rFonts w:ascii="Arial" w:hAnsi="Arial" w:cs="Arial"/>
              </w:rPr>
              <w:t>”</w:t>
            </w:r>
          </w:p>
        </w:tc>
      </w:tr>
      <w:tr w:rsidR="0096014D" w:rsidRPr="00E60C25" w14:paraId="0DDED753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05C1" w14:textId="13714CB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822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category at the Blog Index Page would filter out blog posts with the following category.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C443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Index:</w:t>
            </w:r>
          </w:p>
          <w:p w14:paraId="3A6738D9" w14:textId="72A3128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>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B600" w14:textId="0A0FDB6E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Blog posts with the “</w:t>
            </w:r>
            <w:r w:rsidR="00E125BC">
              <w:rPr>
                <w:rFonts w:ascii="Arial" w:hAnsi="Arial" w:cs="Arial"/>
              </w:rPr>
              <w:t>School Project</w:t>
            </w:r>
            <w:r>
              <w:rPr>
                <w:rFonts w:ascii="Arial" w:hAnsi="Arial" w:cs="Arial"/>
              </w:rPr>
              <w:t xml:space="preserve">” category </w:t>
            </w:r>
            <w:proofErr w:type="gramStart"/>
            <w:r>
              <w:rPr>
                <w:rFonts w:ascii="Arial" w:hAnsi="Arial" w:cs="Arial"/>
              </w:rPr>
              <w:t>are</w:t>
            </w:r>
            <w:proofErr w:type="gramEnd"/>
            <w:r>
              <w:rPr>
                <w:rFonts w:ascii="Arial" w:hAnsi="Arial" w:cs="Arial"/>
              </w:rPr>
              <w:t xml:space="preserve"> shown.</w:t>
            </w:r>
          </w:p>
        </w:tc>
      </w:tr>
    </w:tbl>
    <w:p w14:paraId="01CD35B2" w14:textId="77777777" w:rsidR="00400017" w:rsidRDefault="00400017" w:rsidP="00400017">
      <w:pPr>
        <w:rPr>
          <w:rFonts w:ascii="Arial" w:hAnsi="Arial" w:cs="Arial"/>
          <w:b/>
          <w:bCs/>
          <w:u w:val="single"/>
        </w:rPr>
      </w:pPr>
    </w:p>
    <w:p w14:paraId="0FFD12CD" w14:textId="7E6BC20D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9" w:name="_Toc25510021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t>Test Case Scenario 7: Blog Category</w:t>
      </w:r>
      <w:bookmarkEnd w:id="9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1771F90E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083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39D65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FD2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128F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477ABD0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405E" w14:textId="35F8168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050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</w:t>
            </w:r>
            <w:r>
              <w:rPr>
                <w:rFonts w:ascii="Arial" w:hAnsi="Arial" w:cs="Arial"/>
              </w:rPr>
              <w:t xml:space="preserve"> if clicking on a blog post title at the Blog Category Page would redirect the user to the blog details page for that specific post.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B8B0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Blog Category:</w:t>
            </w:r>
          </w:p>
          <w:p w14:paraId="326E003F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Category: “Personal Project”</w:t>
            </w:r>
          </w:p>
          <w:p w14:paraId="410C2F3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“Shopify”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A2B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Redirected to blog details page for “Shopify”</w:t>
            </w:r>
          </w:p>
        </w:tc>
      </w:tr>
    </w:tbl>
    <w:p w14:paraId="4AB306D1" w14:textId="77777777" w:rsidR="00400017" w:rsidRPr="00E60C25" w:rsidRDefault="00400017" w:rsidP="00400017">
      <w:pPr>
        <w:rPr>
          <w:rFonts w:ascii="Arial" w:hAnsi="Arial" w:cs="Arial"/>
          <w:b/>
          <w:bCs/>
          <w:u w:val="single"/>
        </w:rPr>
      </w:pPr>
    </w:p>
    <w:p w14:paraId="37144727" w14:textId="77777777" w:rsidR="00400017" w:rsidRDefault="004000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51196621" w14:textId="644E9E1A" w:rsidR="00400017" w:rsidRPr="00D4579A" w:rsidRDefault="00400017" w:rsidP="00D4579A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2"/>
          <w:szCs w:val="22"/>
          <w:u w:val="single"/>
        </w:rPr>
      </w:pPr>
      <w:bookmarkStart w:id="10" w:name="_Toc25510022"/>
      <w:r w:rsidRPr="00D4579A">
        <w:rPr>
          <w:rFonts w:ascii="Arial" w:hAnsi="Arial" w:cs="Arial"/>
          <w:b/>
          <w:bCs/>
          <w:color w:val="auto"/>
          <w:sz w:val="22"/>
          <w:szCs w:val="22"/>
          <w:u w:val="single"/>
        </w:rPr>
        <w:lastRenderedPageBreak/>
        <w:t>Test Case Scenario 8: Comments Feature (Blog Details)</w:t>
      </w:r>
      <w:bookmarkEnd w:id="1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3319"/>
        <w:gridCol w:w="2400"/>
        <w:gridCol w:w="2151"/>
      </w:tblGrid>
      <w:tr w:rsidR="00400017" w:rsidRPr="00E60C25" w14:paraId="00E11F06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D08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FBBA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Description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CDE3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Test Values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F4399" w14:textId="77777777" w:rsidR="00400017" w:rsidRPr="00E60C25" w:rsidRDefault="00400017" w:rsidP="002D2E97">
            <w:pPr>
              <w:rPr>
                <w:rFonts w:ascii="Arial" w:hAnsi="Arial" w:cs="Arial"/>
                <w:b/>
                <w:bCs/>
              </w:rPr>
            </w:pPr>
            <w:r w:rsidRPr="00E60C25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400017" w:rsidRPr="00E60C25" w14:paraId="26FBD934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E5DF" w14:textId="66F6AEC5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.1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7AC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not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C0CB" w14:textId="37751D0C" w:rsidR="00400017" w:rsidRPr="00E60C25" w:rsidRDefault="009F3322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logged out c</w:t>
            </w:r>
            <w:r w:rsidRPr="00E60C25">
              <w:rPr>
                <w:rFonts w:ascii="Arial" w:hAnsi="Arial" w:cs="Arial"/>
              </w:rPr>
              <w:t>lick “Log Out” on the navigation bar.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201C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alert dialog “Login to comment” is shown.</w:t>
            </w:r>
          </w:p>
          <w:p w14:paraId="44CEAF75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482DFAD0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comments can be seen</w:t>
            </w:r>
          </w:p>
        </w:tc>
      </w:tr>
      <w:tr w:rsidR="00400017" w:rsidRPr="00E60C25" w14:paraId="154EB757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58FD" w14:textId="0C636116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.2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A51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This is to test the comments feature of the blog details page when the user that visits the page is logged in.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6D7B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“Home” page</w:t>
            </w:r>
          </w:p>
          <w:p w14:paraId="2F0DCBA5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Click “Login” on the navigation bar</w:t>
            </w:r>
          </w:p>
          <w:p w14:paraId="3F4A491D" w14:textId="77777777" w:rsidR="00400017" w:rsidRPr="00E60C25" w:rsidRDefault="00400017" w:rsidP="002D2E97">
            <w:pPr>
              <w:rPr>
                <w:rFonts w:ascii="Arial" w:hAnsi="Arial" w:cs="Arial"/>
              </w:rPr>
            </w:pPr>
          </w:p>
          <w:p w14:paraId="1FE3C503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At “Login” page</w:t>
            </w:r>
          </w:p>
          <w:p w14:paraId="0009D80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Username: David3</w:t>
            </w:r>
          </w:p>
          <w:p w14:paraId="14B0AF5A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>Password: Cyan30red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D561" w14:textId="77777777" w:rsidR="00400017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able to see the details of the blog post as well as the list of comments below.</w:t>
            </w:r>
          </w:p>
          <w:p w14:paraId="1A5DCEE3" w14:textId="77777777" w:rsidR="00400017" w:rsidRDefault="00400017" w:rsidP="002D2E97">
            <w:pPr>
              <w:rPr>
                <w:rFonts w:ascii="Arial" w:hAnsi="Arial" w:cs="Arial"/>
              </w:rPr>
            </w:pPr>
          </w:p>
          <w:p w14:paraId="1BD6AA4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would be able to post a comment as well.</w:t>
            </w:r>
          </w:p>
        </w:tc>
      </w:tr>
      <w:tr w:rsidR="00400017" w:rsidRPr="00E60C25" w14:paraId="3DF36F2A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46C5" w14:textId="46A64230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.3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5F4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</w:t>
            </w:r>
            <w:r>
              <w:rPr>
                <w:rFonts w:ascii="Arial" w:hAnsi="Arial" w:cs="Arial"/>
              </w:rPr>
              <w:t>a comment with 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8EF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None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3C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error about the comment being empty is shown.</w:t>
            </w:r>
          </w:p>
        </w:tc>
      </w:tr>
      <w:tr w:rsidR="00400017" w:rsidRPr="00E60C25" w14:paraId="5FE1BC1C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861C" w14:textId="62928BF4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E60C25">
              <w:rPr>
                <w:rFonts w:ascii="Arial" w:hAnsi="Arial" w:cs="Arial"/>
              </w:rPr>
              <w:t>.4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1B091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 w:rsidRPr="00E60C25">
              <w:rPr>
                <w:rFonts w:ascii="Arial" w:hAnsi="Arial" w:cs="Arial"/>
              </w:rPr>
              <w:t xml:space="preserve">This is to test the comments feature of the blog details page when the user who is logged in posts a </w:t>
            </w:r>
            <w:r>
              <w:rPr>
                <w:rFonts w:ascii="Arial" w:hAnsi="Arial" w:cs="Arial"/>
              </w:rPr>
              <w:t>comment that has more than 0 characters and less than 2000 characters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A70E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This project looks good.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B201" w14:textId="352C9B71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Comment is posted and is shown as the latest comment </w:t>
            </w:r>
            <w:r w:rsidR="00171098">
              <w:rPr>
                <w:rFonts w:ascii="Arial" w:hAnsi="Arial" w:cs="Arial"/>
              </w:rPr>
              <w:t xml:space="preserve">on the top of </w:t>
            </w:r>
            <w:r>
              <w:rPr>
                <w:rFonts w:ascii="Arial" w:hAnsi="Arial" w:cs="Arial"/>
              </w:rPr>
              <w:t>the list of comments for the blog post.</w:t>
            </w:r>
          </w:p>
        </w:tc>
      </w:tr>
      <w:tr w:rsidR="00400017" w:rsidRPr="00E60C25" w14:paraId="55152DC9" w14:textId="77777777" w:rsidTr="002D2E97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5FA7" w14:textId="1C4EE76D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</w:t>
            </w:r>
          </w:p>
        </w:tc>
        <w:tc>
          <w:tcPr>
            <w:tcW w:w="3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6F92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is to test the limits of the comments feature by posting a comment with more than 2000 characters.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244B" w14:textId="55CDC67B" w:rsidR="0062787E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 &lt;No space to type 2000 characters here</w:t>
            </w:r>
            <w:r w:rsidR="0062787E">
              <w:rPr>
                <w:rFonts w:ascii="Arial" w:hAnsi="Arial" w:cs="Arial"/>
              </w:rPr>
              <w:t>…</w:t>
            </w:r>
          </w:p>
          <w:p w14:paraId="4FA90F14" w14:textId="3F490A9E" w:rsidR="00400017" w:rsidRPr="00E60C25" w:rsidRDefault="0062787E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‘A’ 2001 times</w:t>
            </w:r>
            <w:r w:rsidR="00400017">
              <w:rPr>
                <w:rFonts w:ascii="Arial" w:hAnsi="Arial" w:cs="Arial"/>
              </w:rPr>
              <w:t>&gt;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44058" w14:textId="77777777" w:rsidR="00400017" w:rsidRPr="00E60C25" w:rsidRDefault="00400017" w:rsidP="002D2E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error about exceeding the character limit for comments is shown. </w:t>
            </w:r>
          </w:p>
        </w:tc>
      </w:tr>
    </w:tbl>
    <w:p w14:paraId="0CE9B7A5" w14:textId="77777777" w:rsidR="007A791D" w:rsidRPr="00E60C25" w:rsidRDefault="007A791D">
      <w:pPr>
        <w:rPr>
          <w:rFonts w:ascii="Arial" w:hAnsi="Arial" w:cs="Arial"/>
          <w:b/>
          <w:bCs/>
          <w:u w:val="single"/>
        </w:rPr>
      </w:pPr>
      <w:r w:rsidRPr="00E60C25">
        <w:rPr>
          <w:rFonts w:ascii="Arial" w:hAnsi="Arial" w:cs="Arial"/>
          <w:b/>
          <w:bCs/>
          <w:u w:val="single"/>
        </w:rPr>
        <w:br w:type="page"/>
      </w:r>
    </w:p>
    <w:p w14:paraId="7D8EB057" w14:textId="018AB348" w:rsidR="00EC7C20" w:rsidRPr="00E60C25" w:rsidRDefault="007A791D" w:rsidP="007A791D">
      <w:pPr>
        <w:pStyle w:val="Heading1"/>
        <w:rPr>
          <w:rFonts w:ascii="Arial" w:hAnsi="Arial" w:cs="Arial"/>
          <w:b/>
          <w:bCs/>
          <w:color w:val="auto"/>
        </w:rPr>
      </w:pPr>
      <w:bookmarkStart w:id="11" w:name="_Toc25510023"/>
      <w:r w:rsidRPr="00E60C25">
        <w:rPr>
          <w:rFonts w:ascii="Arial" w:hAnsi="Arial" w:cs="Arial"/>
          <w:b/>
          <w:bCs/>
          <w:color w:val="auto"/>
        </w:rPr>
        <w:lastRenderedPageBreak/>
        <w:t>Test Results</w:t>
      </w:r>
      <w:bookmarkEnd w:id="11"/>
    </w:p>
    <w:p w14:paraId="74C4764D" w14:textId="120D4C69" w:rsidR="007A791D" w:rsidRDefault="007A791D" w:rsidP="007A791D">
      <w:pPr>
        <w:spacing w:after="0"/>
        <w:rPr>
          <w:rFonts w:ascii="Arial" w:hAnsi="Arial" w:cs="Arial"/>
          <w:sz w:val="24"/>
          <w:szCs w:val="24"/>
        </w:rPr>
      </w:pPr>
    </w:p>
    <w:p w14:paraId="0563E008" w14:textId="729C8A17" w:rsidR="006D2FAA" w:rsidRPr="00171098" w:rsidRDefault="008174BC" w:rsidP="00171098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25510024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2"/>
    </w:p>
    <w:p w14:paraId="5BA0015C" w14:textId="7259B3F3" w:rsidR="008174BC" w:rsidRPr="00E60C25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595CCC" wp14:editId="32D47581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83"/>
                    <a:stretch/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AD7B8" w14:textId="62B9BD74" w:rsidR="008174BC" w:rsidRDefault="008174BC" w:rsidP="007A791D">
      <w:pPr>
        <w:spacing w:after="0"/>
        <w:rPr>
          <w:rFonts w:ascii="Arial" w:hAnsi="Arial" w:cs="Arial"/>
          <w:sz w:val="24"/>
          <w:szCs w:val="24"/>
        </w:rPr>
      </w:pPr>
    </w:p>
    <w:p w14:paraId="0AA601AE" w14:textId="7CF41550" w:rsidR="00166ED2" w:rsidRDefault="00166ED2" w:rsidP="007A791D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E2A023" wp14:editId="08C62178">
            <wp:extent cx="5730469" cy="1519736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868" b="4983"/>
                    <a:stretch/>
                  </pic:blipFill>
                  <pic:spPr bwMode="auto">
                    <a:xfrm>
                      <a:off x="0" y="0"/>
                      <a:ext cx="5731510" cy="152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1D6BB" w14:textId="77777777" w:rsidR="00166ED2" w:rsidRDefault="00166ED2" w:rsidP="002209D2">
      <w:pPr>
        <w:rPr>
          <w:rFonts w:ascii="Arial" w:hAnsi="Arial" w:cs="Arial"/>
        </w:rPr>
      </w:pPr>
    </w:p>
    <w:p w14:paraId="15248FD1" w14:textId="7DD6DD53" w:rsidR="00166ED2" w:rsidRPr="00166ED2" w:rsidRDefault="00166ED2" w:rsidP="00171098">
      <w:pPr>
        <w:pStyle w:val="Heading2"/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25510025"/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  <w:r w:rsidR="00DA3396">
        <w:rPr>
          <w:rFonts w:ascii="Arial" w:hAnsi="Arial" w:cs="Arial"/>
          <w:b/>
          <w:bCs/>
          <w:color w:val="auto"/>
          <w:sz w:val="28"/>
          <w:szCs w:val="28"/>
        </w:rPr>
        <w:t xml:space="preserve"> of Results</w:t>
      </w:r>
      <w:bookmarkEnd w:id="13"/>
    </w:p>
    <w:p w14:paraId="759F69F6" w14:textId="77777777" w:rsidR="006D04C7" w:rsidRDefault="00171098" w:rsidP="00140B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Although every </w:t>
      </w:r>
      <w:r w:rsidR="00166ED2">
        <w:rPr>
          <w:rFonts w:ascii="Arial" w:hAnsi="Arial" w:cs="Arial"/>
        </w:rPr>
        <w:t>written unit test</w:t>
      </w:r>
      <w:r>
        <w:rPr>
          <w:rFonts w:ascii="Arial" w:hAnsi="Arial" w:cs="Arial"/>
        </w:rPr>
        <w:t xml:space="preserve"> for each test scenario</w:t>
      </w:r>
      <w:r w:rsidR="00166ED2">
        <w:rPr>
          <w:rFonts w:ascii="Arial" w:hAnsi="Arial" w:cs="Arial"/>
        </w:rPr>
        <w:t xml:space="preserve"> passed</w:t>
      </w:r>
      <w:r>
        <w:rPr>
          <w:rFonts w:ascii="Arial" w:hAnsi="Arial" w:cs="Arial"/>
        </w:rPr>
        <w:t xml:space="preserve">, I would like to mention that </w:t>
      </w:r>
      <w:r w:rsidR="005114F3">
        <w:rPr>
          <w:rFonts w:ascii="Arial" w:hAnsi="Arial" w:cs="Arial"/>
        </w:rPr>
        <w:t xml:space="preserve">the expected results for </w:t>
      </w:r>
      <w:r>
        <w:rPr>
          <w:rFonts w:ascii="Arial" w:hAnsi="Arial" w:cs="Arial"/>
        </w:rPr>
        <w:t xml:space="preserve">every single unit test </w:t>
      </w:r>
      <w:r w:rsidR="005114F3">
        <w:rPr>
          <w:rFonts w:ascii="Arial" w:hAnsi="Arial" w:cs="Arial"/>
        </w:rPr>
        <w:t>were based on the changes that</w:t>
      </w:r>
      <w:r w:rsidR="006D04C7">
        <w:rPr>
          <w:rFonts w:ascii="Arial" w:hAnsi="Arial" w:cs="Arial"/>
        </w:rPr>
        <w:t xml:space="preserve"> will</w:t>
      </w:r>
      <w:r w:rsidR="005114F3">
        <w:rPr>
          <w:rFonts w:ascii="Arial" w:hAnsi="Arial" w:cs="Arial"/>
        </w:rPr>
        <w:t xml:space="preserve"> happen to th</w:t>
      </w:r>
      <w:r w:rsidR="006D04C7">
        <w:rPr>
          <w:rFonts w:ascii="Arial" w:hAnsi="Arial" w:cs="Arial"/>
        </w:rPr>
        <w:t>e user interface that is rendered at the front end due to a user’s action</w:t>
      </w:r>
      <w:r w:rsidR="00140B45">
        <w:rPr>
          <w:rFonts w:ascii="Arial" w:hAnsi="Arial" w:cs="Arial"/>
        </w:rPr>
        <w:t xml:space="preserve">. For example, in Test Case Scenario 2.6, the scenario tests whether </w:t>
      </w:r>
      <w:r w:rsidR="00140B45" w:rsidRPr="00E60C25">
        <w:rPr>
          <w:rFonts w:ascii="Arial" w:hAnsi="Arial" w:cs="Arial"/>
        </w:rPr>
        <w:t>when</w:t>
      </w:r>
      <w:r w:rsidR="00140B45">
        <w:rPr>
          <w:rFonts w:ascii="Arial" w:hAnsi="Arial" w:cs="Arial"/>
        </w:rPr>
        <w:t xml:space="preserve"> valid</w:t>
      </w:r>
      <w:r w:rsidR="00140B45" w:rsidRPr="00E60C25">
        <w:rPr>
          <w:rFonts w:ascii="Arial" w:hAnsi="Arial" w:cs="Arial"/>
        </w:rPr>
        <w:t xml:space="preserve"> input is provided to all fields</w:t>
      </w:r>
      <w:r w:rsidR="00140B45">
        <w:rPr>
          <w:rFonts w:ascii="Arial" w:hAnsi="Arial" w:cs="Arial"/>
        </w:rPr>
        <w:t xml:space="preserve"> in </w:t>
      </w:r>
      <w:r w:rsidR="00140B45" w:rsidRPr="00E60C25">
        <w:rPr>
          <w:rFonts w:ascii="Arial" w:hAnsi="Arial" w:cs="Arial"/>
        </w:rPr>
        <w:t xml:space="preserve">the contact form </w:t>
      </w:r>
      <w:r w:rsidR="00140B45">
        <w:rPr>
          <w:rFonts w:ascii="Arial" w:hAnsi="Arial" w:cs="Arial"/>
        </w:rPr>
        <w:t xml:space="preserve">whereby </w:t>
      </w:r>
      <w:r w:rsidR="00140B45" w:rsidRPr="00E60C25">
        <w:rPr>
          <w:rFonts w:ascii="Arial" w:hAnsi="Arial" w:cs="Arial"/>
        </w:rPr>
        <w:t>a valid email is supplied for the email field</w:t>
      </w:r>
      <w:r w:rsidR="00140B45">
        <w:rPr>
          <w:rFonts w:ascii="Arial" w:hAnsi="Arial" w:cs="Arial"/>
        </w:rPr>
        <w:t xml:space="preserve"> and that all input are kept within the maximum allowed character lengths. The </w:t>
      </w:r>
      <w:r w:rsidR="006D04C7">
        <w:rPr>
          <w:rFonts w:ascii="Arial" w:hAnsi="Arial" w:cs="Arial"/>
        </w:rPr>
        <w:t>view function in the Django application will check if all the input fields contain valid values and will trigger the pop up</w:t>
      </w:r>
      <w:r w:rsidR="006D04C7" w:rsidRPr="00E60C25">
        <w:rPr>
          <w:rFonts w:ascii="Arial" w:hAnsi="Arial" w:cs="Arial"/>
        </w:rPr>
        <w:t xml:space="preserve"> showing that contact message was</w:t>
      </w:r>
      <w:r w:rsidR="006D04C7">
        <w:rPr>
          <w:rFonts w:ascii="Arial" w:hAnsi="Arial" w:cs="Arial"/>
        </w:rPr>
        <w:t xml:space="preserve"> successfully</w:t>
      </w:r>
      <w:r w:rsidR="006D04C7" w:rsidRPr="00E60C25">
        <w:rPr>
          <w:rFonts w:ascii="Arial" w:hAnsi="Arial" w:cs="Arial"/>
        </w:rPr>
        <w:t xml:space="preserve"> sent </w:t>
      </w:r>
      <w:r w:rsidR="006D04C7">
        <w:rPr>
          <w:rFonts w:ascii="Arial" w:hAnsi="Arial" w:cs="Arial"/>
        </w:rPr>
        <w:t>at the front end when re-rendering the view.</w:t>
      </w:r>
    </w:p>
    <w:p w14:paraId="691D78DF" w14:textId="0FD43549" w:rsidR="002237FE" w:rsidRPr="00140B45" w:rsidRDefault="006D04C7" w:rsidP="00140B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feel that it would be better if I was able to </w:t>
      </w:r>
      <w:r w:rsidR="00540FC7">
        <w:rPr>
          <w:rFonts w:ascii="Arial" w:hAnsi="Arial" w:cs="Arial"/>
        </w:rPr>
        <w:t xml:space="preserve">base the expected results on the actual database records but was unable to directly access them even with the </w:t>
      </w:r>
      <w:proofErr w:type="spellStart"/>
      <w:r w:rsidR="00540FC7">
        <w:rPr>
          <w:rFonts w:ascii="Arial" w:hAnsi="Arial" w:cs="Arial"/>
        </w:rPr>
        <w:t>pytest-django</w:t>
      </w:r>
      <w:proofErr w:type="spellEnd"/>
      <w:r w:rsidR="00540FC7">
        <w:rPr>
          <w:rFonts w:ascii="Arial" w:hAnsi="Arial" w:cs="Arial"/>
        </w:rPr>
        <w:t xml:space="preserve"> plugin</w:t>
      </w:r>
      <w:r w:rsidR="00037D09">
        <w:rPr>
          <w:rFonts w:ascii="Arial" w:hAnsi="Arial" w:cs="Arial"/>
        </w:rPr>
        <w:t xml:space="preserve"> even when forced running migrations is enabled</w:t>
      </w:r>
      <w:r w:rsidR="00540FC7">
        <w:rPr>
          <w:rFonts w:ascii="Arial" w:hAnsi="Arial" w:cs="Arial"/>
        </w:rPr>
        <w:t>. I later found out that it was because</w:t>
      </w:r>
      <w:r w:rsidR="00037D09">
        <w:rPr>
          <w:rFonts w:ascii="Arial" w:hAnsi="Arial" w:cs="Arial"/>
        </w:rPr>
        <w:t xml:space="preserve"> </w:t>
      </w:r>
      <w:proofErr w:type="spellStart"/>
      <w:r w:rsidR="00037D09">
        <w:rPr>
          <w:rFonts w:ascii="Arial" w:hAnsi="Arial" w:cs="Arial"/>
        </w:rPr>
        <w:t>pytest-django</w:t>
      </w:r>
      <w:proofErr w:type="spellEnd"/>
      <w:r w:rsidR="00037D09">
        <w:rPr>
          <w:rFonts w:ascii="Arial" w:hAnsi="Arial" w:cs="Arial"/>
        </w:rPr>
        <w:t xml:space="preserve"> creates a separate </w:t>
      </w:r>
      <w:r w:rsidR="005052F3">
        <w:rPr>
          <w:rFonts w:ascii="Arial" w:hAnsi="Arial" w:cs="Arial"/>
        </w:rPr>
        <w:t xml:space="preserve">empty </w:t>
      </w:r>
      <w:r w:rsidR="00037D09">
        <w:rPr>
          <w:rFonts w:ascii="Arial" w:hAnsi="Arial" w:cs="Arial"/>
        </w:rPr>
        <w:t xml:space="preserve">database which is used for unit testing. Therefore, I was not able to access the database that was </w:t>
      </w:r>
      <w:r w:rsidR="005052F3">
        <w:rPr>
          <w:rFonts w:ascii="Arial" w:hAnsi="Arial" w:cs="Arial"/>
        </w:rPr>
        <w:t>used by the application on the development server and could not assert the outcome of any data creation or updating tests with the actual database records.</w:t>
      </w:r>
    </w:p>
    <w:p w14:paraId="3926C562" w14:textId="3D64F1E6" w:rsidR="006A22DA" w:rsidRDefault="00A77567" w:rsidP="006A22DA">
      <w:pPr>
        <w:pStyle w:val="Heading1"/>
        <w:spacing w:line="360" w:lineRule="auto"/>
        <w:rPr>
          <w:rFonts w:ascii="Arial" w:hAnsi="Arial" w:cs="Arial"/>
          <w:b/>
          <w:bCs/>
          <w:color w:val="auto"/>
        </w:rPr>
      </w:pPr>
      <w:bookmarkStart w:id="14" w:name="_Toc25510026"/>
      <w:r w:rsidRPr="008216A5">
        <w:rPr>
          <w:rFonts w:ascii="Arial" w:hAnsi="Arial" w:cs="Arial"/>
          <w:b/>
          <w:bCs/>
          <w:color w:val="auto"/>
        </w:rPr>
        <w:lastRenderedPageBreak/>
        <w:t>Coverage Results</w:t>
      </w:r>
      <w:bookmarkEnd w:id="14"/>
    </w:p>
    <w:p w14:paraId="64A0E942" w14:textId="7890B551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25510027"/>
      <w:r w:rsidRPr="008174BC">
        <w:rPr>
          <w:rFonts w:ascii="Arial" w:hAnsi="Arial" w:cs="Arial"/>
          <w:b/>
          <w:bCs/>
          <w:color w:val="auto"/>
          <w:sz w:val="28"/>
          <w:szCs w:val="28"/>
        </w:rPr>
        <w:t>Screenshot of Results</w:t>
      </w:r>
      <w:bookmarkEnd w:id="15"/>
    </w:p>
    <w:p w14:paraId="6EB63217" w14:textId="3280B6A3" w:rsidR="00A25402" w:rsidRDefault="00166ED2" w:rsidP="00A77567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705EDF" wp14:editId="44314DC1">
            <wp:extent cx="57315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2D84" w14:textId="17E6285A" w:rsidR="00166ED2" w:rsidRDefault="00166ED2" w:rsidP="00A77567">
      <w:pPr>
        <w:spacing w:after="0"/>
        <w:rPr>
          <w:rFonts w:ascii="Arial" w:hAnsi="Arial" w:cs="Arial"/>
        </w:rPr>
      </w:pPr>
    </w:p>
    <w:p w14:paraId="73A6C0DC" w14:textId="55562B7F" w:rsidR="00166ED2" w:rsidRPr="00166ED2" w:rsidRDefault="00166ED2" w:rsidP="00166ED2">
      <w:pPr>
        <w:pStyle w:val="Heading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6" w:name="_Toc25510028"/>
      <w:r>
        <w:rPr>
          <w:rFonts w:ascii="Arial" w:hAnsi="Arial" w:cs="Arial"/>
          <w:b/>
          <w:bCs/>
          <w:color w:val="auto"/>
          <w:sz w:val="28"/>
          <w:szCs w:val="28"/>
        </w:rPr>
        <w:t>Justification</w:t>
      </w:r>
      <w:r w:rsidR="00DA3396">
        <w:rPr>
          <w:rFonts w:ascii="Arial" w:hAnsi="Arial" w:cs="Arial"/>
          <w:b/>
          <w:bCs/>
          <w:color w:val="auto"/>
          <w:sz w:val="28"/>
          <w:szCs w:val="28"/>
        </w:rPr>
        <w:t xml:space="preserve"> of Results</w:t>
      </w:r>
      <w:bookmarkEnd w:id="16"/>
    </w:p>
    <w:p w14:paraId="0EEB56AC" w14:textId="58C8A806" w:rsidR="00166ED2" w:rsidRDefault="003808C1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While the coverage of codes in the files are 100% as shown in the screenshot above, the views.py</w:t>
      </w:r>
      <w:r w:rsidR="001909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files</w:t>
      </w:r>
      <w:r w:rsidR="00190935">
        <w:rPr>
          <w:rFonts w:ascii="Arial" w:hAnsi="Arial" w:cs="Arial"/>
        </w:rPr>
        <w:t xml:space="preserve"> of each Django application</w:t>
      </w:r>
      <w:r>
        <w:rPr>
          <w:rFonts w:ascii="Arial" w:hAnsi="Arial" w:cs="Arial"/>
        </w:rPr>
        <w:t xml:space="preserve"> </w:t>
      </w:r>
      <w:r w:rsidR="00190935">
        <w:rPr>
          <w:rFonts w:ascii="Arial" w:hAnsi="Arial" w:cs="Arial"/>
        </w:rPr>
        <w:t>in the project</w:t>
      </w:r>
      <w:r>
        <w:rPr>
          <w:rFonts w:ascii="Arial" w:hAnsi="Arial" w:cs="Arial"/>
        </w:rPr>
        <w:t xml:space="preserve"> are not reflected on the coverage results.</w:t>
      </w:r>
      <w:r w:rsidR="00AF5FBE">
        <w:rPr>
          <w:rFonts w:ascii="Arial" w:hAnsi="Arial" w:cs="Arial"/>
        </w:rPr>
        <w:t xml:space="preserve"> </w:t>
      </w:r>
      <w:r w:rsidR="00190935">
        <w:rPr>
          <w:rFonts w:ascii="Arial" w:hAnsi="Arial" w:cs="Arial"/>
        </w:rPr>
        <w:t>The Selenium WebDriver alone can only test the interactivity of the web pages and check if certain HTML elements appear as a result of an action. Although the codes of the view functions would run</w:t>
      </w:r>
      <w:r w:rsidR="00F07FBB">
        <w:rPr>
          <w:rFonts w:ascii="Arial" w:hAnsi="Arial" w:cs="Arial"/>
        </w:rPr>
        <w:t>, it is not directly included into each written unit test and therefore not reflected in the coverage results.</w:t>
      </w:r>
    </w:p>
    <w:p w14:paraId="24E2D4E9" w14:textId="2D0EA33F" w:rsidR="00F07FBB" w:rsidRDefault="00F07FBB" w:rsidP="003808C1">
      <w:pPr>
        <w:spacing w:after="0"/>
        <w:jc w:val="both"/>
        <w:rPr>
          <w:rFonts w:ascii="Arial" w:hAnsi="Arial" w:cs="Arial"/>
        </w:rPr>
      </w:pPr>
    </w:p>
    <w:p w14:paraId="25996EFF" w14:textId="30BC0225" w:rsidR="00F07FBB" w:rsidRDefault="00F07FBB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It is possible to test the view functions</w:t>
      </w:r>
      <w:r w:rsidR="00212E46">
        <w:rPr>
          <w:rFonts w:ascii="Arial" w:hAnsi="Arial" w:cs="Arial"/>
        </w:rPr>
        <w:t xml:space="preserve"> of a Django project</w:t>
      </w:r>
      <w:r w:rsidR="004F6081">
        <w:rPr>
          <w:rFonts w:ascii="Arial" w:hAnsi="Arial" w:cs="Arial"/>
        </w:rPr>
        <w:t xml:space="preserve"> with the Django Client test tool as well as </w:t>
      </w:r>
      <w:proofErr w:type="gramStart"/>
      <w:r w:rsidR="00C363AE" w:rsidRPr="007B15FD">
        <w:rPr>
          <w:rFonts w:ascii="Courier New" w:hAnsi="Courier New" w:cs="Courier New"/>
        </w:rPr>
        <w:t>reverse(</w:t>
      </w:r>
      <w:proofErr w:type="gramEnd"/>
      <w:r w:rsidR="00C363AE" w:rsidRPr="007B15FD">
        <w:rPr>
          <w:rFonts w:ascii="Courier New" w:hAnsi="Courier New" w:cs="Courier New"/>
        </w:rPr>
        <w:t>)</w:t>
      </w:r>
      <w:r w:rsidR="00C363AE">
        <w:rPr>
          <w:rFonts w:ascii="Arial" w:hAnsi="Arial" w:cs="Arial"/>
        </w:rPr>
        <w:t xml:space="preserve">utility function which works similarly to the </w:t>
      </w:r>
      <w:proofErr w:type="spellStart"/>
      <w:r w:rsidR="00C363AE" w:rsidRPr="007B15FD">
        <w:rPr>
          <w:rFonts w:ascii="Courier New" w:hAnsi="Courier New" w:cs="Courier New"/>
        </w:rPr>
        <w:t>url</w:t>
      </w:r>
      <w:proofErr w:type="spellEnd"/>
      <w:r w:rsidR="00C363AE">
        <w:rPr>
          <w:rFonts w:ascii="Arial" w:hAnsi="Arial" w:cs="Arial"/>
        </w:rPr>
        <w:t xml:space="preserve"> template used in Django web templates.</w:t>
      </w:r>
    </w:p>
    <w:p w14:paraId="1A997EEF" w14:textId="0DA765E1" w:rsidR="00C363AE" w:rsidRDefault="00C363AE" w:rsidP="003808C1">
      <w:pPr>
        <w:spacing w:after="0"/>
        <w:jc w:val="both"/>
        <w:rPr>
          <w:rFonts w:ascii="Arial" w:hAnsi="Arial" w:cs="Arial"/>
        </w:rPr>
      </w:pPr>
    </w:p>
    <w:p w14:paraId="69FC0E0D" w14:textId="4ECA14B2" w:rsidR="00C363AE" w:rsidRDefault="007B15FD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An example below shows a unit test which tests if the “</w:t>
      </w:r>
      <w:proofErr w:type="spellStart"/>
      <w:r>
        <w:rPr>
          <w:rFonts w:ascii="Arial" w:hAnsi="Arial" w:cs="Arial"/>
        </w:rPr>
        <w:t>blog_index</w:t>
      </w:r>
      <w:proofErr w:type="spellEnd"/>
      <w:r>
        <w:rPr>
          <w:rFonts w:ascii="Arial" w:hAnsi="Arial" w:cs="Arial"/>
        </w:rPr>
        <w:t>” view loads successfully by checking if the HTTP response status code from the web server is 200 which signifies “OK”.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212E46" w14:paraId="7EB16DA9" w14:textId="77777777" w:rsidTr="00212E46">
        <w:trPr>
          <w:trHeight w:val="58"/>
        </w:trPr>
        <w:tc>
          <w:tcPr>
            <w:tcW w:w="9016" w:type="dxa"/>
          </w:tcPr>
          <w:p w14:paraId="574C0AF1" w14:textId="05D00739" w:rsidR="00212E46" w:rsidRPr="004F6081" w:rsidRDefault="00212E46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4F6081">
              <w:rPr>
                <w:rFonts w:ascii="Courier New" w:hAnsi="Courier New" w:cs="Courier New"/>
              </w:rPr>
              <w:t>test_blog_index_load</w:t>
            </w:r>
            <w:proofErr w:type="spellEnd"/>
            <w:r w:rsidRPr="004F6081">
              <w:rPr>
                <w:rFonts w:ascii="Courier New" w:hAnsi="Courier New" w:cs="Courier New"/>
              </w:rPr>
              <w:t>(self):</w:t>
            </w:r>
          </w:p>
          <w:p w14:paraId="1B4CAD40" w14:textId="15E1292C" w:rsidR="00212E46" w:rsidRPr="004F6081" w:rsidRDefault="004F6081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 xml:space="preserve">    </w:t>
            </w:r>
            <w:r w:rsidR="00212E46" w:rsidRPr="004F6081">
              <w:rPr>
                <w:rFonts w:ascii="Courier New" w:hAnsi="Courier New" w:cs="Courier New"/>
              </w:rPr>
              <w:t xml:space="preserve">client = </w:t>
            </w:r>
            <w:proofErr w:type="gramStart"/>
            <w:r w:rsidR="00212E46" w:rsidRPr="004F6081">
              <w:rPr>
                <w:rFonts w:ascii="Courier New" w:hAnsi="Courier New" w:cs="Courier New"/>
              </w:rPr>
              <w:t>Client(</w:t>
            </w:r>
            <w:proofErr w:type="gramEnd"/>
            <w:r w:rsidR="00212E46" w:rsidRPr="004F6081">
              <w:rPr>
                <w:rFonts w:ascii="Courier New" w:hAnsi="Courier New" w:cs="Courier New"/>
              </w:rPr>
              <w:t>)</w:t>
            </w:r>
          </w:p>
          <w:p w14:paraId="679F20BA" w14:textId="38574494" w:rsidR="00212E46" w:rsidRPr="004F6081" w:rsidRDefault="00212E46" w:rsidP="00212E46">
            <w:pPr>
              <w:jc w:val="both"/>
              <w:rPr>
                <w:rFonts w:ascii="Courier New" w:hAnsi="Courier New" w:cs="Courier New"/>
              </w:rPr>
            </w:pPr>
            <w:r w:rsidRPr="004F6081">
              <w:rPr>
                <w:rFonts w:ascii="Courier New" w:hAnsi="Courier New" w:cs="Courier New"/>
              </w:rPr>
              <w:t xml:space="preserve">    response = </w:t>
            </w:r>
            <w:proofErr w:type="spellStart"/>
            <w:r w:rsidRPr="004F6081">
              <w:rPr>
                <w:rFonts w:ascii="Courier New" w:hAnsi="Courier New" w:cs="Courier New"/>
              </w:rPr>
              <w:t>client.get</w:t>
            </w:r>
            <w:proofErr w:type="spellEnd"/>
            <w:r w:rsidRPr="004F6081">
              <w:rPr>
                <w:rFonts w:ascii="Courier New" w:hAnsi="Courier New" w:cs="Courier New"/>
              </w:rPr>
              <w:t>(reverse('</w:t>
            </w:r>
            <w:proofErr w:type="spellStart"/>
            <w:r w:rsidRPr="004F6081">
              <w:rPr>
                <w:rFonts w:ascii="Courier New" w:hAnsi="Courier New" w:cs="Courier New"/>
              </w:rPr>
              <w:t>blog_index</w:t>
            </w:r>
            <w:proofErr w:type="spellEnd"/>
            <w:r w:rsidRPr="004F6081">
              <w:rPr>
                <w:rFonts w:ascii="Courier New" w:hAnsi="Courier New" w:cs="Courier New"/>
              </w:rPr>
              <w:t>'))</w:t>
            </w:r>
          </w:p>
          <w:p w14:paraId="2819BE97" w14:textId="028FC823" w:rsidR="00212E46" w:rsidRDefault="00212E46" w:rsidP="00212E46">
            <w:pPr>
              <w:jc w:val="both"/>
              <w:rPr>
                <w:rFonts w:ascii="Arial" w:hAnsi="Arial" w:cs="Arial"/>
              </w:rPr>
            </w:pPr>
            <w:r w:rsidRPr="004F6081">
              <w:rPr>
                <w:rFonts w:ascii="Courier New" w:hAnsi="Courier New" w:cs="Courier New"/>
              </w:rPr>
              <w:t xml:space="preserve">    assert </w:t>
            </w:r>
            <w:proofErr w:type="spellStart"/>
            <w:proofErr w:type="gramStart"/>
            <w:r w:rsidRPr="004F6081">
              <w:rPr>
                <w:rFonts w:ascii="Courier New" w:hAnsi="Courier New" w:cs="Courier New"/>
              </w:rPr>
              <w:t>response.status</w:t>
            </w:r>
            <w:proofErr w:type="gramEnd"/>
            <w:r w:rsidRPr="004F6081">
              <w:rPr>
                <w:rFonts w:ascii="Courier New" w:hAnsi="Courier New" w:cs="Courier New"/>
              </w:rPr>
              <w:t>_code</w:t>
            </w:r>
            <w:proofErr w:type="spellEnd"/>
            <w:r w:rsidRPr="004F6081">
              <w:rPr>
                <w:rFonts w:ascii="Courier New" w:hAnsi="Courier New" w:cs="Courier New"/>
              </w:rPr>
              <w:t xml:space="preserve"> == 200</w:t>
            </w:r>
          </w:p>
        </w:tc>
      </w:tr>
    </w:tbl>
    <w:p w14:paraId="2312E400" w14:textId="7C970442" w:rsidR="00212E46" w:rsidRDefault="00212E46" w:rsidP="003808C1">
      <w:pPr>
        <w:spacing w:after="0"/>
        <w:jc w:val="both"/>
        <w:rPr>
          <w:rFonts w:ascii="Arial" w:hAnsi="Arial" w:cs="Arial"/>
        </w:rPr>
      </w:pPr>
    </w:p>
    <w:p w14:paraId="18648B6C" w14:textId="778EE8A4" w:rsidR="00944103" w:rsidRPr="00E60C25" w:rsidRDefault="00944103" w:rsidP="003808C1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By doing a view load test for every page of the Django application, the coverage results should </w:t>
      </w:r>
      <w:r w:rsidR="00FA2E13">
        <w:rPr>
          <w:rFonts w:ascii="Arial" w:hAnsi="Arial" w:cs="Arial"/>
        </w:rPr>
        <w:t xml:space="preserve">technically </w:t>
      </w:r>
      <w:r>
        <w:rPr>
          <w:rFonts w:ascii="Arial" w:hAnsi="Arial" w:cs="Arial"/>
        </w:rPr>
        <w:t>now include the views.py file of each Django application.</w:t>
      </w:r>
      <w:r w:rsidR="00FA2E13">
        <w:rPr>
          <w:rFonts w:ascii="Arial" w:hAnsi="Arial" w:cs="Arial"/>
        </w:rPr>
        <w:t xml:space="preserve"> Unfortunately, this has to be tested using Django’s own test execution framework</w:t>
      </w:r>
      <w:r w:rsidR="00271C91">
        <w:rPr>
          <w:rFonts w:ascii="Arial" w:hAnsi="Arial" w:cs="Arial"/>
        </w:rPr>
        <w:t xml:space="preserve"> at the tests.py file that resides within the folder of each registered Django application of the project.</w:t>
      </w:r>
    </w:p>
    <w:sectPr w:rsidR="00944103" w:rsidRPr="00E60C25" w:rsidSect="00343DF8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50939" w14:textId="77777777" w:rsidR="0067008D" w:rsidRDefault="0067008D" w:rsidP="00343DF8">
      <w:pPr>
        <w:spacing w:after="0" w:line="240" w:lineRule="auto"/>
      </w:pPr>
      <w:r>
        <w:separator/>
      </w:r>
    </w:p>
  </w:endnote>
  <w:endnote w:type="continuationSeparator" w:id="0">
    <w:p w14:paraId="3AB3E6ED" w14:textId="77777777" w:rsidR="0067008D" w:rsidRDefault="0067008D" w:rsidP="00343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527686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34D18E5A" w14:textId="7C25BD54" w:rsidR="00DA3396" w:rsidRPr="00343DF8" w:rsidRDefault="00DA3396">
        <w:pPr>
          <w:pStyle w:val="Footer"/>
          <w:jc w:val="right"/>
          <w:rPr>
            <w:rFonts w:ascii="Arial" w:hAnsi="Arial" w:cs="Arial"/>
          </w:rPr>
        </w:pPr>
        <w:r w:rsidRPr="00343DF8">
          <w:rPr>
            <w:rFonts w:ascii="Arial" w:hAnsi="Arial" w:cs="Arial"/>
          </w:rPr>
          <w:fldChar w:fldCharType="begin"/>
        </w:r>
        <w:r w:rsidRPr="00343DF8">
          <w:rPr>
            <w:rFonts w:ascii="Arial" w:hAnsi="Arial" w:cs="Arial"/>
          </w:rPr>
          <w:instrText xml:space="preserve"> PAGE   \* MERGEFORMAT </w:instrText>
        </w:r>
        <w:r w:rsidRPr="00343DF8">
          <w:rPr>
            <w:rFonts w:ascii="Arial" w:hAnsi="Arial" w:cs="Arial"/>
          </w:rPr>
          <w:fldChar w:fldCharType="separate"/>
        </w:r>
        <w:r w:rsidRPr="00343DF8">
          <w:rPr>
            <w:rFonts w:ascii="Arial" w:hAnsi="Arial" w:cs="Arial"/>
            <w:noProof/>
          </w:rPr>
          <w:t>2</w:t>
        </w:r>
        <w:r w:rsidRPr="00343DF8">
          <w:rPr>
            <w:rFonts w:ascii="Arial" w:hAnsi="Arial" w:cs="Arial"/>
            <w:noProof/>
          </w:rPr>
          <w:fldChar w:fldCharType="end"/>
        </w:r>
      </w:p>
    </w:sdtContent>
  </w:sdt>
  <w:p w14:paraId="3B6EA2E5" w14:textId="77777777" w:rsidR="00DA3396" w:rsidRDefault="00DA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055A9" w14:textId="77777777" w:rsidR="0067008D" w:rsidRDefault="0067008D" w:rsidP="00343DF8">
      <w:pPr>
        <w:spacing w:after="0" w:line="240" w:lineRule="auto"/>
      </w:pPr>
      <w:r>
        <w:separator/>
      </w:r>
    </w:p>
  </w:footnote>
  <w:footnote w:type="continuationSeparator" w:id="0">
    <w:p w14:paraId="3530C887" w14:textId="77777777" w:rsidR="0067008D" w:rsidRDefault="0067008D" w:rsidP="00343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14CB"/>
    <w:multiLevelType w:val="hybridMultilevel"/>
    <w:tmpl w:val="AE2A1B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33"/>
    <w:rsid w:val="00037D09"/>
    <w:rsid w:val="00065205"/>
    <w:rsid w:val="0011457D"/>
    <w:rsid w:val="00140B45"/>
    <w:rsid w:val="00166ED2"/>
    <w:rsid w:val="00171098"/>
    <w:rsid w:val="00190935"/>
    <w:rsid w:val="001928C4"/>
    <w:rsid w:val="00192B9B"/>
    <w:rsid w:val="00196E58"/>
    <w:rsid w:val="001D0C83"/>
    <w:rsid w:val="001E5C3A"/>
    <w:rsid w:val="001E6D9E"/>
    <w:rsid w:val="00212E46"/>
    <w:rsid w:val="002209D2"/>
    <w:rsid w:val="00221734"/>
    <w:rsid w:val="002237FE"/>
    <w:rsid w:val="0022600F"/>
    <w:rsid w:val="00271C91"/>
    <w:rsid w:val="002A4543"/>
    <w:rsid w:val="002B29B7"/>
    <w:rsid w:val="002D2E97"/>
    <w:rsid w:val="002E6D9C"/>
    <w:rsid w:val="002F18FD"/>
    <w:rsid w:val="003039AC"/>
    <w:rsid w:val="00343DF8"/>
    <w:rsid w:val="003808C1"/>
    <w:rsid w:val="00394856"/>
    <w:rsid w:val="003B1911"/>
    <w:rsid w:val="00400017"/>
    <w:rsid w:val="00417CED"/>
    <w:rsid w:val="00486F5A"/>
    <w:rsid w:val="004A4694"/>
    <w:rsid w:val="004E07DA"/>
    <w:rsid w:val="004E7D33"/>
    <w:rsid w:val="004F45E6"/>
    <w:rsid w:val="004F6081"/>
    <w:rsid w:val="0050214B"/>
    <w:rsid w:val="005052F3"/>
    <w:rsid w:val="0051020B"/>
    <w:rsid w:val="005114F3"/>
    <w:rsid w:val="0053142B"/>
    <w:rsid w:val="00540FC7"/>
    <w:rsid w:val="00554468"/>
    <w:rsid w:val="00587DC5"/>
    <w:rsid w:val="005D4092"/>
    <w:rsid w:val="005E1081"/>
    <w:rsid w:val="00620807"/>
    <w:rsid w:val="0062787E"/>
    <w:rsid w:val="0067008D"/>
    <w:rsid w:val="00694FEB"/>
    <w:rsid w:val="006A22DA"/>
    <w:rsid w:val="006D04C7"/>
    <w:rsid w:val="006D2FAA"/>
    <w:rsid w:val="006E24C7"/>
    <w:rsid w:val="0077007F"/>
    <w:rsid w:val="00774E3F"/>
    <w:rsid w:val="00792743"/>
    <w:rsid w:val="007A04E1"/>
    <w:rsid w:val="007A791D"/>
    <w:rsid w:val="007B0CFD"/>
    <w:rsid w:val="007B15FD"/>
    <w:rsid w:val="007C433B"/>
    <w:rsid w:val="007C48D9"/>
    <w:rsid w:val="007C7480"/>
    <w:rsid w:val="007D02AF"/>
    <w:rsid w:val="008151B0"/>
    <w:rsid w:val="008174BC"/>
    <w:rsid w:val="008216A5"/>
    <w:rsid w:val="00822DEA"/>
    <w:rsid w:val="00830577"/>
    <w:rsid w:val="00835566"/>
    <w:rsid w:val="0087101A"/>
    <w:rsid w:val="008E710C"/>
    <w:rsid w:val="008F2BFE"/>
    <w:rsid w:val="0091172E"/>
    <w:rsid w:val="00944103"/>
    <w:rsid w:val="0096014D"/>
    <w:rsid w:val="00973D8D"/>
    <w:rsid w:val="0099655C"/>
    <w:rsid w:val="009B484F"/>
    <w:rsid w:val="009D7D69"/>
    <w:rsid w:val="009F3322"/>
    <w:rsid w:val="00A07880"/>
    <w:rsid w:val="00A107F0"/>
    <w:rsid w:val="00A25402"/>
    <w:rsid w:val="00A77567"/>
    <w:rsid w:val="00AC3871"/>
    <w:rsid w:val="00AF4A31"/>
    <w:rsid w:val="00AF5FBE"/>
    <w:rsid w:val="00B12D5E"/>
    <w:rsid w:val="00B22C65"/>
    <w:rsid w:val="00B35CCC"/>
    <w:rsid w:val="00B517E4"/>
    <w:rsid w:val="00B67B55"/>
    <w:rsid w:val="00BA514F"/>
    <w:rsid w:val="00C06647"/>
    <w:rsid w:val="00C150DB"/>
    <w:rsid w:val="00C363AE"/>
    <w:rsid w:val="00C84F74"/>
    <w:rsid w:val="00C93172"/>
    <w:rsid w:val="00CE7E67"/>
    <w:rsid w:val="00D03234"/>
    <w:rsid w:val="00D4174D"/>
    <w:rsid w:val="00D4579A"/>
    <w:rsid w:val="00D83EAD"/>
    <w:rsid w:val="00D878BB"/>
    <w:rsid w:val="00D87D94"/>
    <w:rsid w:val="00D92FCF"/>
    <w:rsid w:val="00DA10EC"/>
    <w:rsid w:val="00DA3396"/>
    <w:rsid w:val="00DA3E08"/>
    <w:rsid w:val="00DB158B"/>
    <w:rsid w:val="00DD5E55"/>
    <w:rsid w:val="00E125BC"/>
    <w:rsid w:val="00E14854"/>
    <w:rsid w:val="00E40BDA"/>
    <w:rsid w:val="00E4528C"/>
    <w:rsid w:val="00E60C25"/>
    <w:rsid w:val="00E662A3"/>
    <w:rsid w:val="00EC7C20"/>
    <w:rsid w:val="00F05E55"/>
    <w:rsid w:val="00F07FBB"/>
    <w:rsid w:val="00F23E18"/>
    <w:rsid w:val="00F40D82"/>
    <w:rsid w:val="00F8639B"/>
    <w:rsid w:val="00FA1D2A"/>
    <w:rsid w:val="00FA2E13"/>
    <w:rsid w:val="00FB572A"/>
    <w:rsid w:val="00FD7111"/>
    <w:rsid w:val="00F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02CB"/>
  <w15:chartTrackingRefBased/>
  <w15:docId w15:val="{0399D184-38FB-4683-A772-FE9D60E4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05"/>
  </w:style>
  <w:style w:type="paragraph" w:styleId="Heading1">
    <w:name w:val="heading 1"/>
    <w:basedOn w:val="Normal"/>
    <w:next w:val="Normal"/>
    <w:link w:val="Heading1Char"/>
    <w:uiPriority w:val="9"/>
    <w:qFormat/>
    <w:rsid w:val="007A7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0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DF8"/>
  </w:style>
  <w:style w:type="paragraph" w:styleId="Footer">
    <w:name w:val="footer"/>
    <w:basedOn w:val="Normal"/>
    <w:link w:val="FooterChar"/>
    <w:uiPriority w:val="99"/>
    <w:unhideWhenUsed/>
    <w:rsid w:val="00343D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DF8"/>
  </w:style>
  <w:style w:type="character" w:customStyle="1" w:styleId="Heading1Char">
    <w:name w:val="Heading 1 Char"/>
    <w:basedOn w:val="DefaultParagraphFont"/>
    <w:link w:val="Heading1"/>
    <w:uiPriority w:val="9"/>
    <w:rsid w:val="007A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C2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60C2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B0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B0CF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E7E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3E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9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@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y@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ray@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123456@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C2C6-17DD-4D50-AA72-EFD01178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9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 Zheng Ying /IT</dc:creator>
  <cp:keywords/>
  <dc:description/>
  <cp:lastModifiedBy>Kevin Toh Zheng Ying /IT</cp:lastModifiedBy>
  <cp:revision>11</cp:revision>
  <dcterms:created xsi:type="dcterms:W3CDTF">2019-11-18T08:06:00Z</dcterms:created>
  <dcterms:modified xsi:type="dcterms:W3CDTF">2019-11-24T09:46:00Z</dcterms:modified>
</cp:coreProperties>
</file>