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0BE93B" w14:textId="77777777" w:rsidR="0086216C" w:rsidRDefault="0086216C" w:rsidP="0086216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bookmarkStart w:id="0" w:name="_GoBack"/>
      <w:bookmarkEnd w:id="0"/>
      <w:r>
        <w:rPr>
          <w:rFonts w:ascii="Helvetica" w:hAnsi="Helvetica" w:cs="Helvetica"/>
          <w:b/>
        </w:rPr>
        <w:t>Provisioning Boot</w:t>
      </w:r>
    </w:p>
    <w:p w14:paraId="5182B7B0" w14:textId="1ECDBE5F" w:rsidR="002F7D89" w:rsidRPr="00D7278D" w:rsidRDefault="002F7D89" w:rsidP="0086216C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</w:rPr>
      </w:pPr>
      <w:r w:rsidRPr="00D7278D">
        <w:rPr>
          <w:rFonts w:ascii="Helvetica" w:hAnsi="Helvetica" w:cs="Helvetica"/>
          <w:i/>
        </w:rPr>
        <w:t>(</w:t>
      </w:r>
      <w:proofErr w:type="gramStart"/>
      <w:r w:rsidRPr="00D7278D">
        <w:rPr>
          <w:rFonts w:ascii="Helvetica" w:hAnsi="Helvetica" w:cs="Helvetica"/>
          <w:i/>
        </w:rPr>
        <w:t>differences</w:t>
      </w:r>
      <w:proofErr w:type="gramEnd"/>
      <w:r w:rsidRPr="00D7278D">
        <w:rPr>
          <w:rFonts w:ascii="Helvetica" w:hAnsi="Helvetica" w:cs="Helvetica"/>
          <w:i/>
        </w:rPr>
        <w:t xml:space="preserve"> with normal boot below are </w:t>
      </w:r>
      <w:r w:rsidRPr="00D7278D">
        <w:rPr>
          <w:rFonts w:ascii="Helvetica" w:hAnsi="Helvetica" w:cs="Helvetica"/>
          <w:i/>
          <w:color w:val="C0504D" w:themeColor="accent2"/>
        </w:rPr>
        <w:t>in red</w:t>
      </w:r>
      <w:r w:rsidRPr="00D7278D">
        <w:rPr>
          <w:rFonts w:ascii="Helvetica" w:hAnsi="Helvetica" w:cs="Helvetica"/>
          <w:i/>
        </w:rPr>
        <w:t>)</w:t>
      </w:r>
    </w:p>
    <w:p w14:paraId="6CFF5093" w14:textId="77777777" w:rsidR="0086216C" w:rsidRDefault="0086216C" w:rsidP="0086216C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19C316EF" w14:textId="77777777" w:rsidR="0086216C" w:rsidRPr="000E1A3B" w:rsidRDefault="0086216C" w:rsidP="0086216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E1A3B">
        <w:rPr>
          <w:rFonts w:ascii="Helvetica" w:hAnsi="Helvetica" w:cs="Helvetica"/>
        </w:rPr>
        <w:t xml:space="preserve">The Hypervisor builds/starts the Domain Builder (from an image in </w:t>
      </w:r>
      <w:proofErr w:type="spellStart"/>
      <w:r w:rsidRPr="000E1A3B">
        <w:rPr>
          <w:rFonts w:ascii="Helvetica" w:hAnsi="Helvetica" w:cs="Helvetica"/>
        </w:rPr>
        <w:t>ramdisk</w:t>
      </w:r>
      <w:proofErr w:type="spellEnd"/>
      <w:r w:rsidRPr="000E1A3B">
        <w:rPr>
          <w:rFonts w:ascii="Helvetica" w:hAnsi="Helvetica" w:cs="Helvetica"/>
        </w:rPr>
        <w:t>).</w:t>
      </w:r>
    </w:p>
    <w:p w14:paraId="6C53884B" w14:textId="77777777" w:rsidR="0086216C" w:rsidRPr="000E1A3B" w:rsidRDefault="0086216C" w:rsidP="0086216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E1A3B">
        <w:rPr>
          <w:rFonts w:ascii="Helvetica" w:hAnsi="Helvetica" w:cs="Helvetica"/>
        </w:rPr>
        <w:t>The Domain Builder builds/starts the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vTPM</w:t>
      </w:r>
      <w:proofErr w:type="spellEnd"/>
      <w:r>
        <w:rPr>
          <w:rFonts w:ascii="Helvetica" w:hAnsi="Helvetica" w:cs="Helvetica"/>
        </w:rPr>
        <w:t xml:space="preserve"> Manager (from an image in </w:t>
      </w:r>
      <w:proofErr w:type="spellStart"/>
      <w:r w:rsidRPr="000E1A3B">
        <w:rPr>
          <w:rFonts w:ascii="Helvetica" w:hAnsi="Helvetica" w:cs="Helvetica"/>
        </w:rPr>
        <w:t>ramdisk</w:t>
      </w:r>
      <w:proofErr w:type="spellEnd"/>
      <w:r w:rsidRPr="000E1A3B">
        <w:rPr>
          <w:rFonts w:ascii="Helvetica" w:hAnsi="Helvetica" w:cs="Helvetica"/>
        </w:rPr>
        <w:t>).</w:t>
      </w:r>
    </w:p>
    <w:p w14:paraId="1C0B9204" w14:textId="77777777" w:rsidR="008D4B78" w:rsidRDefault="0086216C" w:rsidP="0086216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C0504D" w:themeColor="accent2"/>
        </w:rPr>
      </w:pPr>
      <w:r w:rsidRPr="00826A5B">
        <w:rPr>
          <w:rFonts w:ascii="Helvetica" w:hAnsi="Helvetica" w:cs="Helvetica"/>
          <w:color w:val="C0504D" w:themeColor="accent2"/>
        </w:rPr>
        <w:t xml:space="preserve">The </w:t>
      </w:r>
      <w:proofErr w:type="spellStart"/>
      <w:r w:rsidRPr="00826A5B">
        <w:rPr>
          <w:rFonts w:ascii="Helvetica" w:hAnsi="Helvetica" w:cs="Helvetica"/>
          <w:color w:val="C0504D" w:themeColor="accent2"/>
        </w:rPr>
        <w:t>vTPM</w:t>
      </w:r>
      <w:proofErr w:type="spellEnd"/>
      <w:r w:rsidRPr="00826A5B">
        <w:rPr>
          <w:rFonts w:ascii="Helvetica" w:hAnsi="Helvetica" w:cs="Helvetica"/>
          <w:color w:val="C0504D" w:themeColor="accent2"/>
        </w:rPr>
        <w:t xml:space="preserve"> Manager infers that t</w:t>
      </w:r>
      <w:r>
        <w:rPr>
          <w:rFonts w:ascii="Helvetica" w:hAnsi="Helvetica" w:cs="Helvetica"/>
          <w:color w:val="C0504D" w:themeColor="accent2"/>
        </w:rPr>
        <w:t>his is a provisioning boot, presumably</w:t>
      </w:r>
      <w:r w:rsidR="008D4B78">
        <w:rPr>
          <w:rFonts w:ascii="Helvetica" w:hAnsi="Helvetica" w:cs="Helvetica"/>
          <w:color w:val="C0504D" w:themeColor="accent2"/>
        </w:rPr>
        <w:t xml:space="preserve"> from the absence of</w:t>
      </w:r>
    </w:p>
    <w:p w14:paraId="5468992F" w14:textId="0F140C9E" w:rsidR="008D4B78" w:rsidRDefault="0086216C" w:rsidP="008D4B78">
      <w:pPr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C0504D" w:themeColor="accent2"/>
        </w:rPr>
      </w:pPr>
      <w:proofErr w:type="gramStart"/>
      <w:r>
        <w:rPr>
          <w:rFonts w:ascii="Helvetica" w:hAnsi="Helvetica" w:cs="Helvetica"/>
          <w:color w:val="C0504D" w:themeColor="accent2"/>
        </w:rPr>
        <w:t>encrypted</w:t>
      </w:r>
      <w:proofErr w:type="gramEnd"/>
      <w:r>
        <w:rPr>
          <w:rFonts w:ascii="Helvetica" w:hAnsi="Helvetica" w:cs="Helvetica"/>
          <w:color w:val="C0504D" w:themeColor="accent2"/>
        </w:rPr>
        <w:t xml:space="preserve"> </w:t>
      </w:r>
      <w:proofErr w:type="spellStart"/>
      <w:r>
        <w:rPr>
          <w:rFonts w:ascii="Helvetica" w:hAnsi="Helvetica" w:cs="Helvetica"/>
          <w:color w:val="C0504D" w:themeColor="accent2"/>
        </w:rPr>
        <w:t>vTPM</w:t>
      </w:r>
      <w:proofErr w:type="spellEnd"/>
      <w:r>
        <w:rPr>
          <w:rFonts w:ascii="Helvetica" w:hAnsi="Helvetica" w:cs="Helvetica"/>
          <w:color w:val="C0504D" w:themeColor="accent2"/>
        </w:rPr>
        <w:t xml:space="preserve"> Manager data</w:t>
      </w:r>
      <w:r w:rsidR="008D4B78">
        <w:rPr>
          <w:rFonts w:ascii="Helvetica" w:hAnsi="Helvetica" w:cs="Helvetica"/>
          <w:color w:val="C0504D" w:themeColor="accent2"/>
        </w:rPr>
        <w:t>,</w:t>
      </w:r>
    </w:p>
    <w:p w14:paraId="767DC0B0" w14:textId="77777777" w:rsidR="008D4B78" w:rsidRDefault="0086216C" w:rsidP="008D4B78">
      <w:pPr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C0504D" w:themeColor="accent2"/>
        </w:rPr>
      </w:pPr>
      <w:proofErr w:type="gramStart"/>
      <w:r w:rsidRPr="00826A5B">
        <w:rPr>
          <w:rFonts w:ascii="Helvetica" w:hAnsi="Helvetica" w:cs="Helvetica"/>
          <w:color w:val="C0504D" w:themeColor="accent2"/>
        </w:rPr>
        <w:t>wrapped</w:t>
      </w:r>
      <w:proofErr w:type="gramEnd"/>
      <w:r w:rsidRPr="00826A5B">
        <w:rPr>
          <w:rFonts w:ascii="Helvetica" w:hAnsi="Helvetica" w:cs="Helvetica"/>
          <w:color w:val="C0504D" w:themeColor="accent2"/>
        </w:rPr>
        <w:t xml:space="preserve"> encryption key </w:t>
      </w:r>
      <w:r>
        <w:rPr>
          <w:rFonts w:ascii="Helvetica" w:hAnsi="Helvetica" w:cs="Helvetica"/>
          <w:color w:val="C0504D" w:themeColor="accent2"/>
        </w:rPr>
        <w:t>K,</w:t>
      </w:r>
    </w:p>
    <w:p w14:paraId="2E1E0388" w14:textId="77777777" w:rsidR="008D4B78" w:rsidRDefault="0086216C" w:rsidP="008D4B78">
      <w:pPr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C0504D" w:themeColor="accent2"/>
        </w:rPr>
      </w:pPr>
      <w:r>
        <w:rPr>
          <w:rFonts w:ascii="Helvetica" w:hAnsi="Helvetica" w:cs="Helvetica"/>
          <w:color w:val="C0504D" w:themeColor="accent2"/>
        </w:rPr>
        <w:t xml:space="preserve"> </w:t>
      </w:r>
      <w:proofErr w:type="gramStart"/>
      <w:r>
        <w:rPr>
          <w:rFonts w:ascii="Helvetica" w:hAnsi="Helvetica" w:cs="Helvetica"/>
          <w:color w:val="C0504D" w:themeColor="accent2"/>
        </w:rPr>
        <w:t>wrapped</w:t>
      </w:r>
      <w:proofErr w:type="gramEnd"/>
      <w:r>
        <w:rPr>
          <w:rFonts w:ascii="Helvetica" w:hAnsi="Helvetica" w:cs="Helvetica"/>
          <w:color w:val="C0504D" w:themeColor="accent2"/>
        </w:rPr>
        <w:t xml:space="preserve"> K2</w:t>
      </w:r>
      <w:r w:rsidR="008D4B78">
        <w:rPr>
          <w:rFonts w:ascii="Helvetica" w:hAnsi="Helvetica" w:cs="Helvetica"/>
          <w:color w:val="C0504D" w:themeColor="accent2"/>
        </w:rPr>
        <w:t>.</w:t>
      </w:r>
    </w:p>
    <w:p w14:paraId="5BA08B4C" w14:textId="507A5325" w:rsidR="0086216C" w:rsidRPr="00826A5B" w:rsidRDefault="0086216C" w:rsidP="008D4B7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C0504D" w:themeColor="accent2"/>
        </w:rPr>
      </w:pPr>
      <w:r>
        <w:rPr>
          <w:rFonts w:ascii="Helvetica" w:hAnsi="Helvetica" w:cs="Helvetica"/>
          <w:color w:val="C0504D" w:themeColor="accent2"/>
        </w:rPr>
        <w:t>T</w:t>
      </w:r>
      <w:r w:rsidRPr="00826A5B">
        <w:rPr>
          <w:rFonts w:ascii="Helvetica" w:hAnsi="Helvetica" w:cs="Helvetica"/>
          <w:color w:val="C0504D" w:themeColor="accent2"/>
        </w:rPr>
        <w:t xml:space="preserve">he </w:t>
      </w:r>
      <w:proofErr w:type="spellStart"/>
      <w:r w:rsidRPr="00826A5B">
        <w:rPr>
          <w:rFonts w:ascii="Helvetica" w:hAnsi="Helvetica" w:cs="Helvetica"/>
          <w:color w:val="C0504D" w:themeColor="accent2"/>
        </w:rPr>
        <w:t>vTPM</w:t>
      </w:r>
      <w:proofErr w:type="spellEnd"/>
      <w:r w:rsidRPr="00826A5B">
        <w:rPr>
          <w:rFonts w:ascii="Helvetica" w:hAnsi="Helvetica" w:cs="Helvetica"/>
          <w:color w:val="C0504D" w:themeColor="accent2"/>
        </w:rPr>
        <w:t xml:space="preserve"> Manager:</w:t>
      </w:r>
    </w:p>
    <w:p w14:paraId="390CCBBC" w14:textId="77777777" w:rsidR="0086216C" w:rsidRPr="00826A5B" w:rsidRDefault="0086216C" w:rsidP="008D4B78">
      <w:pPr>
        <w:widowControl w:val="0"/>
        <w:numPr>
          <w:ilvl w:val="0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" w:hAnsi="Helvetica" w:cs="Helvetica"/>
          <w:color w:val="C0504D" w:themeColor="accent2"/>
        </w:rPr>
      </w:pPr>
      <w:r w:rsidRPr="00826A5B">
        <w:rPr>
          <w:rFonts w:ascii="Helvetica" w:hAnsi="Helvetica" w:cs="Helvetica"/>
          <w:color w:val="C0504D" w:themeColor="accent2"/>
        </w:rPr>
        <w:t>Creates its initial (empty) data in RAM.</w:t>
      </w:r>
    </w:p>
    <w:p w14:paraId="3AF0BF11" w14:textId="77777777" w:rsidR="0086216C" w:rsidRPr="00826A5B" w:rsidRDefault="0086216C" w:rsidP="008D4B78">
      <w:pPr>
        <w:widowControl w:val="0"/>
        <w:numPr>
          <w:ilvl w:val="0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" w:hAnsi="Helvetica" w:cs="Helvetica"/>
          <w:color w:val="C0504D" w:themeColor="accent2"/>
        </w:rPr>
      </w:pPr>
      <w:r w:rsidRPr="00826A5B">
        <w:rPr>
          <w:rFonts w:ascii="Helvetica" w:hAnsi="Helvetica" w:cs="Helvetica"/>
          <w:color w:val="C0504D" w:themeColor="accent2"/>
        </w:rPr>
        <w:t xml:space="preserve">Uses the TPM to generate K2, </w:t>
      </w:r>
      <w:r>
        <w:rPr>
          <w:rFonts w:ascii="Helvetica" w:hAnsi="Helvetica" w:cs="Helvetica"/>
          <w:color w:val="C0504D" w:themeColor="accent2"/>
        </w:rPr>
        <w:t>wrapped</w:t>
      </w:r>
      <w:r w:rsidRPr="00826A5B">
        <w:rPr>
          <w:rFonts w:ascii="Helvetica" w:hAnsi="Helvetica" w:cs="Helvetica"/>
          <w:color w:val="C0504D" w:themeColor="accent2"/>
        </w:rPr>
        <w:t xml:space="preserve"> to the current PCRs 0-4.</w:t>
      </w:r>
    </w:p>
    <w:p w14:paraId="40DECBDD" w14:textId="77777777" w:rsidR="0086216C" w:rsidRPr="00826A5B" w:rsidRDefault="0086216C" w:rsidP="008D4B78">
      <w:pPr>
        <w:widowControl w:val="0"/>
        <w:numPr>
          <w:ilvl w:val="0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Helvetica" w:hAnsi="Helvetica" w:cs="Helvetica"/>
          <w:color w:val="C0504D" w:themeColor="accent2"/>
        </w:rPr>
      </w:pPr>
      <w:r w:rsidRPr="00826A5B">
        <w:rPr>
          <w:rFonts w:ascii="Helvetica" w:hAnsi="Helvetica" w:cs="Helvetica"/>
          <w:color w:val="C0504D" w:themeColor="accent2"/>
        </w:rPr>
        <w:t xml:space="preserve">Stores a hash of the </w:t>
      </w:r>
      <w:r>
        <w:rPr>
          <w:rFonts w:ascii="Helvetica" w:hAnsi="Helvetica" w:cs="Helvetica"/>
          <w:color w:val="C0504D" w:themeColor="accent2"/>
        </w:rPr>
        <w:t>wrapped</w:t>
      </w:r>
      <w:r w:rsidRPr="00826A5B">
        <w:rPr>
          <w:rFonts w:ascii="Helvetica" w:hAnsi="Helvetica" w:cs="Helvetica"/>
          <w:color w:val="C0504D" w:themeColor="accent2"/>
        </w:rPr>
        <w:t xml:space="preserve"> K2 into TPM NVM.</w:t>
      </w:r>
    </w:p>
    <w:p w14:paraId="3E3FAB36" w14:textId="77777777" w:rsidR="0086216C" w:rsidRPr="000E1A3B" w:rsidRDefault="0086216C" w:rsidP="0086216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E1A3B">
        <w:rPr>
          <w:rFonts w:ascii="Helvetica" w:hAnsi="Helvetica" w:cs="Helvetica"/>
        </w:rPr>
        <w:t xml:space="preserve">The Domain Builder builds/starts the SVP Controller (from an image in </w:t>
      </w:r>
      <w:proofErr w:type="spellStart"/>
      <w:r w:rsidRPr="000E1A3B">
        <w:rPr>
          <w:rFonts w:ascii="Helvetica" w:hAnsi="Helvetica" w:cs="Helvetica"/>
        </w:rPr>
        <w:t>ramdisk</w:t>
      </w:r>
      <w:proofErr w:type="spellEnd"/>
      <w:r w:rsidRPr="000E1A3B">
        <w:rPr>
          <w:rFonts w:ascii="Helvetica" w:hAnsi="Helvetica" w:cs="Helvetica"/>
        </w:rPr>
        <w:t xml:space="preserve">), with some information on how to access its Schema (in </w:t>
      </w:r>
      <w:proofErr w:type="spellStart"/>
      <w:r w:rsidRPr="000E1A3B">
        <w:rPr>
          <w:rFonts w:ascii="Helvetica" w:hAnsi="Helvetica" w:cs="Helvetica"/>
        </w:rPr>
        <w:t>ramdisk</w:t>
      </w:r>
      <w:proofErr w:type="spellEnd"/>
      <w:r w:rsidRPr="000E1A3B">
        <w:rPr>
          <w:rFonts w:ascii="Helvetica" w:hAnsi="Helvetica" w:cs="Helvetica"/>
        </w:rPr>
        <w:t>).</w:t>
      </w:r>
    </w:p>
    <w:p w14:paraId="2B980CDC" w14:textId="77777777" w:rsidR="0086216C" w:rsidRPr="000E1A3B" w:rsidRDefault="0086216C" w:rsidP="0086216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E1A3B">
        <w:rPr>
          <w:rFonts w:ascii="Helvetica" w:hAnsi="Helvetica" w:cs="Helvetica"/>
        </w:rPr>
        <w:t xml:space="preserve">The Domain Builder sends to the </w:t>
      </w:r>
      <w:proofErr w:type="spellStart"/>
      <w:r w:rsidRPr="000E1A3B">
        <w:rPr>
          <w:rFonts w:ascii="Helvetica" w:hAnsi="Helvetica" w:cs="Helvetica"/>
        </w:rPr>
        <w:t>vTPM</w:t>
      </w:r>
      <w:proofErr w:type="spellEnd"/>
      <w:r w:rsidRPr="000E1A3B">
        <w:rPr>
          <w:rFonts w:ascii="Helvetica" w:hAnsi="Helvetica" w:cs="Helvetica"/>
        </w:rPr>
        <w:t xml:space="preserve"> Manager the hash of the Controller + Schema and the domain ID of the Controller, which the </w:t>
      </w:r>
      <w:proofErr w:type="spellStart"/>
      <w:r w:rsidRPr="000E1A3B">
        <w:rPr>
          <w:rFonts w:ascii="Helvetica" w:hAnsi="Helvetica" w:cs="Helvetica"/>
        </w:rPr>
        <w:t>vTPM</w:t>
      </w:r>
      <w:proofErr w:type="spellEnd"/>
      <w:r w:rsidRPr="000E1A3B">
        <w:rPr>
          <w:rFonts w:ascii="Helvetica" w:hAnsi="Helvetica" w:cs="Helvetica"/>
        </w:rPr>
        <w:t xml:space="preserve"> Manager records internally.</w:t>
      </w:r>
    </w:p>
    <w:p w14:paraId="03323063" w14:textId="77777777" w:rsidR="0086216C" w:rsidRPr="000E1A3B" w:rsidRDefault="0086216C" w:rsidP="0086216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E1A3B">
        <w:rPr>
          <w:rFonts w:ascii="Helvetica" w:hAnsi="Helvetica" w:cs="Helvetica"/>
        </w:rPr>
        <w:t xml:space="preserve">The Controller asks the Domain Builder to build/start the Host Storage (from an image in </w:t>
      </w:r>
      <w:proofErr w:type="spellStart"/>
      <w:r w:rsidRPr="000E1A3B">
        <w:rPr>
          <w:rFonts w:ascii="Helvetica" w:hAnsi="Helvetica" w:cs="Helvetica"/>
        </w:rPr>
        <w:t>ramdisk</w:t>
      </w:r>
      <w:proofErr w:type="spellEnd"/>
      <w:r w:rsidRPr="000E1A3B">
        <w:rPr>
          <w:rFonts w:ascii="Helvetica" w:hAnsi="Helvetica" w:cs="Helvetica"/>
        </w:rPr>
        <w:t>).</w:t>
      </w:r>
    </w:p>
    <w:p w14:paraId="3776FEFC" w14:textId="77777777" w:rsidR="0086216C" w:rsidRPr="00D05608" w:rsidRDefault="0086216C" w:rsidP="0086216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C0504D" w:themeColor="accent2"/>
        </w:rPr>
      </w:pPr>
      <w:r w:rsidRPr="00D05608">
        <w:rPr>
          <w:rFonts w:ascii="Helvetica" w:hAnsi="Helvetica" w:cs="Helvetica"/>
          <w:color w:val="C0504D" w:themeColor="accent2"/>
        </w:rPr>
        <w:t xml:space="preserve">The Controller presumably sees from its Schema that this is a provisioning boot, so it chooses a LTN for the SVP </w:t>
      </w:r>
      <w:proofErr w:type="spellStart"/>
      <w:r w:rsidRPr="00D05608">
        <w:rPr>
          <w:rFonts w:ascii="Helvetica" w:hAnsi="Helvetica" w:cs="Helvetica"/>
          <w:color w:val="C0504D" w:themeColor="accent2"/>
        </w:rPr>
        <w:t>vTPM</w:t>
      </w:r>
      <w:proofErr w:type="spellEnd"/>
      <w:r w:rsidRPr="00D05608">
        <w:rPr>
          <w:rFonts w:ascii="Helvetica" w:hAnsi="Helvetica" w:cs="Helvetica"/>
          <w:color w:val="C0504D" w:themeColor="accent2"/>
        </w:rPr>
        <w:t xml:space="preserve"> -- how is this LTN chosen? </w:t>
      </w:r>
      <w:proofErr w:type="gramStart"/>
      <w:r w:rsidRPr="00D05608">
        <w:rPr>
          <w:rFonts w:ascii="Helvetica" w:hAnsi="Helvetica" w:cs="Helvetica"/>
          <w:color w:val="C0504D" w:themeColor="accent2"/>
        </w:rPr>
        <w:t>generated</w:t>
      </w:r>
      <w:proofErr w:type="gramEnd"/>
      <w:r w:rsidRPr="00D05608">
        <w:rPr>
          <w:rFonts w:ascii="Helvetica" w:hAnsi="Helvetica" w:cs="Helvetica"/>
          <w:color w:val="C0504D" w:themeColor="accent2"/>
        </w:rPr>
        <w:t xml:space="preserve">? </w:t>
      </w:r>
      <w:proofErr w:type="gramStart"/>
      <w:r w:rsidRPr="00D05608">
        <w:rPr>
          <w:rFonts w:ascii="Helvetica" w:hAnsi="Helvetica" w:cs="Helvetica"/>
          <w:color w:val="C0504D" w:themeColor="accent2"/>
        </w:rPr>
        <w:t>read</w:t>
      </w:r>
      <w:proofErr w:type="gramEnd"/>
      <w:r w:rsidRPr="00D05608">
        <w:rPr>
          <w:rFonts w:ascii="Helvetica" w:hAnsi="Helvetica" w:cs="Helvetica"/>
          <w:color w:val="C0504D" w:themeColor="accent2"/>
        </w:rPr>
        <w:t xml:space="preserve"> from somewhere? </w:t>
      </w:r>
      <w:proofErr w:type="gramStart"/>
      <w:r w:rsidRPr="00D05608">
        <w:rPr>
          <w:rFonts w:ascii="Helvetica" w:hAnsi="Helvetica" w:cs="Helvetica"/>
          <w:color w:val="C0504D" w:themeColor="accent2"/>
        </w:rPr>
        <w:t>is</w:t>
      </w:r>
      <w:proofErr w:type="gramEnd"/>
      <w:r w:rsidRPr="00D05608">
        <w:rPr>
          <w:rFonts w:ascii="Helvetica" w:hAnsi="Helvetica" w:cs="Helvetica"/>
          <w:color w:val="C0504D" w:themeColor="accent2"/>
        </w:rPr>
        <w:t xml:space="preserve"> the user prompted at the terminal? </w:t>
      </w:r>
      <w:proofErr w:type="gramStart"/>
      <w:r w:rsidRPr="00D05608">
        <w:rPr>
          <w:rFonts w:ascii="Helvetica" w:hAnsi="Helvetica" w:cs="Helvetica"/>
          <w:color w:val="C0504D" w:themeColor="accent2"/>
        </w:rPr>
        <w:t>is</w:t>
      </w:r>
      <w:proofErr w:type="gramEnd"/>
      <w:r w:rsidRPr="00D05608">
        <w:rPr>
          <w:rFonts w:ascii="Helvetica" w:hAnsi="Helvetica" w:cs="Helvetica"/>
          <w:color w:val="C0504D" w:themeColor="accent2"/>
        </w:rPr>
        <w:t xml:space="preserve"> there a terminal running now?</w:t>
      </w:r>
    </w:p>
    <w:p w14:paraId="6B20EC27" w14:textId="77777777" w:rsidR="0086216C" w:rsidRPr="000E1A3B" w:rsidRDefault="0086216C" w:rsidP="0086216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E1A3B">
        <w:rPr>
          <w:rFonts w:ascii="Helvetica" w:hAnsi="Helvetica" w:cs="Helvetica"/>
        </w:rPr>
        <w:t xml:space="preserve">The Controller asks the Domain Builder to build/start the SVP </w:t>
      </w:r>
      <w:proofErr w:type="spellStart"/>
      <w:r w:rsidRPr="000E1A3B">
        <w:rPr>
          <w:rFonts w:ascii="Helvetica" w:hAnsi="Helvetica" w:cs="Helvetica"/>
        </w:rPr>
        <w:t>vTPM</w:t>
      </w:r>
      <w:proofErr w:type="spellEnd"/>
      <w:r w:rsidRPr="000E1A3B">
        <w:rPr>
          <w:rFonts w:ascii="Helvetica" w:hAnsi="Helvetica" w:cs="Helvetica"/>
        </w:rPr>
        <w:t xml:space="preserve"> with the chosen LTN.</w:t>
      </w:r>
    </w:p>
    <w:p w14:paraId="69108682" w14:textId="77777777" w:rsidR="0086216C" w:rsidRPr="000E1A3B" w:rsidRDefault="0086216C" w:rsidP="0086216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E1A3B">
        <w:rPr>
          <w:rFonts w:ascii="Helvetica" w:hAnsi="Helvetica" w:cs="Helvetica"/>
        </w:rPr>
        <w:t xml:space="preserve">The Domain Builder builds/starts the SVP </w:t>
      </w:r>
      <w:proofErr w:type="spellStart"/>
      <w:r w:rsidRPr="000E1A3B">
        <w:rPr>
          <w:rFonts w:ascii="Helvetica" w:hAnsi="Helvetica" w:cs="Helvetica"/>
        </w:rPr>
        <w:t>vTPM</w:t>
      </w:r>
      <w:proofErr w:type="spellEnd"/>
      <w:r w:rsidRPr="000E1A3B">
        <w:rPr>
          <w:rFonts w:ascii="Helvetica" w:hAnsi="Helvetica" w:cs="Helvetica"/>
        </w:rPr>
        <w:t xml:space="preserve"> (from an image in Host Storage).</w:t>
      </w:r>
    </w:p>
    <w:p w14:paraId="3A050A42" w14:textId="77777777" w:rsidR="0086216C" w:rsidRDefault="0086216C" w:rsidP="0086216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E1A3B">
        <w:rPr>
          <w:rFonts w:ascii="Helvetica" w:hAnsi="Helvetica" w:cs="Helvetica"/>
        </w:rPr>
        <w:t xml:space="preserve">The Domain Builder sends to the </w:t>
      </w:r>
      <w:proofErr w:type="spellStart"/>
      <w:r w:rsidRPr="000E1A3B">
        <w:rPr>
          <w:rFonts w:ascii="Helvetica" w:hAnsi="Helvetica" w:cs="Helvetica"/>
        </w:rPr>
        <w:t>vTPM</w:t>
      </w:r>
      <w:proofErr w:type="spellEnd"/>
      <w:r w:rsidRPr="000E1A3B">
        <w:rPr>
          <w:rFonts w:ascii="Helvetica" w:hAnsi="Helvetica" w:cs="Helvetica"/>
        </w:rPr>
        <w:t xml:space="preserve"> Manager</w:t>
      </w:r>
    </w:p>
    <w:p w14:paraId="6E67686E" w14:textId="5F920F3A" w:rsidR="0086216C" w:rsidRDefault="0086216C" w:rsidP="0086216C">
      <w:pPr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0E1A3B">
        <w:rPr>
          <w:rFonts w:ascii="Helvetica" w:hAnsi="Helvetica" w:cs="Helvetica"/>
        </w:rPr>
        <w:t>the</w:t>
      </w:r>
      <w:proofErr w:type="gramEnd"/>
      <w:r w:rsidRPr="000E1A3B">
        <w:rPr>
          <w:rFonts w:ascii="Helvetica" w:hAnsi="Helvetica" w:cs="Helvetica"/>
        </w:rPr>
        <w:t xml:space="preserve"> LTN</w:t>
      </w:r>
      <w:r>
        <w:rPr>
          <w:rFonts w:ascii="Helvetica" w:hAnsi="Helvetica" w:cs="Helvetica"/>
        </w:rPr>
        <w:t xml:space="preserve"> of the </w:t>
      </w:r>
      <w:proofErr w:type="spellStart"/>
      <w:r>
        <w:rPr>
          <w:rFonts w:ascii="Helvetica" w:hAnsi="Helvetica" w:cs="Helvetica"/>
        </w:rPr>
        <w:t>vTPM</w:t>
      </w:r>
      <w:proofErr w:type="spellEnd"/>
      <w:r w:rsidR="0036660A">
        <w:rPr>
          <w:rFonts w:ascii="Helvetica" w:hAnsi="Helvetica" w:cs="Helvetica"/>
        </w:rPr>
        <w:t>,</w:t>
      </w:r>
    </w:p>
    <w:p w14:paraId="101E37BA" w14:textId="015F0CD3" w:rsidR="0086216C" w:rsidRDefault="0086216C" w:rsidP="0086216C">
      <w:pPr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the</w:t>
      </w:r>
      <w:proofErr w:type="gramEnd"/>
      <w:r>
        <w:rPr>
          <w:rFonts w:ascii="Helvetica" w:hAnsi="Helvetica" w:cs="Helvetica"/>
        </w:rPr>
        <w:t xml:space="preserve"> domain ID of the </w:t>
      </w:r>
      <w:proofErr w:type="spellStart"/>
      <w:r>
        <w:rPr>
          <w:rFonts w:ascii="Helvetica" w:hAnsi="Helvetica" w:cs="Helvetica"/>
        </w:rPr>
        <w:t>vTPM</w:t>
      </w:r>
      <w:proofErr w:type="spellEnd"/>
      <w:r w:rsidR="0036660A">
        <w:rPr>
          <w:rFonts w:ascii="Helvetica" w:hAnsi="Helvetica" w:cs="Helvetica"/>
        </w:rPr>
        <w:t>,</w:t>
      </w:r>
    </w:p>
    <w:p w14:paraId="724CA678" w14:textId="367BAB95" w:rsidR="0086216C" w:rsidRDefault="0086216C" w:rsidP="0086216C">
      <w:pPr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the</w:t>
      </w:r>
      <w:proofErr w:type="gramEnd"/>
      <w:r>
        <w:rPr>
          <w:rFonts w:ascii="Helvetica" w:hAnsi="Helvetica" w:cs="Helvetica"/>
        </w:rPr>
        <w:t xml:space="preserve"> domain ID of the Controller</w:t>
      </w:r>
      <w:r w:rsidR="0036660A">
        <w:rPr>
          <w:rFonts w:ascii="Helvetica" w:hAnsi="Helvetica" w:cs="Helvetica"/>
        </w:rPr>
        <w:t>,</w:t>
      </w:r>
    </w:p>
    <w:p w14:paraId="019B49E0" w14:textId="41723E0F" w:rsidR="0086216C" w:rsidRDefault="0086216C" w:rsidP="0086216C">
      <w:pPr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0E1A3B">
        <w:rPr>
          <w:rFonts w:ascii="Helvetica" w:hAnsi="Helvetica" w:cs="Helvetica"/>
        </w:rPr>
        <w:t>the</w:t>
      </w:r>
      <w:proofErr w:type="gramEnd"/>
      <w:r w:rsidRPr="000E1A3B">
        <w:rPr>
          <w:rFonts w:ascii="Helvetica" w:hAnsi="Helvetica" w:cs="Helvetica"/>
        </w:rPr>
        <w:t xml:space="preserve"> hash of the </w:t>
      </w:r>
      <w:proofErr w:type="spellStart"/>
      <w:r w:rsidRPr="000E1A3B">
        <w:rPr>
          <w:rFonts w:ascii="Helvetica" w:hAnsi="Helvetica" w:cs="Helvetica"/>
        </w:rPr>
        <w:t>vTPM</w:t>
      </w:r>
      <w:proofErr w:type="spellEnd"/>
      <w:r w:rsidRPr="000E1A3B">
        <w:rPr>
          <w:rFonts w:ascii="Helvetica" w:hAnsi="Helvetica" w:cs="Helvetica"/>
        </w:rPr>
        <w:t xml:space="preserve"> image + LTN</w:t>
      </w:r>
      <w:r w:rsidR="0036660A">
        <w:rPr>
          <w:rFonts w:ascii="Helvetica" w:hAnsi="Helvetica" w:cs="Helvetica"/>
        </w:rPr>
        <w:t>.</w:t>
      </w:r>
    </w:p>
    <w:p w14:paraId="3D6DC8A7" w14:textId="77777777" w:rsidR="0086216C" w:rsidRPr="000E1A3B" w:rsidRDefault="0086216C" w:rsidP="0086216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" w:hAnsi="Helvetica" w:cs="Helvetica"/>
        </w:rPr>
      </w:pPr>
      <w:r w:rsidRPr="000E1A3B">
        <w:rPr>
          <w:rFonts w:ascii="Helvetica" w:hAnsi="Helvetica" w:cs="Helvetica"/>
        </w:rPr>
        <w:t xml:space="preserve">The </w:t>
      </w:r>
      <w:proofErr w:type="spellStart"/>
      <w:r w:rsidRPr="000E1A3B">
        <w:rPr>
          <w:rFonts w:ascii="Helvetica" w:hAnsi="Helvetica" w:cs="Helvetica"/>
        </w:rPr>
        <w:t>vTPM</w:t>
      </w:r>
      <w:proofErr w:type="spellEnd"/>
      <w:r w:rsidRPr="000E1A3B">
        <w:rPr>
          <w:rFonts w:ascii="Helvetica" w:hAnsi="Helvetica" w:cs="Helvetica"/>
        </w:rPr>
        <w:t xml:space="preserve"> Manager records this information.</w:t>
      </w:r>
      <w:r>
        <w:rPr>
          <w:rFonts w:ascii="Helvetica" w:hAnsi="Helvetica" w:cs="Helvetica"/>
        </w:rPr>
        <w:t xml:space="preserve"> </w:t>
      </w:r>
      <w:r w:rsidRPr="005563D1">
        <w:rPr>
          <w:rFonts w:ascii="Helvetica" w:hAnsi="Helvetica" w:cs="Helvetica"/>
          <w:color w:val="C0504D" w:themeColor="accent2"/>
        </w:rPr>
        <w:t xml:space="preserve">The </w:t>
      </w:r>
      <w:proofErr w:type="spellStart"/>
      <w:r w:rsidRPr="005563D1">
        <w:rPr>
          <w:rFonts w:ascii="Helvetica" w:hAnsi="Helvetica" w:cs="Helvetica"/>
          <w:color w:val="C0504D" w:themeColor="accent2"/>
        </w:rPr>
        <w:t>vTPM</w:t>
      </w:r>
      <w:proofErr w:type="spellEnd"/>
      <w:r w:rsidRPr="005563D1">
        <w:rPr>
          <w:rFonts w:ascii="Helvetica" w:hAnsi="Helvetica" w:cs="Helvetica"/>
          <w:color w:val="C0504D" w:themeColor="accent2"/>
        </w:rPr>
        <w:t xml:space="preserve"> Manager creates an entry in the table for the SVP </w:t>
      </w:r>
      <w:proofErr w:type="spellStart"/>
      <w:r w:rsidRPr="005563D1">
        <w:rPr>
          <w:rFonts w:ascii="Helvetica" w:hAnsi="Helvetica" w:cs="Helvetica"/>
          <w:color w:val="C0504D" w:themeColor="accent2"/>
        </w:rPr>
        <w:t>vTPM</w:t>
      </w:r>
      <w:proofErr w:type="spellEnd"/>
      <w:r w:rsidRPr="005563D1">
        <w:rPr>
          <w:rFonts w:ascii="Helvetica" w:hAnsi="Helvetica" w:cs="Helvetica"/>
          <w:color w:val="C0504D" w:themeColor="accent2"/>
        </w:rPr>
        <w:t>: the entry is complete except for the sealed K3.</w:t>
      </w:r>
    </w:p>
    <w:p w14:paraId="37B783F0" w14:textId="77777777" w:rsidR="0086216C" w:rsidRPr="003E2B83" w:rsidRDefault="0086216C" w:rsidP="0086216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C0504D" w:themeColor="accent2"/>
        </w:rPr>
      </w:pPr>
      <w:r w:rsidRPr="003E2B83">
        <w:rPr>
          <w:rFonts w:ascii="Helvetica" w:hAnsi="Helvetica" w:cs="Helvetica"/>
        </w:rPr>
        <w:t xml:space="preserve">The </w:t>
      </w:r>
      <w:proofErr w:type="spellStart"/>
      <w:r w:rsidRPr="003E2B83">
        <w:rPr>
          <w:rFonts w:ascii="Helvetica" w:hAnsi="Helvetica" w:cs="Helvetica"/>
        </w:rPr>
        <w:t>vTPM</w:t>
      </w:r>
      <w:proofErr w:type="spellEnd"/>
      <w:r w:rsidRPr="003E2B83">
        <w:rPr>
          <w:rFonts w:ascii="Helvetica" w:hAnsi="Helvetica" w:cs="Helvetica"/>
        </w:rPr>
        <w:t xml:space="preserve">, started in step 9, asks the </w:t>
      </w:r>
      <w:proofErr w:type="spellStart"/>
      <w:r w:rsidRPr="003E2B83">
        <w:rPr>
          <w:rFonts w:ascii="Helvetica" w:hAnsi="Helvetica" w:cs="Helvetica"/>
        </w:rPr>
        <w:t>vTPM</w:t>
      </w:r>
      <w:proofErr w:type="spellEnd"/>
      <w:r w:rsidRPr="003E2B83">
        <w:rPr>
          <w:rFonts w:ascii="Helvetica" w:hAnsi="Helvetica" w:cs="Helvetica"/>
        </w:rPr>
        <w:t xml:space="preserve"> Manager for the </w:t>
      </w:r>
      <w:proofErr w:type="spellStart"/>
      <w:r w:rsidRPr="003E2B83">
        <w:rPr>
          <w:rFonts w:ascii="Helvetica" w:hAnsi="Helvetica" w:cs="Helvetica"/>
        </w:rPr>
        <w:t>vTPM's</w:t>
      </w:r>
      <w:proofErr w:type="spellEnd"/>
      <w:r w:rsidRPr="003E2B83">
        <w:rPr>
          <w:rFonts w:ascii="Helvetica" w:hAnsi="Helvetica" w:cs="Helvetica"/>
        </w:rPr>
        <w:t xml:space="preserve"> data encryption key. </w:t>
      </w:r>
      <w:r w:rsidRPr="003E2B83">
        <w:rPr>
          <w:rFonts w:ascii="Helvetica" w:hAnsi="Helvetica" w:cs="Helvetica"/>
          <w:color w:val="C0504D" w:themeColor="accent2"/>
        </w:rPr>
        <w:t xml:space="preserve">Since the key is not there yet, the </w:t>
      </w:r>
      <w:proofErr w:type="spellStart"/>
      <w:r w:rsidRPr="003E2B83">
        <w:rPr>
          <w:rFonts w:ascii="Helvetica" w:hAnsi="Helvetica" w:cs="Helvetica"/>
          <w:color w:val="C0504D" w:themeColor="accent2"/>
        </w:rPr>
        <w:t>vTPM</w:t>
      </w:r>
      <w:proofErr w:type="spellEnd"/>
      <w:r w:rsidRPr="003E2B83">
        <w:rPr>
          <w:rFonts w:ascii="Helvetica" w:hAnsi="Helvetica" w:cs="Helvetica"/>
          <w:color w:val="C0504D" w:themeColor="accent2"/>
        </w:rPr>
        <w:t xml:space="preserve"> Manager will respond something like "no key yet", and from that the </w:t>
      </w:r>
      <w:proofErr w:type="spellStart"/>
      <w:r w:rsidRPr="003E2B83">
        <w:rPr>
          <w:rFonts w:ascii="Helvetica" w:hAnsi="Helvetica" w:cs="Helvetica"/>
          <w:color w:val="C0504D" w:themeColor="accent2"/>
        </w:rPr>
        <w:t>vTPM</w:t>
      </w:r>
      <w:proofErr w:type="spellEnd"/>
      <w:r w:rsidRPr="003E2B83">
        <w:rPr>
          <w:rFonts w:ascii="Helvetica" w:hAnsi="Helvetica" w:cs="Helvetica"/>
          <w:color w:val="C0504D" w:themeColor="accent2"/>
        </w:rPr>
        <w:t xml:space="preserve"> will infer that this is a provisioning boot. The </w:t>
      </w:r>
      <w:proofErr w:type="spellStart"/>
      <w:r w:rsidRPr="003E2B83">
        <w:rPr>
          <w:rFonts w:ascii="Helvetica" w:hAnsi="Helvetica" w:cs="Helvetica"/>
          <w:color w:val="C0504D" w:themeColor="accent2"/>
        </w:rPr>
        <w:t>vTPM</w:t>
      </w:r>
      <w:proofErr w:type="spellEnd"/>
      <w:r w:rsidRPr="003E2B83">
        <w:rPr>
          <w:rFonts w:ascii="Helvetica" w:hAnsi="Helvetica" w:cs="Helvetica"/>
          <w:color w:val="C0504D" w:themeColor="accent2"/>
        </w:rPr>
        <w:t>:</w:t>
      </w:r>
    </w:p>
    <w:p w14:paraId="164D6841" w14:textId="77777777" w:rsidR="0086216C" w:rsidRPr="003E2B83" w:rsidRDefault="0086216C" w:rsidP="0086216C">
      <w:pPr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C0504D" w:themeColor="accent2"/>
        </w:rPr>
      </w:pPr>
      <w:r w:rsidRPr="003E2B83">
        <w:rPr>
          <w:rFonts w:ascii="Helvetica" w:hAnsi="Helvetica" w:cs="Helvetica"/>
          <w:color w:val="C0504D" w:themeColor="accent2"/>
        </w:rPr>
        <w:lastRenderedPageBreak/>
        <w:t>Initializes its own data in RAM.</w:t>
      </w:r>
    </w:p>
    <w:p w14:paraId="32A545D4" w14:textId="77777777" w:rsidR="0086216C" w:rsidRPr="003E2B83" w:rsidRDefault="0086216C" w:rsidP="0086216C">
      <w:pPr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C0504D" w:themeColor="accent2"/>
        </w:rPr>
      </w:pPr>
      <w:r w:rsidRPr="003E2B83">
        <w:rPr>
          <w:rFonts w:ascii="Helvetica" w:hAnsi="Helvetica" w:cs="Helvetica"/>
          <w:color w:val="C0504D" w:themeColor="accent2"/>
        </w:rPr>
        <w:t>Generates a new symmetric encryption key K3.</w:t>
      </w:r>
    </w:p>
    <w:p w14:paraId="0974A30C" w14:textId="77777777" w:rsidR="0086216C" w:rsidRPr="003E2B83" w:rsidRDefault="0086216C" w:rsidP="0086216C">
      <w:pPr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C0504D" w:themeColor="accent2"/>
        </w:rPr>
      </w:pPr>
      <w:r w:rsidRPr="003E2B83">
        <w:rPr>
          <w:rFonts w:ascii="Helvetica" w:hAnsi="Helvetica" w:cs="Helvetica"/>
          <w:color w:val="C0504D" w:themeColor="accent2"/>
        </w:rPr>
        <w:t>Encrypts its data.</w:t>
      </w:r>
    </w:p>
    <w:p w14:paraId="5A9FAC58" w14:textId="77777777" w:rsidR="0086216C" w:rsidRDefault="0086216C" w:rsidP="0086216C">
      <w:pPr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C0504D" w:themeColor="accent2"/>
        </w:rPr>
      </w:pPr>
      <w:r w:rsidRPr="003E2B83">
        <w:rPr>
          <w:rFonts w:ascii="Helvetica" w:hAnsi="Helvetica" w:cs="Helvetica"/>
          <w:color w:val="C0504D" w:themeColor="accent2"/>
        </w:rPr>
        <w:t>Saves its encrypted data to Host Storage.</w:t>
      </w:r>
    </w:p>
    <w:p w14:paraId="3AA39385" w14:textId="77777777" w:rsidR="0086216C" w:rsidRDefault="0086216C" w:rsidP="0086216C">
      <w:pPr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C0504D" w:themeColor="accent2"/>
        </w:rPr>
      </w:pPr>
      <w:r w:rsidRPr="003E2B83">
        <w:rPr>
          <w:rFonts w:ascii="Helvetica" w:hAnsi="Helvetica" w:cs="Helvetica"/>
          <w:color w:val="C0504D" w:themeColor="accent2"/>
        </w:rPr>
        <w:t xml:space="preserve">Sends K3 to the </w:t>
      </w:r>
      <w:proofErr w:type="spellStart"/>
      <w:r w:rsidRPr="003E2B83">
        <w:rPr>
          <w:rFonts w:ascii="Helvetica" w:hAnsi="Helvetica" w:cs="Helvetica"/>
          <w:color w:val="C0504D" w:themeColor="accent2"/>
        </w:rPr>
        <w:t>vTPM</w:t>
      </w:r>
      <w:proofErr w:type="spellEnd"/>
      <w:r w:rsidRPr="003E2B83">
        <w:rPr>
          <w:rFonts w:ascii="Helvetica" w:hAnsi="Helvetica" w:cs="Helvetica"/>
          <w:color w:val="C0504D" w:themeColor="accent2"/>
        </w:rPr>
        <w:t xml:space="preserve"> Manager.</w:t>
      </w:r>
    </w:p>
    <w:p w14:paraId="305F3035" w14:textId="77777777" w:rsidR="0086216C" w:rsidRPr="003E2B83" w:rsidRDefault="0086216C" w:rsidP="0086216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C0504D" w:themeColor="accent2"/>
        </w:rPr>
      </w:pPr>
      <w:r>
        <w:rPr>
          <w:rFonts w:ascii="Helvetica" w:hAnsi="Helvetica" w:cs="Helvetica"/>
          <w:color w:val="C0504D" w:themeColor="accent2"/>
        </w:rPr>
        <w:t xml:space="preserve">This generation of K3, encryption and saving of the data, and sending of K3 to the </w:t>
      </w:r>
      <w:proofErr w:type="spellStart"/>
      <w:r>
        <w:rPr>
          <w:rFonts w:ascii="Helvetica" w:hAnsi="Helvetica" w:cs="Helvetica"/>
          <w:color w:val="C0504D" w:themeColor="accent2"/>
        </w:rPr>
        <w:t>vTPM</w:t>
      </w:r>
      <w:proofErr w:type="spellEnd"/>
      <w:r>
        <w:rPr>
          <w:rFonts w:ascii="Helvetica" w:hAnsi="Helvetica" w:cs="Helvetica"/>
          <w:color w:val="C0504D" w:themeColor="accent2"/>
        </w:rPr>
        <w:t xml:space="preserve"> Manager, is the normal process that happens whenever the (non-volatile) </w:t>
      </w:r>
      <w:proofErr w:type="spellStart"/>
      <w:r>
        <w:rPr>
          <w:rFonts w:ascii="Helvetica" w:hAnsi="Helvetica" w:cs="Helvetica"/>
          <w:color w:val="C0504D" w:themeColor="accent2"/>
        </w:rPr>
        <w:t>vTPM</w:t>
      </w:r>
      <w:proofErr w:type="spellEnd"/>
      <w:r>
        <w:rPr>
          <w:rFonts w:ascii="Helvetica" w:hAnsi="Helvetica" w:cs="Helvetica"/>
          <w:color w:val="C0504D" w:themeColor="accent2"/>
        </w:rPr>
        <w:t xml:space="preserve"> data changes.</w:t>
      </w:r>
    </w:p>
    <w:p w14:paraId="4EC92164" w14:textId="77777777" w:rsidR="0086216C" w:rsidRPr="00BD646A" w:rsidRDefault="0086216C" w:rsidP="0086216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C0504D" w:themeColor="accent2"/>
        </w:rPr>
      </w:pPr>
      <w:r w:rsidRPr="00BD646A">
        <w:rPr>
          <w:rFonts w:ascii="Helvetica" w:hAnsi="Helvetica" w:cs="Helvetica"/>
          <w:color w:val="C0504D" w:themeColor="accent2"/>
        </w:rPr>
        <w:t xml:space="preserve">The </w:t>
      </w:r>
      <w:proofErr w:type="spellStart"/>
      <w:r w:rsidRPr="00BD646A">
        <w:rPr>
          <w:rFonts w:ascii="Helvetica" w:hAnsi="Helvetica" w:cs="Helvetica"/>
          <w:color w:val="C0504D" w:themeColor="accent2"/>
        </w:rPr>
        <w:t>vTPM</w:t>
      </w:r>
      <w:proofErr w:type="spellEnd"/>
      <w:r w:rsidRPr="00BD646A">
        <w:rPr>
          <w:rFonts w:ascii="Helvetica" w:hAnsi="Helvetica" w:cs="Helvetica"/>
          <w:color w:val="C0504D" w:themeColor="accent2"/>
        </w:rPr>
        <w:t xml:space="preserve"> Manager:</w:t>
      </w:r>
    </w:p>
    <w:p w14:paraId="1512E5C1" w14:textId="77777777" w:rsidR="0086216C" w:rsidRPr="00BD646A" w:rsidRDefault="0086216C" w:rsidP="0086216C">
      <w:pPr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C0504D" w:themeColor="accent2"/>
        </w:rPr>
      </w:pPr>
      <w:r w:rsidRPr="00BD646A">
        <w:rPr>
          <w:rFonts w:ascii="Helvetica" w:hAnsi="Helvetica" w:cs="Helvetica"/>
          <w:color w:val="C0504D" w:themeColor="accent2"/>
        </w:rPr>
        <w:t xml:space="preserve">Receives K3 from the </w:t>
      </w:r>
      <w:proofErr w:type="spellStart"/>
      <w:r w:rsidRPr="00BD646A">
        <w:rPr>
          <w:rFonts w:ascii="Helvetica" w:hAnsi="Helvetica" w:cs="Helvetica"/>
          <w:color w:val="C0504D" w:themeColor="accent2"/>
        </w:rPr>
        <w:t>vTPM</w:t>
      </w:r>
      <w:proofErr w:type="spellEnd"/>
      <w:r w:rsidRPr="00BD646A">
        <w:rPr>
          <w:rFonts w:ascii="Helvetica" w:hAnsi="Helvetica" w:cs="Helvetica"/>
          <w:color w:val="C0504D" w:themeColor="accent2"/>
        </w:rPr>
        <w:t>.</w:t>
      </w:r>
    </w:p>
    <w:p w14:paraId="1104CA39" w14:textId="77777777" w:rsidR="0086216C" w:rsidRPr="00BD646A" w:rsidRDefault="0086216C" w:rsidP="0086216C">
      <w:pPr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C0504D" w:themeColor="accent2"/>
        </w:rPr>
      </w:pPr>
      <w:r w:rsidRPr="00BD646A">
        <w:rPr>
          <w:rFonts w:ascii="Helvetica" w:hAnsi="Helvetica" w:cs="Helvetica"/>
          <w:color w:val="C0504D" w:themeColor="accent2"/>
        </w:rPr>
        <w:t xml:space="preserve">Uses the domain ID of the </w:t>
      </w:r>
      <w:proofErr w:type="spellStart"/>
      <w:r w:rsidRPr="00BD646A">
        <w:rPr>
          <w:rFonts w:ascii="Helvetica" w:hAnsi="Helvetica" w:cs="Helvetica"/>
          <w:color w:val="C0504D" w:themeColor="accent2"/>
        </w:rPr>
        <w:t>vTPM</w:t>
      </w:r>
      <w:proofErr w:type="spellEnd"/>
      <w:r w:rsidRPr="00BD646A">
        <w:rPr>
          <w:rFonts w:ascii="Helvetica" w:hAnsi="Helvetica" w:cs="Helvetica"/>
          <w:color w:val="C0504D" w:themeColor="accent2"/>
        </w:rPr>
        <w:t xml:space="preserve"> to find the corresponding entry in the table.</w:t>
      </w:r>
    </w:p>
    <w:p w14:paraId="7FCEAD84" w14:textId="77777777" w:rsidR="0086216C" w:rsidRPr="00BD646A" w:rsidRDefault="0086216C" w:rsidP="0086216C">
      <w:pPr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C0504D" w:themeColor="accent2"/>
        </w:rPr>
      </w:pPr>
      <w:r w:rsidRPr="00BD646A">
        <w:rPr>
          <w:rFonts w:ascii="Helvetica" w:hAnsi="Helvetica" w:cs="Helvetica"/>
          <w:color w:val="C0504D" w:themeColor="accent2"/>
        </w:rPr>
        <w:t>Uses the TPM to seal K3 to (</w:t>
      </w:r>
      <w:proofErr w:type="spellStart"/>
      <w:r w:rsidRPr="00BD646A">
        <w:rPr>
          <w:rFonts w:ascii="Helvetica" w:hAnsi="Helvetica" w:cs="Helvetica"/>
          <w:color w:val="C0504D" w:themeColor="accent2"/>
        </w:rPr>
        <w:t>i</w:t>
      </w:r>
      <w:proofErr w:type="spellEnd"/>
      <w:r w:rsidRPr="00BD646A">
        <w:rPr>
          <w:rFonts w:ascii="Helvetica" w:hAnsi="Helvetica" w:cs="Helvetica"/>
          <w:color w:val="C0504D" w:themeColor="accent2"/>
        </w:rPr>
        <w:t xml:space="preserve">) the hash of </w:t>
      </w:r>
      <w:proofErr w:type="spellStart"/>
      <w:r w:rsidRPr="00BD646A">
        <w:rPr>
          <w:rFonts w:ascii="Helvetica" w:hAnsi="Helvetica" w:cs="Helvetica"/>
          <w:color w:val="C0504D" w:themeColor="accent2"/>
        </w:rPr>
        <w:t>vTPM</w:t>
      </w:r>
      <w:proofErr w:type="spellEnd"/>
      <w:r w:rsidRPr="00BD646A">
        <w:rPr>
          <w:rFonts w:ascii="Helvetica" w:hAnsi="Helvetica" w:cs="Helvetica"/>
          <w:color w:val="C0504D" w:themeColor="accent2"/>
        </w:rPr>
        <w:t xml:space="preserve"> image + LTN (read from the table) and (ii) the hash of Controller image + Schema (looked up using the domain ID of the Controller).</w:t>
      </w:r>
    </w:p>
    <w:p w14:paraId="36E3A5BA" w14:textId="77777777" w:rsidR="0086216C" w:rsidRPr="00BD646A" w:rsidRDefault="0086216C" w:rsidP="0086216C">
      <w:pPr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C0504D" w:themeColor="accent2"/>
        </w:rPr>
      </w:pPr>
      <w:r w:rsidRPr="00BD646A">
        <w:rPr>
          <w:rFonts w:ascii="Helvetica" w:hAnsi="Helvetica" w:cs="Helvetica"/>
          <w:color w:val="C0504D" w:themeColor="accent2"/>
        </w:rPr>
        <w:t>Updates the table entry with the sealed K3.</w:t>
      </w:r>
    </w:p>
    <w:p w14:paraId="5659A550" w14:textId="77777777" w:rsidR="0086216C" w:rsidRPr="00BD646A" w:rsidRDefault="0086216C" w:rsidP="0086216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C0504D" w:themeColor="accent2"/>
        </w:rPr>
      </w:pPr>
      <w:r w:rsidRPr="00BD646A">
        <w:rPr>
          <w:rFonts w:ascii="Helvetica" w:hAnsi="Helvetica" w:cs="Helvetica"/>
          <w:color w:val="C0504D" w:themeColor="accent2"/>
        </w:rPr>
        <w:t xml:space="preserve">This step is the normal process by which the </w:t>
      </w:r>
      <w:proofErr w:type="spellStart"/>
      <w:r w:rsidRPr="00BD646A">
        <w:rPr>
          <w:rFonts w:ascii="Helvetica" w:hAnsi="Helvetica" w:cs="Helvetica"/>
          <w:color w:val="C0504D" w:themeColor="accent2"/>
        </w:rPr>
        <w:t>vTPM</w:t>
      </w:r>
      <w:proofErr w:type="spellEnd"/>
      <w:r w:rsidRPr="00BD646A">
        <w:rPr>
          <w:rFonts w:ascii="Helvetica" w:hAnsi="Helvetica" w:cs="Helvetica"/>
          <w:color w:val="C0504D" w:themeColor="accent2"/>
        </w:rPr>
        <w:t xml:space="preserve"> Manager updates the K3 of a </w:t>
      </w:r>
      <w:proofErr w:type="spellStart"/>
      <w:r w:rsidRPr="00BD646A">
        <w:rPr>
          <w:rFonts w:ascii="Helvetica" w:hAnsi="Helvetica" w:cs="Helvetica"/>
          <w:color w:val="C0504D" w:themeColor="accent2"/>
        </w:rPr>
        <w:t>vTPM</w:t>
      </w:r>
      <w:proofErr w:type="spellEnd"/>
      <w:r w:rsidRPr="00BD646A">
        <w:rPr>
          <w:rFonts w:ascii="Helvetica" w:hAnsi="Helvetica" w:cs="Helvetica"/>
          <w:color w:val="C0504D" w:themeColor="accent2"/>
        </w:rPr>
        <w:t>.</w:t>
      </w:r>
    </w:p>
    <w:p w14:paraId="4827D89C" w14:textId="77777777" w:rsidR="0086216C" w:rsidRDefault="0086216C" w:rsidP="000E1A3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7F603EB9" w14:textId="2F8AB33D" w:rsidR="00CA5340" w:rsidRDefault="00CA5340" w:rsidP="000E1A3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The provisioning boot for a UVP could be analogous to steps 4, 5, 7-</w:t>
      </w:r>
      <w:r w:rsidR="009F35C3">
        <w:rPr>
          <w:rFonts w:ascii="Helvetica" w:hAnsi="Helvetica" w:cs="Helvetica"/>
        </w:rPr>
        <w:t>12.</w:t>
      </w:r>
    </w:p>
    <w:p w14:paraId="3BADBDC0" w14:textId="77777777" w:rsidR="0086216C" w:rsidRDefault="0086216C" w:rsidP="000E1A3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49DA84CF" w14:textId="77777777" w:rsidR="003817A8" w:rsidRDefault="003817A8" w:rsidP="000E1A3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137BBED9" w14:textId="2963D1F9" w:rsidR="000E1A3B" w:rsidRPr="000E1A3B" w:rsidRDefault="004D5BC5" w:rsidP="000E1A3B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Normal</w:t>
      </w:r>
      <w:r w:rsidR="005641B0">
        <w:rPr>
          <w:rFonts w:ascii="Helvetica" w:hAnsi="Helvetica" w:cs="Helvetica"/>
          <w:b/>
        </w:rPr>
        <w:t xml:space="preserve"> Boot</w:t>
      </w:r>
    </w:p>
    <w:p w14:paraId="707A3533" w14:textId="1F068820" w:rsidR="00307FB0" w:rsidRPr="00D7278D" w:rsidRDefault="00307FB0" w:rsidP="00307FB0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</w:rPr>
      </w:pPr>
      <w:r w:rsidRPr="00D7278D">
        <w:rPr>
          <w:rFonts w:ascii="Helvetica" w:hAnsi="Helvetica" w:cs="Helvetica"/>
          <w:i/>
        </w:rPr>
        <w:t>(</w:t>
      </w:r>
      <w:proofErr w:type="gramStart"/>
      <w:r w:rsidRPr="00D7278D">
        <w:rPr>
          <w:rFonts w:ascii="Helvetica" w:hAnsi="Helvetica" w:cs="Helvetica"/>
          <w:i/>
        </w:rPr>
        <w:t>differences</w:t>
      </w:r>
      <w:proofErr w:type="gramEnd"/>
      <w:r w:rsidRPr="00D7278D">
        <w:rPr>
          <w:rFonts w:ascii="Helvetica" w:hAnsi="Helvetica" w:cs="Helvetica"/>
          <w:i/>
        </w:rPr>
        <w:t xml:space="preserve"> with provisioning boot above are </w:t>
      </w:r>
      <w:r w:rsidRPr="00D7278D">
        <w:rPr>
          <w:rFonts w:ascii="Helvetica" w:hAnsi="Helvetica" w:cs="Helvetica"/>
          <w:i/>
          <w:color w:val="C0504D" w:themeColor="accent2"/>
        </w:rPr>
        <w:t>in red</w:t>
      </w:r>
      <w:r w:rsidRPr="00D7278D">
        <w:rPr>
          <w:rFonts w:ascii="Helvetica" w:hAnsi="Helvetica" w:cs="Helvetica"/>
          <w:i/>
        </w:rPr>
        <w:t>)</w:t>
      </w:r>
    </w:p>
    <w:p w14:paraId="0D553E9C" w14:textId="77777777" w:rsidR="000E1A3B" w:rsidRDefault="000E1A3B" w:rsidP="000E1A3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1A4FADDB" w14:textId="77777777" w:rsidR="000E1A3B" w:rsidRPr="000E1A3B" w:rsidRDefault="000E1A3B" w:rsidP="00084F73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E1A3B">
        <w:rPr>
          <w:rFonts w:ascii="Helvetica" w:hAnsi="Helvetica" w:cs="Helvetica"/>
        </w:rPr>
        <w:t xml:space="preserve">The Hypervisor builds/starts the Domain Builder (from an image in </w:t>
      </w:r>
      <w:proofErr w:type="spellStart"/>
      <w:r w:rsidRPr="000E1A3B">
        <w:rPr>
          <w:rFonts w:ascii="Helvetica" w:hAnsi="Helvetica" w:cs="Helvetica"/>
        </w:rPr>
        <w:t>ramdisk</w:t>
      </w:r>
      <w:proofErr w:type="spellEnd"/>
      <w:r w:rsidRPr="000E1A3B">
        <w:rPr>
          <w:rFonts w:ascii="Helvetica" w:hAnsi="Helvetica" w:cs="Helvetica"/>
        </w:rPr>
        <w:t>).</w:t>
      </w:r>
    </w:p>
    <w:p w14:paraId="7DCD7376" w14:textId="77777777" w:rsidR="000E1A3B" w:rsidRPr="000E1A3B" w:rsidRDefault="000E1A3B" w:rsidP="00084F73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E1A3B">
        <w:rPr>
          <w:rFonts w:ascii="Helvetica" w:hAnsi="Helvetica" w:cs="Helvetica"/>
        </w:rPr>
        <w:t>The Domain Builder builds/starts the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vTPM</w:t>
      </w:r>
      <w:proofErr w:type="spellEnd"/>
      <w:r>
        <w:rPr>
          <w:rFonts w:ascii="Helvetica" w:hAnsi="Helvetica" w:cs="Helvetica"/>
        </w:rPr>
        <w:t xml:space="preserve"> Manager (from an image in </w:t>
      </w:r>
      <w:proofErr w:type="spellStart"/>
      <w:r w:rsidRPr="000E1A3B">
        <w:rPr>
          <w:rFonts w:ascii="Helvetica" w:hAnsi="Helvetica" w:cs="Helvetica"/>
        </w:rPr>
        <w:t>ramdisk</w:t>
      </w:r>
      <w:proofErr w:type="spellEnd"/>
      <w:r w:rsidRPr="000E1A3B">
        <w:rPr>
          <w:rFonts w:ascii="Helvetica" w:hAnsi="Helvetica" w:cs="Helvetica"/>
        </w:rPr>
        <w:t>).</w:t>
      </w:r>
    </w:p>
    <w:p w14:paraId="634FD920" w14:textId="77777777" w:rsidR="009C2EBB" w:rsidRDefault="009D5AD1" w:rsidP="00084F73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C0504D" w:themeColor="accent2"/>
        </w:rPr>
      </w:pPr>
      <w:r w:rsidRPr="00694E93">
        <w:rPr>
          <w:rFonts w:ascii="Helvetica" w:hAnsi="Helvetica" w:cs="Helvetica"/>
          <w:color w:val="C0504D" w:themeColor="accent2"/>
        </w:rPr>
        <w:t xml:space="preserve">The </w:t>
      </w:r>
      <w:proofErr w:type="spellStart"/>
      <w:r w:rsidRPr="00694E93">
        <w:rPr>
          <w:rFonts w:ascii="Helvetica" w:hAnsi="Helvetica" w:cs="Helvetica"/>
          <w:color w:val="C0504D" w:themeColor="accent2"/>
        </w:rPr>
        <w:t>vTPM</w:t>
      </w:r>
      <w:proofErr w:type="spellEnd"/>
      <w:r w:rsidRPr="00694E93">
        <w:rPr>
          <w:rFonts w:ascii="Helvetica" w:hAnsi="Helvetica" w:cs="Helvetica"/>
          <w:color w:val="C0504D" w:themeColor="accent2"/>
        </w:rPr>
        <w:t xml:space="preserve"> Manager gets (from </w:t>
      </w:r>
      <w:proofErr w:type="spellStart"/>
      <w:r w:rsidRPr="00694E93">
        <w:rPr>
          <w:rFonts w:ascii="Helvetica" w:hAnsi="Helvetica" w:cs="Helvetica"/>
          <w:color w:val="C0504D" w:themeColor="accent2"/>
        </w:rPr>
        <w:t>ramdisk</w:t>
      </w:r>
      <w:proofErr w:type="spellEnd"/>
      <w:r w:rsidRPr="00694E93">
        <w:rPr>
          <w:rFonts w:ascii="Helvetica" w:hAnsi="Helvetica" w:cs="Helvetica"/>
          <w:color w:val="C0504D" w:themeColor="accent2"/>
        </w:rPr>
        <w:t>)</w:t>
      </w:r>
    </w:p>
    <w:p w14:paraId="73FA0F47" w14:textId="3ED2ABF5" w:rsidR="009C2EBB" w:rsidRDefault="009D5AD1" w:rsidP="009C2EBB">
      <w:pPr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C0504D" w:themeColor="accent2"/>
        </w:rPr>
      </w:pPr>
      <w:proofErr w:type="gramStart"/>
      <w:r w:rsidRPr="00694E93">
        <w:rPr>
          <w:rFonts w:ascii="Helvetica" w:hAnsi="Helvetica" w:cs="Helvetica"/>
          <w:color w:val="C0504D" w:themeColor="accent2"/>
        </w:rPr>
        <w:t>encrypted</w:t>
      </w:r>
      <w:proofErr w:type="gramEnd"/>
      <w:r w:rsidRPr="00694E93">
        <w:rPr>
          <w:rFonts w:ascii="Helvetica" w:hAnsi="Helvetica" w:cs="Helvetica"/>
          <w:color w:val="C0504D" w:themeColor="accent2"/>
        </w:rPr>
        <w:t xml:space="preserve"> </w:t>
      </w:r>
      <w:proofErr w:type="spellStart"/>
      <w:r w:rsidRPr="00694E93">
        <w:rPr>
          <w:rFonts w:ascii="Helvetica" w:hAnsi="Helvetica" w:cs="Helvetica"/>
          <w:color w:val="C0504D" w:themeColor="accent2"/>
        </w:rPr>
        <w:t>vTPM</w:t>
      </w:r>
      <w:proofErr w:type="spellEnd"/>
      <w:r w:rsidRPr="00694E93">
        <w:rPr>
          <w:rFonts w:ascii="Helvetica" w:hAnsi="Helvetica" w:cs="Helvetica"/>
          <w:color w:val="C0504D" w:themeColor="accent2"/>
        </w:rPr>
        <w:t xml:space="preserve"> Manager data</w:t>
      </w:r>
      <w:r w:rsidR="009C2EBB">
        <w:rPr>
          <w:rFonts w:ascii="Helvetica" w:hAnsi="Helvetica" w:cs="Helvetica"/>
          <w:color w:val="C0504D" w:themeColor="accent2"/>
        </w:rPr>
        <w:t>,</w:t>
      </w:r>
    </w:p>
    <w:p w14:paraId="7C2A389E" w14:textId="331BAEB8" w:rsidR="009C2EBB" w:rsidRDefault="000E1A3B" w:rsidP="009C2EBB">
      <w:pPr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C0504D" w:themeColor="accent2"/>
        </w:rPr>
      </w:pPr>
      <w:proofErr w:type="gramStart"/>
      <w:r w:rsidRPr="00694E93">
        <w:rPr>
          <w:rFonts w:ascii="Helvetica" w:hAnsi="Helvetica" w:cs="Helvetica"/>
          <w:color w:val="C0504D" w:themeColor="accent2"/>
        </w:rPr>
        <w:t>wrapped</w:t>
      </w:r>
      <w:proofErr w:type="gramEnd"/>
      <w:r w:rsidRPr="00694E93">
        <w:rPr>
          <w:rFonts w:ascii="Helvetica" w:hAnsi="Helvetica" w:cs="Helvetica"/>
          <w:color w:val="C0504D" w:themeColor="accent2"/>
        </w:rPr>
        <w:t xml:space="preserve"> encryption key</w:t>
      </w:r>
      <w:r w:rsidR="00F94342" w:rsidRPr="00694E93">
        <w:rPr>
          <w:rFonts w:ascii="Helvetica" w:hAnsi="Helvetica" w:cs="Helvetica"/>
          <w:color w:val="C0504D" w:themeColor="accent2"/>
        </w:rPr>
        <w:t xml:space="preserve"> K</w:t>
      </w:r>
      <w:r w:rsidR="009C2EBB">
        <w:rPr>
          <w:rFonts w:ascii="Helvetica" w:hAnsi="Helvetica" w:cs="Helvetica"/>
          <w:color w:val="C0504D" w:themeColor="accent2"/>
        </w:rPr>
        <w:t>,</w:t>
      </w:r>
    </w:p>
    <w:p w14:paraId="46237DB5" w14:textId="77777777" w:rsidR="009C2EBB" w:rsidRDefault="00B5409B" w:rsidP="009C2EBB">
      <w:pPr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C0504D" w:themeColor="accent2"/>
        </w:rPr>
      </w:pPr>
      <w:proofErr w:type="gramStart"/>
      <w:r>
        <w:rPr>
          <w:rFonts w:ascii="Helvetica" w:hAnsi="Helvetica" w:cs="Helvetica"/>
          <w:color w:val="C0504D" w:themeColor="accent2"/>
        </w:rPr>
        <w:t>wrapped</w:t>
      </w:r>
      <w:proofErr w:type="gramEnd"/>
      <w:r w:rsidR="000E1A3B" w:rsidRPr="00694E93">
        <w:rPr>
          <w:rFonts w:ascii="Helvetica" w:hAnsi="Helvetica" w:cs="Helvetica"/>
          <w:color w:val="C0504D" w:themeColor="accent2"/>
        </w:rPr>
        <w:t xml:space="preserve"> K2</w:t>
      </w:r>
      <w:r w:rsidR="009C2EBB">
        <w:rPr>
          <w:rFonts w:ascii="Helvetica" w:hAnsi="Helvetica" w:cs="Helvetica"/>
          <w:color w:val="C0504D" w:themeColor="accent2"/>
        </w:rPr>
        <w:t>.</w:t>
      </w:r>
    </w:p>
    <w:p w14:paraId="6C5AF958" w14:textId="5A9A74A6" w:rsidR="009D5AD1" w:rsidRPr="00694E93" w:rsidRDefault="009D5AD1" w:rsidP="009C2EB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C0504D" w:themeColor="accent2"/>
        </w:rPr>
      </w:pPr>
      <w:r w:rsidRPr="00694E93">
        <w:rPr>
          <w:rFonts w:ascii="Helvetica" w:hAnsi="Helvetica" w:cs="Helvetica"/>
          <w:color w:val="C0504D" w:themeColor="accent2"/>
        </w:rPr>
        <w:t xml:space="preserve">The </w:t>
      </w:r>
      <w:proofErr w:type="spellStart"/>
      <w:r w:rsidRPr="00694E93">
        <w:rPr>
          <w:rFonts w:ascii="Helvetica" w:hAnsi="Helvetica" w:cs="Helvetica"/>
          <w:color w:val="C0504D" w:themeColor="accent2"/>
        </w:rPr>
        <w:t>vTPM</w:t>
      </w:r>
      <w:proofErr w:type="spellEnd"/>
      <w:r w:rsidRPr="00694E93">
        <w:rPr>
          <w:rFonts w:ascii="Helvetica" w:hAnsi="Helvetica" w:cs="Helvetica"/>
          <w:color w:val="C0504D" w:themeColor="accent2"/>
        </w:rPr>
        <w:t xml:space="preserve"> Manager:</w:t>
      </w:r>
    </w:p>
    <w:p w14:paraId="3B6CC8F5" w14:textId="4A1881AD" w:rsidR="00C053C4" w:rsidRDefault="00C053C4" w:rsidP="009C2EBB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C0504D" w:themeColor="accent2"/>
        </w:rPr>
      </w:pPr>
      <w:r>
        <w:rPr>
          <w:rFonts w:ascii="Helvetica" w:hAnsi="Helvetica" w:cs="Helvetica"/>
          <w:color w:val="C0504D" w:themeColor="accent2"/>
        </w:rPr>
        <w:t xml:space="preserve">Hashes </w:t>
      </w:r>
      <w:r w:rsidR="00B5409B">
        <w:rPr>
          <w:rFonts w:ascii="Helvetica" w:hAnsi="Helvetica" w:cs="Helvetica"/>
          <w:color w:val="C0504D" w:themeColor="accent2"/>
        </w:rPr>
        <w:t xml:space="preserve">the wrapped </w:t>
      </w:r>
      <w:r>
        <w:rPr>
          <w:rFonts w:ascii="Helvetica" w:hAnsi="Helvetica" w:cs="Helvetica"/>
          <w:color w:val="C0504D" w:themeColor="accent2"/>
        </w:rPr>
        <w:t xml:space="preserve">K2 and compares </w:t>
      </w:r>
      <w:r w:rsidR="00B5409B">
        <w:rPr>
          <w:rFonts w:ascii="Helvetica" w:hAnsi="Helvetica" w:cs="Helvetica"/>
          <w:color w:val="C0504D" w:themeColor="accent2"/>
        </w:rPr>
        <w:t xml:space="preserve">it </w:t>
      </w:r>
      <w:r>
        <w:rPr>
          <w:rFonts w:ascii="Helvetica" w:hAnsi="Helvetica" w:cs="Helvetica"/>
          <w:color w:val="C0504D" w:themeColor="accent2"/>
        </w:rPr>
        <w:t xml:space="preserve">with the hashed </w:t>
      </w:r>
      <w:r w:rsidR="00B5409B">
        <w:rPr>
          <w:rFonts w:ascii="Helvetica" w:hAnsi="Helvetica" w:cs="Helvetica"/>
          <w:color w:val="C0504D" w:themeColor="accent2"/>
        </w:rPr>
        <w:t xml:space="preserve">wrapped </w:t>
      </w:r>
      <w:r>
        <w:rPr>
          <w:rFonts w:ascii="Helvetica" w:hAnsi="Helvetica" w:cs="Helvetica"/>
          <w:color w:val="C0504D" w:themeColor="accent2"/>
        </w:rPr>
        <w:t>K2 that is stored in the TPM NVM.</w:t>
      </w:r>
    </w:p>
    <w:p w14:paraId="4DD36BF4" w14:textId="405A233C" w:rsidR="000E1A3B" w:rsidRPr="00694E93" w:rsidRDefault="009D5AD1" w:rsidP="009C2EBB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C0504D" w:themeColor="accent2"/>
        </w:rPr>
      </w:pPr>
      <w:r w:rsidRPr="00694E93">
        <w:rPr>
          <w:rFonts w:ascii="Helvetica" w:hAnsi="Helvetica" w:cs="Helvetica"/>
          <w:color w:val="C0504D" w:themeColor="accent2"/>
        </w:rPr>
        <w:t xml:space="preserve">Uses the TPM to </w:t>
      </w:r>
      <w:r w:rsidR="00B5409B">
        <w:rPr>
          <w:rFonts w:ascii="Helvetica" w:hAnsi="Helvetica" w:cs="Helvetica"/>
          <w:color w:val="C0504D" w:themeColor="accent2"/>
        </w:rPr>
        <w:t>unwrap</w:t>
      </w:r>
      <w:r w:rsidRPr="00694E93">
        <w:rPr>
          <w:rFonts w:ascii="Helvetica" w:hAnsi="Helvetica" w:cs="Helvetica"/>
          <w:color w:val="C0504D" w:themeColor="accent2"/>
        </w:rPr>
        <w:t xml:space="preserve"> K2.</w:t>
      </w:r>
    </w:p>
    <w:p w14:paraId="4AAC238D" w14:textId="2624EB9E" w:rsidR="009D5AD1" w:rsidRPr="00694E93" w:rsidRDefault="009D5AD1" w:rsidP="009C2EBB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C0504D" w:themeColor="accent2"/>
        </w:rPr>
      </w:pPr>
      <w:r w:rsidRPr="00694E93">
        <w:rPr>
          <w:rFonts w:ascii="Helvetica" w:hAnsi="Helvetica" w:cs="Helvetica"/>
          <w:color w:val="C0504D" w:themeColor="accent2"/>
        </w:rPr>
        <w:t xml:space="preserve">Uses the TPM to unwrap </w:t>
      </w:r>
      <w:r w:rsidR="00681184" w:rsidRPr="00694E93">
        <w:rPr>
          <w:rFonts w:ascii="Helvetica" w:hAnsi="Helvetica" w:cs="Helvetica"/>
          <w:color w:val="C0504D" w:themeColor="accent2"/>
        </w:rPr>
        <w:t>K.</w:t>
      </w:r>
    </w:p>
    <w:p w14:paraId="4763AEEB" w14:textId="716FCF15" w:rsidR="00F94342" w:rsidRPr="00694E93" w:rsidRDefault="00681184" w:rsidP="009C2EBB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C0504D" w:themeColor="accent2"/>
        </w:rPr>
      </w:pPr>
      <w:r w:rsidRPr="00694E93">
        <w:rPr>
          <w:rFonts w:ascii="Helvetica" w:hAnsi="Helvetica" w:cs="Helvetica"/>
          <w:color w:val="C0504D" w:themeColor="accent2"/>
        </w:rPr>
        <w:t xml:space="preserve">Decrypts </w:t>
      </w:r>
      <w:proofErr w:type="spellStart"/>
      <w:r w:rsidRPr="00694E93">
        <w:rPr>
          <w:rFonts w:ascii="Helvetica" w:hAnsi="Helvetica" w:cs="Helvetica"/>
          <w:color w:val="C0504D" w:themeColor="accent2"/>
        </w:rPr>
        <w:t>vTPM</w:t>
      </w:r>
      <w:proofErr w:type="spellEnd"/>
      <w:r w:rsidRPr="00694E93">
        <w:rPr>
          <w:rFonts w:ascii="Helvetica" w:hAnsi="Helvetica" w:cs="Helvetica"/>
          <w:color w:val="C0504D" w:themeColor="accent2"/>
        </w:rPr>
        <w:t xml:space="preserve"> Manager data using K.</w:t>
      </w:r>
    </w:p>
    <w:p w14:paraId="3AE75E94" w14:textId="77777777" w:rsidR="000E1A3B" w:rsidRPr="000E1A3B" w:rsidRDefault="000E1A3B" w:rsidP="00084F73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E1A3B">
        <w:rPr>
          <w:rFonts w:ascii="Helvetica" w:hAnsi="Helvetica" w:cs="Helvetica"/>
        </w:rPr>
        <w:t xml:space="preserve">The Domain Builder builds/starts the SVP Controller (from an image in </w:t>
      </w:r>
      <w:proofErr w:type="spellStart"/>
      <w:r w:rsidRPr="000E1A3B">
        <w:rPr>
          <w:rFonts w:ascii="Helvetica" w:hAnsi="Helvetica" w:cs="Helvetica"/>
        </w:rPr>
        <w:t>ramdisk</w:t>
      </w:r>
      <w:proofErr w:type="spellEnd"/>
      <w:r w:rsidRPr="000E1A3B">
        <w:rPr>
          <w:rFonts w:ascii="Helvetica" w:hAnsi="Helvetica" w:cs="Helvetica"/>
        </w:rPr>
        <w:t xml:space="preserve">), with some information on how to access its Schema (in </w:t>
      </w:r>
      <w:proofErr w:type="spellStart"/>
      <w:r w:rsidRPr="000E1A3B">
        <w:rPr>
          <w:rFonts w:ascii="Helvetica" w:hAnsi="Helvetica" w:cs="Helvetica"/>
        </w:rPr>
        <w:t>ramdisk</w:t>
      </w:r>
      <w:proofErr w:type="spellEnd"/>
      <w:r w:rsidRPr="000E1A3B">
        <w:rPr>
          <w:rFonts w:ascii="Helvetica" w:hAnsi="Helvetica" w:cs="Helvetica"/>
        </w:rPr>
        <w:t>).</w:t>
      </w:r>
    </w:p>
    <w:p w14:paraId="5924334C" w14:textId="4E4BA51A" w:rsidR="000E1A3B" w:rsidRPr="000E1A3B" w:rsidRDefault="000E1A3B" w:rsidP="00084F73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E1A3B">
        <w:rPr>
          <w:rFonts w:ascii="Helvetica" w:hAnsi="Helvetica" w:cs="Helvetica"/>
        </w:rPr>
        <w:t xml:space="preserve">The Domain Builder sends to the </w:t>
      </w:r>
      <w:proofErr w:type="spellStart"/>
      <w:r w:rsidRPr="000E1A3B">
        <w:rPr>
          <w:rFonts w:ascii="Helvetica" w:hAnsi="Helvetica" w:cs="Helvetica"/>
        </w:rPr>
        <w:t>vTPM</w:t>
      </w:r>
      <w:proofErr w:type="spellEnd"/>
      <w:r w:rsidRPr="000E1A3B">
        <w:rPr>
          <w:rFonts w:ascii="Helvetica" w:hAnsi="Helvetica" w:cs="Helvetica"/>
        </w:rPr>
        <w:t xml:space="preserve"> Manager the hash of the Controller + Schema and the domain ID of the Controller, which the </w:t>
      </w:r>
      <w:proofErr w:type="spellStart"/>
      <w:r w:rsidRPr="000E1A3B">
        <w:rPr>
          <w:rFonts w:ascii="Helvetica" w:hAnsi="Helvetica" w:cs="Helvetica"/>
        </w:rPr>
        <w:t>vTPM</w:t>
      </w:r>
      <w:proofErr w:type="spellEnd"/>
      <w:r w:rsidRPr="000E1A3B">
        <w:rPr>
          <w:rFonts w:ascii="Helvetica" w:hAnsi="Helvetica" w:cs="Helvetica"/>
        </w:rPr>
        <w:t xml:space="preserve"> Manager records internally.</w:t>
      </w:r>
    </w:p>
    <w:p w14:paraId="5CD0DB26" w14:textId="77777777" w:rsidR="000E1A3B" w:rsidRPr="000E1A3B" w:rsidRDefault="000E1A3B" w:rsidP="00084F73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E1A3B">
        <w:rPr>
          <w:rFonts w:ascii="Helvetica" w:hAnsi="Helvetica" w:cs="Helvetica"/>
        </w:rPr>
        <w:t xml:space="preserve">The Controller asks the Domain Builder to build/start the Host Storage (from an image in </w:t>
      </w:r>
      <w:proofErr w:type="spellStart"/>
      <w:r w:rsidRPr="000E1A3B">
        <w:rPr>
          <w:rFonts w:ascii="Helvetica" w:hAnsi="Helvetica" w:cs="Helvetica"/>
        </w:rPr>
        <w:t>ramdisk</w:t>
      </w:r>
      <w:proofErr w:type="spellEnd"/>
      <w:r w:rsidRPr="000E1A3B">
        <w:rPr>
          <w:rFonts w:ascii="Helvetica" w:hAnsi="Helvetica" w:cs="Helvetica"/>
        </w:rPr>
        <w:t>).</w:t>
      </w:r>
    </w:p>
    <w:p w14:paraId="53743A43" w14:textId="70F0453A" w:rsidR="000E1A3B" w:rsidRPr="00377BBB" w:rsidRDefault="000E1A3B" w:rsidP="00084F73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C0504D" w:themeColor="accent2"/>
        </w:rPr>
      </w:pPr>
      <w:r w:rsidRPr="00377BBB">
        <w:rPr>
          <w:rFonts w:ascii="Helvetica" w:hAnsi="Helvetica" w:cs="Helvetica"/>
          <w:color w:val="C0504D" w:themeColor="accent2"/>
        </w:rPr>
        <w:t xml:space="preserve">The Controller </w:t>
      </w:r>
      <w:r w:rsidR="00672F80">
        <w:rPr>
          <w:rFonts w:ascii="Helvetica" w:hAnsi="Helvetica" w:cs="Helvetica"/>
          <w:color w:val="C0504D" w:themeColor="accent2"/>
        </w:rPr>
        <w:t xml:space="preserve">reads from its Schema the LTN of the SVP </w:t>
      </w:r>
      <w:proofErr w:type="spellStart"/>
      <w:r w:rsidR="00672F80">
        <w:rPr>
          <w:rFonts w:ascii="Helvetica" w:hAnsi="Helvetica" w:cs="Helvetica"/>
          <w:color w:val="C0504D" w:themeColor="accent2"/>
        </w:rPr>
        <w:t>vTPM</w:t>
      </w:r>
      <w:proofErr w:type="spellEnd"/>
      <w:r w:rsidR="00672F80">
        <w:rPr>
          <w:rFonts w:ascii="Helvetica" w:hAnsi="Helvetica" w:cs="Helvetica"/>
          <w:color w:val="C0504D" w:themeColor="accent2"/>
        </w:rPr>
        <w:t>.</w:t>
      </w:r>
      <w:r w:rsidR="00D93BC0">
        <w:rPr>
          <w:rFonts w:ascii="Helvetica" w:hAnsi="Helvetica" w:cs="Helvetica"/>
          <w:color w:val="C0504D" w:themeColor="accent2"/>
        </w:rPr>
        <w:t xml:space="preserve"> When was the LTN added to the Schema?</w:t>
      </w:r>
    </w:p>
    <w:p w14:paraId="2CEC070A" w14:textId="77777777" w:rsidR="000E1A3B" w:rsidRPr="000E1A3B" w:rsidRDefault="000E1A3B" w:rsidP="00084F73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E1A3B">
        <w:rPr>
          <w:rFonts w:ascii="Helvetica" w:hAnsi="Helvetica" w:cs="Helvetica"/>
        </w:rPr>
        <w:t xml:space="preserve">The Controller asks the Domain Builder to build/start the SVP </w:t>
      </w:r>
      <w:proofErr w:type="spellStart"/>
      <w:r w:rsidRPr="000E1A3B">
        <w:rPr>
          <w:rFonts w:ascii="Helvetica" w:hAnsi="Helvetica" w:cs="Helvetica"/>
        </w:rPr>
        <w:t>vTPM</w:t>
      </w:r>
      <w:proofErr w:type="spellEnd"/>
      <w:r w:rsidRPr="000E1A3B">
        <w:rPr>
          <w:rFonts w:ascii="Helvetica" w:hAnsi="Helvetica" w:cs="Helvetica"/>
        </w:rPr>
        <w:t xml:space="preserve"> with the chosen LTN.</w:t>
      </w:r>
    </w:p>
    <w:p w14:paraId="75D6D748" w14:textId="77777777" w:rsidR="000E1A3B" w:rsidRPr="000E1A3B" w:rsidRDefault="000E1A3B" w:rsidP="00084F73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E1A3B">
        <w:rPr>
          <w:rFonts w:ascii="Helvetica" w:hAnsi="Helvetica" w:cs="Helvetica"/>
        </w:rPr>
        <w:t xml:space="preserve">The Domain Builder builds/starts the SVP </w:t>
      </w:r>
      <w:proofErr w:type="spellStart"/>
      <w:r w:rsidRPr="000E1A3B">
        <w:rPr>
          <w:rFonts w:ascii="Helvetica" w:hAnsi="Helvetica" w:cs="Helvetica"/>
        </w:rPr>
        <w:t>vTPM</w:t>
      </w:r>
      <w:proofErr w:type="spellEnd"/>
      <w:r w:rsidRPr="000E1A3B">
        <w:rPr>
          <w:rFonts w:ascii="Helvetica" w:hAnsi="Helvetica" w:cs="Helvetica"/>
        </w:rPr>
        <w:t xml:space="preserve"> (from an image in Host Storage).</w:t>
      </w:r>
    </w:p>
    <w:p w14:paraId="54AF5A46" w14:textId="77777777" w:rsidR="00A8555C" w:rsidRDefault="00A8555C" w:rsidP="00084F73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E1A3B">
        <w:rPr>
          <w:rFonts w:ascii="Helvetica" w:hAnsi="Helvetica" w:cs="Helvetica"/>
        </w:rPr>
        <w:t xml:space="preserve">The Domain Builder sends to the </w:t>
      </w:r>
      <w:proofErr w:type="spellStart"/>
      <w:r w:rsidRPr="000E1A3B">
        <w:rPr>
          <w:rFonts w:ascii="Helvetica" w:hAnsi="Helvetica" w:cs="Helvetica"/>
        </w:rPr>
        <w:t>vTPM</w:t>
      </w:r>
      <w:proofErr w:type="spellEnd"/>
      <w:r w:rsidRPr="000E1A3B">
        <w:rPr>
          <w:rFonts w:ascii="Helvetica" w:hAnsi="Helvetica" w:cs="Helvetica"/>
        </w:rPr>
        <w:t xml:space="preserve"> Manager</w:t>
      </w:r>
    </w:p>
    <w:p w14:paraId="6627037F" w14:textId="5BE60BAC" w:rsidR="00A8555C" w:rsidRDefault="00A8555C" w:rsidP="00084F73">
      <w:pPr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0E1A3B">
        <w:rPr>
          <w:rFonts w:ascii="Helvetica" w:hAnsi="Helvetica" w:cs="Helvetica"/>
        </w:rPr>
        <w:t>the</w:t>
      </w:r>
      <w:proofErr w:type="gramEnd"/>
      <w:r w:rsidRPr="000E1A3B">
        <w:rPr>
          <w:rFonts w:ascii="Helvetica" w:hAnsi="Helvetica" w:cs="Helvetica"/>
        </w:rPr>
        <w:t xml:space="preserve"> LTN</w:t>
      </w:r>
      <w:r>
        <w:rPr>
          <w:rFonts w:ascii="Helvetica" w:hAnsi="Helvetica" w:cs="Helvetica"/>
        </w:rPr>
        <w:t xml:space="preserve"> of the </w:t>
      </w:r>
      <w:proofErr w:type="spellStart"/>
      <w:r>
        <w:rPr>
          <w:rFonts w:ascii="Helvetica" w:hAnsi="Helvetica" w:cs="Helvetica"/>
        </w:rPr>
        <w:t>vTPM</w:t>
      </w:r>
      <w:proofErr w:type="spellEnd"/>
      <w:r w:rsidR="00B43831">
        <w:rPr>
          <w:rFonts w:ascii="Helvetica" w:hAnsi="Helvetica" w:cs="Helvetica"/>
        </w:rPr>
        <w:t>,</w:t>
      </w:r>
    </w:p>
    <w:p w14:paraId="01BE17B3" w14:textId="235AAA6A" w:rsidR="00A8555C" w:rsidRDefault="00A8555C" w:rsidP="00084F73">
      <w:pPr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the</w:t>
      </w:r>
      <w:proofErr w:type="gramEnd"/>
      <w:r>
        <w:rPr>
          <w:rFonts w:ascii="Helvetica" w:hAnsi="Helvetica" w:cs="Helvetica"/>
        </w:rPr>
        <w:t xml:space="preserve"> domain ID of the </w:t>
      </w:r>
      <w:proofErr w:type="spellStart"/>
      <w:r>
        <w:rPr>
          <w:rFonts w:ascii="Helvetica" w:hAnsi="Helvetica" w:cs="Helvetica"/>
        </w:rPr>
        <w:t>vTPM</w:t>
      </w:r>
      <w:proofErr w:type="spellEnd"/>
      <w:r w:rsidR="00B43831">
        <w:rPr>
          <w:rFonts w:ascii="Helvetica" w:hAnsi="Helvetica" w:cs="Helvetica"/>
        </w:rPr>
        <w:t>,</w:t>
      </w:r>
    </w:p>
    <w:p w14:paraId="749FEB77" w14:textId="684871AF" w:rsidR="00A8555C" w:rsidRDefault="00A8555C" w:rsidP="00084F73">
      <w:pPr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the</w:t>
      </w:r>
      <w:proofErr w:type="gramEnd"/>
      <w:r>
        <w:rPr>
          <w:rFonts w:ascii="Helvetica" w:hAnsi="Helvetica" w:cs="Helvetica"/>
        </w:rPr>
        <w:t xml:space="preserve"> domain ID of the Controller</w:t>
      </w:r>
      <w:r w:rsidR="00B43831">
        <w:rPr>
          <w:rFonts w:ascii="Helvetica" w:hAnsi="Helvetica" w:cs="Helvetica"/>
        </w:rPr>
        <w:t>,</w:t>
      </w:r>
    </w:p>
    <w:p w14:paraId="36193257" w14:textId="3E3E23DC" w:rsidR="00A8555C" w:rsidRDefault="00A8555C" w:rsidP="00084F73">
      <w:pPr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0E1A3B">
        <w:rPr>
          <w:rFonts w:ascii="Helvetica" w:hAnsi="Helvetica" w:cs="Helvetica"/>
        </w:rPr>
        <w:t>the</w:t>
      </w:r>
      <w:proofErr w:type="gramEnd"/>
      <w:r w:rsidRPr="000E1A3B">
        <w:rPr>
          <w:rFonts w:ascii="Helvetica" w:hAnsi="Helvetica" w:cs="Helvetica"/>
        </w:rPr>
        <w:t xml:space="preserve"> hash of the </w:t>
      </w:r>
      <w:proofErr w:type="spellStart"/>
      <w:r w:rsidRPr="000E1A3B">
        <w:rPr>
          <w:rFonts w:ascii="Helvetica" w:hAnsi="Helvetica" w:cs="Helvetica"/>
        </w:rPr>
        <w:t>vTPM</w:t>
      </w:r>
      <w:proofErr w:type="spellEnd"/>
      <w:r w:rsidRPr="000E1A3B">
        <w:rPr>
          <w:rFonts w:ascii="Helvetica" w:hAnsi="Helvetica" w:cs="Helvetica"/>
        </w:rPr>
        <w:t xml:space="preserve"> image + LTN</w:t>
      </w:r>
      <w:r w:rsidR="00B43831">
        <w:rPr>
          <w:rFonts w:ascii="Helvetica" w:hAnsi="Helvetica" w:cs="Helvetica"/>
        </w:rPr>
        <w:t>.</w:t>
      </w:r>
    </w:p>
    <w:p w14:paraId="4E0DDE64" w14:textId="7D3962D5" w:rsidR="000E1A3B" w:rsidRPr="00A8555C" w:rsidRDefault="00A8555C" w:rsidP="00A8555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Helvetica" w:hAnsi="Helvetica" w:cs="Helvetica"/>
          <w:color w:val="C0504D" w:themeColor="accent2"/>
        </w:rPr>
      </w:pPr>
      <w:r w:rsidRPr="000E1A3B">
        <w:rPr>
          <w:rFonts w:ascii="Helvetica" w:hAnsi="Helvetica" w:cs="Helvetica"/>
        </w:rPr>
        <w:t xml:space="preserve">The </w:t>
      </w:r>
      <w:proofErr w:type="spellStart"/>
      <w:r w:rsidRPr="000E1A3B">
        <w:rPr>
          <w:rFonts w:ascii="Helvetica" w:hAnsi="Helvetica" w:cs="Helvetica"/>
        </w:rPr>
        <w:t>vTPM</w:t>
      </w:r>
      <w:proofErr w:type="spellEnd"/>
      <w:r w:rsidRPr="000E1A3B">
        <w:rPr>
          <w:rFonts w:ascii="Helvetica" w:hAnsi="Helvetica" w:cs="Helvetica"/>
        </w:rPr>
        <w:t xml:space="preserve"> Manager records this information.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color w:val="C0504D" w:themeColor="accent2"/>
        </w:rPr>
        <w:t xml:space="preserve">The </w:t>
      </w:r>
      <w:proofErr w:type="spellStart"/>
      <w:r>
        <w:rPr>
          <w:rFonts w:ascii="Helvetica" w:hAnsi="Helvetica" w:cs="Helvetica"/>
          <w:color w:val="C0504D" w:themeColor="accent2"/>
        </w:rPr>
        <w:t>vTPM</w:t>
      </w:r>
      <w:proofErr w:type="spellEnd"/>
      <w:r>
        <w:rPr>
          <w:rFonts w:ascii="Helvetica" w:hAnsi="Helvetica" w:cs="Helvetica"/>
          <w:color w:val="C0504D" w:themeColor="accent2"/>
        </w:rPr>
        <w:t xml:space="preserve"> Manager uses the LTN to look up the corresponding entry in the table, and it adds to the entry the domain ID of the </w:t>
      </w:r>
      <w:proofErr w:type="spellStart"/>
      <w:r>
        <w:rPr>
          <w:rFonts w:ascii="Helvetica" w:hAnsi="Helvetica" w:cs="Helvetica"/>
          <w:color w:val="C0504D" w:themeColor="accent2"/>
        </w:rPr>
        <w:t>vTPM</w:t>
      </w:r>
      <w:proofErr w:type="spellEnd"/>
      <w:r>
        <w:rPr>
          <w:rFonts w:ascii="Helvetica" w:hAnsi="Helvetica" w:cs="Helvetica"/>
          <w:color w:val="C0504D" w:themeColor="accent2"/>
        </w:rPr>
        <w:t xml:space="preserve">, the domain ID of the Controller, and the hash of the </w:t>
      </w:r>
      <w:proofErr w:type="spellStart"/>
      <w:r>
        <w:rPr>
          <w:rFonts w:ascii="Helvetica" w:hAnsi="Helvetica" w:cs="Helvetica"/>
          <w:color w:val="C0504D" w:themeColor="accent2"/>
        </w:rPr>
        <w:t>vTPM</w:t>
      </w:r>
      <w:proofErr w:type="spellEnd"/>
      <w:r>
        <w:rPr>
          <w:rFonts w:ascii="Helvetica" w:hAnsi="Helvetica" w:cs="Helvetica"/>
          <w:color w:val="C0504D" w:themeColor="accent2"/>
        </w:rPr>
        <w:t xml:space="preserve"> image + LTN.</w:t>
      </w:r>
    </w:p>
    <w:p w14:paraId="05197846" w14:textId="4A023F6E" w:rsidR="007D7576" w:rsidRPr="007B2924" w:rsidRDefault="000E1A3B" w:rsidP="00084F73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</w:pPr>
      <w:r w:rsidRPr="000E1A3B">
        <w:rPr>
          <w:rFonts w:ascii="Helvetica" w:hAnsi="Helvetica" w:cs="Helvetica"/>
        </w:rPr>
        <w:t xml:space="preserve">The </w:t>
      </w:r>
      <w:proofErr w:type="spellStart"/>
      <w:r w:rsidRPr="000E1A3B">
        <w:rPr>
          <w:rFonts w:ascii="Helvetica" w:hAnsi="Helvetica" w:cs="Helvetica"/>
        </w:rPr>
        <w:t>vTPM</w:t>
      </w:r>
      <w:proofErr w:type="spellEnd"/>
      <w:r w:rsidRPr="000E1A3B">
        <w:rPr>
          <w:rFonts w:ascii="Helvetica" w:hAnsi="Helvetica" w:cs="Helvetica"/>
        </w:rPr>
        <w:t xml:space="preserve">, started in step 9, asks the </w:t>
      </w:r>
      <w:proofErr w:type="spellStart"/>
      <w:r w:rsidRPr="000E1A3B">
        <w:rPr>
          <w:rFonts w:ascii="Helvetica" w:hAnsi="Helvetica" w:cs="Helvetica"/>
        </w:rPr>
        <w:t>vTPM</w:t>
      </w:r>
      <w:proofErr w:type="spellEnd"/>
      <w:r w:rsidRPr="000E1A3B">
        <w:rPr>
          <w:rFonts w:ascii="Helvetica" w:hAnsi="Helvetica" w:cs="Helvetica"/>
        </w:rPr>
        <w:t xml:space="preserve"> Manager for the </w:t>
      </w:r>
      <w:proofErr w:type="spellStart"/>
      <w:r w:rsidRPr="000E1A3B">
        <w:rPr>
          <w:rFonts w:ascii="Helvetica" w:hAnsi="Helvetica" w:cs="Helvetica"/>
        </w:rPr>
        <w:t>vTPM's</w:t>
      </w:r>
      <w:proofErr w:type="spellEnd"/>
      <w:r w:rsidRPr="000E1A3B">
        <w:rPr>
          <w:rFonts w:ascii="Helvetica" w:hAnsi="Helvetica" w:cs="Helvetica"/>
        </w:rPr>
        <w:t xml:space="preserve"> data encryption key.</w:t>
      </w:r>
    </w:p>
    <w:p w14:paraId="3FF69B58" w14:textId="77777777" w:rsidR="007B2924" w:rsidRPr="00A51C6E" w:rsidRDefault="007B2924" w:rsidP="00084F73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/>
          <w:color w:val="C0504D" w:themeColor="accent2"/>
        </w:rPr>
      </w:pPr>
      <w:r w:rsidRPr="00A51C6E">
        <w:rPr>
          <w:rFonts w:ascii="Helvetica" w:hAnsi="Helvetica" w:cs="Helvetica"/>
          <w:color w:val="C0504D" w:themeColor="accent2"/>
        </w:rPr>
        <w:t xml:space="preserve">The </w:t>
      </w:r>
      <w:proofErr w:type="spellStart"/>
      <w:r w:rsidRPr="00A51C6E">
        <w:rPr>
          <w:rFonts w:ascii="Helvetica" w:hAnsi="Helvetica" w:cs="Helvetica"/>
          <w:color w:val="C0504D" w:themeColor="accent2"/>
        </w:rPr>
        <w:t>vTPM</w:t>
      </w:r>
      <w:proofErr w:type="spellEnd"/>
      <w:r w:rsidRPr="00A51C6E">
        <w:rPr>
          <w:rFonts w:ascii="Helvetica" w:hAnsi="Helvetica" w:cs="Helvetica"/>
          <w:color w:val="C0504D" w:themeColor="accent2"/>
        </w:rPr>
        <w:t xml:space="preserve"> Manager:</w:t>
      </w:r>
    </w:p>
    <w:p w14:paraId="2653106A" w14:textId="066647E0" w:rsidR="007150C5" w:rsidRPr="00A51C6E" w:rsidRDefault="007B2924" w:rsidP="00084F73">
      <w:pPr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/>
          <w:color w:val="C0504D" w:themeColor="accent2"/>
        </w:rPr>
      </w:pPr>
      <w:r w:rsidRPr="00A51C6E">
        <w:rPr>
          <w:rFonts w:ascii="Helvetica" w:hAnsi="Helvetica" w:cs="Helvetica"/>
          <w:color w:val="C0504D" w:themeColor="accent2"/>
        </w:rPr>
        <w:t xml:space="preserve">Finds the correct table entry based on the domain ID of the requesting </w:t>
      </w:r>
      <w:proofErr w:type="spellStart"/>
      <w:r w:rsidRPr="00A51C6E">
        <w:rPr>
          <w:rFonts w:ascii="Helvetica" w:hAnsi="Helvetica" w:cs="Helvetica"/>
          <w:color w:val="C0504D" w:themeColor="accent2"/>
        </w:rPr>
        <w:t>vTPM</w:t>
      </w:r>
      <w:proofErr w:type="spellEnd"/>
      <w:r w:rsidRPr="00A51C6E">
        <w:rPr>
          <w:rFonts w:ascii="Helvetica" w:hAnsi="Helvetica" w:cs="Helvetica"/>
          <w:color w:val="C0504D" w:themeColor="accent2"/>
        </w:rPr>
        <w:t>.</w:t>
      </w:r>
    </w:p>
    <w:p w14:paraId="53062A85" w14:textId="60EE2D96" w:rsidR="007A4C1A" w:rsidRPr="00A51C6E" w:rsidRDefault="007A4C1A" w:rsidP="00084F73">
      <w:pPr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/>
          <w:color w:val="C0504D" w:themeColor="accent2"/>
        </w:rPr>
      </w:pPr>
      <w:r w:rsidRPr="00A51C6E">
        <w:rPr>
          <w:rFonts w:ascii="Helvetica" w:hAnsi="Helvetica"/>
          <w:color w:val="C0504D" w:themeColor="accent2"/>
        </w:rPr>
        <w:t>Uses the TPM to unseal K3 using (</w:t>
      </w:r>
      <w:proofErr w:type="spellStart"/>
      <w:r w:rsidRPr="00A51C6E">
        <w:rPr>
          <w:rFonts w:ascii="Helvetica" w:hAnsi="Helvetica"/>
          <w:color w:val="C0504D" w:themeColor="accent2"/>
        </w:rPr>
        <w:t>i</w:t>
      </w:r>
      <w:proofErr w:type="spellEnd"/>
      <w:r w:rsidRPr="00A51C6E">
        <w:rPr>
          <w:rFonts w:ascii="Helvetica" w:hAnsi="Helvetica"/>
          <w:color w:val="C0504D" w:themeColor="accent2"/>
        </w:rPr>
        <w:t xml:space="preserve">) the hash of </w:t>
      </w:r>
      <w:proofErr w:type="spellStart"/>
      <w:r w:rsidRPr="00A51C6E">
        <w:rPr>
          <w:rFonts w:ascii="Helvetica" w:hAnsi="Helvetica"/>
          <w:color w:val="C0504D" w:themeColor="accent2"/>
        </w:rPr>
        <w:t>vTPM</w:t>
      </w:r>
      <w:proofErr w:type="spellEnd"/>
      <w:r w:rsidRPr="00A51C6E">
        <w:rPr>
          <w:rFonts w:ascii="Helvetica" w:hAnsi="Helvetica"/>
          <w:color w:val="C0504D" w:themeColor="accent2"/>
        </w:rPr>
        <w:t xml:space="preserve"> image + LTN (read from the table) and (ii) the hash of Controller image + Schema (looked up using the domain ID of the Controller).</w:t>
      </w:r>
    </w:p>
    <w:p w14:paraId="6978F8D0" w14:textId="2C57AE28" w:rsidR="007A4C1A" w:rsidRPr="00A51C6E" w:rsidRDefault="007A4C1A" w:rsidP="00084F73">
      <w:pPr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/>
          <w:color w:val="C0504D" w:themeColor="accent2"/>
        </w:rPr>
      </w:pPr>
      <w:r w:rsidRPr="00A51C6E">
        <w:rPr>
          <w:rFonts w:ascii="Helvetica" w:hAnsi="Helvetica"/>
          <w:color w:val="C0504D" w:themeColor="accent2"/>
        </w:rPr>
        <w:t xml:space="preserve">Sends K3 to the </w:t>
      </w:r>
      <w:proofErr w:type="spellStart"/>
      <w:r w:rsidRPr="00A51C6E">
        <w:rPr>
          <w:rFonts w:ascii="Helvetica" w:hAnsi="Helvetica"/>
          <w:color w:val="C0504D" w:themeColor="accent2"/>
        </w:rPr>
        <w:t>vTPM</w:t>
      </w:r>
      <w:proofErr w:type="spellEnd"/>
      <w:r w:rsidRPr="00A51C6E">
        <w:rPr>
          <w:rFonts w:ascii="Helvetica" w:hAnsi="Helvetica"/>
          <w:color w:val="C0504D" w:themeColor="accent2"/>
        </w:rPr>
        <w:t>.</w:t>
      </w:r>
    </w:p>
    <w:p w14:paraId="0DFA5292" w14:textId="573E5359" w:rsidR="007A4C1A" w:rsidRDefault="007A4C1A" w:rsidP="00084F73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/>
          <w:color w:val="C0504D" w:themeColor="accent2"/>
        </w:rPr>
      </w:pPr>
      <w:r w:rsidRPr="00A51C6E">
        <w:rPr>
          <w:rFonts w:ascii="Helvetica" w:hAnsi="Helvetica"/>
          <w:color w:val="C0504D" w:themeColor="accent2"/>
        </w:rPr>
        <w:t xml:space="preserve">The </w:t>
      </w:r>
      <w:proofErr w:type="spellStart"/>
      <w:r w:rsidRPr="00A51C6E">
        <w:rPr>
          <w:rFonts w:ascii="Helvetica" w:hAnsi="Helvetica"/>
          <w:color w:val="C0504D" w:themeColor="accent2"/>
        </w:rPr>
        <w:t>vTPM</w:t>
      </w:r>
      <w:proofErr w:type="spellEnd"/>
      <w:r w:rsidRPr="00A51C6E">
        <w:rPr>
          <w:rFonts w:ascii="Helvetica" w:hAnsi="Helvetica"/>
          <w:color w:val="C0504D" w:themeColor="accent2"/>
        </w:rPr>
        <w:t xml:space="preserve"> receives K3 and decrypts its own data.</w:t>
      </w:r>
    </w:p>
    <w:p w14:paraId="414C8A33" w14:textId="77777777" w:rsidR="00C80F94" w:rsidRDefault="00C80F94" w:rsidP="00C80F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/>
          <w:color w:val="C0504D" w:themeColor="accent2"/>
        </w:rPr>
      </w:pPr>
    </w:p>
    <w:p w14:paraId="7E9F4C83" w14:textId="5A10AB23" w:rsidR="00DF4496" w:rsidRPr="00DF4496" w:rsidRDefault="00DF4496" w:rsidP="00C80F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/>
        </w:rPr>
      </w:pPr>
      <w:r w:rsidRPr="00DF4496">
        <w:rPr>
          <w:rFonts w:ascii="Helvetica" w:hAnsi="Helvetica"/>
        </w:rPr>
        <w:t>The normal boot</w:t>
      </w:r>
      <w:r>
        <w:rPr>
          <w:rFonts w:ascii="Helvetica" w:hAnsi="Helvetica"/>
        </w:rPr>
        <w:t xml:space="preserve"> for UVP could be analogous to steps </w:t>
      </w:r>
      <w:r w:rsidR="000C0BAA">
        <w:rPr>
          <w:rFonts w:ascii="Helvetica" w:hAnsi="Helvetica"/>
        </w:rPr>
        <w:t>4, 5, 7-13.</w:t>
      </w:r>
    </w:p>
    <w:p w14:paraId="22F5CDF4" w14:textId="77777777" w:rsidR="0033784E" w:rsidRDefault="0033784E" w:rsidP="00C80F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/>
          <w:color w:val="C0504D" w:themeColor="accent2"/>
        </w:rPr>
      </w:pPr>
    </w:p>
    <w:p w14:paraId="61AD1506" w14:textId="77777777" w:rsidR="00356D75" w:rsidRDefault="00356D75" w:rsidP="00C80F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/>
          <w:color w:val="C0504D" w:themeColor="accent2"/>
        </w:rPr>
      </w:pPr>
    </w:p>
    <w:p w14:paraId="672CA660" w14:textId="38E87B9A" w:rsidR="0033784E" w:rsidRDefault="00C80F94" w:rsidP="00C80F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/>
        </w:rPr>
      </w:pPr>
      <w:proofErr w:type="spellStart"/>
      <w:proofErr w:type="gramStart"/>
      <w:r w:rsidRPr="0033784E">
        <w:rPr>
          <w:rFonts w:ascii="Helvetica" w:hAnsi="Helvetica"/>
          <w:b/>
        </w:rPr>
        <w:t>vTPM</w:t>
      </w:r>
      <w:proofErr w:type="spellEnd"/>
      <w:proofErr w:type="gramEnd"/>
      <w:r w:rsidRPr="0033784E">
        <w:rPr>
          <w:rFonts w:ascii="Helvetica" w:hAnsi="Helvetica"/>
          <w:b/>
        </w:rPr>
        <w:t xml:space="preserve"> </w:t>
      </w:r>
      <w:r w:rsidR="0033784E" w:rsidRPr="0033784E">
        <w:rPr>
          <w:rFonts w:ascii="Helvetica" w:hAnsi="Helvetica"/>
          <w:b/>
        </w:rPr>
        <w:t>Manager Data</w:t>
      </w:r>
    </w:p>
    <w:p w14:paraId="480C7699" w14:textId="77777777" w:rsidR="00356D75" w:rsidRPr="00356D75" w:rsidRDefault="00356D75" w:rsidP="00C80F9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/>
        </w:rPr>
      </w:pPr>
    </w:p>
    <w:p w14:paraId="1AFA48EA" w14:textId="7B42541D" w:rsidR="00C80F94" w:rsidRDefault="00C80F94" w:rsidP="00C80F94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/>
        </w:rPr>
      </w:pPr>
      <w:proofErr w:type="gramStart"/>
      <w:r>
        <w:rPr>
          <w:rFonts w:ascii="Helvetica" w:hAnsi="Helvetica"/>
        </w:rPr>
        <w:t>non</w:t>
      </w:r>
      <w:proofErr w:type="gramEnd"/>
      <w:r>
        <w:rPr>
          <w:rFonts w:ascii="Helvetica" w:hAnsi="Helvetica"/>
        </w:rPr>
        <w:t>-volatile</w:t>
      </w:r>
    </w:p>
    <w:p w14:paraId="6CAFA6A6" w14:textId="15E0CD69" w:rsidR="00C80F94" w:rsidRDefault="00C80F94" w:rsidP="00C80F94">
      <w:pPr>
        <w:pStyle w:val="ListParagraph"/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/>
        </w:rPr>
      </w:pPr>
      <w:proofErr w:type="gramStart"/>
      <w:r>
        <w:rPr>
          <w:rFonts w:ascii="Helvetica" w:hAnsi="Helvetica"/>
        </w:rPr>
        <w:t>set</w:t>
      </w:r>
      <w:proofErr w:type="gramEnd"/>
      <w:r>
        <w:rPr>
          <w:rFonts w:ascii="Helvetica" w:hAnsi="Helvetica"/>
        </w:rPr>
        <w:t xml:space="preserve"> of </w:t>
      </w:r>
      <w:proofErr w:type="spellStart"/>
      <w:r>
        <w:rPr>
          <w:rFonts w:ascii="Helvetica" w:hAnsi="Helvetica"/>
        </w:rPr>
        <w:t>vTPM</w:t>
      </w:r>
      <w:proofErr w:type="spellEnd"/>
      <w:r>
        <w:rPr>
          <w:rFonts w:ascii="Helvetica" w:hAnsi="Helvetica"/>
        </w:rPr>
        <w:t xml:space="preserve"> entries, each consisting of</w:t>
      </w:r>
    </w:p>
    <w:p w14:paraId="503FAF30" w14:textId="39BD8D86" w:rsidR="00C80F94" w:rsidRDefault="00C80F94" w:rsidP="00C80F94">
      <w:pPr>
        <w:pStyle w:val="ListParagraph"/>
        <w:widowControl w:val="0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/>
        </w:rPr>
      </w:pPr>
      <w:r>
        <w:rPr>
          <w:rFonts w:ascii="Helvetica" w:hAnsi="Helvetica"/>
        </w:rPr>
        <w:t xml:space="preserve">LTN of </w:t>
      </w:r>
      <w:proofErr w:type="spellStart"/>
      <w:r>
        <w:rPr>
          <w:rFonts w:ascii="Helvetica" w:hAnsi="Helvetica"/>
        </w:rPr>
        <w:t>vTPM</w:t>
      </w:r>
      <w:proofErr w:type="spellEnd"/>
    </w:p>
    <w:p w14:paraId="04D57D35" w14:textId="6D73F476" w:rsidR="00C80F94" w:rsidRDefault="00C80F94" w:rsidP="00C80F94">
      <w:pPr>
        <w:pStyle w:val="ListParagraph"/>
        <w:widowControl w:val="0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/>
        </w:rPr>
      </w:pPr>
      <w:proofErr w:type="gramStart"/>
      <w:r>
        <w:rPr>
          <w:rFonts w:ascii="Helvetica" w:hAnsi="Helvetica"/>
        </w:rPr>
        <w:t>sealed</w:t>
      </w:r>
      <w:proofErr w:type="gramEnd"/>
      <w:r>
        <w:rPr>
          <w:rFonts w:ascii="Helvetica" w:hAnsi="Helvetica"/>
        </w:rPr>
        <w:t xml:space="preserve"> K3</w:t>
      </w:r>
    </w:p>
    <w:p w14:paraId="13D20624" w14:textId="3AA1CFDA" w:rsidR="00C80F94" w:rsidRDefault="00C80F94" w:rsidP="00C80F94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/>
        </w:rPr>
      </w:pPr>
      <w:proofErr w:type="gramStart"/>
      <w:r>
        <w:rPr>
          <w:rFonts w:ascii="Helvetica" w:hAnsi="Helvetica"/>
        </w:rPr>
        <w:t>volatile</w:t>
      </w:r>
      <w:proofErr w:type="gramEnd"/>
    </w:p>
    <w:p w14:paraId="1118F403" w14:textId="6C34E7DE" w:rsidR="00C80F94" w:rsidRDefault="00C80F94" w:rsidP="00C80F94">
      <w:pPr>
        <w:pStyle w:val="ListParagraph"/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/>
        </w:rPr>
      </w:pPr>
      <w:proofErr w:type="gramStart"/>
      <w:r>
        <w:rPr>
          <w:rFonts w:ascii="Helvetica" w:hAnsi="Helvetica"/>
        </w:rPr>
        <w:t>set</w:t>
      </w:r>
      <w:proofErr w:type="gramEnd"/>
      <w:r>
        <w:rPr>
          <w:rFonts w:ascii="Helvetica" w:hAnsi="Helvetica"/>
        </w:rPr>
        <w:t xml:space="preserve"> of </w:t>
      </w:r>
      <w:proofErr w:type="spellStart"/>
      <w:r>
        <w:rPr>
          <w:rFonts w:ascii="Helvetica" w:hAnsi="Helvetica"/>
        </w:rPr>
        <w:t>vTPM</w:t>
      </w:r>
      <w:proofErr w:type="spellEnd"/>
      <w:r>
        <w:rPr>
          <w:rFonts w:ascii="Helvetica" w:hAnsi="Helvetica"/>
        </w:rPr>
        <w:t xml:space="preserve"> entries, each consisting of</w:t>
      </w:r>
    </w:p>
    <w:p w14:paraId="4CEBD657" w14:textId="77777777" w:rsidR="00C80F94" w:rsidRDefault="00C80F94" w:rsidP="00C80F94">
      <w:pPr>
        <w:pStyle w:val="ListParagraph"/>
        <w:widowControl w:val="0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/>
        </w:rPr>
      </w:pPr>
      <w:r>
        <w:rPr>
          <w:rFonts w:ascii="Helvetica" w:hAnsi="Helvetica"/>
        </w:rPr>
        <w:t xml:space="preserve">LTN of </w:t>
      </w:r>
      <w:proofErr w:type="spellStart"/>
      <w:r>
        <w:rPr>
          <w:rFonts w:ascii="Helvetica" w:hAnsi="Helvetica"/>
        </w:rPr>
        <w:t>vTPM</w:t>
      </w:r>
      <w:proofErr w:type="spellEnd"/>
      <w:r>
        <w:rPr>
          <w:rFonts w:ascii="Helvetica" w:hAnsi="Helvetica"/>
        </w:rPr>
        <w:t xml:space="preserve"> (read from non-volatile)</w:t>
      </w:r>
    </w:p>
    <w:p w14:paraId="2FDC0B56" w14:textId="77777777" w:rsidR="00C80F94" w:rsidRDefault="00C80F94" w:rsidP="00C80F94">
      <w:pPr>
        <w:pStyle w:val="ListParagraph"/>
        <w:widowControl w:val="0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/>
        </w:rPr>
      </w:pPr>
      <w:proofErr w:type="gramStart"/>
      <w:r>
        <w:rPr>
          <w:rFonts w:ascii="Helvetica" w:hAnsi="Helvetica"/>
        </w:rPr>
        <w:t>sealed</w:t>
      </w:r>
      <w:proofErr w:type="gramEnd"/>
      <w:r>
        <w:rPr>
          <w:rFonts w:ascii="Helvetica" w:hAnsi="Helvetica"/>
        </w:rPr>
        <w:t xml:space="preserve"> K3 (read from non-volatile)</w:t>
      </w:r>
    </w:p>
    <w:p w14:paraId="7291BA74" w14:textId="7B09A9B1" w:rsidR="00C80F94" w:rsidRDefault="00C80F94" w:rsidP="00C80F94">
      <w:pPr>
        <w:pStyle w:val="ListParagraph"/>
        <w:widowControl w:val="0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/>
        </w:rPr>
      </w:pPr>
      <w:proofErr w:type="gramStart"/>
      <w:r>
        <w:rPr>
          <w:rFonts w:ascii="Helvetica" w:hAnsi="Helvetica"/>
        </w:rPr>
        <w:t>domain</w:t>
      </w:r>
      <w:proofErr w:type="gramEnd"/>
      <w:r>
        <w:rPr>
          <w:rFonts w:ascii="Helvetica" w:hAnsi="Helvetica"/>
        </w:rPr>
        <w:t xml:space="preserve"> ID of </w:t>
      </w:r>
      <w:proofErr w:type="spellStart"/>
      <w:r>
        <w:rPr>
          <w:rFonts w:ascii="Helvetica" w:hAnsi="Helvetica"/>
        </w:rPr>
        <w:t>vTPM</w:t>
      </w:r>
      <w:proofErr w:type="spellEnd"/>
    </w:p>
    <w:p w14:paraId="3085EC6C" w14:textId="33A5CF2C" w:rsidR="00C80F94" w:rsidRDefault="00C80F94" w:rsidP="00C80F94">
      <w:pPr>
        <w:pStyle w:val="ListParagraph"/>
        <w:widowControl w:val="0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/>
        </w:rPr>
      </w:pPr>
      <w:proofErr w:type="gramStart"/>
      <w:r>
        <w:rPr>
          <w:rFonts w:ascii="Helvetica" w:hAnsi="Helvetica"/>
        </w:rPr>
        <w:t>domain</w:t>
      </w:r>
      <w:proofErr w:type="gramEnd"/>
      <w:r>
        <w:rPr>
          <w:rFonts w:ascii="Helvetica" w:hAnsi="Helvetica"/>
        </w:rPr>
        <w:t xml:space="preserve"> ID of Controller</w:t>
      </w:r>
    </w:p>
    <w:p w14:paraId="4E321425" w14:textId="277B0041" w:rsidR="00C80F94" w:rsidRDefault="00C80F94" w:rsidP="00C80F94">
      <w:pPr>
        <w:pStyle w:val="ListParagraph"/>
        <w:widowControl w:val="0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/>
        </w:rPr>
      </w:pPr>
      <w:proofErr w:type="gramStart"/>
      <w:r>
        <w:rPr>
          <w:rFonts w:ascii="Helvetica" w:hAnsi="Helvetica"/>
        </w:rPr>
        <w:t>hash</w:t>
      </w:r>
      <w:proofErr w:type="gramEnd"/>
      <w:r>
        <w:rPr>
          <w:rFonts w:ascii="Helvetica" w:hAnsi="Helvetica"/>
        </w:rPr>
        <w:t xml:space="preserve"> of </w:t>
      </w:r>
      <w:proofErr w:type="spellStart"/>
      <w:r>
        <w:rPr>
          <w:rFonts w:ascii="Helvetica" w:hAnsi="Helvetica"/>
        </w:rPr>
        <w:t>vTPM</w:t>
      </w:r>
      <w:proofErr w:type="spellEnd"/>
      <w:r>
        <w:rPr>
          <w:rFonts w:ascii="Helvetica" w:hAnsi="Helvetica"/>
        </w:rPr>
        <w:t xml:space="preserve"> image + LTN</w:t>
      </w:r>
    </w:p>
    <w:p w14:paraId="78246671" w14:textId="5703DCAD" w:rsidR="00C80F94" w:rsidRDefault="00C80F94" w:rsidP="00C80F94">
      <w:pPr>
        <w:pStyle w:val="ListParagraph"/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/>
        </w:rPr>
      </w:pPr>
      <w:proofErr w:type="gramStart"/>
      <w:r>
        <w:rPr>
          <w:rFonts w:ascii="Helvetica" w:hAnsi="Helvetica"/>
        </w:rPr>
        <w:t>set</w:t>
      </w:r>
      <w:proofErr w:type="gramEnd"/>
      <w:r>
        <w:rPr>
          <w:rFonts w:ascii="Helvetica" w:hAnsi="Helvetica"/>
        </w:rPr>
        <w:t xml:space="preserve"> of Controller entries, each consisting of</w:t>
      </w:r>
    </w:p>
    <w:p w14:paraId="35FD71CF" w14:textId="0C3F7725" w:rsidR="00C80F94" w:rsidRDefault="00C80F94" w:rsidP="00C80F94">
      <w:pPr>
        <w:pStyle w:val="ListParagraph"/>
        <w:widowControl w:val="0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/>
        </w:rPr>
      </w:pPr>
      <w:proofErr w:type="gramStart"/>
      <w:r>
        <w:rPr>
          <w:rFonts w:ascii="Helvetica" w:hAnsi="Helvetica"/>
        </w:rPr>
        <w:t>domain</w:t>
      </w:r>
      <w:proofErr w:type="gramEnd"/>
      <w:r>
        <w:rPr>
          <w:rFonts w:ascii="Helvetica" w:hAnsi="Helvetica"/>
        </w:rPr>
        <w:t xml:space="preserve"> ID of Controller</w:t>
      </w:r>
    </w:p>
    <w:p w14:paraId="4A35C7D1" w14:textId="79CA6E3A" w:rsidR="00C80F94" w:rsidRDefault="00C80F94" w:rsidP="00C80F94">
      <w:pPr>
        <w:pStyle w:val="ListParagraph"/>
        <w:widowControl w:val="0"/>
        <w:numPr>
          <w:ilvl w:val="2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/>
        </w:rPr>
      </w:pPr>
      <w:proofErr w:type="gramStart"/>
      <w:r>
        <w:rPr>
          <w:rFonts w:ascii="Helvetica" w:hAnsi="Helvetica"/>
        </w:rPr>
        <w:t>hash</w:t>
      </w:r>
      <w:proofErr w:type="gramEnd"/>
      <w:r>
        <w:rPr>
          <w:rFonts w:ascii="Helvetica" w:hAnsi="Helvetica"/>
        </w:rPr>
        <w:t xml:space="preserve"> of Controller image + Schema</w:t>
      </w:r>
    </w:p>
    <w:p w14:paraId="66A6917C" w14:textId="77777777" w:rsidR="00DA4B88" w:rsidRDefault="00DA4B88" w:rsidP="00DA4B8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/>
        </w:rPr>
      </w:pPr>
    </w:p>
    <w:p w14:paraId="4AEAC8E1" w14:textId="77777777" w:rsidR="0033784E" w:rsidRDefault="0033784E" w:rsidP="00DA4B8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/>
        </w:rPr>
      </w:pPr>
    </w:p>
    <w:p w14:paraId="2E4F536B" w14:textId="67E68734" w:rsidR="00210808" w:rsidRPr="0033784E" w:rsidRDefault="004A4B3D" w:rsidP="00DA4B8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Additional </w:t>
      </w:r>
      <w:r w:rsidR="00DA4B88" w:rsidRPr="0033784E">
        <w:rPr>
          <w:rFonts w:ascii="Helvetica" w:hAnsi="Helvetica"/>
          <w:b/>
        </w:rPr>
        <w:t>Question</w:t>
      </w:r>
      <w:r w:rsidR="00210808" w:rsidRPr="0033784E">
        <w:rPr>
          <w:rFonts w:ascii="Helvetica" w:hAnsi="Helvetica"/>
          <w:b/>
        </w:rPr>
        <w:t>s</w:t>
      </w:r>
    </w:p>
    <w:p w14:paraId="56DE231C" w14:textId="77777777" w:rsidR="0033784E" w:rsidRDefault="0033784E" w:rsidP="00DA4B8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/>
        </w:rPr>
      </w:pPr>
    </w:p>
    <w:p w14:paraId="5DEF1C73" w14:textId="1828D823" w:rsidR="00DA4B88" w:rsidRDefault="00210808" w:rsidP="00210808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/>
        </w:rPr>
      </w:pPr>
      <w:r w:rsidRPr="00210808">
        <w:rPr>
          <w:rFonts w:ascii="Helvetica" w:hAnsi="Helvetica"/>
        </w:rPr>
        <w:t>I</w:t>
      </w:r>
      <w:r w:rsidR="00DA4B88" w:rsidRPr="00210808">
        <w:rPr>
          <w:rFonts w:ascii="Helvetica" w:hAnsi="Helvetica"/>
        </w:rPr>
        <w:t xml:space="preserve">f some Controller Schema changes, how is the sealed K3 in the </w:t>
      </w:r>
      <w:proofErr w:type="spellStart"/>
      <w:r w:rsidR="00DA4B88" w:rsidRPr="00210808">
        <w:rPr>
          <w:rFonts w:ascii="Helvetica" w:hAnsi="Helvetica"/>
        </w:rPr>
        <w:t>vTPM</w:t>
      </w:r>
      <w:proofErr w:type="spellEnd"/>
      <w:r w:rsidR="00DA4B88" w:rsidRPr="00210808">
        <w:rPr>
          <w:rFonts w:ascii="Helvetica" w:hAnsi="Helvetica"/>
        </w:rPr>
        <w:t xml:space="preserve"> Manager table updated? (</w:t>
      </w:r>
      <w:proofErr w:type="gramStart"/>
      <w:r w:rsidR="00DA4B88" w:rsidRPr="00210808">
        <w:rPr>
          <w:rFonts w:ascii="Helvetica" w:hAnsi="Helvetica"/>
        </w:rPr>
        <w:t>recall</w:t>
      </w:r>
      <w:proofErr w:type="gramEnd"/>
      <w:r w:rsidR="00DA4B88" w:rsidRPr="00210808">
        <w:rPr>
          <w:rFonts w:ascii="Helvetica" w:hAnsi="Helvetica"/>
        </w:rPr>
        <w:t xml:space="preserve"> that Domain Builder and </w:t>
      </w:r>
      <w:proofErr w:type="spellStart"/>
      <w:r w:rsidR="00DA4B88" w:rsidRPr="00210808">
        <w:rPr>
          <w:rFonts w:ascii="Helvetica" w:hAnsi="Helvetica"/>
        </w:rPr>
        <w:t>vTPMs</w:t>
      </w:r>
      <w:proofErr w:type="spellEnd"/>
      <w:r w:rsidR="00DA4B88" w:rsidRPr="00210808">
        <w:rPr>
          <w:rFonts w:ascii="Helvetica" w:hAnsi="Helvetica"/>
        </w:rPr>
        <w:t xml:space="preserve"> are the only clients of the </w:t>
      </w:r>
      <w:proofErr w:type="spellStart"/>
      <w:r w:rsidR="00DA4B88" w:rsidRPr="00210808">
        <w:rPr>
          <w:rFonts w:ascii="Helvetica" w:hAnsi="Helvetica"/>
        </w:rPr>
        <w:t>vTPM</w:t>
      </w:r>
      <w:proofErr w:type="spellEnd"/>
      <w:r w:rsidR="00DA4B88" w:rsidRPr="00210808">
        <w:rPr>
          <w:rFonts w:ascii="Helvetica" w:hAnsi="Helvetica"/>
        </w:rPr>
        <w:t xml:space="preserve"> Manager)</w:t>
      </w:r>
    </w:p>
    <w:p w14:paraId="0ED4361F" w14:textId="6ACDDFD6" w:rsidR="00210808" w:rsidRDefault="00210808" w:rsidP="00210808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/>
        </w:rPr>
      </w:pPr>
      <w:r>
        <w:rPr>
          <w:rFonts w:ascii="Helvetica" w:hAnsi="Helvetica"/>
        </w:rPr>
        <w:t>Confirm that “</w:t>
      </w:r>
      <w:proofErr w:type="spellStart"/>
      <w:r>
        <w:rPr>
          <w:rFonts w:ascii="Helvetica" w:hAnsi="Helvetica"/>
        </w:rPr>
        <w:t>vTPM</w:t>
      </w:r>
      <w:proofErr w:type="spellEnd"/>
      <w:r>
        <w:rPr>
          <w:rFonts w:ascii="Helvetica" w:hAnsi="Helvetica"/>
        </w:rPr>
        <w:t xml:space="preserve"> hash” includes not only image but also LTN.</w:t>
      </w:r>
    </w:p>
    <w:p w14:paraId="2ED73D42" w14:textId="7FCB663B" w:rsidR="007D1D17" w:rsidRPr="00210808" w:rsidRDefault="007D1D17" w:rsidP="00210808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/>
        </w:rPr>
      </w:pPr>
      <w:r>
        <w:rPr>
          <w:rFonts w:ascii="Helvetica" w:hAnsi="Helvetica"/>
        </w:rPr>
        <w:t xml:space="preserve">If hash of Controller image + Schema is not unique, could a VP start another VP’s </w:t>
      </w:r>
      <w:proofErr w:type="spellStart"/>
      <w:r>
        <w:rPr>
          <w:rFonts w:ascii="Helvetica" w:hAnsi="Helvetica"/>
        </w:rPr>
        <w:t>vTPM</w:t>
      </w:r>
      <w:proofErr w:type="spellEnd"/>
      <w:r>
        <w:rPr>
          <w:rFonts w:ascii="Helvetica" w:hAnsi="Helvetica"/>
        </w:rPr>
        <w:t xml:space="preserve">? For example, could a UVP start the </w:t>
      </w:r>
      <w:proofErr w:type="spellStart"/>
      <w:r>
        <w:rPr>
          <w:rFonts w:ascii="Helvetica" w:hAnsi="Helvetica"/>
        </w:rPr>
        <w:t>vTPM</w:t>
      </w:r>
      <w:proofErr w:type="spellEnd"/>
      <w:r w:rsidR="006773C8">
        <w:rPr>
          <w:rFonts w:ascii="Helvetica" w:hAnsi="Helvetica"/>
        </w:rPr>
        <w:t xml:space="preserve"> of another UVP</w:t>
      </w:r>
      <w:r>
        <w:rPr>
          <w:rFonts w:ascii="Helvetica" w:hAnsi="Helvetica"/>
        </w:rPr>
        <w:t>?</w:t>
      </w:r>
    </w:p>
    <w:p w14:paraId="1B8FF9EE" w14:textId="77777777" w:rsidR="00DA4B88" w:rsidRPr="00DA4B88" w:rsidRDefault="00DA4B88" w:rsidP="00DA4B8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/>
        </w:rPr>
      </w:pPr>
    </w:p>
    <w:sectPr w:rsidR="00DA4B88" w:rsidRPr="00DA4B88" w:rsidSect="00D122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AA95AB7"/>
    <w:multiLevelType w:val="hybridMultilevel"/>
    <w:tmpl w:val="A95E2670"/>
    <w:lvl w:ilvl="0" w:tplc="1F2A0DA0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0A61D9"/>
    <w:multiLevelType w:val="hybridMultilevel"/>
    <w:tmpl w:val="31281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F762C0"/>
    <w:multiLevelType w:val="hybridMultilevel"/>
    <w:tmpl w:val="39C48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794B87"/>
    <w:multiLevelType w:val="hybridMultilevel"/>
    <w:tmpl w:val="6CACA4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BDE4A46"/>
    <w:multiLevelType w:val="hybridMultilevel"/>
    <w:tmpl w:val="A95E2670"/>
    <w:lvl w:ilvl="0" w:tplc="1F2A0DA0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D317E5"/>
    <w:multiLevelType w:val="hybridMultilevel"/>
    <w:tmpl w:val="BCA454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A3B"/>
    <w:rsid w:val="00084F73"/>
    <w:rsid w:val="000C0BAA"/>
    <w:rsid w:val="000E1A3B"/>
    <w:rsid w:val="001E736C"/>
    <w:rsid w:val="00210808"/>
    <w:rsid w:val="002F7D89"/>
    <w:rsid w:val="00307FB0"/>
    <w:rsid w:val="0033784E"/>
    <w:rsid w:val="00356D75"/>
    <w:rsid w:val="0036660A"/>
    <w:rsid w:val="00377BBB"/>
    <w:rsid w:val="003817A8"/>
    <w:rsid w:val="004A4B3D"/>
    <w:rsid w:val="004D5BC5"/>
    <w:rsid w:val="005641B0"/>
    <w:rsid w:val="005832B3"/>
    <w:rsid w:val="00672F80"/>
    <w:rsid w:val="006773C8"/>
    <w:rsid w:val="00681184"/>
    <w:rsid w:val="00687E76"/>
    <w:rsid w:val="00694E93"/>
    <w:rsid w:val="007150C5"/>
    <w:rsid w:val="007A4C1A"/>
    <w:rsid w:val="007B2924"/>
    <w:rsid w:val="007D1D17"/>
    <w:rsid w:val="007D7576"/>
    <w:rsid w:val="0086216C"/>
    <w:rsid w:val="008D37FA"/>
    <w:rsid w:val="008D4B78"/>
    <w:rsid w:val="009C2EBB"/>
    <w:rsid w:val="009D0F8F"/>
    <w:rsid w:val="009D5AD1"/>
    <w:rsid w:val="009F35C3"/>
    <w:rsid w:val="00A51C6E"/>
    <w:rsid w:val="00A74141"/>
    <w:rsid w:val="00A8555C"/>
    <w:rsid w:val="00B43831"/>
    <w:rsid w:val="00B5409B"/>
    <w:rsid w:val="00C053C4"/>
    <w:rsid w:val="00C80F94"/>
    <w:rsid w:val="00CA5340"/>
    <w:rsid w:val="00D122B1"/>
    <w:rsid w:val="00D7278D"/>
    <w:rsid w:val="00D93BC0"/>
    <w:rsid w:val="00DA4B88"/>
    <w:rsid w:val="00DF4496"/>
    <w:rsid w:val="00F410C3"/>
    <w:rsid w:val="00F8271C"/>
    <w:rsid w:val="00F9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EA75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F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A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F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848</Words>
  <Characters>4838</Characters>
  <Application>Microsoft Macintosh Word</Application>
  <DocSecurity>0</DocSecurity>
  <Lines>40</Lines>
  <Paragraphs>11</Paragraphs>
  <ScaleCrop>false</ScaleCrop>
  <Company/>
  <LinksUpToDate>false</LinksUpToDate>
  <CharactersWithSpaces>5675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</dc:creator>
  <cp:keywords/>
  <dc:description/>
  <cp:lastModifiedBy>Perry Alexander</cp:lastModifiedBy>
  <cp:revision>2</cp:revision>
  <dcterms:created xsi:type="dcterms:W3CDTF">2013-12-06T18:05:00Z</dcterms:created>
  <dcterms:modified xsi:type="dcterms:W3CDTF">2013-12-06T18:05:00Z</dcterms:modified>
</cp:coreProperties>
</file>