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CC" w:rsidRPr="001879CC" w:rsidRDefault="001879CC" w:rsidP="001879CC">
      <w:pPr>
        <w:widowControl/>
        <w:shd w:val="clear" w:color="auto" w:fill="FFFFFF"/>
        <w:spacing w:after="150"/>
        <w:ind w:hanging="18913"/>
        <w:jc w:val="left"/>
        <w:outlineLvl w:val="1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1879CC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MySQL </w:t>
      </w:r>
      <w:r w:rsidRPr="001879CC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数据类型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中定义数据字段的类型对你数据库的优化是非常重要的。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支持多种类型，大致可以分为三类：数值、日期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时间和字符串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879CC" w:rsidRPr="001879CC" w:rsidRDefault="001879CC" w:rsidP="001879C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9CC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1879CC" w:rsidRPr="001879CC" w:rsidRDefault="001879CC" w:rsidP="001879CC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879CC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数值类型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支持所有标准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数值数据类型。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这些类型包括严格数值数据类型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(INTEGER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SMALLINT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DECIMAL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NUMERIC)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，以及近似数值数据类型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(FLOAT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REAL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DOUBLE PRECISION)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INTEGER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的同义词，关键字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DEC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DECIMAL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的同义词。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BIT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数据类型保存位字段值，并且支持</w:t>
      </w:r>
      <w:proofErr w:type="spellStart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MyISAM</w:t>
      </w:r>
      <w:proofErr w:type="spellEnd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MEMORY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InnoDB</w:t>
      </w:r>
      <w:proofErr w:type="spellEnd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BDB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表。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标准的扩展，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也支持整数类型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TINYINT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MEDIUMINT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BIGINT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。下面的表显示了需要的每个整数类型的存储和范围。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599"/>
        <w:gridCol w:w="2541"/>
        <w:gridCol w:w="2541"/>
        <w:gridCol w:w="975"/>
      </w:tblGrid>
      <w:tr w:rsidR="001879CC" w:rsidRPr="001879CC" w:rsidTr="001879CC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范围（有符号）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范围（无符号）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TINYINT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(-128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127)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255)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小整数值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SMALLINT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2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(-32 768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32 767)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65 535)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大整数值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MEDIUMINT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(-8 388 608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8 388 607)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16 777 215)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大整数值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INT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或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INTEGER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4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(-2 147 483 648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2 147 483 647)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4 294 967 295)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大整数值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lastRenderedPageBreak/>
              <w:t xml:space="preserve">BIGINT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8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(-9 233 372 036 854 775 808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9 223 372 036 854 775 807)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18 446 744 073 709 551 615)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极大整数值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FLOAT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4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(-3.402 823 466 E+38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-1.175 494 351 E-38)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(1.175 494 351 E-38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3.402 823 466 351 E+38)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(1.175 494 351 E-38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3.402 823 466 E+38)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单精度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br/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浮点数值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DOUBLE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8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(-1.797 693 134 862 315 7 E+308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-2.225 073 858 507 201 4 E-308)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(2.225 073 858 507 201 4 E-308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1.797 693 134 862 315 7 E+308)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(2.225 073 858 507 201 4 E-308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1.797 693 134 862 315 7 E+308)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双精度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br/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浮点数值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DECIMAL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对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DECIMAL(M,D)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lastRenderedPageBreak/>
              <w:t>如果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M&gt;D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，为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M+2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否则为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D+2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lastRenderedPageBreak/>
              <w:t>依赖于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M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D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的值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依赖于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M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和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D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的值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小数值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</w:tbl>
    <w:p w:rsidR="001879CC" w:rsidRPr="001879CC" w:rsidRDefault="001879CC" w:rsidP="001879C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9CC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pict>
          <v:rect id="_x0000_i1026" style="width:0;height:.75pt" o:hralign="center" o:hrstd="t" o:hrnoshade="t" o:hr="t" fillcolor="#d4d4d4" stroked="f"/>
        </w:pict>
      </w:r>
    </w:p>
    <w:p w:rsidR="001879CC" w:rsidRPr="001879CC" w:rsidRDefault="001879CC" w:rsidP="001879CC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879CC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日期和时间类型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表示时间值的日期和时间类型为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DATETIME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DATE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TIMESTAMP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TIME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YEAR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每个时间类型有一个有效值范围和一个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零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值，当指定不合法的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不能表示的值时使用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零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值。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TIMESTAMP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类型有专有的自动更新特性，将在后面描述。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845"/>
        <w:gridCol w:w="3981"/>
        <w:gridCol w:w="1891"/>
        <w:gridCol w:w="1891"/>
      </w:tblGrid>
      <w:tr w:rsidR="001879CC" w:rsidRPr="001879CC" w:rsidTr="001879CC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br/>
              <w:t>(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字节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格式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</w:tr>
      <w:tr w:rsidR="001879CC" w:rsidRPr="001879CC" w:rsidTr="001879CC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DATE 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1000-01-01/9999-12-31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YYYY-MM-DD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日期值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TIME 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'-838:59:59'/'838:59:59'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HH:MM:SS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时间值或持续时间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YEAR 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1901/2155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YYYY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年份值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DATETIME 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8 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1000-01-01 00:00:00/9999-12-31 23:59:59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YYYY-MM-DD HH:MM:SS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混合日期和时间值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TIMESTAMP 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4 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1970-01-01 00:00:00/2037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年某时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YYYYMMDD HHMMSS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混合日期和时间值，时间戳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</w:tbl>
    <w:p w:rsidR="001879CC" w:rsidRPr="001879CC" w:rsidRDefault="001879CC" w:rsidP="001879C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1879CC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1879CC" w:rsidRPr="001879CC" w:rsidRDefault="001879CC" w:rsidP="001879CC">
      <w:pPr>
        <w:widowControl/>
        <w:shd w:val="clear" w:color="auto" w:fill="FFFFFF"/>
        <w:spacing w:before="30" w:after="30" w:line="432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1879CC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字符串类型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字符串类型指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VARCHAR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VARBINARY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ENUM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。该节描述了这些类型如何工作以及如何在查询中使用这些类型。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607"/>
        <w:gridCol w:w="5743"/>
      </w:tblGrid>
      <w:tr w:rsidR="001879CC" w:rsidRPr="001879CC" w:rsidTr="001879CC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  <w:r w:rsidRPr="001879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CHAR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0-255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定长字符串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VARCHAR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0-65535 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变长字符串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TINYBLOB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0-255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不超过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255 </w:t>
            </w:r>
            <w:proofErr w:type="gramStart"/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个</w:t>
            </w:r>
            <w:proofErr w:type="gramEnd"/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字符的二进制字符串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TINYTEXT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0-255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短文本字符串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BLOB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0-65 535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二进制形式的长文本数据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TEXT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0-65 535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长文本数据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MEDIUMBLOB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0-16 777 215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二进制形式的中等长度文本数据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MEDIUMTEXT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0-16 777 215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中等长度文本数据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LONGBLOB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0-4 294 967 295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二进制形式的极大文本数据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  <w:tr w:rsidR="001879CC" w:rsidRPr="001879CC" w:rsidTr="001879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LONGTEXT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0-4 294 967 295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字节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79CC" w:rsidRPr="001879CC" w:rsidRDefault="001879CC" w:rsidP="001879CC">
            <w:pPr>
              <w:widowControl/>
              <w:spacing w:before="60" w:after="60"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</w:pP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>极大文本数据</w:t>
            </w:r>
            <w:r w:rsidRPr="001879CC">
              <w:rPr>
                <w:rFonts w:ascii="Helvetica" w:eastAsia="宋体" w:hAnsi="Helvetica" w:cs="Helvetica"/>
                <w:color w:val="333333"/>
                <w:kern w:val="0"/>
                <w:sz w:val="29"/>
                <w:szCs w:val="29"/>
              </w:rPr>
              <w:t xml:space="preserve"> </w:t>
            </w:r>
          </w:p>
        </w:tc>
      </w:tr>
    </w:tbl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VARCHAR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类型类似，但它们保存和检索的方式不同。它们的最大长度和是否尾部空格被保留等方面也不同。在存储或检索过程中不进行大小写转换。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VARBINARY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类类似于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VARCHAR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，不同的是它们包含二进制字符串而不要非二进制字符串。也就是说，它们包含字节字符串而不是字符字符串。这说明它们没有字符集，并且排序和比较</w:t>
      </w:r>
      <w:proofErr w:type="gramStart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基于列值字节</w:t>
      </w:r>
      <w:proofErr w:type="gramEnd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的数值</w:t>
      </w:r>
      <w:proofErr w:type="gramStart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值</w:t>
      </w:r>
      <w:proofErr w:type="gramEnd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是一个二进制大对象，可以容纳可变数量的数据。有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类型：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TINYBLOB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MEDIUMBLOB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LONGBLOB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。它们</w:t>
      </w:r>
      <w:proofErr w:type="gramStart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只是可容纳值</w:t>
      </w:r>
      <w:proofErr w:type="gramEnd"/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的最大长度不同。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879CC" w:rsidRPr="001879CC" w:rsidRDefault="001879CC" w:rsidP="001879CC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有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类型：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TINYTEXT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MEDIUMTEXT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LONGTEXT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。这些对应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类型，有相同的最大长度和存储需求。</w:t>
      </w:r>
      <w:r w:rsidRPr="001879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E11D88" w:rsidRPr="001879CC" w:rsidRDefault="001879CC">
      <w:bookmarkStart w:id="0" w:name="_GoBack"/>
      <w:bookmarkEnd w:id="0"/>
    </w:p>
    <w:sectPr w:rsidR="00E11D88" w:rsidRPr="001879CC" w:rsidSect="001879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07"/>
    <w:rsid w:val="001879CC"/>
    <w:rsid w:val="00A230BC"/>
    <w:rsid w:val="00B06107"/>
    <w:rsid w:val="00E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D6764-1E40-47C9-B183-485015B8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597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85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8284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wjn</dc:creator>
  <cp:keywords/>
  <dc:description/>
  <cp:lastModifiedBy>wjn</cp:lastModifiedBy>
  <cp:revision>2</cp:revision>
  <dcterms:created xsi:type="dcterms:W3CDTF">2017-06-11T07:12:00Z</dcterms:created>
  <dcterms:modified xsi:type="dcterms:W3CDTF">2017-06-11T07:13:00Z</dcterms:modified>
</cp:coreProperties>
</file>