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09:30:09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CAMISA AGRICOLA C/CEJA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387.93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1551.72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1551.72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