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REFACC.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 NORTE No. Ext: 1803 No. Int:  Colonia: CENTRO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9303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10:26:26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00001000000202570049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$1872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$2171.520000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LliQl9r4JOCXxjq6BiCq5rlPWj6Wg3dCv79CsLK0iz8Q4fyAM+TzmYLwFI/d4h6oi80JlBNg9XKYyacIxtvMqYcnRkBllziXaREJRH8N72+jLV/UmxjCCcMVbjTezETWyXToY3bQ7F8rPOir7F0/l1gSw6NVDChRoSNlr1TRwQE=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9+85tsBweH+/LyiRFhr3TbKN0WKbtjQeEKwya49ou1f9uGmMKo3BWFHzDGIaA/rZ4ZZGdwI6pJfqjhL3HY2T3FALl47XasH1fSmFI/E3qHvDcd49VqWpHNN2egUV36UGEZg/Es9tbcKYXNwdVBxJcQBbt+aFzm1mbh1Dofb8snPXtKJICFxrvbEeSiLIMfSZ3unqoNmVJ/jafM0VzrSR2jPyiGkHK4OtLmOudtrY3U/mlNIr1FqmGbX3FPRe9Ajhlv+S9qB3etA9eFqR2Sq3GF5Z7LZhpaSg00TZHJQ0WB3pPmqaQhVAQ3S+gAf/TG95d712aUd1gHjX9hWJViccw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LliQl9r4JOCXxjq6BiCq5rlPWj6Wg3dCv79CsLK0iz8Q4fyAM+TzmYLwFI/d4h6oi80JlBNg9XKYyacIxtvMqYcnRkBllziXaREJRH8N72+jLV/UmxjCCcMVbjTezETWyXToY3bQ7F8rPOir7F0/l1gSw6NVDChRoSNlr1TRwQE=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9+85tsBweH+/LyiRFhr3TbKN0WKbtjQeEKwya49ou1f9uGmMKo3BWFHzDGIaA/rZ4ZZGdwI6pJfqjhL3HY2T3FALl47XasH1fSmFI/E3qHvDcd49VqWpHNN2egUV36UGEZg/Es9tbcKYXNwdVBxJcQBbt+aFzm1mbh1Dofb8snPXtKJICFxrvbEeSiLIMfSZ3unqoNmVJ/jafM0VzrSR2jPyiGkHK4OtLmOudtrY3U/mlNIr1FqmGbX3FPRe9Ajhlv+S9qB3etA9eFqR2Sq3GF5Z7LZhpaSg00TZHJQ0WB3pPmqaQhVAQ3S+gAf/TG95d712aUd1gHjX9hWJViccw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10:26:26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9303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