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CB3D5" w14:textId="1A35D9EA" w:rsidR="004E70B6" w:rsidRDefault="004E70B6" w:rsidP="00093B61">
      <w:pPr>
        <w:rPr>
          <w:rFonts w:ascii="Arial Narrow" w:hAnsi="Arial Narrow" w:cs="Arial"/>
          <w:lang w:val="es-ES"/>
        </w:rPr>
      </w:pPr>
      <w:r w:rsidRPr="004E70B6">
        <w:rPr>
          <w:rFonts w:ascii="Arial Narrow" w:hAnsi="Arial Narrow" w:cs="Arial"/>
          <w:lang w:val="es-ES"/>
        </w:rPr>
        <w:t>​LIC. JOSE MANUEL GONZALEZ CATAÑO</w:t>
      </w:r>
      <w:bookmarkStart w:id="0" w:name="_GoBack"/>
      <w:bookmarkEnd w:id="0"/>
    </w:p>
    <w:p w14:paraId="422EB4BE" w14:textId="52EE9BCF" w:rsidR="00093B61" w:rsidRPr="00093B61" w:rsidRDefault="00025774" w:rsidP="00093B61">
      <w:pPr>
        <w:rPr>
          <w:rFonts w:ascii="Arial Narrow" w:hAnsi="Arial Narrow" w:cs="Arial"/>
          <w:lang w:val="es-ES"/>
        </w:rPr>
      </w:pPr>
      <w:r>
        <w:rPr>
          <w:rFonts w:ascii="Arial Narrow" w:hAnsi="Arial Narrow" w:cs="Arial"/>
          <w:lang w:val="es-ES"/>
        </w:rPr>
        <w:t>DIRECTOR</w:t>
      </w:r>
      <w:r w:rsidR="00093B61" w:rsidRPr="00093B61">
        <w:rPr>
          <w:rFonts w:ascii="Arial Narrow" w:hAnsi="Arial Narrow" w:cs="Arial"/>
          <w:lang w:val="es-ES"/>
        </w:rPr>
        <w:t xml:space="preserve"> DE RECURSOS MATERIALES SERVICIOS Y ADQUISICIONES</w:t>
      </w:r>
    </w:p>
    <w:p w14:paraId="14D8AD20" w14:textId="77777777" w:rsidR="00093B61" w:rsidRPr="00093B61" w:rsidRDefault="00093B61" w:rsidP="00093B61">
      <w:pPr>
        <w:rPr>
          <w:rFonts w:ascii="Arial Narrow" w:hAnsi="Arial Narrow" w:cs="Arial"/>
          <w:lang w:val="es-ES"/>
        </w:rPr>
      </w:pPr>
    </w:p>
    <w:p w14:paraId="57765EC5" w14:textId="0DCD46DC" w:rsidR="00093B61" w:rsidRDefault="00093B61" w:rsidP="00093B61">
      <w:pPr>
        <w:rPr>
          <w:rFonts w:ascii="Arial Narrow" w:hAnsi="Arial Narrow" w:cs="Arial"/>
          <w:lang w:val="es-ES"/>
        </w:rPr>
      </w:pPr>
      <w:r w:rsidRPr="00093B61">
        <w:rPr>
          <w:rFonts w:ascii="Arial Narrow" w:hAnsi="Arial Narrow" w:cs="Arial"/>
          <w:lang w:val="es-ES"/>
        </w:rPr>
        <w:t xml:space="preserve">ENVIO COTIZACION DEL PROCEDIMIENTO AD </w:t>
      </w:r>
      <w:r>
        <w:rPr>
          <w:rFonts w:ascii="Arial Narrow" w:hAnsi="Arial Narrow" w:cs="Arial"/>
          <w:lang w:val="es-ES"/>
        </w:rPr>
        <w:t>9_14-2016</w:t>
      </w:r>
    </w:p>
    <w:p w14:paraId="755342E1" w14:textId="77777777" w:rsidR="001B01F6" w:rsidRDefault="001B01F6">
      <w:pPr>
        <w:rPr>
          <w:rFonts w:ascii="Arial Narrow" w:hAnsi="Arial Narrow" w:cs="Arial"/>
          <w:lang w:val="es-ES"/>
        </w:rPr>
      </w:pPr>
    </w:p>
    <w:tbl>
      <w:tblPr>
        <w:tblW w:w="0" w:type="auto"/>
        <w:tblLayout w:type="fixed"/>
        <w:tblCellMar>
          <w:left w:w="30" w:type="dxa"/>
          <w:right w:w="30" w:type="dxa"/>
        </w:tblCellMar>
        <w:tblLook w:val="0000" w:firstRow="0" w:lastRow="0" w:firstColumn="0" w:lastColumn="0" w:noHBand="0" w:noVBand="0"/>
      </w:tblPr>
      <w:tblGrid>
        <w:gridCol w:w="2688"/>
        <w:gridCol w:w="8257"/>
      </w:tblGrid>
      <w:tr w:rsidR="001B01F6" w:rsidRPr="00B43537" w14:paraId="2B0AE0EA" w14:textId="77777777" w:rsidTr="005C3F1F">
        <w:trPr>
          <w:cantSplit/>
          <w:trHeight w:val="240"/>
        </w:trPr>
        <w:tc>
          <w:tcPr>
            <w:tcW w:w="2688" w:type="dxa"/>
            <w:tcBorders>
              <w:top w:val="single" w:sz="4" w:space="0" w:color="auto"/>
              <w:left w:val="single" w:sz="4" w:space="0" w:color="auto"/>
            </w:tcBorders>
          </w:tcPr>
          <w:p w14:paraId="229DA38D" w14:textId="77777777" w:rsidR="001B01F6" w:rsidRPr="00B43537" w:rsidRDefault="001B01F6" w:rsidP="005C3F1F">
            <w:pPr>
              <w:spacing w:before="60" w:after="40"/>
              <w:jc w:val="right"/>
              <w:rPr>
                <w:rFonts w:ascii="Arial Narrow" w:hAnsi="Arial Narrow" w:cs="Arial"/>
                <w:b/>
                <w:snapToGrid w:val="0"/>
                <w:color w:val="000000"/>
                <w:sz w:val="14"/>
                <w:lang w:val="es-ES"/>
              </w:rPr>
            </w:pPr>
            <w:r w:rsidRPr="00B43537">
              <w:rPr>
                <w:rFonts w:ascii="Arial Narrow" w:hAnsi="Arial Narrow" w:cs="Arial"/>
                <w:sz w:val="14"/>
              </w:rPr>
              <w:br w:type="page"/>
            </w:r>
            <w:r>
              <w:rPr>
                <w:rFonts w:ascii="Arial Narrow" w:hAnsi="Arial Narrow" w:cs="Arial"/>
                <w:b/>
                <w:snapToGrid w:val="0"/>
                <w:color w:val="000000"/>
                <w:sz w:val="14"/>
                <w:lang w:val="es-ES"/>
              </w:rPr>
              <w:t>CONTRATANTE</w:t>
            </w:r>
            <w:r w:rsidRPr="00B43537">
              <w:rPr>
                <w:rFonts w:ascii="Arial Narrow" w:hAnsi="Arial Narrow" w:cs="Arial"/>
                <w:b/>
                <w:snapToGrid w:val="0"/>
                <w:color w:val="000000"/>
                <w:sz w:val="14"/>
                <w:lang w:val="es-ES"/>
              </w:rPr>
              <w:t>:</w:t>
            </w:r>
          </w:p>
        </w:tc>
        <w:tc>
          <w:tcPr>
            <w:tcW w:w="8257" w:type="dxa"/>
            <w:tcBorders>
              <w:top w:val="single" w:sz="4" w:space="0" w:color="auto"/>
              <w:bottom w:val="single" w:sz="6" w:space="0" w:color="auto"/>
              <w:right w:val="single" w:sz="4" w:space="0" w:color="auto"/>
            </w:tcBorders>
          </w:tcPr>
          <w:p w14:paraId="14981FDB" w14:textId="77777777" w:rsidR="001B01F6" w:rsidRPr="00B43537" w:rsidRDefault="001B01F6" w:rsidP="005C3F1F">
            <w:pPr>
              <w:spacing w:before="60" w:after="40"/>
              <w:rPr>
                <w:rFonts w:ascii="Arial Narrow" w:hAnsi="Arial Narrow" w:cs="Arial"/>
                <w:snapToGrid w:val="0"/>
                <w:color w:val="000000"/>
                <w:sz w:val="18"/>
                <w:lang w:val="es-ES"/>
              </w:rPr>
            </w:pPr>
            <w:r>
              <w:rPr>
                <w:rFonts w:ascii="Arial Narrow" w:hAnsi="Arial Narrow" w:cs="Arial"/>
                <w:snapToGrid w:val="0"/>
                <w:color w:val="000000"/>
                <w:sz w:val="18"/>
                <w:lang w:val="es-ES"/>
              </w:rPr>
              <w:t>COMISION ESTATAL DE SEGURIDAD PUBLICA</w:t>
            </w:r>
          </w:p>
        </w:tc>
      </w:tr>
      <w:tr w:rsidR="001B01F6" w:rsidRPr="00B43537" w14:paraId="2C0D2F19" w14:textId="77777777" w:rsidTr="005C3F1F">
        <w:trPr>
          <w:cantSplit/>
          <w:trHeight w:val="240"/>
        </w:trPr>
        <w:tc>
          <w:tcPr>
            <w:tcW w:w="2688" w:type="dxa"/>
            <w:tcBorders>
              <w:left w:val="single" w:sz="4" w:space="0" w:color="auto"/>
            </w:tcBorders>
          </w:tcPr>
          <w:p w14:paraId="5B632801" w14:textId="77777777" w:rsidR="001B01F6" w:rsidRPr="00B43537" w:rsidRDefault="001B01F6" w:rsidP="005C3F1F">
            <w:pPr>
              <w:spacing w:before="60" w:after="40"/>
              <w:jc w:val="right"/>
              <w:rPr>
                <w:rFonts w:ascii="Arial Narrow" w:hAnsi="Arial Narrow" w:cs="Arial"/>
                <w:snapToGrid w:val="0"/>
                <w:color w:val="000000"/>
                <w:sz w:val="14"/>
                <w:lang w:val="es-ES"/>
              </w:rPr>
            </w:pPr>
            <w:r w:rsidRPr="00B43537">
              <w:rPr>
                <w:rFonts w:ascii="Arial Narrow" w:hAnsi="Arial Narrow" w:cs="Arial"/>
                <w:b/>
                <w:snapToGrid w:val="0"/>
                <w:color w:val="000000"/>
                <w:sz w:val="14"/>
                <w:lang w:val="es-ES"/>
              </w:rPr>
              <w:t>UNIDAD RESPONSABLE:</w:t>
            </w:r>
          </w:p>
        </w:tc>
        <w:tc>
          <w:tcPr>
            <w:tcW w:w="8257" w:type="dxa"/>
            <w:tcBorders>
              <w:top w:val="single" w:sz="6" w:space="0" w:color="auto"/>
              <w:bottom w:val="single" w:sz="6" w:space="0" w:color="auto"/>
              <w:right w:val="single" w:sz="4" w:space="0" w:color="auto"/>
            </w:tcBorders>
          </w:tcPr>
          <w:p w14:paraId="060294A5" w14:textId="77777777" w:rsidR="001B01F6" w:rsidRPr="00B43537" w:rsidRDefault="001B01F6" w:rsidP="005C3F1F">
            <w:pPr>
              <w:spacing w:before="60" w:after="40"/>
              <w:rPr>
                <w:rFonts w:ascii="Arial Narrow" w:hAnsi="Arial Narrow" w:cs="Arial"/>
                <w:snapToGrid w:val="0"/>
                <w:color w:val="000000"/>
                <w:sz w:val="18"/>
                <w:lang w:val="es-ES"/>
              </w:rPr>
            </w:pPr>
            <w:r>
              <w:rPr>
                <w:rFonts w:ascii="Arial Narrow" w:hAnsi="Arial Narrow" w:cs="Arial"/>
                <w:snapToGrid w:val="0"/>
                <w:color w:val="000000"/>
                <w:sz w:val="18"/>
                <w:lang w:val="es-ES"/>
              </w:rPr>
              <w:t>COMISION ESTATAL DE SEGURIDAD PUBLICA</w:t>
            </w:r>
          </w:p>
        </w:tc>
      </w:tr>
      <w:tr w:rsidR="001B01F6" w:rsidRPr="00B43537" w14:paraId="31223B2F" w14:textId="77777777" w:rsidTr="005C3F1F">
        <w:trPr>
          <w:cantSplit/>
          <w:trHeight w:val="240"/>
        </w:trPr>
        <w:tc>
          <w:tcPr>
            <w:tcW w:w="2688" w:type="dxa"/>
            <w:tcBorders>
              <w:left w:val="single" w:sz="4" w:space="0" w:color="auto"/>
            </w:tcBorders>
          </w:tcPr>
          <w:p w14:paraId="4ADF4F91" w14:textId="36DDB2E8" w:rsidR="001B01F6" w:rsidRDefault="001B01F6" w:rsidP="005C3F1F">
            <w:pPr>
              <w:spacing w:before="60" w:after="40"/>
              <w:jc w:val="right"/>
              <w:rPr>
                <w:rFonts w:ascii="Arial Narrow" w:hAnsi="Arial Narrow" w:cs="Arial"/>
                <w:b/>
                <w:snapToGrid w:val="0"/>
                <w:color w:val="000000"/>
                <w:sz w:val="14"/>
                <w:lang w:val="es-ES"/>
              </w:rPr>
            </w:pPr>
            <w:r>
              <w:rPr>
                <w:rFonts w:ascii="Arial Narrow" w:hAnsi="Arial Narrow" w:cs="Arial"/>
                <w:b/>
                <w:snapToGrid w:val="0"/>
                <w:color w:val="000000"/>
                <w:sz w:val="14"/>
                <w:lang w:val="es-ES"/>
              </w:rPr>
              <w:t>NÚMERO DE PROCEDIMIENTO:</w:t>
            </w:r>
          </w:p>
        </w:tc>
        <w:tc>
          <w:tcPr>
            <w:tcW w:w="8257" w:type="dxa"/>
            <w:tcBorders>
              <w:top w:val="single" w:sz="6" w:space="0" w:color="auto"/>
              <w:bottom w:val="single" w:sz="6" w:space="0" w:color="auto"/>
              <w:right w:val="single" w:sz="4" w:space="0" w:color="auto"/>
            </w:tcBorders>
          </w:tcPr>
          <w:p w14:paraId="73FC4CFB" w14:textId="731E839B" w:rsidR="001B01F6" w:rsidRDefault="00093B61" w:rsidP="001B01F6">
            <w:pPr>
              <w:spacing w:before="60" w:after="40"/>
              <w:rPr>
                <w:rFonts w:ascii="Arial Narrow" w:hAnsi="Arial Narrow" w:cs="Arial"/>
                <w:snapToGrid w:val="0"/>
                <w:color w:val="000000"/>
                <w:sz w:val="18"/>
                <w:lang w:val="es-ES"/>
              </w:rPr>
            </w:pPr>
            <w:r>
              <w:rPr>
                <w:rFonts w:ascii="Arial Narrow" w:hAnsi="Arial Narrow" w:cs="Arial"/>
                <w:snapToGrid w:val="0"/>
                <w:color w:val="000000"/>
                <w:sz w:val="18"/>
                <w:lang w:val="es-ES"/>
              </w:rPr>
              <w:t xml:space="preserve">AD - </w:t>
            </w:r>
            <w:r w:rsidR="001B01F6">
              <w:rPr>
                <w:rFonts w:ascii="Arial Narrow" w:hAnsi="Arial Narrow" w:cs="Arial"/>
                <w:snapToGrid w:val="0"/>
                <w:color w:val="000000"/>
                <w:sz w:val="18"/>
                <w:lang w:val="es-ES"/>
              </w:rPr>
              <w:t>9_14-2016</w:t>
            </w:r>
          </w:p>
        </w:tc>
      </w:tr>
      <w:tr w:rsidR="001B01F6" w:rsidRPr="00B43537" w14:paraId="36B4A14B" w14:textId="77777777" w:rsidTr="005C3F1F">
        <w:trPr>
          <w:cantSplit/>
          <w:trHeight w:val="240"/>
        </w:trPr>
        <w:tc>
          <w:tcPr>
            <w:tcW w:w="2688" w:type="dxa"/>
            <w:tcBorders>
              <w:left w:val="single" w:sz="4" w:space="0" w:color="auto"/>
            </w:tcBorders>
          </w:tcPr>
          <w:p w14:paraId="0945599D" w14:textId="6D44D02E" w:rsidR="001B01F6" w:rsidRPr="00B43537" w:rsidRDefault="001B01F6" w:rsidP="005C3F1F">
            <w:pPr>
              <w:spacing w:before="60" w:after="40"/>
              <w:jc w:val="right"/>
              <w:rPr>
                <w:rFonts w:ascii="Arial Narrow" w:hAnsi="Arial Narrow" w:cs="Arial"/>
                <w:b/>
                <w:snapToGrid w:val="0"/>
                <w:color w:val="000000"/>
                <w:sz w:val="14"/>
                <w:lang w:val="es-ES"/>
              </w:rPr>
            </w:pPr>
            <w:r>
              <w:rPr>
                <w:rFonts w:ascii="Arial Narrow" w:hAnsi="Arial Narrow" w:cs="Arial"/>
                <w:b/>
                <w:snapToGrid w:val="0"/>
                <w:color w:val="000000"/>
                <w:sz w:val="14"/>
                <w:lang w:val="es-ES"/>
              </w:rPr>
              <w:t>CONCEPTO:</w:t>
            </w:r>
          </w:p>
        </w:tc>
        <w:tc>
          <w:tcPr>
            <w:tcW w:w="8257" w:type="dxa"/>
            <w:tcBorders>
              <w:top w:val="single" w:sz="6" w:space="0" w:color="auto"/>
              <w:bottom w:val="single" w:sz="6" w:space="0" w:color="auto"/>
              <w:right w:val="single" w:sz="4" w:space="0" w:color="auto"/>
            </w:tcBorders>
          </w:tcPr>
          <w:p w14:paraId="448B7FDA" w14:textId="02F9797A" w:rsidR="001B01F6" w:rsidRDefault="002D4E11" w:rsidP="001B01F6">
            <w:pPr>
              <w:spacing w:before="60" w:after="40"/>
              <w:rPr>
                <w:rFonts w:ascii="Arial Narrow" w:hAnsi="Arial Narrow" w:cs="Arial"/>
                <w:snapToGrid w:val="0"/>
                <w:color w:val="000000"/>
                <w:sz w:val="18"/>
                <w:lang w:val="es-ES"/>
              </w:rPr>
            </w:pPr>
            <w:r>
              <w:rPr>
                <w:rFonts w:ascii="Arial Narrow" w:hAnsi="Arial Narrow" w:cs="Arial"/>
                <w:snapToGrid w:val="0"/>
                <w:color w:val="000000"/>
                <w:sz w:val="18"/>
                <w:lang w:val="es-ES"/>
              </w:rPr>
              <w:t>Muebles de oficina y estantería</w:t>
            </w:r>
          </w:p>
        </w:tc>
      </w:tr>
      <w:tr w:rsidR="001B01F6" w:rsidRPr="00B43537" w14:paraId="401A9A59" w14:textId="77777777" w:rsidTr="005C3F1F">
        <w:trPr>
          <w:trHeight w:val="298"/>
        </w:trPr>
        <w:tc>
          <w:tcPr>
            <w:tcW w:w="2688" w:type="dxa"/>
            <w:tcBorders>
              <w:left w:val="single" w:sz="4" w:space="0" w:color="auto"/>
            </w:tcBorders>
          </w:tcPr>
          <w:p w14:paraId="1F352589" w14:textId="77777777" w:rsidR="001B01F6" w:rsidRPr="00B43537" w:rsidRDefault="001B01F6" w:rsidP="005C3F1F">
            <w:pPr>
              <w:spacing w:before="60" w:after="40"/>
              <w:jc w:val="right"/>
              <w:rPr>
                <w:rFonts w:ascii="Arial Narrow" w:hAnsi="Arial Narrow" w:cs="Arial"/>
                <w:b/>
                <w:snapToGrid w:val="0"/>
                <w:color w:val="000000"/>
                <w:sz w:val="14"/>
                <w:lang w:val="es-ES"/>
              </w:rPr>
            </w:pPr>
            <w:r>
              <w:rPr>
                <w:rFonts w:ascii="Arial Narrow" w:hAnsi="Arial Narrow" w:cs="Arial"/>
                <w:b/>
                <w:snapToGrid w:val="0"/>
                <w:color w:val="000000"/>
                <w:sz w:val="14"/>
                <w:lang w:val="es-ES"/>
              </w:rPr>
              <w:t>TIEMPO DE ENTREGA:</w:t>
            </w:r>
          </w:p>
        </w:tc>
        <w:tc>
          <w:tcPr>
            <w:tcW w:w="8257" w:type="dxa"/>
            <w:tcBorders>
              <w:top w:val="single" w:sz="6" w:space="0" w:color="auto"/>
              <w:bottom w:val="single" w:sz="6" w:space="0" w:color="auto"/>
              <w:right w:val="single" w:sz="4" w:space="0" w:color="auto"/>
            </w:tcBorders>
          </w:tcPr>
          <w:p w14:paraId="54EDC139" w14:textId="77777777" w:rsidR="001B01F6" w:rsidRPr="00B43537" w:rsidRDefault="001B01F6" w:rsidP="005C3F1F">
            <w:pPr>
              <w:spacing w:before="60" w:after="40"/>
              <w:rPr>
                <w:rFonts w:ascii="Arial Narrow" w:hAnsi="Arial Narrow" w:cs="Arial"/>
                <w:snapToGrid w:val="0"/>
                <w:color w:val="000000"/>
                <w:sz w:val="18"/>
                <w:lang w:val="es-ES"/>
              </w:rPr>
            </w:pPr>
            <w:r>
              <w:rPr>
                <w:rFonts w:ascii="Arial Narrow" w:hAnsi="Arial Narrow" w:cs="Arial"/>
                <w:snapToGrid w:val="0"/>
                <w:color w:val="000000"/>
                <w:sz w:val="18"/>
                <w:lang w:val="es-ES"/>
              </w:rPr>
              <w:t>30 días hábiles</w:t>
            </w:r>
          </w:p>
        </w:tc>
      </w:tr>
      <w:tr w:rsidR="001B01F6" w:rsidRPr="00B43537" w14:paraId="65F6D673" w14:textId="77777777" w:rsidTr="005C3F1F">
        <w:trPr>
          <w:trHeight w:val="298"/>
        </w:trPr>
        <w:tc>
          <w:tcPr>
            <w:tcW w:w="2688" w:type="dxa"/>
            <w:tcBorders>
              <w:left w:val="single" w:sz="4" w:space="0" w:color="auto"/>
              <w:bottom w:val="single" w:sz="4" w:space="0" w:color="auto"/>
            </w:tcBorders>
          </w:tcPr>
          <w:p w14:paraId="57A01EB9" w14:textId="77777777" w:rsidR="001B01F6" w:rsidRDefault="001B01F6" w:rsidP="005C3F1F">
            <w:pPr>
              <w:spacing w:before="60" w:after="40"/>
              <w:jc w:val="right"/>
              <w:rPr>
                <w:rFonts w:ascii="Arial Narrow" w:hAnsi="Arial Narrow" w:cs="Arial"/>
                <w:b/>
                <w:snapToGrid w:val="0"/>
                <w:color w:val="000000"/>
                <w:sz w:val="14"/>
                <w:lang w:val="es-ES"/>
              </w:rPr>
            </w:pPr>
            <w:r>
              <w:rPr>
                <w:rFonts w:ascii="Arial Narrow" w:hAnsi="Arial Narrow" w:cs="Arial"/>
                <w:b/>
                <w:snapToGrid w:val="0"/>
                <w:color w:val="000000"/>
                <w:sz w:val="14"/>
                <w:lang w:val="es-ES"/>
              </w:rPr>
              <w:t>GARANTÍA:</w:t>
            </w:r>
          </w:p>
        </w:tc>
        <w:tc>
          <w:tcPr>
            <w:tcW w:w="8257" w:type="dxa"/>
            <w:tcBorders>
              <w:top w:val="single" w:sz="6" w:space="0" w:color="auto"/>
              <w:bottom w:val="single" w:sz="4" w:space="0" w:color="auto"/>
              <w:right w:val="single" w:sz="4" w:space="0" w:color="auto"/>
            </w:tcBorders>
          </w:tcPr>
          <w:p w14:paraId="34C7899B" w14:textId="77777777" w:rsidR="001B01F6" w:rsidRDefault="001B01F6" w:rsidP="005C3F1F">
            <w:pPr>
              <w:spacing w:before="60" w:after="40"/>
              <w:rPr>
                <w:rFonts w:ascii="Arial Narrow" w:hAnsi="Arial Narrow" w:cs="Arial"/>
                <w:snapToGrid w:val="0"/>
                <w:color w:val="000000"/>
                <w:sz w:val="18"/>
                <w:lang w:val="es-ES"/>
              </w:rPr>
            </w:pPr>
            <w:r>
              <w:rPr>
                <w:rFonts w:ascii="Arial Narrow" w:hAnsi="Arial Narrow" w:cs="Arial"/>
                <w:snapToGrid w:val="0"/>
                <w:color w:val="000000"/>
                <w:sz w:val="18"/>
                <w:lang w:val="es-ES"/>
              </w:rPr>
              <w:t>1 año</w:t>
            </w:r>
          </w:p>
        </w:tc>
      </w:tr>
    </w:tbl>
    <w:p w14:paraId="1EB50C17" w14:textId="77777777" w:rsidR="001B01F6" w:rsidRDefault="001B01F6">
      <w:pPr>
        <w:rPr>
          <w:rFonts w:ascii="Arial Narrow" w:hAnsi="Arial Narrow" w:cs="Arial"/>
          <w:lang w:val="es-ES"/>
        </w:rPr>
      </w:pPr>
    </w:p>
    <w:tbl>
      <w:tblPr>
        <w:tblStyle w:val="Tabladecuadrcula4-nfasis3"/>
        <w:tblW w:w="0" w:type="auto"/>
        <w:tblLayout w:type="fixed"/>
        <w:tblLook w:val="04A0" w:firstRow="1" w:lastRow="0" w:firstColumn="1" w:lastColumn="0" w:noHBand="0" w:noVBand="1"/>
      </w:tblPr>
      <w:tblGrid>
        <w:gridCol w:w="1585"/>
        <w:gridCol w:w="1585"/>
        <w:gridCol w:w="1585"/>
        <w:gridCol w:w="1585"/>
        <w:gridCol w:w="1585"/>
        <w:gridCol w:w="1585"/>
        <w:gridCol w:w="1400"/>
      </w:tblGrid>
      <w:tr w:rsidR="00335D1D" w14:paraId="153D9082" w14:textId="77777777" w:rsidTr="00335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47DA8E2B" w14:textId="7E1E1B8F" w:rsidR="00335D1D" w:rsidRDefault="00335D1D">
            <w:pPr>
              <w:rPr>
                <w:rFonts w:ascii="Arial Narrow" w:hAnsi="Arial Narrow" w:cs="Arial"/>
                <w:lang w:val="es-ES"/>
              </w:rPr>
            </w:pPr>
            <w:proofErr w:type="spellStart"/>
            <w:r>
              <w:rPr>
                <w:rFonts w:ascii="Arial Narrow" w:hAnsi="Arial Narrow" w:cs="Arial"/>
                <w:lang w:val="es-ES"/>
              </w:rPr>
              <w:t>Pda</w:t>
            </w:r>
            <w:proofErr w:type="spellEnd"/>
            <w:r>
              <w:rPr>
                <w:rFonts w:ascii="Arial Narrow" w:hAnsi="Arial Narrow" w:cs="Arial"/>
                <w:lang w:val="es-ES"/>
              </w:rPr>
              <w:t>.</w:t>
            </w:r>
          </w:p>
        </w:tc>
        <w:tc>
          <w:tcPr>
            <w:tcW w:w="1585" w:type="dxa"/>
          </w:tcPr>
          <w:p w14:paraId="268CD3C0" w14:textId="6414397A" w:rsidR="00335D1D" w:rsidRDefault="00335D1D">
            <w:pPr>
              <w:cnfStyle w:val="100000000000" w:firstRow="1" w:lastRow="0" w:firstColumn="0" w:lastColumn="0" w:oddVBand="0" w:evenVBand="0" w:oddHBand="0" w:evenHBand="0" w:firstRowFirstColumn="0" w:firstRowLastColumn="0" w:lastRowFirstColumn="0" w:lastRowLastColumn="0"/>
              <w:rPr>
                <w:rFonts w:ascii="Arial Narrow" w:hAnsi="Arial Narrow" w:cs="Arial"/>
                <w:lang w:val="es-ES"/>
              </w:rPr>
            </w:pPr>
            <w:proofErr w:type="spellStart"/>
            <w:r>
              <w:rPr>
                <w:rFonts w:ascii="Arial Narrow" w:hAnsi="Arial Narrow" w:cs="Arial"/>
                <w:lang w:val="es-ES"/>
              </w:rPr>
              <w:t>Cant</w:t>
            </w:r>
            <w:proofErr w:type="spellEnd"/>
            <w:r>
              <w:rPr>
                <w:rFonts w:ascii="Arial Narrow" w:hAnsi="Arial Narrow" w:cs="Arial"/>
                <w:lang w:val="es-ES"/>
              </w:rPr>
              <w:t>.</w:t>
            </w:r>
          </w:p>
        </w:tc>
        <w:tc>
          <w:tcPr>
            <w:tcW w:w="1585" w:type="dxa"/>
          </w:tcPr>
          <w:p w14:paraId="03A43536" w14:textId="7AF7ABEB" w:rsidR="00335D1D" w:rsidRDefault="00335D1D" w:rsidP="00335D1D">
            <w:pPr>
              <w:cnfStyle w:val="100000000000" w:firstRow="1" w:lastRow="0" w:firstColumn="0" w:lastColumn="0" w:oddVBand="0" w:evenVBand="0" w:oddHBand="0" w:evenHBand="0" w:firstRowFirstColumn="0" w:firstRowLastColumn="0" w:lastRowFirstColumn="0" w:lastRowLastColumn="0"/>
              <w:rPr>
                <w:rFonts w:ascii="Arial Narrow" w:hAnsi="Arial Narrow" w:cs="Arial"/>
                <w:lang w:val="es-ES"/>
              </w:rPr>
            </w:pPr>
            <w:r>
              <w:rPr>
                <w:rFonts w:ascii="Arial Narrow" w:hAnsi="Arial Narrow" w:cs="Arial"/>
                <w:lang w:val="es-ES"/>
              </w:rPr>
              <w:t>U. Medida</w:t>
            </w:r>
          </w:p>
        </w:tc>
        <w:tc>
          <w:tcPr>
            <w:tcW w:w="1585" w:type="dxa"/>
          </w:tcPr>
          <w:p w14:paraId="4D99FE88" w14:textId="2D4578D5" w:rsidR="00335D1D" w:rsidRDefault="00335D1D">
            <w:pPr>
              <w:cnfStyle w:val="100000000000" w:firstRow="1" w:lastRow="0" w:firstColumn="0" w:lastColumn="0" w:oddVBand="0" w:evenVBand="0" w:oddHBand="0" w:evenHBand="0" w:firstRowFirstColumn="0" w:firstRowLastColumn="0" w:lastRowFirstColumn="0" w:lastRowLastColumn="0"/>
              <w:rPr>
                <w:rFonts w:ascii="Arial Narrow" w:hAnsi="Arial Narrow" w:cs="Arial"/>
                <w:lang w:val="es-ES"/>
              </w:rPr>
            </w:pPr>
            <w:r>
              <w:rPr>
                <w:rFonts w:ascii="Arial Narrow" w:hAnsi="Arial Narrow" w:cs="Arial"/>
                <w:lang w:val="es-ES"/>
              </w:rPr>
              <w:t>Descripción</w:t>
            </w:r>
          </w:p>
        </w:tc>
        <w:tc>
          <w:tcPr>
            <w:tcW w:w="1585" w:type="dxa"/>
          </w:tcPr>
          <w:p w14:paraId="27C67DCD" w14:textId="5D39587F" w:rsidR="00335D1D" w:rsidRDefault="00335D1D">
            <w:pPr>
              <w:cnfStyle w:val="100000000000" w:firstRow="1" w:lastRow="0" w:firstColumn="0" w:lastColumn="0" w:oddVBand="0" w:evenVBand="0" w:oddHBand="0" w:evenHBand="0" w:firstRowFirstColumn="0" w:firstRowLastColumn="0" w:lastRowFirstColumn="0" w:lastRowLastColumn="0"/>
              <w:rPr>
                <w:rFonts w:ascii="Arial Narrow" w:hAnsi="Arial Narrow" w:cs="Arial"/>
                <w:lang w:val="es-ES"/>
              </w:rPr>
            </w:pPr>
            <w:r>
              <w:rPr>
                <w:rFonts w:ascii="Arial Narrow" w:hAnsi="Arial Narrow" w:cs="Arial"/>
                <w:lang w:val="es-ES"/>
              </w:rPr>
              <w:t>Marca</w:t>
            </w:r>
          </w:p>
        </w:tc>
        <w:tc>
          <w:tcPr>
            <w:tcW w:w="1585" w:type="dxa"/>
          </w:tcPr>
          <w:p w14:paraId="04D4E583" w14:textId="7C04E729" w:rsidR="00335D1D" w:rsidRDefault="00335D1D">
            <w:pPr>
              <w:cnfStyle w:val="100000000000" w:firstRow="1" w:lastRow="0" w:firstColumn="0" w:lastColumn="0" w:oddVBand="0" w:evenVBand="0" w:oddHBand="0" w:evenHBand="0" w:firstRowFirstColumn="0" w:firstRowLastColumn="0" w:lastRowFirstColumn="0" w:lastRowLastColumn="0"/>
              <w:rPr>
                <w:rFonts w:ascii="Arial Narrow" w:hAnsi="Arial Narrow" w:cs="Arial"/>
                <w:lang w:val="es-ES"/>
              </w:rPr>
            </w:pPr>
            <w:r>
              <w:rPr>
                <w:rFonts w:ascii="Arial Narrow" w:hAnsi="Arial Narrow" w:cs="Arial"/>
                <w:lang w:val="es-ES"/>
              </w:rPr>
              <w:t>Precio. Unitario</w:t>
            </w:r>
          </w:p>
        </w:tc>
        <w:tc>
          <w:tcPr>
            <w:tcW w:w="1400" w:type="dxa"/>
          </w:tcPr>
          <w:p w14:paraId="7675835D" w14:textId="632506BB" w:rsidR="00335D1D" w:rsidRDefault="00335D1D">
            <w:pPr>
              <w:cnfStyle w:val="100000000000" w:firstRow="1" w:lastRow="0" w:firstColumn="0" w:lastColumn="0" w:oddVBand="0" w:evenVBand="0" w:oddHBand="0" w:evenHBand="0" w:firstRowFirstColumn="0" w:firstRowLastColumn="0" w:lastRowFirstColumn="0" w:lastRowLastColumn="0"/>
              <w:rPr>
                <w:rFonts w:ascii="Arial Narrow" w:hAnsi="Arial Narrow" w:cs="Arial"/>
                <w:lang w:val="es-ES"/>
              </w:rPr>
            </w:pPr>
            <w:r>
              <w:rPr>
                <w:rFonts w:ascii="Arial Narrow" w:hAnsi="Arial Narrow" w:cs="Arial"/>
                <w:lang w:val="es-ES"/>
              </w:rPr>
              <w:t>Importe</w:t>
            </w:r>
          </w:p>
        </w:tc>
      </w:tr>
      <w:tr w:rsidR="00335D1D" w14:paraId="0831A1EE" w14:textId="77777777" w:rsidTr="0033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75DD794E" w14:textId="48F44761" w:rsidR="00335D1D" w:rsidRDefault="00335D1D">
            <w:pPr>
              <w:rPr>
                <w:rFonts w:ascii="Arial Narrow" w:hAnsi="Arial Narrow" w:cs="Arial"/>
                <w:lang w:val="es-ES"/>
              </w:rPr>
            </w:pPr>
            <w:r>
              <w:rPr>
                <w:rFonts w:ascii="Arial Narrow" w:hAnsi="Arial Narrow" w:cs="Arial"/>
                <w:lang w:val="es-ES"/>
              </w:rPr>
              <w:t>1</w:t>
            </w:r>
          </w:p>
        </w:tc>
        <w:tc>
          <w:tcPr>
            <w:tcW w:w="1585" w:type="dxa"/>
          </w:tcPr>
          <w:p w14:paraId="4C839A60" w14:textId="227A6DCA" w:rsidR="00335D1D" w:rsidRDefault="00335D1D" w:rsidP="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1</w:t>
            </w:r>
          </w:p>
        </w:tc>
        <w:tc>
          <w:tcPr>
            <w:tcW w:w="1585" w:type="dxa"/>
          </w:tcPr>
          <w:p w14:paraId="6FC62439" w14:textId="31F21F26"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PZ</w:t>
            </w:r>
          </w:p>
        </w:tc>
        <w:tc>
          <w:tcPr>
            <w:tcW w:w="1585" w:type="dxa"/>
          </w:tcPr>
          <w:p w14:paraId="1F688643" w14:textId="5CF9C1B9"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MODULO OPERATIVO EN "L" PARA 4 PERSONAS, FORMADO POR CUBIERTAS DE 1.05M EN LAMINADO PLASTICO TABLERO AGLOMERADO FABRICADO CON ASTILLAS DE MADERA AGLUTINADA POR MEDIO DE ADHESIVO SINTÉTICO DE RESINAS COMPACTADAS EN ALTA PRESION Y TEMPERATURA, MOLDURA DE 28MM, Y SOPORTERÍA METALICA FABRICADA EN LAMINA DE ACERO ROLADA EN FRIO CON NIVELADORES INFERIORES Y PLACA SUPERIOR PARA SOPORTE DE CUBIERTAS.</w:t>
            </w:r>
          </w:p>
        </w:tc>
        <w:tc>
          <w:tcPr>
            <w:tcW w:w="1585" w:type="dxa"/>
          </w:tcPr>
          <w:p w14:paraId="07F36D05" w14:textId="1E875DDA"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
            </w:r>
          </w:p>
        </w:tc>
        <w:tc>
          <w:tcPr>
            <w:tcW w:w="1585" w:type="dxa"/>
          </w:tcPr>
          <w:p w14:paraId="20AA0088" w14:textId="02E29383"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$1212</w:t>
            </w:r>
          </w:p>
        </w:tc>
        <w:tc>
          <w:tcPr>
            <w:tcW w:w="1400" w:type="dxa"/>
          </w:tcPr>
          <w:p w14:paraId="34E31F39" w14:textId="79CA4A7E"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$1212</w:t>
            </w:r>
          </w:p>
        </w:tc>
      </w:tr>
      <w:tr w:rsidR="00335D1D" w14:paraId="0831A1EE" w14:textId="77777777" w:rsidTr="0033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75DD794E" w14:textId="48F44761" w:rsidR="00335D1D" w:rsidRDefault="00335D1D">
            <w:pPr>
              <w:rPr>
                <w:rFonts w:ascii="Arial Narrow" w:hAnsi="Arial Narrow" w:cs="Arial"/>
                <w:lang w:val="es-ES"/>
              </w:rPr>
            </w:pPr>
            <w:r>
              <w:rPr>
                <w:rFonts w:ascii="Arial Narrow" w:hAnsi="Arial Narrow" w:cs="Arial"/>
                <w:lang w:val="es-ES"/>
              </w:rPr>
              <w:t>2</w:t>
            </w:r>
          </w:p>
        </w:tc>
        <w:tc>
          <w:tcPr>
            <w:tcW w:w="1585" w:type="dxa"/>
          </w:tcPr>
          <w:p w14:paraId="4C839A60" w14:textId="227A6DCA" w:rsidR="00335D1D" w:rsidRDefault="00335D1D" w:rsidP="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16</w:t>
            </w:r>
          </w:p>
        </w:tc>
        <w:tc>
          <w:tcPr>
            <w:tcW w:w="1585" w:type="dxa"/>
          </w:tcPr>
          <w:p w14:paraId="6FC62439" w14:textId="31F21F26"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PZ</w:t>
            </w:r>
          </w:p>
        </w:tc>
        <w:tc>
          <w:tcPr>
            <w:tcW w:w="1585" w:type="dxa"/>
          </w:tcPr>
          <w:p w14:paraId="1F688643" w14:textId="5CF9C1B9"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MODULO PARA EQUIPO DE COMPUTO A BASE DE MESA RECTA CUBIERTA EN LAMINADO PLASTICO TABLERO AGLOMERADO FABRICADO CON ASTILLAS DE MADERA AGLUTINADA POR MEDIO DE ADHESIVO SINTÉTICO DE RESINAS COMPACTADAS EN ALTA PRESION Y TEMPERATURA MOLDURA DE 28MM, CON DIMENSIONES DE 1.20M LARGO, 0.60M FONDO Y 0.75M ALTO. GROMMET PASA-CABLES Y UN OVAL DE 98X57MM. CON TAPA AJUSTABLE LOS CUALES PERMITEN LA INSTALACION ELECTRICA. SOPORTERÍA METÁLICA FABRICADA EN LAMINA DE ACERO ROLADA EN FRIO CON NIVELADORES INFERIORES Y PLACA SUPERIOR PARA SOPORTE DE CUBIERTAS AUREAN Y FALDON.</w:t>
            </w:r>
          </w:p>
        </w:tc>
        <w:tc>
          <w:tcPr>
            <w:tcW w:w="1585" w:type="dxa"/>
          </w:tcPr>
          <w:p w14:paraId="07F36D05" w14:textId="1E875DDA"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
            </w:r>
          </w:p>
        </w:tc>
        <w:tc>
          <w:tcPr>
            <w:tcW w:w="1585" w:type="dxa"/>
          </w:tcPr>
          <w:p w14:paraId="20AA0088" w14:textId="02E29383"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$13</w:t>
            </w:r>
          </w:p>
        </w:tc>
        <w:tc>
          <w:tcPr>
            <w:tcW w:w="1400" w:type="dxa"/>
          </w:tcPr>
          <w:p w14:paraId="34E31F39" w14:textId="79CA4A7E"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$208</w:t>
            </w:r>
          </w:p>
        </w:tc>
      </w:tr>
      <w:tr w:rsidR="00335D1D" w14:paraId="0831A1EE" w14:textId="77777777" w:rsidTr="0033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75DD794E" w14:textId="48F44761" w:rsidR="00335D1D" w:rsidRDefault="00335D1D">
            <w:pPr>
              <w:rPr>
                <w:rFonts w:ascii="Arial Narrow" w:hAnsi="Arial Narrow" w:cs="Arial"/>
                <w:lang w:val="es-ES"/>
              </w:rPr>
            </w:pPr>
            <w:r>
              <w:rPr>
                <w:rFonts w:ascii="Arial Narrow" w:hAnsi="Arial Narrow" w:cs="Arial"/>
                <w:lang w:val="es-ES"/>
              </w:rPr>
              <w:t>3</w:t>
            </w:r>
          </w:p>
        </w:tc>
        <w:tc>
          <w:tcPr>
            <w:tcW w:w="1585" w:type="dxa"/>
          </w:tcPr>
          <w:p w14:paraId="4C839A60" w14:textId="227A6DCA" w:rsidR="00335D1D" w:rsidRDefault="00335D1D" w:rsidP="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9</w:t>
            </w:r>
          </w:p>
        </w:tc>
        <w:tc>
          <w:tcPr>
            <w:tcW w:w="1585" w:type="dxa"/>
          </w:tcPr>
          <w:p w14:paraId="6FC62439" w14:textId="31F21F26"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PZ</w:t>
            </w:r>
          </w:p>
        </w:tc>
        <w:tc>
          <w:tcPr>
            <w:tcW w:w="1585" w:type="dxa"/>
          </w:tcPr>
          <w:p w14:paraId="1F688643" w14:textId="5CF9C1B9"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MODULO SECRETARIAL A BASE DE ESCRITORIO RECTO EN "L" CON CUBIERTA BALA EN LAMINADO PLASTICO TABLERO AGLOMERADO FABRICADO CON ASTILLAS DE MADERA AGLUTINADA POR MEDIO DE ADHESIVO SINTÉTICO DE RESINAS COMPACTADAS EN ALTA PRESION Y TEMPERATURA MOLDURA DE 28MM DE 1.50MX1.50M. SOPORTERÍA METALICA FABRICADA EN LAMINA DE ACERO ROLADA EN FRIO CON NIVELADORES INFERIORES Y PLACA SUPERIOR PARA SOPORTE DE CUBIERTAS, PEDESTAL MEDIANO DE DOS GAVETAS  CONSTITUIDAS POR UN FRENTE FABRICADO EN LAMINADO PLASTICO Y UN CUERPO DE GAVETA,TESTERO EN LAMINA ROLADA EN FRIO CALIBRE 24, ESTAN PREPARADAS PARA RECIBIR CORREDERAS EMBALINADAS DE 20”. CON DIMENSIONES DE GAVETA PARA AMBAS DE 31.5X45.5X13.0CM Y DESPLAZAMIENTO DE GAVETA DE 37.5CM. TODAS LAS PIEZAS METÁLICAS PASAN POR EL PROCESO DE: FOSFATIZADO, ENJUAGUE, SELLO, SECADO Y CURADO, EN DONDE A LA LAMINA SE LE ELIMINAN LAS IMPUREZAS Y SE LE PREPARA PARA SER MAS RESISTENTE A LA CORROSIÓN Y MEJORAR LA ADHERENCIA DE LA PINTURA INCLUYE SILLA SECRETARIAL TAPIZADA EN TELA, MECANISMO EJECUTIVO RECLINABLE, DESCANSABRAZOS TIPO OVAL COLOR NEGRO. RESPALDO EN POLIPROPILENO ALTO IMPACTO Y ASIENTO FABRICADO EN 3 CAPAS DE TRIPLAY DE PINO DE 2.7mm. MECANISMO RECLINABLE QUE PERMITE LA INCLINACIÓN DEL RESPALDO. CILINDRO DE GAS DE IMPORTACIÓN QUE PERMITE EL AJUSTE DE ALTURA. ACOJINAMIENTO FABRICADO EN ESPUMA SLAB DE 24Kg./m3 EN ESPESOR DE 4CM PARA RESPALDO Y ESPUMA MOLDEADA DENSIDAD 50Kg./m3 ESPESOR 6.5CM PARA EL ASIENTO,LOS CUALES SON DISEÑADOS PARA CONFORMAR LOS PERFILES Y LAS FORMAS QUE DETERMINAN LAS CARACTERÍSTICAS ERGONÓMICAS DE ESTA LÍNEA. TAPICERÍA REALIZADA EN TODAS LAS TELAS MOSTRADAS EN EL CATALOGO 6.BASE GIRATORIA FABRICADA EN NYLON, DE 5 BRAZOS EN 24 PULGADAS. CON OPCIÓN DE BRAZOS FABRICADOS EN POLIPROPILENO EN FORMA “OVAL”</w:t>
            </w:r>
          </w:p>
        </w:tc>
        <w:tc>
          <w:tcPr>
            <w:tcW w:w="1585" w:type="dxa"/>
          </w:tcPr>
          <w:p w14:paraId="07F36D05" w14:textId="1E875DDA"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HOLA</w:t>
            </w:r>
          </w:p>
        </w:tc>
        <w:tc>
          <w:tcPr>
            <w:tcW w:w="1585" w:type="dxa"/>
          </w:tcPr>
          <w:p w14:paraId="20AA0088" w14:textId="02E29383"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$14</w:t>
            </w:r>
          </w:p>
        </w:tc>
        <w:tc>
          <w:tcPr>
            <w:tcW w:w="1400" w:type="dxa"/>
          </w:tcPr>
          <w:p w14:paraId="34E31F39" w14:textId="79CA4A7E"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$126</w:t>
            </w:r>
          </w:p>
        </w:tc>
      </w:tr>
      <w:tr w:rsidR="00335D1D" w14:paraId="0831A1EE" w14:textId="77777777" w:rsidTr="0033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75DD794E" w14:textId="48F44761" w:rsidR="00335D1D" w:rsidRDefault="00335D1D">
            <w:pPr>
              <w:rPr>
                <w:rFonts w:ascii="Arial Narrow" w:hAnsi="Arial Narrow" w:cs="Arial"/>
                <w:lang w:val="es-ES"/>
              </w:rPr>
            </w:pPr>
            <w:r>
              <w:rPr>
                <w:rFonts w:ascii="Arial Narrow" w:hAnsi="Arial Narrow" w:cs="Arial"/>
                <w:lang w:val="es-ES"/>
              </w:rPr>
              <w:t>4</w:t>
            </w:r>
          </w:p>
        </w:tc>
        <w:tc>
          <w:tcPr>
            <w:tcW w:w="1585" w:type="dxa"/>
          </w:tcPr>
          <w:p w14:paraId="4C839A60" w14:textId="227A6DCA" w:rsidR="00335D1D" w:rsidRDefault="00335D1D" w:rsidP="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1</w:t>
            </w:r>
          </w:p>
        </w:tc>
        <w:tc>
          <w:tcPr>
            <w:tcW w:w="1585" w:type="dxa"/>
          </w:tcPr>
          <w:p w14:paraId="6FC62439" w14:textId="31F21F26"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PZ</w:t>
            </w:r>
          </w:p>
        </w:tc>
        <w:tc>
          <w:tcPr>
            <w:tcW w:w="1585" w:type="dxa"/>
          </w:tcPr>
          <w:p w14:paraId="1F688643" w14:textId="5CF9C1B9"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MODULO SECRETARIAL A BASE DE ESCRITORIO RECTO CUBIERTA EN LAMIADO PLASTICO TABLERO AGLOMERADO FABRICADO CON ASTILLAS DE MADERA AGLUTINADA POR MEDIO DE ADHESIVO SINTÉTICO DE RESINAS COMPACTADAS EN ALTA PRESION Y TEMPERATURA MOLDURA DE 28MM DE 1.05M DE LARGO Y 0.60M LATERALES. SOPORTERÍA METALICA FABRICADA EN LAMINA DE ACERO ROLADA EN FRIO CON NIVELADORES INFERIORES Y PLACA  SUPERIOR PARA SOPORTE DE CUBIERTAS Y FALDON. </w:t>
            </w:r>
          </w:p>
        </w:tc>
        <w:tc>
          <w:tcPr>
            <w:tcW w:w="1585" w:type="dxa"/>
          </w:tcPr>
          <w:p w14:paraId="07F36D05" w14:textId="1E875DDA"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HOLA</w:t>
            </w:r>
          </w:p>
        </w:tc>
        <w:tc>
          <w:tcPr>
            <w:tcW w:w="1585" w:type="dxa"/>
          </w:tcPr>
          <w:p w14:paraId="20AA0088" w14:textId="02E29383"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$15</w:t>
            </w:r>
          </w:p>
        </w:tc>
        <w:tc>
          <w:tcPr>
            <w:tcW w:w="1400" w:type="dxa"/>
          </w:tcPr>
          <w:p w14:paraId="34E31F39" w14:textId="79CA4A7E"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$15</w:t>
            </w:r>
          </w:p>
        </w:tc>
      </w:tr>
      <w:tr w:rsidR="00335D1D" w14:paraId="0831A1EE" w14:textId="77777777" w:rsidTr="0033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75DD794E" w14:textId="48F44761" w:rsidR="00335D1D" w:rsidRDefault="00335D1D">
            <w:pPr>
              <w:rPr>
                <w:rFonts w:ascii="Arial Narrow" w:hAnsi="Arial Narrow" w:cs="Arial"/>
                <w:lang w:val="es-ES"/>
              </w:rPr>
            </w:pPr>
            <w:r>
              <w:rPr>
                <w:rFonts w:ascii="Arial Narrow" w:hAnsi="Arial Narrow" w:cs="Arial"/>
                <w:lang w:val="es-ES"/>
              </w:rPr>
              <w:t>5</w:t>
            </w:r>
          </w:p>
        </w:tc>
        <w:tc>
          <w:tcPr>
            <w:tcW w:w="1585" w:type="dxa"/>
          </w:tcPr>
          <w:p w14:paraId="4C839A60" w14:textId="227A6DCA" w:rsidR="00335D1D" w:rsidRDefault="00335D1D" w:rsidP="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3</w:t>
            </w:r>
          </w:p>
        </w:tc>
        <w:tc>
          <w:tcPr>
            <w:tcW w:w="1585" w:type="dxa"/>
          </w:tcPr>
          <w:p w14:paraId="6FC62439" w14:textId="31F21F26"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PZ</w:t>
            </w:r>
          </w:p>
        </w:tc>
        <w:tc>
          <w:tcPr>
            <w:tcW w:w="1585" w:type="dxa"/>
          </w:tcPr>
          <w:p w14:paraId="1F688643" w14:textId="5CF9C1B9"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MODULO OPERATIVO A BASE DE ESCRITORIO RECTO, DIMENSIONES DE 1.05 FRENTE Y 0.60 M FONDO. CUBIERTAS EN LAMINADO PLASTICO ES UN TABLERO AGLOMERADO FABRICADO CON ASTILLAS DE MADERA AGLUTINADA POR MEDIO DE ADHESIVO SINTÉTICO DE RESINAS COMPACTADAS EN ALTA PRESION Y MOLDURA 28 mm, SOPORTERÍA METALICA FABRICADA EN LAMINA DE ACERO ROLADA EN FRIO CON NIVELADORES INFERIORES Y PLACA SUPERIOR PARA SOPORTE DE CUBIERTAS AUREAN CON CONECTOR A PEDESTAL FABRICADO EN LAMINA ROLADA EN FRIO CALIBRE 22, ESTRUCTURADO POR CUATRO REFUERZOS EN LAMINA ROLADA EN FRIO CALIBRE 20. GAVETAS CONSTITUIDAS POR UN FRENTE FABRICADO EN LAMINADO PLASTICO Y UN CUERPO DE GAVETA, TESTERO EN LAMINA ROLADA EN FRIO CALIBRE 24, ESTAN PREPARADAS PARA RECIBIR CORREDERAS EMBALINADAS DE 20”. CON DIMENSIONES DE MEDIANO DE DOS GAVETAS Y GABINETE SUPERIOR FRENTE EN LAMINADO. GABINETES A MURO FORMADO POR 1 CUERPO DE GABINETE FABRICADO EN LAMINA ROLADA EN FRIO CALIBRE 18. FONDO Y TAPA FABRICADOS EN LAMINA ROLADA EN FRIO CALIBRE 20. MENSULAS DE SUJESION A MAMPARA FABRICADA EN LAMINA ROLADA EN FRIO CALIBRE 14. CORREDERAS DE PISTON NEUMATICO QUE PERMITEN EL ABATIMIENTO DE LA PUERTA HACIA ARRIBA CON CERRADURA IMPORTADA. PUERTA FABRICADO EN AGLOMERADO DE 19 MM. DE ESPESOR COMPUESTO DE PARTICULAS DE MADERA AGLUTINADA CON RESINAS DE UREAFORMALDEHIDO, LAS PARTICULAS ESTAN DISPUESTAS EN CAPAS SIMETRICAS, EN LAS CUALES LAS PARTICULAS SON GRUESAS AL CENTRO Y MAS FINAS HACIA LA SUPERFICIE DEL TABLERO OFRECIENDO UNA ALTA RESISTENCIA MECANICA Y ESTRUCTURAL, ASI COMO SUPERFICIES COMPLETAMENTE LISAS LO QUE LO HACE IDEAL PARA SER RECUBIERTO CON LAMINADO PLASTICO, ADEMAS CUENTA CON PERFORACION DE 22 MM. DE DIAMETRO PARA CERRADURA IMPORTADA Y MOLDURA 2 MM. EN TODO EL PERIMETRO.</w:t>
            </w:r>
          </w:p>
        </w:tc>
        <w:tc>
          <w:tcPr>
            <w:tcW w:w="1585" w:type="dxa"/>
          </w:tcPr>
          <w:p w14:paraId="07F36D05" w14:textId="1E875DDA"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sacase</w:t>
            </w:r>
          </w:p>
        </w:tc>
        <w:tc>
          <w:tcPr>
            <w:tcW w:w="1585" w:type="dxa"/>
          </w:tcPr>
          <w:p w14:paraId="20AA0088" w14:textId="02E29383"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$16</w:t>
            </w:r>
          </w:p>
        </w:tc>
        <w:tc>
          <w:tcPr>
            <w:tcW w:w="1400" w:type="dxa"/>
          </w:tcPr>
          <w:p w14:paraId="34E31F39" w14:textId="79CA4A7E"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$48</w:t>
            </w:r>
          </w:p>
        </w:tc>
      </w:tr>
      <w:tr w:rsidR="00335D1D" w14:paraId="0831A1EE" w14:textId="77777777" w:rsidTr="0033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75DD794E" w14:textId="48F44761" w:rsidR="00335D1D" w:rsidRDefault="00335D1D">
            <w:pPr>
              <w:rPr>
                <w:rFonts w:ascii="Arial Narrow" w:hAnsi="Arial Narrow" w:cs="Arial"/>
                <w:lang w:val="es-ES"/>
              </w:rPr>
            </w:pPr>
            <w:r>
              <w:rPr>
                <w:rFonts w:ascii="Arial Narrow" w:hAnsi="Arial Narrow" w:cs="Arial"/>
                <w:lang w:val="es-ES"/>
              </w:rPr>
              <w:t>6</w:t>
            </w:r>
          </w:p>
        </w:tc>
        <w:tc>
          <w:tcPr>
            <w:tcW w:w="1585" w:type="dxa"/>
          </w:tcPr>
          <w:p w14:paraId="4C839A60" w14:textId="227A6DCA" w:rsidR="00335D1D" w:rsidRDefault="00335D1D" w:rsidP="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1</w:t>
            </w:r>
          </w:p>
        </w:tc>
        <w:tc>
          <w:tcPr>
            <w:tcW w:w="1585" w:type="dxa"/>
          </w:tcPr>
          <w:p w14:paraId="6FC62439" w14:textId="31F21F26"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PZ</w:t>
            </w:r>
          </w:p>
        </w:tc>
        <w:tc>
          <w:tcPr>
            <w:tcW w:w="1585" w:type="dxa"/>
          </w:tcPr>
          <w:p w14:paraId="1F688643" w14:textId="5CF9C1B9"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MODULO PARA EQUIPO DE COMPUTO A BASE DE ESCRITORIO CON CUBIERTA RECTA EN LAMINADO PLASTICO FORMADO POR UN TABLERO AGLOMERADO FABRICADO CON ASTILLAS DE MADERA AGLUTINADA POR MEDIO DE ADHESIVO SINTÉTICO DE RESINAS COMPACTADAS EN ALTA PRESION CON MOLDURA DE 28 MM DE 0.90 M FRENTE Y 0.60 M FONDO. SOPORTERÍA METALICA FABRICADA EN LAMINA DE ACERO ROLADA EN FRIO CON NIVELADORES INFERIORES Y PLACA SUPERIOR PARA SOPORTE DE CUBIERTAS 6 PATAS Y FALDON. INCLUYE PORTATECLADO DESLIZABLE Y PORTA CPU RODANTE.</w:t>
            </w:r>
          </w:p>
        </w:tc>
        <w:tc>
          <w:tcPr>
            <w:tcW w:w="1585" w:type="dxa"/>
          </w:tcPr>
          <w:p w14:paraId="07F36D05" w14:textId="1E875DDA"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asease</w:t>
            </w:r>
          </w:p>
        </w:tc>
        <w:tc>
          <w:tcPr>
            <w:tcW w:w="1585" w:type="dxa"/>
          </w:tcPr>
          <w:p w14:paraId="20AA0088" w14:textId="02E29383"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$17</w:t>
            </w:r>
          </w:p>
        </w:tc>
        <w:tc>
          <w:tcPr>
            <w:tcW w:w="1400" w:type="dxa"/>
          </w:tcPr>
          <w:p w14:paraId="34E31F39" w14:textId="79CA4A7E"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$17</w:t>
            </w:r>
          </w:p>
        </w:tc>
      </w:tr>
      <w:tr w:rsidR="00335D1D" w14:paraId="0831A1EE" w14:textId="77777777" w:rsidTr="0033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75DD794E" w14:textId="48F44761" w:rsidR="00335D1D" w:rsidRDefault="00335D1D">
            <w:pPr>
              <w:rPr>
                <w:rFonts w:ascii="Arial Narrow" w:hAnsi="Arial Narrow" w:cs="Arial"/>
                <w:lang w:val="es-ES"/>
              </w:rPr>
            </w:pPr>
            <w:r>
              <w:rPr>
                <w:rFonts w:ascii="Arial Narrow" w:hAnsi="Arial Narrow" w:cs="Arial"/>
                <w:lang w:val="es-ES"/>
              </w:rPr>
              <w:t>7</w:t>
            </w:r>
          </w:p>
        </w:tc>
        <w:tc>
          <w:tcPr>
            <w:tcW w:w="1585" w:type="dxa"/>
          </w:tcPr>
          <w:p w14:paraId="4C839A60" w14:textId="227A6DCA" w:rsidR="00335D1D" w:rsidRDefault="00335D1D" w:rsidP="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2</w:t>
            </w:r>
          </w:p>
        </w:tc>
        <w:tc>
          <w:tcPr>
            <w:tcW w:w="1585" w:type="dxa"/>
          </w:tcPr>
          <w:p w14:paraId="6FC62439" w14:textId="31F21F26"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PZ</w:t>
            </w:r>
          </w:p>
        </w:tc>
        <w:tc>
          <w:tcPr>
            <w:tcW w:w="1585" w:type="dxa"/>
          </w:tcPr>
          <w:p w14:paraId="1F688643" w14:textId="5CF9C1B9"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MODULO EJECUTIVO A BASE DE ESCRITORIO EN ARCO HAIKU EN LAMINADO PLASTICO CON DIMENSIONES DE 1.50 M FRENTE, 0.75 M FONDO Y 0.75M ALTO. PEDESTAL DERECHO DE 3 GAVETAS. CUBIERTA FABRICADA EN MADERA AGLOMERADO DE 28 MM. DE ESPESOR COMPUESTO DE PARTICULAS DE MADERA AGLUTINADA CON RESINAS DE UREAFORMALDEHIDO, LAS PARTICULAS ESTAN DISPUESTAS EN CAPAS SIMETRICAS, EN LAS CUALES LAS PARTICULAS SON GRUESAS AL CENTRO Y MAS FINAS HACIA LA SUPERFICIE DEL TABLERO OFRECIENDO UNA ALTA RESISTENCIA MECANICA Y ESTRUCTURAL, ASI COMO SUPERFICIES COMPLETAMENTE LISAS LO QUE LO HACE IDEAL PARA SER RECUBIERTO CON LAMINADOS PLASTICOS. CON MOLDURA 2 MM. EN TODO EL PERIMETRO FABRICADA EN PVC COLOR NEGRO. LAMINADO PLASTICO ES UN MATERIAL FORMADO POR VARIAS CAPAS DE PAPELES IMPREGNADOS DE RESINAS UNIDAS POR CALOR A TEMPERATURAS CERCANAS A LOS 150° CELSIUS Y PRESIONES DE 70KG/CM2. LOS CUALES NO PUEDEN SER SEPARADAS. CON UN ESPESOR DE 0.08 MM. EN COLOR GRIS CLARO. CARACTERIZADO POR SER UN MATERIAL DE ALTA RESISTENCIA AL DESGASTE. CARA Y TRAS CARA ESTAN RECUBIERTAS CON LAMINADO PLASTICO PARA EVITAR LA ABSORCION DE HUMEDAD Y EL PANDEAMIENTO</w:t>
            </w:r>
          </w:p>
        </w:tc>
        <w:tc>
          <w:tcPr>
            <w:tcW w:w="1585" w:type="dxa"/>
          </w:tcPr>
          <w:p w14:paraId="07F36D05" w14:textId="1E875DDA"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asease</w:t>
            </w:r>
          </w:p>
        </w:tc>
        <w:tc>
          <w:tcPr>
            <w:tcW w:w="1585" w:type="dxa"/>
          </w:tcPr>
          <w:p w14:paraId="20AA0088" w14:textId="02E29383"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$18</w:t>
            </w:r>
          </w:p>
        </w:tc>
        <w:tc>
          <w:tcPr>
            <w:tcW w:w="1400" w:type="dxa"/>
          </w:tcPr>
          <w:p w14:paraId="34E31F39" w14:textId="79CA4A7E"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$36</w:t>
            </w:r>
          </w:p>
        </w:tc>
      </w:tr>
      <w:tr w:rsidR="00335D1D" w14:paraId="0831A1EE" w14:textId="77777777" w:rsidTr="00335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14:paraId="75DD794E" w14:textId="48F44761" w:rsidR="00335D1D" w:rsidRDefault="00335D1D">
            <w:pPr>
              <w:rPr>
                <w:rFonts w:ascii="Arial Narrow" w:hAnsi="Arial Narrow" w:cs="Arial"/>
                <w:lang w:val="es-ES"/>
              </w:rPr>
            </w:pPr>
            <w:r>
              <w:rPr>
                <w:rFonts w:ascii="Arial Narrow" w:hAnsi="Arial Narrow" w:cs="Arial"/>
                <w:lang w:val="es-ES"/>
              </w:rPr>
              <w:t>8</w:t>
            </w:r>
          </w:p>
        </w:tc>
        <w:tc>
          <w:tcPr>
            <w:tcW w:w="1585" w:type="dxa"/>
          </w:tcPr>
          <w:p w14:paraId="4C839A60" w14:textId="227A6DCA" w:rsidR="00335D1D" w:rsidRDefault="00335D1D" w:rsidP="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1</w:t>
            </w:r>
          </w:p>
        </w:tc>
        <w:tc>
          <w:tcPr>
            <w:tcW w:w="1585" w:type="dxa"/>
          </w:tcPr>
          <w:p w14:paraId="6FC62439" w14:textId="31F21F26"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PZ</w:t>
            </w:r>
          </w:p>
        </w:tc>
        <w:tc>
          <w:tcPr>
            <w:tcW w:w="1585" w:type="dxa"/>
          </w:tcPr>
          <w:p w14:paraId="1F688643" w14:textId="5CF9C1B9"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MODULO RECEPCIÓN PARA 3 PERSONAS CON CUBIERTAS EN LAMINADO PLASTICO Y MAMPARAS ESTRUCTURA METALICA CON GAJOS EN TELA CON DIMENSIONES DE 3 M DE FRENTE, 2 M LATERALES, 1.08 M ALTURA MAMPARA Y 0.75 M ALTURA CUBIERTAS. CUBIERTA MOSTRADOR EN VIDRIO, ESTRUCTURA DE MAMPARA RECTA ACANALADA DE 5 CM. (2”) POR 5 CM. (2”). CALIBRE 14. FABRICADA CON LAMINA ROLADA EN FRIO. CUENTA CON SISTEMA DE RANURADO PARA ALOJAR ELEMENTOS DE SUJECION (CLIPS DE GAJOS EXTERNOS) TODA LA ESTRUCTURA SE ENCUENTRA UNIDA POR MEDIO DE SOLDADURA DE MICRO-ALAMBRE DE ALTA PENETRACION. CUENTA CON CANALES PASA CABLES HORIZONTALES Y VERTICALES. ADEMAS DE QUE TODAS LAS PIEZAS PASAN POR EL SIGUIENTE PROCESO. TODAS LAS PIEZAS METÁLICAS PASAN POR EL PROCESO DE: FOSFATIZADO, ENJUAGUE, SELLO, SECADO Y CURADO, EN DONDE A LA LAMINA SE LE ELIMINAN LAS IMPUREZAS Y SE LE PREPARA PARA SER MAS RESISTENTE A LA CORROSIÓN Y MEJORAR LA ADHERENCIA DE LA PINTURA. TODAS LAS PIEZAS METÁLICAS SE PINTAN CON PINTURA EN POLVO POLIÉSTER EPÓXICA HORNEADA, LA ESTRUCTURA CUENTA CON UNA CREMALLERA FORMADA DE POSTE Y TRAVESAÑOS CALIBRE 18 Y 20. QUE PERMITE LA COLOCACION DE CUBIERTAS Y LIBREROS COLGANTES, POR MEDIO DE MENSULAS ELIMINANDO CASI EN SU TOTALIDAD. LA UTILIZACION DE SOPORTES. CUENTA TAMBIEN CON TORNILLOS (TORCON) QUE PERMITE UNIR CREMALLERA CON CREMALLERA. ZOCLO INTERMEDIO FABRICADO EN LAMINA ROLADA EN FRIO CALIBRE 18. EN LA MISMA ESTRUCTURA, CON ACCESO PARA ELECTRIFICACION TRADICIONAL COMO PARA RECIBIR ARNESES ELECTRICOS. CUENTA CON DOS TAPAS DESMONTABLES CALIBRE 20 CON GANCHO INTEGRADO, PARA TENER UN FACIL ACCESO A LA PARTE INTERNA. ADEMAS CUENTA CON DOS NIVELADORES DE NYLON QUE PERMITE AJUSTAR LA ALTURA DE LAS MAMPARAS. LA ESTRUCTURA INTERNA DE ESTA FUNCIONA TAMBIEN COMO DUCTO DE ALOJAMIENTO DEL CABLEADO. ZOCLO INFERIOR FABRICADO EN LAMINA ROLADA EN FRIO CALIBRE 18. EN LA MISMA ESTRUCTURA, CON ACCESO PARA ELECTRIFICACION TRADICIONAL COMO PARA RECIBIR ARNESES ELECTRICOS. CUENTA CON DOS TAPAS DESMONTABLES CALIBRE 20 CON GANCHO INTEGRADO, PARA TENER UN FACIL ACCESO A LA PARTE INTERNA. ADEMAS CUENTA CON DOS NIVELADORES DE NYLON QUE PERMITE AJUSTAR LA ALTURA DE LAS MAMPARAS. LA ESTRUCTURA INTERNA DE ESTA FUNCIONA TAMBIEN COMO DUCTO DE ALOJAMIENTO DEL CABLEADO, GAJOS FABRICADOS EN MDF DE 3 MM, CON RECUBRIMIENTO DE ESPUMA EN POLIURETANO DE 3 MM. DE ESPESOR Y FORRADA CON TELA DE FIBRA ACRILICA 100% CON TERMINADO BACKING ACRILICO, CUENTAN CON SOPORTES METÁLICOS TIPO GANCHO QUE PERMITEN SU FACIL COLOCACION A LA MAMPARA. CUENTA CON CUATRO ALINEADORES DE PLASTICO EN SU PARTE INFERIOR Y SUPERIOR QUE PERMITE ALINEAR LA MAMPARA EN LA INSTALACION DE UNA MANERA SENCILLA. LA UNION ENTRE MAMPARAS ESQUINADAS, RECTAS, CRUZ Y EN FORMA DE “T” SE LLEVA ACABO MEDIANTE UN POSTE UNIVERSAL DE 7.66 CM. (3”) POR 7.66 CM. (3”) CALIBRE 16. CUENTA CON REMATE FINAL EN “L” PARA LAS ESQUINAS CALIBRE 20, RECTO PARA LOS EXTREMOS LATERALES FABRICADO EN LAMINA ROLADA EN FRIO CALIBRE 18 Y TAPA SUPERIOR EN LAMINA ROLADA EN FRIO CALIBRE 20.</w:t>
            </w:r>
          </w:p>
        </w:tc>
        <w:tc>
          <w:tcPr>
            <w:tcW w:w="1585" w:type="dxa"/>
          </w:tcPr>
          <w:p w14:paraId="07F36D05" w14:textId="1E875DDA"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asdasd</w:t>
            </w:r>
          </w:p>
        </w:tc>
        <w:tc>
          <w:tcPr>
            <w:tcW w:w="1585" w:type="dxa"/>
          </w:tcPr>
          <w:p w14:paraId="20AA0088" w14:textId="02E29383"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$19</w:t>
            </w:r>
          </w:p>
        </w:tc>
        <w:tc>
          <w:tcPr>
            <w:tcW w:w="1400" w:type="dxa"/>
          </w:tcPr>
          <w:p w14:paraId="34E31F39" w14:textId="79CA4A7E" w:rsidR="00335D1D" w:rsidRDefault="00335D1D">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$19</w:t>
            </w:r>
          </w:p>
        </w:tc>
      </w:tr>
    </w:tbl>
    <w:p w14:paraId="1544BACE" w14:textId="77777777" w:rsidR="00335D1D" w:rsidRDefault="00335D1D">
      <w:pPr>
        <w:rPr>
          <w:rFonts w:ascii="Arial Narrow" w:hAnsi="Arial Narrow" w:cs="Arial"/>
          <w:lang w:val="es-ES"/>
        </w:rPr>
      </w:pPr>
    </w:p>
    <w:tbl>
      <w:tblPr>
        <w:tblStyle w:val="Tabladecuadrcula3"/>
        <w:tblW w:w="2693" w:type="dxa"/>
        <w:tblInd w:w="8221" w:type="dxa"/>
        <w:tblLook w:val="04A0" w:firstRow="1" w:lastRow="0" w:firstColumn="1" w:lastColumn="0" w:noHBand="0" w:noVBand="1"/>
      </w:tblPr>
      <w:tblGrid>
        <w:gridCol w:w="1303"/>
        <w:gridCol w:w="1390"/>
      </w:tblGrid>
      <w:tr w:rsidR="001B01F6" w14:paraId="4F43FBB4" w14:textId="77777777" w:rsidTr="001B0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3" w:type="dxa"/>
          </w:tcPr>
          <w:p w14:paraId="3AA5867A" w14:textId="6CCA3635" w:rsidR="001B01F6" w:rsidRDefault="001B01F6">
            <w:pPr>
              <w:rPr>
                <w:rFonts w:ascii="Arial Narrow" w:hAnsi="Arial Narrow" w:cs="Arial"/>
                <w:lang w:val="es-ES"/>
              </w:rPr>
            </w:pPr>
            <w:r>
              <w:rPr>
                <w:rFonts w:ascii="Arial Narrow" w:hAnsi="Arial Narrow" w:cs="Arial"/>
                <w:lang w:val="es-ES"/>
              </w:rPr>
              <w:t>SUB TOTAL</w:t>
            </w:r>
          </w:p>
        </w:tc>
        <w:tc>
          <w:tcPr>
            <w:tcW w:w="1390" w:type="dxa"/>
          </w:tcPr>
          <w:p w14:paraId="7B24D673" w14:textId="290B3E12" w:rsidR="001B01F6" w:rsidRDefault="00C87DAC">
            <w:pPr>
              <w:cnfStyle w:val="100000000000" w:firstRow="1" w:lastRow="0" w:firstColumn="0" w:lastColumn="0" w:oddVBand="0" w:evenVBand="0" w:oddHBand="0" w:evenHBand="0" w:firstRowFirstColumn="0" w:firstRowLastColumn="0" w:lastRowFirstColumn="0" w:lastRowLastColumn="0"/>
              <w:rPr>
                <w:rFonts w:ascii="Arial Narrow" w:hAnsi="Arial Narrow" w:cs="Arial"/>
                <w:lang w:val="es-ES"/>
              </w:rPr>
            </w:pPr>
            <w:r>
              <w:rPr>
                <w:rFonts w:ascii="Arial Narrow" w:hAnsi="Arial Narrow" w:cs="Arial"/>
                <w:lang w:val="es-ES"/>
              </w:rPr>
              <w:t xml:space="preserve">$ </w:t>
            </w:r>
            <w:r w:rsidR="00002557">
              <w:rPr>
                <w:rFonts w:ascii="Arial Narrow" w:hAnsi="Arial Narrow" w:cs="Arial"/>
                <w:lang w:val="es-ES"/>
              </w:rPr>
              <w:t xml:space="preserve"> </w:t>
            </w:r>
            <w:r w:rsidR="002C4A58">
              <w:rPr>
                <w:rFonts w:ascii="Arial Narrow" w:hAnsi="Arial Narrow" w:cs="Arial"/>
                <w:lang w:val="es-ES"/>
              </w:rPr>
              <w:t>1,681.00</w:t>
            </w:r>
          </w:p>
        </w:tc>
      </w:tr>
      <w:tr w:rsidR="001B01F6" w14:paraId="74163E18" w14:textId="77777777" w:rsidTr="001B0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7E1C0107" w14:textId="0BCEF114" w:rsidR="001B01F6" w:rsidRDefault="001B01F6">
            <w:pPr>
              <w:rPr>
                <w:rFonts w:ascii="Arial Narrow" w:hAnsi="Arial Narrow" w:cs="Arial"/>
                <w:lang w:val="es-ES"/>
              </w:rPr>
            </w:pPr>
            <w:r>
              <w:rPr>
                <w:rFonts w:ascii="Arial Narrow" w:hAnsi="Arial Narrow" w:cs="Arial"/>
                <w:lang w:val="es-ES"/>
              </w:rPr>
              <w:t>IVA</w:t>
            </w:r>
          </w:p>
        </w:tc>
        <w:tc>
          <w:tcPr>
            <w:tcW w:w="1390" w:type="dxa"/>
          </w:tcPr>
          <w:p w14:paraId="1360652D" w14:textId="01D06237" w:rsidR="001B01F6" w:rsidRDefault="00C87DAC" w:rsidP="00490B74">
            <w:pPr>
              <w:cnfStyle w:val="000000100000" w:firstRow="0" w:lastRow="0" w:firstColumn="0" w:lastColumn="0" w:oddVBand="0" w:evenVBand="0" w:oddHBand="1" w:evenHBand="0" w:firstRowFirstColumn="0" w:firstRowLastColumn="0" w:lastRowFirstColumn="0" w:lastRowLastColumn="0"/>
              <w:rPr>
                <w:rFonts w:ascii="Arial Narrow" w:hAnsi="Arial Narrow" w:cs="Arial"/>
                <w:lang w:val="es-ES"/>
              </w:rPr>
            </w:pPr>
            <w:r>
              <w:rPr>
                <w:rFonts w:ascii="Arial Narrow" w:hAnsi="Arial Narrow" w:cs="Arial"/>
                <w:lang w:val="es-ES"/>
              </w:rPr>
              <w:t xml:space="preserve">$ </w:t>
            </w:r>
            <w:r w:rsidR="001B01F6">
              <w:rPr>
                <w:rFonts w:ascii="Arial Narrow" w:hAnsi="Arial Narrow" w:cs="Arial"/>
                <w:lang w:val="es-ES"/>
              </w:rPr>
              <w:t xml:space="preserve"> </w:t>
            </w:r>
            <w:r w:rsidR="00490B74">
              <w:rPr>
                <w:rFonts w:ascii="Arial Narrow" w:hAnsi="Arial Narrow" w:cs="Arial"/>
                <w:lang w:val="es-ES"/>
              </w:rPr>
              <w:t>268.96</w:t>
            </w:r>
          </w:p>
        </w:tc>
      </w:tr>
      <w:tr w:rsidR="001B01F6" w14:paraId="2E418B45" w14:textId="77777777" w:rsidTr="001B01F6">
        <w:trPr>
          <w:trHeight w:val="220"/>
        </w:trPr>
        <w:tc>
          <w:tcPr>
            <w:cnfStyle w:val="001000000000" w:firstRow="0" w:lastRow="0" w:firstColumn="1" w:lastColumn="0" w:oddVBand="0" w:evenVBand="0" w:oddHBand="0" w:evenHBand="0" w:firstRowFirstColumn="0" w:firstRowLastColumn="0" w:lastRowFirstColumn="0" w:lastRowLastColumn="0"/>
            <w:tcW w:w="1303" w:type="dxa"/>
          </w:tcPr>
          <w:p w14:paraId="14591B41" w14:textId="3BEFBAEC" w:rsidR="001B01F6" w:rsidRDefault="001B01F6">
            <w:pPr>
              <w:rPr>
                <w:rFonts w:ascii="Arial Narrow" w:hAnsi="Arial Narrow" w:cs="Arial"/>
                <w:lang w:val="es-ES"/>
              </w:rPr>
            </w:pPr>
            <w:r>
              <w:rPr>
                <w:rFonts w:ascii="Arial Narrow" w:hAnsi="Arial Narrow" w:cs="Arial"/>
                <w:lang w:val="es-ES"/>
              </w:rPr>
              <w:t>TOTAL</w:t>
            </w:r>
          </w:p>
        </w:tc>
        <w:tc>
          <w:tcPr>
            <w:tcW w:w="1390" w:type="dxa"/>
          </w:tcPr>
          <w:p w14:paraId="39773BE5" w14:textId="73C5B3A0" w:rsidR="001B01F6" w:rsidRDefault="00C87DAC">
            <w:pPr>
              <w:cnfStyle w:val="000000000000" w:firstRow="0" w:lastRow="0" w:firstColumn="0" w:lastColumn="0" w:oddVBand="0" w:evenVBand="0" w:oddHBand="0" w:evenHBand="0" w:firstRowFirstColumn="0" w:firstRowLastColumn="0" w:lastRowFirstColumn="0" w:lastRowLastColumn="0"/>
              <w:rPr>
                <w:rFonts w:ascii="Arial Narrow" w:hAnsi="Arial Narrow" w:cs="Arial"/>
                <w:lang w:val="es-ES"/>
              </w:rPr>
            </w:pPr>
            <w:r>
              <w:rPr>
                <w:rFonts w:ascii="Arial Narrow" w:hAnsi="Arial Narrow" w:cs="Arial"/>
                <w:lang w:val="es-ES"/>
              </w:rPr>
              <w:t xml:space="preserve">$ </w:t>
            </w:r>
            <w:r w:rsidR="00002557">
              <w:rPr>
                <w:rFonts w:ascii="Arial Narrow" w:hAnsi="Arial Narrow" w:cs="Arial"/>
                <w:lang w:val="es-ES"/>
              </w:rPr>
              <w:t xml:space="preserve"> </w:t>
            </w:r>
            <w:r w:rsidR="00404B55">
              <w:rPr>
                <w:rFonts w:ascii="Arial Narrow" w:hAnsi="Arial Narrow" w:cs="Arial"/>
                <w:lang w:val="es-ES"/>
              </w:rPr>
              <w:t>1,949.96</w:t>
            </w:r>
          </w:p>
        </w:tc>
      </w:tr>
    </w:tbl>
    <w:p w14:paraId="410E6097" w14:textId="77777777" w:rsidR="001B01F6" w:rsidRDefault="001B01F6">
      <w:pPr>
        <w:rPr>
          <w:rFonts w:ascii="Arial Narrow" w:hAnsi="Arial Narrow" w:cs="Arial"/>
          <w:lang w:val="es-ES"/>
        </w:rPr>
      </w:pPr>
    </w:p>
    <w:p w14:paraId="62C6E83E" w14:textId="77777777" w:rsidR="00131D77" w:rsidRDefault="00131D77" w:rsidP="00131D77">
      <w:pPr>
        <w:rPr>
          <w:rFonts w:ascii="Arial Narrow" w:hAnsi="Arial Narrow" w:cs="Arial"/>
          <w:lang w:val="es-ES"/>
        </w:rPr>
      </w:pPr>
    </w:p>
    <w:p w14:paraId="1CB6F531" w14:textId="77777777" w:rsidR="00131D77" w:rsidRPr="00131D77" w:rsidRDefault="00131D77" w:rsidP="00131D77">
      <w:pPr>
        <w:rPr>
          <w:rFonts w:ascii="Arial Narrow" w:hAnsi="Arial Narrow" w:cs="Arial"/>
          <w:lang w:val="es-ES"/>
        </w:rPr>
      </w:pPr>
      <w:r w:rsidRPr="00131D77">
        <w:rPr>
          <w:rFonts w:ascii="Arial Narrow" w:hAnsi="Arial Narrow" w:cs="Arial"/>
          <w:lang w:val="es-ES"/>
        </w:rPr>
        <w:t>NOTA: LOS PRECIOS SON EXPRESADOS EN MONEDA NACIONAL</w:t>
      </w:r>
    </w:p>
    <w:p w14:paraId="31E90F6D" w14:textId="77777777" w:rsidR="00131D77" w:rsidRPr="00131D77" w:rsidRDefault="00131D77" w:rsidP="00131D77">
      <w:pPr>
        <w:rPr>
          <w:rFonts w:ascii="Arial Narrow" w:hAnsi="Arial Narrow" w:cs="Arial"/>
          <w:lang w:val="es-ES"/>
        </w:rPr>
      </w:pPr>
    </w:p>
    <w:p w14:paraId="55018C08" w14:textId="77777777" w:rsidR="00131D77" w:rsidRPr="00131D77" w:rsidRDefault="00131D77" w:rsidP="00131D77">
      <w:pPr>
        <w:rPr>
          <w:rFonts w:ascii="Arial Narrow" w:hAnsi="Arial Narrow" w:cs="Arial"/>
          <w:lang w:val="es-ES"/>
        </w:rPr>
      </w:pPr>
    </w:p>
    <w:p w14:paraId="3765FB07" w14:textId="6E64ED97" w:rsidR="00131D77" w:rsidRPr="00131D77" w:rsidRDefault="00131D77" w:rsidP="00131D77">
      <w:pPr>
        <w:numPr>
          <w:ilvl w:val="0"/>
          <w:numId w:val="5"/>
        </w:numPr>
        <w:rPr>
          <w:rFonts w:ascii="Arial Narrow" w:hAnsi="Arial Narrow" w:cs="Arial"/>
          <w:lang w:val="es-ES"/>
        </w:rPr>
      </w:pPr>
      <w:r w:rsidRPr="00131D77">
        <w:rPr>
          <w:rFonts w:ascii="Arial Narrow" w:hAnsi="Arial Narrow" w:cs="Arial"/>
          <w:lang w:val="es-ES"/>
        </w:rPr>
        <w:t xml:space="preserve">Lugar de Entrega </w:t>
      </w:r>
      <w:r w:rsidR="004F349B">
        <w:rPr>
          <w:rFonts w:ascii="Arial Narrow" w:hAnsi="Arial Narrow" w:cs="Arial"/>
          <w:lang w:val="es-ES"/>
        </w:rPr>
        <w:t>–</w:t>
      </w:r>
      <w:r w:rsidRPr="00131D77">
        <w:rPr>
          <w:rFonts w:ascii="Arial Narrow" w:hAnsi="Arial Narrow" w:cs="Arial"/>
          <w:lang w:val="es-ES"/>
        </w:rPr>
        <w:t xml:space="preserve"> </w:t>
      </w:r>
      <w:r w:rsidR="00D17CB0" w:rsidRPr="00D17CB0">
        <w:rPr>
          <w:rFonts w:ascii="Arial Narrow" w:hAnsi="Arial Narrow" w:cs="Arial"/>
          <w:lang w:val="es-ES"/>
        </w:rPr>
        <w:t>En los domicilios que determine la Comisión Estatal de Seguridad</w:t>
      </w:r>
    </w:p>
    <w:p w14:paraId="5E5C1980" w14:textId="77777777" w:rsidR="00131D77" w:rsidRPr="00131D77" w:rsidRDefault="00131D77" w:rsidP="00131D77">
      <w:pPr>
        <w:numPr>
          <w:ilvl w:val="0"/>
          <w:numId w:val="5"/>
        </w:numPr>
        <w:rPr>
          <w:rFonts w:ascii="Arial Narrow" w:hAnsi="Arial Narrow" w:cs="Arial"/>
          <w:lang w:val="es-ES"/>
        </w:rPr>
      </w:pPr>
      <w:r w:rsidRPr="00131D77">
        <w:rPr>
          <w:rFonts w:ascii="Arial Narrow" w:hAnsi="Arial Narrow" w:cs="Arial"/>
          <w:lang w:val="es-ES"/>
        </w:rPr>
        <w:t>VIGENCIA DE COTIZACION:</w:t>
      </w:r>
    </w:p>
    <w:p w14:paraId="5F9C450A" w14:textId="77777777" w:rsidR="001B01F6" w:rsidRDefault="001B01F6">
      <w:pPr>
        <w:rPr>
          <w:rFonts w:ascii="Arial Narrow" w:hAnsi="Arial Narrow" w:cs="Arial"/>
          <w:lang w:val="es-ES"/>
        </w:rPr>
      </w:pPr>
    </w:p>
    <w:p w14:paraId="485EDBAF" w14:textId="2A9C2414" w:rsidR="005306CE" w:rsidRPr="00B43537" w:rsidRDefault="00327D64">
      <w:pPr>
        <w:rPr>
          <w:rFonts w:ascii="Arial Narrow" w:hAnsi="Arial Narrow" w:cs="Arial"/>
          <w:lang w:val="es-ES"/>
        </w:rPr>
      </w:pPr>
      <w:r w:rsidRPr="00B43537">
        <w:rPr>
          <w:rFonts w:ascii="Arial Narrow" w:hAnsi="Arial Narrow" w:cs="Arial"/>
          <w:noProof/>
          <w:lang w:val="es-ES_tradnl" w:eastAsia="es-ES_tradnl"/>
        </w:rPr>
        <mc:AlternateContent>
          <mc:Choice Requires="wps">
            <w:drawing>
              <wp:anchor distT="0" distB="0" distL="114300" distR="114300" simplePos="0" relativeHeight="251656704" behindDoc="0" locked="0" layoutInCell="0" allowOverlap="1" wp14:anchorId="51BBA4FC" wp14:editId="1F48100A">
                <wp:simplePos x="0" y="0"/>
                <wp:positionH relativeFrom="column">
                  <wp:posOffset>-42545</wp:posOffset>
                </wp:positionH>
                <wp:positionV relativeFrom="paragraph">
                  <wp:posOffset>102235</wp:posOffset>
                </wp:positionV>
                <wp:extent cx="6997700" cy="800100"/>
                <wp:effectExtent l="0" t="0" r="0" b="0"/>
                <wp:wrapNone/>
                <wp:docPr id="7"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7700" cy="800100"/>
                        </a:xfrm>
                        <a:prstGeom prst="roundRect">
                          <a:avLst>
                            <a:gd name="adj" fmla="val 16667"/>
                          </a:avLst>
                        </a:prstGeom>
                        <a:solidFill>
                          <a:srgbClr val="FFFFFF"/>
                        </a:solidFill>
                        <a:ln w="9525">
                          <a:solidFill>
                            <a:srgbClr val="000000"/>
                          </a:solidFill>
                          <a:round/>
                          <a:headEnd/>
                          <a:tailEnd/>
                        </a:ln>
                      </wps:spPr>
                      <wps:txbx>
                        <w:txbxContent>
                          <w:p w14:paraId="3789B087" w14:textId="15AAD36C" w:rsidR="0083730F" w:rsidRDefault="005306CE" w:rsidP="0083730F">
                            <w:pPr>
                              <w:rPr>
                                <w:b/>
                                <w:snapToGrid w:val="0"/>
                                <w:sz w:val="16"/>
                                <w:lang w:val="es-ES"/>
                              </w:rPr>
                            </w:pPr>
                            <w:r>
                              <w:rPr>
                                <w:b/>
                                <w:snapToGrid w:val="0"/>
                                <w:sz w:val="16"/>
                                <w:lang w:val="es-ES"/>
                              </w:rPr>
                              <w:t xml:space="preserve">OBSERVACIONES: </w:t>
                            </w:r>
                          </w:p>
                          <w:p w14:paraId="7C454943" w14:textId="170F9916" w:rsidR="0083730F" w:rsidRDefault="0083730F" w:rsidP="0083730F">
                            <w:pPr>
                              <w:rPr>
                                <w:bCs/>
                                <w:snapToGrid w:val="0"/>
                                <w:lang w:val="es-ES"/>
                              </w:rPr>
                            </w:pPr>
                            <w:r w:rsidRPr="00750B25">
                              <w:rPr>
                                <w:rFonts w:ascii="Arial Narrow" w:hAnsi="Arial Narrow" w:cs="Arial"/>
                                <w:sz w:val="18"/>
                                <w:lang w:val="es-ES"/>
                              </w:rPr>
                              <w:t/>
                            </w:r>
                          </w:p>
                          <w:p w14:paraId="557D91BA" w14:textId="77777777" w:rsidR="0083730F" w:rsidRDefault="0083730F" w:rsidP="0083730F">
                            <w:pPr>
                              <w:rPr>
                                <w:bCs/>
                                <w:snapToGrid w:val="0"/>
                                <w:lang w:val="es-ES"/>
                              </w:rPr>
                            </w:pPr>
                          </w:p>
                          <w:p w14:paraId="4D4C6EF3" w14:textId="77777777" w:rsidR="0083730F" w:rsidRDefault="0083730F" w:rsidP="0083730F">
                            <w:pPr>
                              <w:rPr>
                                <w:bCs/>
                                <w:snapToGrid w:val="0"/>
                                <w:lang w:val="es-ES"/>
                              </w:rPr>
                            </w:pPr>
                          </w:p>
                          <w:p w14:paraId="384602B6" w14:textId="625042B4" w:rsidR="005306CE" w:rsidRDefault="005306CE">
                            <w:pPr>
                              <w:pStyle w:val="Textodecuerpo3"/>
                              <w:rPr>
                                <w:rFonts w:ascii="Times New Roman" w:hAnsi="Times New Roman" w:cs="Times New Roman"/>
                                <w:bCs/>
                                <w:snapToGrid w:val="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BBA4FC" id="AutoShape 108" o:spid="_x0000_s1026" style="position:absolute;margin-left:-3.35pt;margin-top:8.05pt;width:551pt;height: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" o:allowincell="f">
                <v:textbox>
                  <w:txbxContent>
                    <w:p w14:paraId="3789B087" w14:textId="15AAD36C" w:rsidR="0083730F" w:rsidRDefault="005306CE" w:rsidP="0083730F">
                      <w:pPr>
                        <w:rPr>
                          <w:b/>
                          <w:snapToGrid w:val="0"/>
                          <w:sz w:val="16"/>
                          <w:lang w:val="es-ES"/>
                        </w:rPr>
                      </w:pPr>
                      <w:r>
                        <w:rPr>
                          <w:b/>
                          <w:snapToGrid w:val="0"/>
                          <w:sz w:val="16"/>
                          <w:lang w:val="es-ES"/>
                        </w:rPr>
                        <w:t xml:space="preserve">OBSERVACIONES: </w:t>
                      </w:r>
                    </w:p>
                    <w:p w14:paraId="7C454943" w14:textId="170F9916" w:rsidR="0083730F" w:rsidRDefault="0083730F" w:rsidP="0083730F">
                      <w:pPr>
                        <w:rPr>
                          <w:bCs/>
                          <w:snapToGrid w:val="0"/>
                          <w:lang w:val="es-ES"/>
                        </w:rPr>
                      </w:pPr>
                      <w:r w:rsidRPr="00750B25">
                        <w:rPr>
                          <w:rFonts w:ascii="Arial Narrow" w:hAnsi="Arial Narrow" w:cs="Arial"/>
                          <w:sz w:val="18"/>
                          <w:lang w:val="es-ES"/>
                        </w:rPr>
                        <w:t/>
                      </w:r>
                    </w:p>
                    <w:p w14:paraId="557D91BA" w14:textId="77777777" w:rsidR="0083730F" w:rsidRDefault="0083730F" w:rsidP="0083730F">
                      <w:pPr>
                        <w:rPr>
                          <w:bCs/>
                          <w:snapToGrid w:val="0"/>
                          <w:lang w:val="es-ES"/>
                        </w:rPr>
                      </w:pPr>
                    </w:p>
                    <w:p w14:paraId="4D4C6EF3" w14:textId="77777777" w:rsidR="0083730F" w:rsidRDefault="0083730F" w:rsidP="0083730F">
                      <w:pPr>
                        <w:rPr>
                          <w:bCs/>
                          <w:snapToGrid w:val="0"/>
                          <w:lang w:val="es-ES"/>
                        </w:rPr>
                      </w:pPr>
                    </w:p>
                    <w:p w14:paraId="384602B6" w14:textId="625042B4" w:rsidR="005306CE" w:rsidRDefault="005306CE">
                      <w:pPr>
                        <w:pStyle w:val="Textodecuerpo3"/>
                        <w:rPr>
                          <w:rFonts w:ascii="Times New Roman" w:hAnsi="Times New Roman" w:cs="Times New Roman"/>
                          <w:bCs/>
                          <w:snapToGrid w:val="0"/>
                          <w:lang w:val="es-ES"/>
                        </w:rPr>
                      </w:pPr>
                    </w:p>
                  </w:txbxContent>
                </v:textbox>
              </v:roundrect>
            </w:pict>
          </mc:Fallback>
        </mc:AlternateContent>
      </w:r>
    </w:p>
    <w:p w14:paraId="7A1EA70E" w14:textId="77777777" w:rsidR="005306CE" w:rsidRPr="00B43537" w:rsidRDefault="005306CE">
      <w:pPr>
        <w:rPr>
          <w:rFonts w:ascii="Arial Narrow" w:hAnsi="Arial Narrow" w:cs="Arial"/>
          <w:lang w:val="es-ES"/>
        </w:rPr>
      </w:pPr>
    </w:p>
    <w:p w14:paraId="04FBC62A" w14:textId="77777777" w:rsidR="005306CE" w:rsidRPr="00B43537" w:rsidRDefault="005306CE">
      <w:pPr>
        <w:rPr>
          <w:rFonts w:ascii="Arial Narrow" w:hAnsi="Arial Narrow" w:cs="Arial"/>
          <w:lang w:val="es-ES"/>
        </w:rPr>
      </w:pPr>
    </w:p>
    <w:p w14:paraId="49EDF952" w14:textId="77777777" w:rsidR="005306CE" w:rsidRPr="00B43537" w:rsidRDefault="005306CE">
      <w:pPr>
        <w:rPr>
          <w:rFonts w:ascii="Arial Narrow" w:hAnsi="Arial Narrow" w:cs="Arial"/>
          <w:lang w:val="es-ES"/>
        </w:rPr>
      </w:pPr>
    </w:p>
    <w:p w14:paraId="4982A43E" w14:textId="77777777" w:rsidR="005306CE" w:rsidRPr="00B43537" w:rsidRDefault="005306CE">
      <w:pPr>
        <w:rPr>
          <w:rFonts w:ascii="Arial Narrow" w:hAnsi="Arial Narrow" w:cs="Arial"/>
          <w:lang w:val="es-ES"/>
        </w:rPr>
      </w:pPr>
    </w:p>
    <w:p w14:paraId="33E3B61E" w14:textId="77777777" w:rsidR="005306CE" w:rsidRPr="00B43537" w:rsidRDefault="005306CE">
      <w:pPr>
        <w:rPr>
          <w:rFonts w:ascii="Arial Narrow" w:hAnsi="Arial Narrow" w:cs="Arial"/>
          <w:sz w:val="16"/>
          <w:lang w:val="es-ES"/>
        </w:rPr>
      </w:pPr>
    </w:p>
    <w:p w14:paraId="41CE5D56" w14:textId="79E94E17" w:rsidR="005306CE" w:rsidRPr="00B43537" w:rsidRDefault="005306CE">
      <w:pPr>
        <w:rPr>
          <w:rFonts w:ascii="Arial Narrow" w:hAnsi="Arial Narrow" w:cs="Arial"/>
          <w:sz w:val="16"/>
          <w:lang w:val="es-ES"/>
        </w:rPr>
      </w:pPr>
    </w:p>
    <w:p w14:paraId="47B2008E" w14:textId="28FDB68E" w:rsidR="00376DD2" w:rsidRDefault="00376DD2" w:rsidP="00376DD2">
      <w:pPr>
        <w:rPr>
          <w:rFonts w:ascii="Arial Narrow" w:hAnsi="Arial Narrow" w:cs="Arial"/>
          <w:sz w:val="18"/>
        </w:rPr>
      </w:pPr>
    </w:p>
    <w:p w14:paraId="28513679" w14:textId="77777777" w:rsidR="00376DD2" w:rsidRDefault="00376DD2" w:rsidP="00376DD2">
      <w:pPr>
        <w:rPr>
          <w:rFonts w:ascii="Arial Narrow" w:hAnsi="Arial Narrow" w:cs="Arial"/>
          <w:sz w:val="18"/>
        </w:rPr>
      </w:pPr>
    </w:p>
    <w:p w14:paraId="32083076" w14:textId="77777777" w:rsidR="00376DD2" w:rsidRDefault="00376DD2" w:rsidP="00376DD2">
      <w:pPr>
        <w:rPr>
          <w:rFonts w:ascii="Arial Narrow" w:hAnsi="Arial Narrow" w:cs="Arial"/>
          <w:sz w:val="18"/>
        </w:rPr>
      </w:pPr>
    </w:p>
    <w:p w14:paraId="09C7168F" w14:textId="77777777" w:rsidR="001D4D3B" w:rsidRDefault="00376DD2" w:rsidP="00376DD2">
      <w:pPr>
        <w:jc w:val="center"/>
        <w:rPr>
          <w:rFonts w:ascii="Arial Narrow" w:hAnsi="Arial Narrow" w:cs="Arial"/>
          <w:sz w:val="22"/>
        </w:rPr>
      </w:pPr>
      <w:r w:rsidRPr="00F02292">
        <w:rPr>
          <w:rFonts w:ascii="Arial Narrow" w:hAnsi="Arial Narrow" w:cs="Arial"/>
          <w:sz w:val="22"/>
        </w:rPr>
        <w:t xml:space="preserve">Atentamente </w:t>
      </w:r>
    </w:p>
    <w:p w14:paraId="47850CE0" w14:textId="77777777" w:rsidR="001D4D3B" w:rsidRDefault="00376DD2" w:rsidP="00376DD2">
      <w:pPr>
        <w:jc w:val="center"/>
        <w:rPr>
          <w:rFonts w:ascii="Arial Narrow" w:hAnsi="Arial Narrow" w:cs="Arial"/>
          <w:sz w:val="22"/>
        </w:rPr>
      </w:pPr>
      <w:r w:rsidRPr="00F02292">
        <w:rPr>
          <w:rFonts w:ascii="Arial Narrow" w:hAnsi="Arial Narrow" w:cs="Arial"/>
          <w:sz w:val="22"/>
        </w:rPr>
        <w:t>Carlos Cuamatzin</w:t>
      </w:r>
    </w:p>
    <w:p w14:paraId="7F37F94D" w14:textId="564BD5AD" w:rsidR="00376DD2" w:rsidRPr="00F02292" w:rsidRDefault="00F02292" w:rsidP="00376DD2">
      <w:pPr>
        <w:jc w:val="center"/>
        <w:rPr>
          <w:rFonts w:ascii="Arial Narrow" w:hAnsi="Arial Narrow" w:cs="Arial"/>
          <w:sz w:val="22"/>
        </w:rPr>
      </w:pPr>
      <w:r w:rsidRPr="00F02292">
        <w:rPr>
          <w:rFonts w:ascii="Arial Narrow" w:hAnsi="Arial Narrow" w:cs="Arial"/>
          <w:sz w:val="22"/>
        </w:rPr>
        <w:t>Carlos Cuamatzin</w:t>
      </w:r>
    </w:p>
    <w:p w14:paraId="0740885A" w14:textId="181CAE22" w:rsidR="005306CE" w:rsidRPr="00B43537" w:rsidRDefault="005306CE">
      <w:pPr>
        <w:rPr>
          <w:rFonts w:ascii="Arial Narrow" w:hAnsi="Arial Narrow" w:cs="Arial"/>
          <w:sz w:val="18"/>
        </w:rPr>
      </w:pPr>
      <w:r w:rsidRPr="00B43537">
        <w:rPr>
          <w:rFonts w:ascii="Arial Narrow" w:hAnsi="Arial Narrow" w:cs="Arial"/>
          <w:sz w:val="18"/>
        </w:rPr>
        <w:t xml:space="preserve"> </w:t>
      </w:r>
    </w:p>
    <w:sectPr w:rsidR="005306CE" w:rsidRPr="00B43537">
      <w:headerReference w:type="even" r:id="rId8"/>
      <w:headerReference w:type="default" r:id="rId9"/>
      <w:footerReference w:type="even" r:id="rId10"/>
      <w:footerReference w:type="default" r:id="rId11"/>
      <w:headerReference w:type="first" r:id="rId12"/>
      <w:footerReference w:type="first" r:id="rId13"/>
      <w:pgSz w:w="12240" w:h="15840"/>
      <w:pgMar w:top="567" w:right="567" w:bottom="567" w:left="567"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60D43" w14:textId="77777777" w:rsidR="007A1286" w:rsidRDefault="007A1286">
      <w:r>
        <w:separator/>
      </w:r>
    </w:p>
  </w:endnote>
  <w:endnote w:type="continuationSeparator" w:id="0">
    <w:p w14:paraId="255F8DAB" w14:textId="77777777" w:rsidR="007A1286" w:rsidRDefault="007A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7031C" w14:textId="77777777" w:rsidR="004F349B" w:rsidRDefault="004F349B">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ED040" w14:textId="77777777" w:rsidR="004F349B" w:rsidRDefault="004F349B">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CD574" w14:textId="77777777" w:rsidR="004F349B" w:rsidRDefault="004F349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41F9F" w14:textId="77777777" w:rsidR="007A1286" w:rsidRDefault="007A1286">
      <w:r>
        <w:separator/>
      </w:r>
    </w:p>
  </w:footnote>
  <w:footnote w:type="continuationSeparator" w:id="0">
    <w:p w14:paraId="0C9C4DA9" w14:textId="77777777" w:rsidR="007A1286" w:rsidRDefault="007A12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4070E" w14:textId="77777777" w:rsidR="004F349B" w:rsidRDefault="004F349B">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FC45A" w14:textId="435090AD" w:rsidR="005306CE" w:rsidRDefault="005306CE">
    <w:pPr>
      <w:pStyle w:val="Encabezado"/>
      <w:tabs>
        <w:tab w:val="clear" w:pos="8838"/>
        <w:tab w:val="right" w:pos="8222"/>
      </w:tabs>
      <w:rPr>
        <w:sz w:val="30"/>
      </w:rPr>
    </w:pPr>
  </w:p>
  <w:tbl>
    <w:tblPr>
      <w:tblW w:w="0" w:type="auto"/>
      <w:tblLayout w:type="fixed"/>
      <w:tblCellMar>
        <w:left w:w="30" w:type="dxa"/>
        <w:right w:w="30" w:type="dxa"/>
      </w:tblCellMar>
      <w:tblLook w:val="0000" w:firstRow="0" w:lastRow="0" w:firstColumn="0" w:lastColumn="0" w:noHBand="0" w:noVBand="0"/>
    </w:tblPr>
    <w:tblGrid>
      <w:gridCol w:w="830"/>
      <w:gridCol w:w="1073"/>
      <w:gridCol w:w="1272"/>
      <w:gridCol w:w="5644"/>
      <w:gridCol w:w="709"/>
      <w:gridCol w:w="708"/>
      <w:gridCol w:w="709"/>
    </w:tblGrid>
    <w:tr w:rsidR="00870A4E" w14:paraId="0D0092B7" w14:textId="77777777">
      <w:trPr>
        <w:gridAfter w:val="3"/>
        <w:wAfter w:w="2126" w:type="dxa"/>
        <w:trHeight w:val="220"/>
      </w:trPr>
      <w:tc>
        <w:tcPr>
          <w:tcW w:w="830" w:type="dxa"/>
        </w:tcPr>
        <w:p w14:paraId="100C71D0" w14:textId="75C8A6F1" w:rsidR="00870A4E" w:rsidRDefault="00870A4E">
          <w:pPr>
            <w:jc w:val="right"/>
            <w:rPr>
              <w:rFonts w:ascii="Arial" w:hAnsi="Arial"/>
              <w:snapToGrid w:val="0"/>
              <w:color w:val="000000"/>
              <w:lang w:val="es-ES"/>
            </w:rPr>
          </w:pPr>
          <w:r>
            <w:rPr>
              <w:noProof/>
              <w:lang w:val="es-ES_tradnl" w:eastAsia="es-ES_tradnl"/>
            </w:rPr>
            <mc:AlternateContent>
              <mc:Choice Requires="wps">
                <w:drawing>
                  <wp:anchor distT="0" distB="0" distL="114300" distR="114300" simplePos="0" relativeHeight="251662336" behindDoc="0" locked="0" layoutInCell="0" allowOverlap="1" wp14:anchorId="74EB1312" wp14:editId="464DE485">
                    <wp:simplePos x="0" y="0"/>
                    <wp:positionH relativeFrom="column">
                      <wp:posOffset>5582552</wp:posOffset>
                    </wp:positionH>
                    <wp:positionV relativeFrom="paragraph">
                      <wp:posOffset>354965</wp:posOffset>
                    </wp:positionV>
                    <wp:extent cx="1334135" cy="480695"/>
                    <wp:effectExtent l="0" t="0" r="37465" b="2730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4135" cy="480695"/>
                            </a:xfrm>
                            <a:custGeom>
                              <a:avLst/>
                              <a:gdLst>
                                <a:gd name="T0" fmla="*/ 185 w 1799"/>
                                <a:gd name="T1" fmla="*/ 0 h 1134"/>
                                <a:gd name="T2" fmla="*/ 120 w 1799"/>
                                <a:gd name="T3" fmla="*/ 11 h 1134"/>
                                <a:gd name="T4" fmla="*/ 54 w 1799"/>
                                <a:gd name="T5" fmla="*/ 55 h 1134"/>
                                <a:gd name="T6" fmla="*/ 11 w 1799"/>
                                <a:gd name="T7" fmla="*/ 120 h 1134"/>
                                <a:gd name="T8" fmla="*/ 0 w 1799"/>
                                <a:gd name="T9" fmla="*/ 185 h 1134"/>
                                <a:gd name="T10" fmla="*/ 0 w 1799"/>
                                <a:gd name="T11" fmla="*/ 949 h 1134"/>
                                <a:gd name="T12" fmla="*/ 11 w 1799"/>
                                <a:gd name="T13" fmla="*/ 1014 h 1134"/>
                                <a:gd name="T14" fmla="*/ 54 w 1799"/>
                                <a:gd name="T15" fmla="*/ 1080 h 1134"/>
                                <a:gd name="T16" fmla="*/ 120 w 1799"/>
                                <a:gd name="T17" fmla="*/ 1123 h 1134"/>
                                <a:gd name="T18" fmla="*/ 185 w 1799"/>
                                <a:gd name="T19" fmla="*/ 1134 h 1134"/>
                                <a:gd name="T20" fmla="*/ 1614 w 1799"/>
                                <a:gd name="T21" fmla="*/ 1134 h 1134"/>
                                <a:gd name="T22" fmla="*/ 1679 w 1799"/>
                                <a:gd name="T23" fmla="*/ 1123 h 1134"/>
                                <a:gd name="T24" fmla="*/ 1745 w 1799"/>
                                <a:gd name="T25" fmla="*/ 1080 h 1134"/>
                                <a:gd name="T26" fmla="*/ 1788 w 1799"/>
                                <a:gd name="T27" fmla="*/ 1014 h 1134"/>
                                <a:gd name="T28" fmla="*/ 1799 w 1799"/>
                                <a:gd name="T29" fmla="*/ 949 h 1134"/>
                                <a:gd name="T30" fmla="*/ 1799 w 1799"/>
                                <a:gd name="T31" fmla="*/ 185 h 1134"/>
                                <a:gd name="T32" fmla="*/ 1788 w 1799"/>
                                <a:gd name="T33" fmla="*/ 120 h 1134"/>
                                <a:gd name="T34" fmla="*/ 1745 w 1799"/>
                                <a:gd name="T35" fmla="*/ 55 h 1134"/>
                                <a:gd name="T36" fmla="*/ 1679 w 1799"/>
                                <a:gd name="T37" fmla="*/ 11 h 1134"/>
                                <a:gd name="T38" fmla="*/ 1614 w 1799"/>
                                <a:gd name="T39" fmla="*/ 0 h 1134"/>
                                <a:gd name="T40" fmla="*/ 185 w 1799"/>
                                <a:gd name="T41" fmla="*/ 0 h 1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99" h="1134">
                                  <a:moveTo>
                                    <a:pt x="185" y="0"/>
                                  </a:moveTo>
                                  <a:lnTo>
                                    <a:pt x="120" y="11"/>
                                  </a:lnTo>
                                  <a:lnTo>
                                    <a:pt x="54" y="55"/>
                                  </a:lnTo>
                                  <a:lnTo>
                                    <a:pt x="11" y="120"/>
                                  </a:lnTo>
                                  <a:lnTo>
                                    <a:pt x="0" y="185"/>
                                  </a:lnTo>
                                  <a:lnTo>
                                    <a:pt x="0" y="949"/>
                                  </a:lnTo>
                                  <a:lnTo>
                                    <a:pt x="11" y="1014"/>
                                  </a:lnTo>
                                  <a:lnTo>
                                    <a:pt x="54" y="1080"/>
                                  </a:lnTo>
                                  <a:lnTo>
                                    <a:pt x="120" y="1123"/>
                                  </a:lnTo>
                                  <a:lnTo>
                                    <a:pt x="185" y="1134"/>
                                  </a:lnTo>
                                  <a:lnTo>
                                    <a:pt x="1614" y="1134"/>
                                  </a:lnTo>
                                  <a:lnTo>
                                    <a:pt x="1679" y="1123"/>
                                  </a:lnTo>
                                  <a:lnTo>
                                    <a:pt x="1745" y="1080"/>
                                  </a:lnTo>
                                  <a:lnTo>
                                    <a:pt x="1788" y="1014"/>
                                  </a:lnTo>
                                  <a:lnTo>
                                    <a:pt x="1799" y="949"/>
                                  </a:lnTo>
                                  <a:lnTo>
                                    <a:pt x="1799" y="185"/>
                                  </a:lnTo>
                                  <a:lnTo>
                                    <a:pt x="1788" y="120"/>
                                  </a:lnTo>
                                  <a:lnTo>
                                    <a:pt x="1745" y="55"/>
                                  </a:lnTo>
                                  <a:lnTo>
                                    <a:pt x="1679" y="11"/>
                                  </a:lnTo>
                                  <a:lnTo>
                                    <a:pt x="1614" y="0"/>
                                  </a:lnTo>
                                  <a:lnTo>
                                    <a:pt x="185" y="0"/>
                                  </a:lnTo>
                                  <a:close/>
                                </a:path>
                              </a:pathLst>
                            </a:custGeom>
                            <a:noFill/>
                            <a:ln w="698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1EFB1" id="Freeform_x0020_1" o:spid="_x0000_s1026" style="position:absolute;margin-left:439.55pt;margin-top:27.95pt;width:105.05pt;height:3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99,11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" o:allowincell="f" path="m185,0l120,11,54,55,11,120,,185,,949,11,1014,54,1080,120,1123,185,1134,1614,1134,1679,1123,1745,1080,1788,1014,1799,949,1799,185,1788,120,1745,55,1679,11,1614,,185,0xe" filled="f" strokeweight=".55pt">
                    <v:path arrowok="t" o:connecttype="custom" o:connectlocs="137196,0;88992,4663;40046,23314;8158,50867;0,78420;0,402275;8158,429828;40046,457805;88992,476032;137196,480695;1196939,480695;1245143,476032;1294089,457805;1325977,429828;1334135,402275;1334135,78420;1325977,50867;1294089,23314;1245143,4663;1196939,0;137196,0" o:connectangles="0,0,0,0,0,0,0,0,0,0,0,0,0,0,0,0,0,0,0,0,0"/>
                  </v:shape>
                </w:pict>
              </mc:Fallback>
            </mc:AlternateContent>
          </w:r>
        </w:p>
      </w:tc>
      <w:tc>
        <w:tcPr>
          <w:tcW w:w="1073" w:type="dxa"/>
        </w:tcPr>
        <w:p w14:paraId="4876E61E" w14:textId="77777777" w:rsidR="00870A4E" w:rsidRDefault="00870A4E">
          <w:pPr>
            <w:jc w:val="center"/>
            <w:rPr>
              <w:rFonts w:ascii="Arial" w:hAnsi="Arial"/>
              <w:snapToGrid w:val="0"/>
              <w:color w:val="000000"/>
              <w:lang w:val="es-ES"/>
            </w:rPr>
          </w:pPr>
        </w:p>
      </w:tc>
      <w:tc>
        <w:tcPr>
          <w:tcW w:w="1272" w:type="dxa"/>
        </w:tcPr>
        <w:p w14:paraId="1466F786" w14:textId="06DFCFC2" w:rsidR="00870A4E" w:rsidRDefault="00870A4E">
          <w:pPr>
            <w:jc w:val="center"/>
            <w:rPr>
              <w:rFonts w:ascii="Arial" w:hAnsi="Arial"/>
              <w:b/>
              <w:snapToGrid w:val="0"/>
              <w:color w:val="000000"/>
              <w:lang w:val="es-ES"/>
            </w:rPr>
          </w:pPr>
        </w:p>
      </w:tc>
      <w:tc>
        <w:tcPr>
          <w:tcW w:w="5644" w:type="dxa"/>
        </w:tcPr>
        <w:p w14:paraId="4D32955D" w14:textId="3D0021E3" w:rsidR="00870A4E" w:rsidRDefault="00870A4E">
          <w:pPr>
            <w:jc w:val="center"/>
            <w:rPr>
              <w:rFonts w:ascii="Arial" w:hAnsi="Arial"/>
              <w:snapToGrid w:val="0"/>
              <w:color w:val="000000"/>
              <w:lang w:val="es-ES"/>
            </w:rPr>
          </w:pPr>
        </w:p>
      </w:tc>
    </w:tr>
    <w:tr w:rsidR="00870A4E" w14:paraId="18D86B38" w14:textId="77777777">
      <w:trPr>
        <w:gridAfter w:val="3"/>
        <w:wAfter w:w="2126" w:type="dxa"/>
        <w:trHeight w:val="153"/>
      </w:trPr>
      <w:tc>
        <w:tcPr>
          <w:tcW w:w="830" w:type="dxa"/>
        </w:tcPr>
        <w:p w14:paraId="6A092CA7" w14:textId="77777777" w:rsidR="00870A4E" w:rsidRDefault="00870A4E">
          <w:pPr>
            <w:spacing w:before="60" w:after="40"/>
            <w:jc w:val="right"/>
            <w:rPr>
              <w:rFonts w:ascii="Arial" w:hAnsi="Arial"/>
              <w:snapToGrid w:val="0"/>
              <w:color w:val="000000"/>
              <w:lang w:val="es-ES"/>
            </w:rPr>
          </w:pPr>
        </w:p>
      </w:tc>
      <w:tc>
        <w:tcPr>
          <w:tcW w:w="1073" w:type="dxa"/>
        </w:tcPr>
        <w:p w14:paraId="7D02E904" w14:textId="2D5BF85A" w:rsidR="00870A4E" w:rsidRDefault="00870A4E">
          <w:pPr>
            <w:spacing w:before="60" w:after="40"/>
            <w:jc w:val="right"/>
            <w:rPr>
              <w:rFonts w:ascii="Arial" w:hAnsi="Arial"/>
              <w:snapToGrid w:val="0"/>
              <w:color w:val="000000"/>
              <w:lang w:val="es-ES"/>
            </w:rPr>
          </w:pPr>
        </w:p>
      </w:tc>
      <w:tc>
        <w:tcPr>
          <w:tcW w:w="1272" w:type="dxa"/>
        </w:tcPr>
        <w:p w14:paraId="73B2434C" w14:textId="6344B315" w:rsidR="00870A4E" w:rsidRDefault="00870A4E">
          <w:pPr>
            <w:spacing w:before="60" w:after="40"/>
            <w:jc w:val="center"/>
            <w:rPr>
              <w:rFonts w:ascii="Arial" w:hAnsi="Arial"/>
              <w:b/>
              <w:snapToGrid w:val="0"/>
              <w:color w:val="000000"/>
              <w:lang w:val="es-ES"/>
            </w:rPr>
          </w:pPr>
        </w:p>
      </w:tc>
      <w:tc>
        <w:tcPr>
          <w:tcW w:w="5644" w:type="dxa"/>
        </w:tcPr>
        <w:p w14:paraId="18CCBCC3" w14:textId="45761D30" w:rsidR="00870A4E" w:rsidRDefault="00870A4E">
          <w:pPr>
            <w:spacing w:before="60" w:after="40"/>
            <w:jc w:val="center"/>
            <w:rPr>
              <w:rFonts w:ascii="Arial" w:hAnsi="Arial"/>
              <w:snapToGrid w:val="0"/>
              <w:color w:val="000000"/>
              <w:lang w:val="es-ES"/>
            </w:rPr>
          </w:pPr>
        </w:p>
      </w:tc>
    </w:tr>
    <w:tr w:rsidR="005306CE" w14:paraId="6305BFF1" w14:textId="77777777">
      <w:trPr>
        <w:trHeight w:val="220"/>
      </w:trPr>
      <w:tc>
        <w:tcPr>
          <w:tcW w:w="830" w:type="dxa"/>
        </w:tcPr>
        <w:p w14:paraId="4195F0D4" w14:textId="77777777" w:rsidR="005306CE" w:rsidRDefault="005306CE">
          <w:pPr>
            <w:jc w:val="right"/>
            <w:rPr>
              <w:rFonts w:ascii="Arial" w:hAnsi="Arial"/>
              <w:snapToGrid w:val="0"/>
              <w:color w:val="000000"/>
              <w:lang w:val="es-ES"/>
            </w:rPr>
          </w:pPr>
        </w:p>
      </w:tc>
      <w:tc>
        <w:tcPr>
          <w:tcW w:w="1073" w:type="dxa"/>
        </w:tcPr>
        <w:p w14:paraId="3044BDCF" w14:textId="77777777" w:rsidR="005306CE" w:rsidRDefault="005306CE">
          <w:pPr>
            <w:jc w:val="center"/>
            <w:rPr>
              <w:rFonts w:ascii="Arial" w:hAnsi="Arial"/>
              <w:snapToGrid w:val="0"/>
              <w:color w:val="000000"/>
              <w:lang w:val="es-ES"/>
            </w:rPr>
          </w:pPr>
        </w:p>
      </w:tc>
      <w:tc>
        <w:tcPr>
          <w:tcW w:w="1272" w:type="dxa"/>
        </w:tcPr>
        <w:p w14:paraId="5832869D" w14:textId="6DD1EB27" w:rsidR="005306CE" w:rsidRDefault="00327D64">
          <w:pPr>
            <w:jc w:val="center"/>
            <w:rPr>
              <w:rFonts w:ascii="Arial" w:hAnsi="Arial"/>
              <w:b/>
              <w:snapToGrid w:val="0"/>
              <w:color w:val="000000"/>
              <w:lang w:val="es-ES"/>
            </w:rPr>
          </w:pPr>
          <w:r>
            <w:rPr>
              <w:rFonts w:ascii="Arial" w:hAnsi="Arial"/>
              <w:b/>
              <w:noProof/>
              <w:color w:val="000000"/>
              <w:lang w:val="es-ES_tradnl" w:eastAsia="es-ES_tradnl"/>
            </w:rPr>
            <mc:AlternateContent>
              <mc:Choice Requires="wps">
                <w:drawing>
                  <wp:anchor distT="0" distB="0" distL="114300" distR="114300" simplePos="0" relativeHeight="251658240" behindDoc="0" locked="0" layoutInCell="1" allowOverlap="1" wp14:anchorId="469AB11E" wp14:editId="0D1C0A4E">
                    <wp:simplePos x="0" y="0"/>
                    <wp:positionH relativeFrom="column">
                      <wp:posOffset>279400</wp:posOffset>
                    </wp:positionH>
                    <wp:positionV relativeFrom="paragraph">
                      <wp:posOffset>15875</wp:posOffset>
                    </wp:positionV>
                    <wp:extent cx="190500" cy="604520"/>
                    <wp:effectExtent l="0" t="0" r="0" b="0"/>
                    <wp:wrapNone/>
                    <wp:docPr id="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04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E58C7B" id="Rectangle_x0020_89" o:spid="_x0000_s1026" style="position:absolute;margin-left:22pt;margin-top:1.25pt;width:15pt;height:4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" stroked="f"/>
                </w:pict>
              </mc:Fallback>
            </mc:AlternateContent>
          </w:r>
        </w:p>
      </w:tc>
      <w:tc>
        <w:tcPr>
          <w:tcW w:w="5644" w:type="dxa"/>
        </w:tcPr>
        <w:p w14:paraId="25631BC4" w14:textId="6390E6F0" w:rsidR="005306CE" w:rsidRDefault="005306CE">
          <w:pPr>
            <w:jc w:val="center"/>
            <w:rPr>
              <w:rFonts w:ascii="Arial" w:hAnsi="Arial"/>
              <w:snapToGrid w:val="0"/>
              <w:color w:val="000000"/>
              <w:lang w:val="es-ES"/>
            </w:rPr>
          </w:pPr>
        </w:p>
      </w:tc>
      <w:tc>
        <w:tcPr>
          <w:tcW w:w="2126" w:type="dxa"/>
          <w:gridSpan w:val="3"/>
        </w:tcPr>
        <w:p w14:paraId="662CE2CD" w14:textId="77777777" w:rsidR="005306CE" w:rsidRDefault="005306CE">
          <w:pPr>
            <w:spacing w:before="40"/>
            <w:jc w:val="center"/>
            <w:rPr>
              <w:rFonts w:ascii="Arial" w:hAnsi="Arial"/>
              <w:snapToGrid w:val="0"/>
              <w:color w:val="000000"/>
              <w:sz w:val="18"/>
              <w:lang w:val="es-ES"/>
            </w:rPr>
          </w:pPr>
          <w:r>
            <w:rPr>
              <w:rFonts w:ascii="Arial" w:hAnsi="Arial"/>
              <w:snapToGrid w:val="0"/>
              <w:color w:val="000000"/>
              <w:sz w:val="18"/>
              <w:lang w:val="es-ES"/>
            </w:rPr>
            <w:t>FECHA</w:t>
          </w:r>
        </w:p>
      </w:tc>
    </w:tr>
    <w:tr w:rsidR="005306CE" w14:paraId="4D4914AD" w14:textId="77777777">
      <w:trPr>
        <w:trHeight w:val="220"/>
      </w:trPr>
      <w:tc>
        <w:tcPr>
          <w:tcW w:w="830" w:type="dxa"/>
        </w:tcPr>
        <w:p w14:paraId="6EA168D9" w14:textId="77777777" w:rsidR="005306CE" w:rsidRDefault="005306CE">
          <w:pPr>
            <w:jc w:val="right"/>
            <w:rPr>
              <w:rFonts w:ascii="Arial" w:hAnsi="Arial"/>
              <w:snapToGrid w:val="0"/>
              <w:color w:val="000000"/>
              <w:lang w:val="es-ES"/>
            </w:rPr>
          </w:pPr>
        </w:p>
      </w:tc>
      <w:tc>
        <w:tcPr>
          <w:tcW w:w="1073" w:type="dxa"/>
        </w:tcPr>
        <w:p w14:paraId="4140470A" w14:textId="77777777" w:rsidR="005306CE" w:rsidRDefault="005306CE">
          <w:pPr>
            <w:jc w:val="right"/>
            <w:rPr>
              <w:rFonts w:ascii="Arial" w:hAnsi="Arial"/>
              <w:snapToGrid w:val="0"/>
              <w:color w:val="000000"/>
              <w:lang w:val="es-ES"/>
            </w:rPr>
          </w:pPr>
        </w:p>
      </w:tc>
      <w:tc>
        <w:tcPr>
          <w:tcW w:w="1272" w:type="dxa"/>
        </w:tcPr>
        <w:p w14:paraId="59F22E5C" w14:textId="77777777" w:rsidR="005306CE" w:rsidRDefault="005306CE">
          <w:pPr>
            <w:jc w:val="right"/>
            <w:rPr>
              <w:rFonts w:ascii="Arial" w:hAnsi="Arial"/>
              <w:snapToGrid w:val="0"/>
              <w:color w:val="000000"/>
              <w:lang w:val="es-ES"/>
            </w:rPr>
          </w:pPr>
        </w:p>
      </w:tc>
      <w:tc>
        <w:tcPr>
          <w:tcW w:w="5644" w:type="dxa"/>
        </w:tcPr>
        <w:p w14:paraId="3AE9768F" w14:textId="2C2E1945" w:rsidR="005306CE" w:rsidRDefault="005306CE">
          <w:pPr>
            <w:jc w:val="right"/>
            <w:rPr>
              <w:rFonts w:ascii="Arial" w:hAnsi="Arial"/>
              <w:snapToGrid w:val="0"/>
              <w:color w:val="000000"/>
              <w:lang w:val="es-ES"/>
            </w:rPr>
          </w:pPr>
        </w:p>
      </w:tc>
      <w:tc>
        <w:tcPr>
          <w:tcW w:w="709" w:type="dxa"/>
          <w:tcBorders>
            <w:right w:val="single" w:sz="6" w:space="0" w:color="auto"/>
          </w:tcBorders>
          <w:shd w:val="solid" w:color="C0C0C0" w:fill="auto"/>
        </w:tcPr>
        <w:p w14:paraId="29761E72" w14:textId="77777777" w:rsidR="005306CE" w:rsidRDefault="007A0A92">
          <w:pPr>
            <w:spacing w:before="40"/>
            <w:jc w:val="center"/>
            <w:rPr>
              <w:rFonts w:ascii="Arial" w:hAnsi="Arial"/>
              <w:snapToGrid w:val="0"/>
              <w:color w:val="000000"/>
              <w:sz w:val="16"/>
              <w:lang w:val="es-ES"/>
            </w:rPr>
          </w:pPr>
          <w:r>
            <w:rPr>
              <w:rFonts w:ascii="Arial Narrow" w:hAnsi="Arial Narrow" w:cs="Arial"/>
              <w:snapToGrid w:val="0"/>
              <w:color w:val="000000"/>
              <w:sz w:val="18"/>
              <w:lang w:val="es-ES"/>
            </w:rPr>
            <w:t>5</w:t>
          </w:r>
        </w:p>
      </w:tc>
      <w:tc>
        <w:tcPr>
          <w:tcW w:w="708" w:type="dxa"/>
          <w:tcBorders>
            <w:left w:val="single" w:sz="6" w:space="0" w:color="auto"/>
            <w:right w:val="single" w:sz="6" w:space="0" w:color="auto"/>
          </w:tcBorders>
          <w:shd w:val="solid" w:color="C0C0C0" w:fill="auto"/>
        </w:tcPr>
        <w:p w14:paraId="337AD4BB" w14:textId="77777777" w:rsidR="005306CE" w:rsidRDefault="007A0A92">
          <w:pPr>
            <w:spacing w:before="40"/>
            <w:jc w:val="center"/>
            <w:rPr>
              <w:rFonts w:ascii="Arial" w:hAnsi="Arial"/>
              <w:snapToGrid w:val="0"/>
              <w:color w:val="000000"/>
              <w:sz w:val="16"/>
              <w:lang w:val="es-ES"/>
            </w:rPr>
          </w:pPr>
          <w:r>
            <w:rPr>
              <w:rFonts w:ascii="Arial Narrow" w:hAnsi="Arial Narrow" w:cs="Arial"/>
              <w:snapToGrid w:val="0"/>
              <w:color w:val="000000"/>
              <w:sz w:val="18"/>
              <w:lang w:val="es-ES"/>
            </w:rPr>
            <w:t>10</w:t>
          </w:r>
        </w:p>
      </w:tc>
      <w:tc>
        <w:tcPr>
          <w:tcW w:w="709" w:type="dxa"/>
          <w:tcBorders>
            <w:left w:val="single" w:sz="6" w:space="0" w:color="auto"/>
          </w:tcBorders>
          <w:shd w:val="solid" w:color="C0C0C0" w:fill="auto"/>
        </w:tcPr>
        <w:p w14:paraId="0A3FD132" w14:textId="77777777" w:rsidR="005306CE" w:rsidRDefault="007A0A92">
          <w:pPr>
            <w:spacing w:before="40"/>
            <w:jc w:val="center"/>
            <w:rPr>
              <w:rFonts w:ascii="Arial" w:hAnsi="Arial"/>
              <w:snapToGrid w:val="0"/>
              <w:color w:val="000000"/>
              <w:sz w:val="16"/>
              <w:lang w:val="es-ES"/>
            </w:rPr>
          </w:pPr>
          <w:r>
            <w:rPr>
              <w:rFonts w:ascii="Arial Narrow" w:hAnsi="Arial Narrow" w:cs="Arial"/>
              <w:snapToGrid w:val="0"/>
              <w:color w:val="000000"/>
              <w:sz w:val="18"/>
              <w:lang w:val="es-ES"/>
            </w:rPr>
            <w:t>2016</w:t>
          </w:r>
        </w:p>
      </w:tc>
    </w:tr>
    <w:tr w:rsidR="005306CE" w14:paraId="15A20675" w14:textId="77777777">
      <w:trPr>
        <w:trHeight w:val="220"/>
      </w:trPr>
      <w:tc>
        <w:tcPr>
          <w:tcW w:w="830" w:type="dxa"/>
        </w:tcPr>
        <w:p w14:paraId="07AAFC74" w14:textId="77777777" w:rsidR="005306CE" w:rsidRDefault="005306CE">
          <w:pPr>
            <w:jc w:val="right"/>
            <w:rPr>
              <w:rFonts w:ascii="Arial" w:hAnsi="Arial"/>
              <w:snapToGrid w:val="0"/>
              <w:color w:val="000000"/>
              <w:lang w:val="es-ES"/>
            </w:rPr>
          </w:pPr>
        </w:p>
      </w:tc>
      <w:tc>
        <w:tcPr>
          <w:tcW w:w="1073" w:type="dxa"/>
        </w:tcPr>
        <w:p w14:paraId="45A3AC2E" w14:textId="77777777" w:rsidR="005306CE" w:rsidRDefault="005306CE">
          <w:pPr>
            <w:jc w:val="right"/>
            <w:rPr>
              <w:rFonts w:ascii="Arial" w:hAnsi="Arial"/>
              <w:snapToGrid w:val="0"/>
              <w:color w:val="000000"/>
              <w:lang w:val="es-ES"/>
            </w:rPr>
          </w:pPr>
        </w:p>
      </w:tc>
      <w:tc>
        <w:tcPr>
          <w:tcW w:w="1272" w:type="dxa"/>
        </w:tcPr>
        <w:p w14:paraId="331149D6" w14:textId="77777777" w:rsidR="005306CE" w:rsidRDefault="005306CE">
          <w:pPr>
            <w:jc w:val="right"/>
            <w:rPr>
              <w:rFonts w:ascii="Arial" w:hAnsi="Arial"/>
              <w:snapToGrid w:val="0"/>
              <w:color w:val="000000"/>
              <w:lang w:val="es-ES"/>
            </w:rPr>
          </w:pPr>
        </w:p>
      </w:tc>
      <w:tc>
        <w:tcPr>
          <w:tcW w:w="5644" w:type="dxa"/>
        </w:tcPr>
        <w:p w14:paraId="394A6A83" w14:textId="74D3FF19" w:rsidR="005306CE" w:rsidRDefault="005306CE">
          <w:pPr>
            <w:jc w:val="right"/>
            <w:rPr>
              <w:rFonts w:ascii="Arial" w:hAnsi="Arial"/>
              <w:snapToGrid w:val="0"/>
              <w:color w:val="000000"/>
              <w:lang w:val="es-ES"/>
            </w:rPr>
          </w:pPr>
        </w:p>
      </w:tc>
      <w:tc>
        <w:tcPr>
          <w:tcW w:w="709" w:type="dxa"/>
        </w:tcPr>
        <w:p w14:paraId="76E50046" w14:textId="77777777" w:rsidR="005306CE" w:rsidRDefault="005306CE">
          <w:pPr>
            <w:spacing w:before="40"/>
            <w:jc w:val="center"/>
            <w:rPr>
              <w:rFonts w:ascii="Arial" w:hAnsi="Arial"/>
              <w:snapToGrid w:val="0"/>
              <w:color w:val="000000"/>
              <w:sz w:val="16"/>
              <w:lang w:val="es-ES"/>
            </w:rPr>
          </w:pPr>
        </w:p>
      </w:tc>
      <w:tc>
        <w:tcPr>
          <w:tcW w:w="708" w:type="dxa"/>
        </w:tcPr>
        <w:p w14:paraId="4A4871B8" w14:textId="77777777" w:rsidR="005306CE" w:rsidRDefault="005306CE">
          <w:pPr>
            <w:spacing w:before="40"/>
            <w:jc w:val="center"/>
            <w:rPr>
              <w:rFonts w:ascii="Arial" w:hAnsi="Arial"/>
              <w:snapToGrid w:val="0"/>
              <w:color w:val="000000"/>
              <w:sz w:val="16"/>
              <w:lang w:val="es-ES"/>
            </w:rPr>
          </w:pPr>
        </w:p>
      </w:tc>
      <w:tc>
        <w:tcPr>
          <w:tcW w:w="709" w:type="dxa"/>
        </w:tcPr>
        <w:p w14:paraId="583F7616" w14:textId="77777777" w:rsidR="005306CE" w:rsidRDefault="005306CE">
          <w:pPr>
            <w:spacing w:before="40"/>
            <w:jc w:val="center"/>
            <w:rPr>
              <w:rFonts w:ascii="Arial" w:hAnsi="Arial"/>
              <w:snapToGrid w:val="0"/>
              <w:color w:val="000000"/>
              <w:sz w:val="16"/>
              <w:lang w:val="es-ES"/>
            </w:rPr>
          </w:pPr>
        </w:p>
      </w:tc>
    </w:tr>
  </w:tbl>
  <w:p w14:paraId="03DE6F87" w14:textId="47FA0933" w:rsidR="005306CE" w:rsidRDefault="005306CE">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424B4" w14:textId="77777777" w:rsidR="004F349B" w:rsidRDefault="004F349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27004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2900EB5"/>
    <w:multiLevelType w:val="hybridMultilevel"/>
    <w:tmpl w:val="DC88F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CE9076A"/>
    <w:multiLevelType w:val="hybridMultilevel"/>
    <w:tmpl w:val="5BCC0AA2"/>
    <w:lvl w:ilvl="0" w:tplc="1A66423C">
      <w:start w:val="1"/>
      <w:numFmt w:val="lowerLetter"/>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3">
    <w:nsid w:val="5D781414"/>
    <w:multiLevelType w:val="hybridMultilevel"/>
    <w:tmpl w:val="4566AA18"/>
    <w:lvl w:ilvl="0" w:tplc="5866C732">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6EC1791"/>
    <w:multiLevelType w:val="hybridMultilevel"/>
    <w:tmpl w:val="7DFA67A2"/>
    <w:lvl w:ilvl="0" w:tplc="1B0856FC">
      <w:start w:val="1"/>
      <w:numFmt w:val="decimal"/>
      <w:lvlText w:val="%1"/>
      <w:lvlJc w:val="center"/>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activeWritingStyle w:appName="MSWord" w:lang="en-US" w:vendorID="64" w:dllVersion="131078" w:nlCheck="1" w:checkStyle="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1F0"/>
    <w:rsid w:val="00002557"/>
    <w:rsid w:val="000054F1"/>
    <w:rsid w:val="00025774"/>
    <w:rsid w:val="00055D1C"/>
    <w:rsid w:val="00086934"/>
    <w:rsid w:val="00093B61"/>
    <w:rsid w:val="000B72D9"/>
    <w:rsid w:val="000E59B6"/>
    <w:rsid w:val="00106D95"/>
    <w:rsid w:val="00110D15"/>
    <w:rsid w:val="00120170"/>
    <w:rsid w:val="00131D77"/>
    <w:rsid w:val="00161FFA"/>
    <w:rsid w:val="001908C2"/>
    <w:rsid w:val="001954D3"/>
    <w:rsid w:val="001B01F6"/>
    <w:rsid w:val="001C7EF2"/>
    <w:rsid w:val="001D4D3B"/>
    <w:rsid w:val="001E16E5"/>
    <w:rsid w:val="002409BF"/>
    <w:rsid w:val="002554BF"/>
    <w:rsid w:val="002621F0"/>
    <w:rsid w:val="00297F08"/>
    <w:rsid w:val="002B458F"/>
    <w:rsid w:val="002B50D3"/>
    <w:rsid w:val="002C4A58"/>
    <w:rsid w:val="002D4E11"/>
    <w:rsid w:val="00327D64"/>
    <w:rsid w:val="00335D1D"/>
    <w:rsid w:val="00337089"/>
    <w:rsid w:val="00376DD2"/>
    <w:rsid w:val="003864D8"/>
    <w:rsid w:val="003C6151"/>
    <w:rsid w:val="00404B55"/>
    <w:rsid w:val="004230B2"/>
    <w:rsid w:val="00424D59"/>
    <w:rsid w:val="004460A9"/>
    <w:rsid w:val="00490B74"/>
    <w:rsid w:val="0049494D"/>
    <w:rsid w:val="004A463C"/>
    <w:rsid w:val="004B355A"/>
    <w:rsid w:val="004D0A27"/>
    <w:rsid w:val="004D0D14"/>
    <w:rsid w:val="004D3789"/>
    <w:rsid w:val="004E70B6"/>
    <w:rsid w:val="004F261C"/>
    <w:rsid w:val="004F349B"/>
    <w:rsid w:val="00503CC9"/>
    <w:rsid w:val="00503DCF"/>
    <w:rsid w:val="005124FE"/>
    <w:rsid w:val="005306CE"/>
    <w:rsid w:val="005627EB"/>
    <w:rsid w:val="00565FF8"/>
    <w:rsid w:val="00571EE6"/>
    <w:rsid w:val="00575DE8"/>
    <w:rsid w:val="00596BBB"/>
    <w:rsid w:val="005B7B09"/>
    <w:rsid w:val="005C23D1"/>
    <w:rsid w:val="005D0CF8"/>
    <w:rsid w:val="006038B0"/>
    <w:rsid w:val="00607A1B"/>
    <w:rsid w:val="0061681D"/>
    <w:rsid w:val="00643134"/>
    <w:rsid w:val="00671AD2"/>
    <w:rsid w:val="00682FAB"/>
    <w:rsid w:val="006B16D6"/>
    <w:rsid w:val="006B3D4D"/>
    <w:rsid w:val="007028A0"/>
    <w:rsid w:val="007042E4"/>
    <w:rsid w:val="00705E50"/>
    <w:rsid w:val="00716042"/>
    <w:rsid w:val="00733A40"/>
    <w:rsid w:val="00750B25"/>
    <w:rsid w:val="007660AC"/>
    <w:rsid w:val="00783EDA"/>
    <w:rsid w:val="007A0A92"/>
    <w:rsid w:val="007A1286"/>
    <w:rsid w:val="007B4C77"/>
    <w:rsid w:val="007D4BFA"/>
    <w:rsid w:val="00807068"/>
    <w:rsid w:val="00835C24"/>
    <w:rsid w:val="0083730F"/>
    <w:rsid w:val="00862C68"/>
    <w:rsid w:val="0086533F"/>
    <w:rsid w:val="00870A4E"/>
    <w:rsid w:val="008762B3"/>
    <w:rsid w:val="00887C41"/>
    <w:rsid w:val="008A2FB9"/>
    <w:rsid w:val="008B18A9"/>
    <w:rsid w:val="008C5AF2"/>
    <w:rsid w:val="008E4408"/>
    <w:rsid w:val="008E72F6"/>
    <w:rsid w:val="008F328E"/>
    <w:rsid w:val="0090560C"/>
    <w:rsid w:val="00906C31"/>
    <w:rsid w:val="00910891"/>
    <w:rsid w:val="00951764"/>
    <w:rsid w:val="009F6080"/>
    <w:rsid w:val="00A02A77"/>
    <w:rsid w:val="00A255C7"/>
    <w:rsid w:val="00A56138"/>
    <w:rsid w:val="00AC0600"/>
    <w:rsid w:val="00AC19DD"/>
    <w:rsid w:val="00AE7B77"/>
    <w:rsid w:val="00B16DCF"/>
    <w:rsid w:val="00B43537"/>
    <w:rsid w:val="00B50AF4"/>
    <w:rsid w:val="00B63131"/>
    <w:rsid w:val="00BA7F38"/>
    <w:rsid w:val="00BB5FE6"/>
    <w:rsid w:val="00BD08CD"/>
    <w:rsid w:val="00BE6B74"/>
    <w:rsid w:val="00C2094C"/>
    <w:rsid w:val="00C22030"/>
    <w:rsid w:val="00C2700C"/>
    <w:rsid w:val="00C33E19"/>
    <w:rsid w:val="00C728A9"/>
    <w:rsid w:val="00C87DAC"/>
    <w:rsid w:val="00C91DB4"/>
    <w:rsid w:val="00CB0D3D"/>
    <w:rsid w:val="00CC0AA3"/>
    <w:rsid w:val="00CE534E"/>
    <w:rsid w:val="00D17CB0"/>
    <w:rsid w:val="00D31B8A"/>
    <w:rsid w:val="00D626BF"/>
    <w:rsid w:val="00D80E1A"/>
    <w:rsid w:val="00D82799"/>
    <w:rsid w:val="00D94D8E"/>
    <w:rsid w:val="00D96DDC"/>
    <w:rsid w:val="00DA386D"/>
    <w:rsid w:val="00DA7F2A"/>
    <w:rsid w:val="00DC4F99"/>
    <w:rsid w:val="00DD0D95"/>
    <w:rsid w:val="00DD2F1E"/>
    <w:rsid w:val="00DF0C62"/>
    <w:rsid w:val="00E01E10"/>
    <w:rsid w:val="00E329D7"/>
    <w:rsid w:val="00E54701"/>
    <w:rsid w:val="00ED0BD8"/>
    <w:rsid w:val="00F02292"/>
    <w:rsid w:val="00F07D08"/>
    <w:rsid w:val="00F54117"/>
    <w:rsid w:val="00F72045"/>
    <w:rsid w:val="00F94711"/>
    <w:rsid w:val="00FB4418"/>
    <w:rsid w:val="00FD5DBD"/>
    <w:rsid w:val="00FE2C1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69FA0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30F"/>
    <w:rPr>
      <w:lang w:val="es-MX" w:eastAsia="es-ES"/>
    </w:rPr>
  </w:style>
  <w:style w:type="paragraph" w:styleId="Ttulo1">
    <w:name w:val="heading 1"/>
    <w:basedOn w:val="Normal"/>
    <w:next w:val="Normal"/>
    <w:qFormat/>
    <w:pPr>
      <w:keepNext/>
      <w:jc w:val="right"/>
      <w:outlineLvl w:val="0"/>
    </w:pPr>
    <w:rPr>
      <w:rFonts w:ascii="Arial" w:hAnsi="Arial"/>
      <w:b/>
      <w:snapToGrid w:val="0"/>
      <w:color w:val="000000"/>
      <w:sz w:val="14"/>
      <w:lang w:val="en-US"/>
    </w:rPr>
  </w:style>
  <w:style w:type="paragraph" w:styleId="Ttulo2">
    <w:name w:val="heading 2"/>
    <w:basedOn w:val="Normal"/>
    <w:next w:val="Normal"/>
    <w:link w:val="Ttulo2Car"/>
    <w:qFormat/>
    <w:pPr>
      <w:keepNext/>
      <w:jc w:val="right"/>
      <w:outlineLvl w:val="1"/>
    </w:pPr>
    <w:rPr>
      <w:rFonts w:ascii="Arial" w:hAnsi="Arial"/>
      <w:b/>
      <w:snapToGrid w:val="0"/>
      <w:color w:val="000000"/>
      <w:sz w:val="16"/>
      <w:lang w:val="en-US"/>
    </w:rPr>
  </w:style>
  <w:style w:type="paragraph" w:styleId="Ttulo3">
    <w:name w:val="heading 3"/>
    <w:basedOn w:val="Normal"/>
    <w:next w:val="Normal"/>
    <w:qFormat/>
    <w:pPr>
      <w:keepNext/>
      <w:jc w:val="right"/>
      <w:outlineLvl w:val="2"/>
    </w:pPr>
    <w:rPr>
      <w:b/>
      <w:snapToGrid w:val="0"/>
      <w:sz w:val="16"/>
      <w:lang w:val="en-US"/>
    </w:rPr>
  </w:style>
  <w:style w:type="paragraph" w:styleId="Ttulo4">
    <w:name w:val="heading 4"/>
    <w:basedOn w:val="Normal"/>
    <w:next w:val="Normal"/>
    <w:qFormat/>
    <w:pPr>
      <w:keepNext/>
      <w:spacing w:before="40"/>
      <w:jc w:val="center"/>
      <w:outlineLvl w:val="3"/>
    </w:pPr>
    <w:rPr>
      <w:rFonts w:ascii="Arial" w:hAnsi="Arial"/>
      <w:b/>
      <w:snapToGrid w:val="0"/>
      <w:color w:val="000000"/>
      <w:sz w:val="18"/>
      <w:lang w:val="es-ES"/>
    </w:rPr>
  </w:style>
  <w:style w:type="paragraph" w:styleId="Ttulo5">
    <w:name w:val="heading 5"/>
    <w:basedOn w:val="Normal"/>
    <w:next w:val="Normal"/>
    <w:qFormat/>
    <w:pPr>
      <w:keepNext/>
      <w:jc w:val="center"/>
      <w:outlineLvl w:val="4"/>
    </w:pPr>
    <w:rPr>
      <w:b/>
      <w:snapToGrid w:val="0"/>
      <w:sz w:val="16"/>
      <w:lang w:val="es-ES"/>
    </w:rPr>
  </w:style>
  <w:style w:type="paragraph" w:styleId="Ttulo6">
    <w:name w:val="heading 6"/>
    <w:basedOn w:val="Normal"/>
    <w:next w:val="Normal"/>
    <w:qFormat/>
    <w:pPr>
      <w:keepNext/>
      <w:jc w:val="center"/>
      <w:outlineLvl w:val="5"/>
    </w:pPr>
    <w:rPr>
      <w:b/>
      <w:snapToGrid w:val="0"/>
      <w:sz w:val="1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customStyle="1" w:styleId="Textodecuerpo">
    <w:name w:val="Texto de cuerpo"/>
    <w:basedOn w:val="Normal"/>
    <w:semiHidden/>
    <w:pPr>
      <w:jc w:val="both"/>
    </w:pPr>
    <w:rPr>
      <w:snapToGrid w:val="0"/>
      <w:color w:val="000000"/>
      <w:sz w:val="18"/>
      <w:lang w:val="es-ES"/>
    </w:rPr>
  </w:style>
  <w:style w:type="paragraph" w:customStyle="1" w:styleId="Textodecuerpo2">
    <w:name w:val="Texto de cuerpo 2"/>
    <w:basedOn w:val="Normal"/>
    <w:semiHidden/>
    <w:pPr>
      <w:jc w:val="center"/>
    </w:pPr>
  </w:style>
  <w:style w:type="paragraph" w:customStyle="1" w:styleId="Textodecuerpo3">
    <w:name w:val="Texto de cuerpo 3"/>
    <w:basedOn w:val="Normal"/>
    <w:semiHidden/>
    <w:rPr>
      <w:rFonts w:ascii="Arial" w:hAnsi="Arial" w:cs="Arial"/>
      <w:sz w:val="16"/>
    </w:rPr>
  </w:style>
  <w:style w:type="paragraph" w:styleId="Textodeglobo">
    <w:name w:val="Balloon Text"/>
    <w:basedOn w:val="Normal"/>
    <w:semiHidden/>
    <w:rPr>
      <w:rFonts w:ascii="Tahoma" w:hAnsi="Tahoma" w:cs="Tahoma"/>
      <w:sz w:val="16"/>
      <w:szCs w:val="16"/>
    </w:rPr>
  </w:style>
  <w:style w:type="paragraph" w:customStyle="1" w:styleId="Listamulticolor-nfasis1">
    <w:name w:val="Lista multicolor - Énfasis 1"/>
    <w:basedOn w:val="Normal"/>
    <w:uiPriority w:val="34"/>
    <w:qFormat/>
    <w:rsid w:val="00ED0BD8"/>
    <w:pPr>
      <w:ind w:left="708"/>
    </w:pPr>
  </w:style>
  <w:style w:type="paragraph" w:customStyle="1" w:styleId="Default">
    <w:name w:val="Default"/>
    <w:rsid w:val="00D626BF"/>
    <w:pPr>
      <w:autoSpaceDE w:val="0"/>
      <w:autoSpaceDN w:val="0"/>
      <w:adjustRightInd w:val="0"/>
    </w:pPr>
    <w:rPr>
      <w:rFonts w:ascii="Calibri" w:eastAsia="Calibri" w:hAnsi="Calibri" w:cs="Calibri"/>
      <w:color w:val="000000"/>
      <w:sz w:val="24"/>
      <w:szCs w:val="24"/>
      <w:lang w:val="es-MX" w:eastAsia="es-MX"/>
    </w:rPr>
  </w:style>
  <w:style w:type="paragraph" w:styleId="Prrafodelista">
    <w:name w:val="List Paragraph"/>
    <w:basedOn w:val="Normal"/>
    <w:uiPriority w:val="34"/>
    <w:qFormat/>
    <w:rsid w:val="00D626BF"/>
    <w:pPr>
      <w:ind w:left="708"/>
    </w:pPr>
    <w:rPr>
      <w:lang w:val="es-ES"/>
    </w:rPr>
  </w:style>
  <w:style w:type="paragraph" w:customStyle="1" w:styleId="Sangra2detindependiente1">
    <w:name w:val="Sangría 2 de t. independiente1"/>
    <w:basedOn w:val="Normal"/>
    <w:rsid w:val="00337089"/>
    <w:pPr>
      <w:suppressAutoHyphens/>
      <w:spacing w:after="120" w:line="480" w:lineRule="auto"/>
      <w:ind w:left="283"/>
    </w:pPr>
    <w:rPr>
      <w:sz w:val="24"/>
      <w:szCs w:val="24"/>
      <w:lang w:eastAsia="ar-SA"/>
    </w:rPr>
  </w:style>
  <w:style w:type="table" w:styleId="Tablaconcuadrcula">
    <w:name w:val="Table Grid"/>
    <w:basedOn w:val="Tablanormal"/>
    <w:uiPriority w:val="59"/>
    <w:rsid w:val="00DA7F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3">
    <w:name w:val="Grid Table 5 Dark Accent 3"/>
    <w:basedOn w:val="Tablanormal"/>
    <w:uiPriority w:val="50"/>
    <w:rsid w:val="00750B2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nfasis3">
    <w:name w:val="Grid Table 4 Accent 3"/>
    <w:basedOn w:val="Tablanormal"/>
    <w:uiPriority w:val="49"/>
    <w:rsid w:val="00750B25"/>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3">
    <w:name w:val="Grid Table 3"/>
    <w:basedOn w:val="Tablanormal"/>
    <w:uiPriority w:val="48"/>
    <w:rsid w:val="0083730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4">
    <w:name w:val="Grid Table 3 Accent 4"/>
    <w:basedOn w:val="Tablanormal"/>
    <w:uiPriority w:val="48"/>
    <w:rsid w:val="0083730F"/>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4-nfasis1">
    <w:name w:val="Grid Table 4 Accent 1"/>
    <w:basedOn w:val="Tablanormal"/>
    <w:uiPriority w:val="49"/>
    <w:rsid w:val="0083730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2Car">
    <w:name w:val="Título 2 Car"/>
    <w:basedOn w:val="Fuentedeprrafopredeter"/>
    <w:link w:val="Ttulo2"/>
    <w:rsid w:val="00870A4E"/>
    <w:rPr>
      <w:rFonts w:ascii="Arial" w:hAnsi="Arial"/>
      <w:b/>
      <w:snapToGrid w:val="0"/>
      <w:color w:val="000000"/>
      <w:sz w:val="16"/>
      <w:lang w:val="en-US" w:eastAsia="es-ES"/>
    </w:rPr>
  </w:style>
  <w:style w:type="table" w:styleId="Tabladecuadrcula2">
    <w:name w:val="Grid Table 2"/>
    <w:basedOn w:val="Tablanormal"/>
    <w:uiPriority w:val="47"/>
    <w:rsid w:val="001B01F6"/>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Cuadrculadetablaclara">
    <w:name w:val="Grid Table Light"/>
    <w:basedOn w:val="Tablanormal"/>
    <w:uiPriority w:val="40"/>
    <w:rsid w:val="004D0D1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7085">
      <w:bodyDiv w:val="1"/>
      <w:marLeft w:val="0"/>
      <w:marRight w:val="0"/>
      <w:marTop w:val="0"/>
      <w:marBottom w:val="0"/>
      <w:divBdr>
        <w:top w:val="none" w:sz="0" w:space="0" w:color="auto"/>
        <w:left w:val="none" w:sz="0" w:space="0" w:color="auto"/>
        <w:bottom w:val="none" w:sz="0" w:space="0" w:color="auto"/>
        <w:right w:val="none" w:sz="0" w:space="0" w:color="auto"/>
      </w:divBdr>
    </w:div>
    <w:div w:id="12349001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F87E3-5886-1449-8DBA-BCE55717D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121</Words>
  <Characters>670</Characters>
  <Application>Microsoft Macintosh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UNIDAD RESPONSABLE:</vt:lpstr>
    </vt:vector>
  </TitlesOfParts>
  <Company>Hewlett-Packard</Company>
  <LinksUpToDate>false</LinksUpToDate>
  <CharactersWithSpaces>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RESPONSABLE:</dc:title>
  <dc:subject/>
  <dc:creator>Secretaria de Finanzas y Desarrollo</dc:creator>
  <cp:keywords/>
  <cp:lastModifiedBy>Carlos Cuamatzin Hernández</cp:lastModifiedBy>
  <cp:revision>73</cp:revision>
  <cp:lastPrinted>2011-06-22T15:18:00Z</cp:lastPrinted>
  <dcterms:created xsi:type="dcterms:W3CDTF">2016-02-09T19:34:00Z</dcterms:created>
  <dcterms:modified xsi:type="dcterms:W3CDTF">2016-09-19T17:41:00Z</dcterms:modified>
</cp:coreProperties>
</file>