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B91" w:rsidRDefault="00221A4B" w:rsidP="00221A4B">
      <w:pPr>
        <w:pBdr>
          <w:bottom w:val="single" w:sz="6" w:space="1" w:color="auto"/>
        </w:pBdr>
        <w:jc w:val="center"/>
        <w:rPr>
          <w:rFonts w:ascii="微軟正黑體" w:eastAsia="微軟正黑體" w:hAnsi="微軟正黑體"/>
          <w:sz w:val="30"/>
          <w:szCs w:val="30"/>
        </w:rPr>
      </w:pPr>
      <w:proofErr w:type="gramStart"/>
      <w:r w:rsidRPr="00221A4B">
        <w:rPr>
          <w:rFonts w:ascii="微軟正黑體" w:eastAsia="微軟正黑體" w:hAnsi="微軟正黑體" w:hint="eastAsia"/>
          <w:sz w:val="30"/>
          <w:szCs w:val="30"/>
        </w:rPr>
        <w:t>凱</w:t>
      </w:r>
      <w:proofErr w:type="gramEnd"/>
      <w:r w:rsidRPr="00221A4B">
        <w:rPr>
          <w:rFonts w:ascii="微軟正黑體" w:eastAsia="微軟正黑體" w:hAnsi="微軟正黑體" w:hint="eastAsia"/>
          <w:sz w:val="30"/>
          <w:szCs w:val="30"/>
        </w:rPr>
        <w:t>恩斯後台架構</w:t>
      </w:r>
    </w:p>
    <w:p w:rsidR="00B2395F" w:rsidRDefault="00B2395F" w:rsidP="00C5344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登入</w:t>
      </w:r>
    </w:p>
    <w:p w:rsidR="00C5344E" w:rsidRDefault="00C5344E" w:rsidP="00C5344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5344E">
        <w:rPr>
          <w:rFonts w:ascii="微軟正黑體" w:eastAsia="微軟正黑體" w:hAnsi="微軟正黑體" w:hint="eastAsia"/>
          <w:szCs w:val="24"/>
        </w:rPr>
        <w:t>會員</w:t>
      </w:r>
      <w:r>
        <w:rPr>
          <w:rFonts w:ascii="微軟正黑體" w:eastAsia="微軟正黑體" w:hAnsi="微軟正黑體" w:hint="eastAsia"/>
          <w:szCs w:val="24"/>
        </w:rPr>
        <w:t>管理</w:t>
      </w:r>
    </w:p>
    <w:p w:rsidR="00C5344E" w:rsidRDefault="00C5344E" w:rsidP="00C5344E">
      <w:pPr>
        <w:pStyle w:val="a3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C5344E">
        <w:rPr>
          <w:rFonts w:ascii="微軟正黑體" w:eastAsia="微軟正黑體" w:hAnsi="微軟正黑體" w:hint="eastAsia"/>
          <w:szCs w:val="24"/>
        </w:rPr>
        <w:t>會員列表</w:t>
      </w:r>
    </w:p>
    <w:p w:rsidR="007F4D79" w:rsidRPr="00C5344E" w:rsidRDefault="007F4D79" w:rsidP="00C5344E">
      <w:pPr>
        <w:pStyle w:val="a3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會員</w:t>
      </w:r>
      <w:r w:rsidR="00A840F1">
        <w:rPr>
          <w:rFonts w:ascii="微軟正黑體" w:eastAsia="微軟正黑體" w:hAnsi="微軟正黑體" w:hint="eastAsia"/>
          <w:szCs w:val="24"/>
        </w:rPr>
        <w:t>內頁</w:t>
      </w:r>
    </w:p>
    <w:p w:rsidR="00C5344E" w:rsidRDefault="00C5344E" w:rsidP="00C5344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訂單管理</w:t>
      </w:r>
    </w:p>
    <w:p w:rsidR="00CE2E8E" w:rsidRDefault="00CE2E8E" w:rsidP="00C5344E">
      <w:pPr>
        <w:pStyle w:val="a3"/>
        <w:numPr>
          <w:ilvl w:val="1"/>
          <w:numId w:val="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訂單列表(訂單</w:t>
      </w:r>
      <w:r w:rsidR="00886D67">
        <w:rPr>
          <w:rFonts w:ascii="微軟正黑體" w:eastAsia="微軟正黑體" w:hAnsi="微軟正黑體" w:hint="eastAsia"/>
          <w:szCs w:val="24"/>
        </w:rPr>
        <w:t>編號</w:t>
      </w:r>
      <w:r>
        <w:rPr>
          <w:rFonts w:ascii="微軟正黑體" w:eastAsia="微軟正黑體" w:hAnsi="微軟正黑體" w:hint="eastAsia"/>
          <w:szCs w:val="24"/>
        </w:rPr>
        <w:t>/</w:t>
      </w:r>
      <w:r w:rsidR="00886D67">
        <w:rPr>
          <w:rFonts w:ascii="微軟正黑體" w:eastAsia="微軟正黑體" w:hAnsi="微軟正黑體" w:hint="eastAsia"/>
          <w:szCs w:val="24"/>
        </w:rPr>
        <w:t>金額/時間/付款方式/</w:t>
      </w:r>
      <w:r>
        <w:rPr>
          <w:rFonts w:ascii="微軟正黑體" w:eastAsia="微軟正黑體" w:hAnsi="微軟正黑體" w:hint="eastAsia"/>
          <w:szCs w:val="24"/>
        </w:rPr>
        <w:t>付款</w:t>
      </w:r>
      <w:r w:rsidR="00886D67">
        <w:rPr>
          <w:rFonts w:ascii="微軟正黑體" w:eastAsia="微軟正黑體" w:hAnsi="微軟正黑體" w:hint="eastAsia"/>
          <w:szCs w:val="24"/>
        </w:rPr>
        <w:t>狀態</w:t>
      </w:r>
      <w:r>
        <w:rPr>
          <w:rFonts w:ascii="微軟正黑體" w:eastAsia="微軟正黑體" w:hAnsi="微軟正黑體" w:hint="eastAsia"/>
          <w:szCs w:val="24"/>
        </w:rPr>
        <w:t>/</w:t>
      </w:r>
      <w:r w:rsidR="00886D67">
        <w:rPr>
          <w:rFonts w:ascii="微軟正黑體" w:eastAsia="微軟正黑體" w:hAnsi="微軟正黑體" w:hint="eastAsia"/>
          <w:szCs w:val="24"/>
        </w:rPr>
        <w:t>訂單狀態/發票/</w:t>
      </w:r>
      <w:r>
        <w:rPr>
          <w:rFonts w:ascii="微軟正黑體" w:eastAsia="微軟正黑體" w:hAnsi="微軟正黑體" w:hint="eastAsia"/>
          <w:szCs w:val="24"/>
        </w:rPr>
        <w:t>處理進度)</w:t>
      </w:r>
    </w:p>
    <w:p w:rsidR="007F4D79" w:rsidRDefault="007F4D79" w:rsidP="00C5344E">
      <w:pPr>
        <w:pStyle w:val="a3"/>
        <w:numPr>
          <w:ilvl w:val="1"/>
          <w:numId w:val="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訂單</w:t>
      </w:r>
      <w:r w:rsidR="008B7EDB">
        <w:rPr>
          <w:rFonts w:ascii="微軟正黑體" w:eastAsia="微軟正黑體" w:hAnsi="微軟正黑體" w:hint="eastAsia"/>
          <w:szCs w:val="24"/>
        </w:rPr>
        <w:t>內容</w:t>
      </w:r>
      <w:r>
        <w:rPr>
          <w:rFonts w:ascii="微軟正黑體" w:eastAsia="微軟正黑體" w:hAnsi="微軟正黑體" w:hint="eastAsia"/>
          <w:szCs w:val="24"/>
        </w:rPr>
        <w:t>(修改)</w:t>
      </w:r>
    </w:p>
    <w:p w:rsidR="00C5344E" w:rsidRPr="00C5344E" w:rsidRDefault="007F4D79" w:rsidP="00C5344E">
      <w:pPr>
        <w:pStyle w:val="a3"/>
        <w:numPr>
          <w:ilvl w:val="1"/>
          <w:numId w:val="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報表輸出</w:t>
      </w:r>
      <w:r w:rsidR="00124833">
        <w:rPr>
          <w:rFonts w:ascii="微軟正黑體" w:eastAsia="微軟正黑體" w:hAnsi="微軟正黑體" w:hint="eastAsia"/>
          <w:szCs w:val="24"/>
        </w:rPr>
        <w:t>(日期選定)</w:t>
      </w:r>
    </w:p>
    <w:p w:rsidR="00C5344E" w:rsidRDefault="00C5344E" w:rsidP="00C5344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5344E">
        <w:rPr>
          <w:rFonts w:ascii="微軟正黑體" w:eastAsia="微軟正黑體" w:hAnsi="微軟正黑體" w:hint="eastAsia"/>
          <w:szCs w:val="24"/>
        </w:rPr>
        <w:t>商品管理</w:t>
      </w:r>
    </w:p>
    <w:p w:rsidR="00C5344E" w:rsidRDefault="00C5344E" w:rsidP="00C5344E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C5344E">
        <w:rPr>
          <w:rFonts w:ascii="微軟正黑體" w:eastAsia="微軟正黑體" w:hAnsi="微軟正黑體" w:hint="eastAsia"/>
          <w:szCs w:val="24"/>
        </w:rPr>
        <w:t>商品分類</w:t>
      </w:r>
    </w:p>
    <w:p w:rsidR="00C5344E" w:rsidRDefault="00C5344E" w:rsidP="00C5344E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商品建立</w:t>
      </w:r>
      <w:r w:rsidR="007F4D79">
        <w:rPr>
          <w:rFonts w:ascii="微軟正黑體" w:eastAsia="微軟正黑體" w:hAnsi="微軟正黑體" w:hint="eastAsia"/>
          <w:szCs w:val="24"/>
        </w:rPr>
        <w:t>(新增/刪除/ 修改)</w:t>
      </w:r>
    </w:p>
    <w:p w:rsidR="005754FC" w:rsidRPr="00C5344E" w:rsidRDefault="005754FC" w:rsidP="00C5344E">
      <w:pPr>
        <w:pStyle w:val="a3"/>
        <w:numPr>
          <w:ilvl w:val="1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滿額抵運費(可自行設定)</w:t>
      </w:r>
    </w:p>
    <w:p w:rsidR="00124833" w:rsidRDefault="00C5344E" w:rsidP="0012483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24833">
        <w:rPr>
          <w:rFonts w:ascii="微軟正黑體" w:eastAsia="微軟正黑體" w:hAnsi="微軟正黑體" w:hint="eastAsia"/>
          <w:szCs w:val="24"/>
        </w:rPr>
        <w:t>日誌管理</w:t>
      </w:r>
    </w:p>
    <w:p w:rsidR="00124833" w:rsidRDefault="00124833" w:rsidP="00124833">
      <w:pPr>
        <w:pStyle w:val="a3"/>
        <w:numPr>
          <w:ilvl w:val="1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24833">
        <w:rPr>
          <w:rFonts w:ascii="微軟正黑體" w:eastAsia="微軟正黑體" w:hAnsi="微軟正黑體" w:hint="eastAsia"/>
          <w:szCs w:val="24"/>
        </w:rPr>
        <w:t>日誌列表</w:t>
      </w:r>
    </w:p>
    <w:p w:rsidR="00124833" w:rsidRDefault="00124833" w:rsidP="00124833">
      <w:pPr>
        <w:pStyle w:val="a3"/>
        <w:numPr>
          <w:ilvl w:val="1"/>
          <w:numId w:val="5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日誌建立(新增/刪除/修改)</w:t>
      </w:r>
    </w:p>
    <w:p w:rsidR="00716F12" w:rsidRDefault="00716F12" w:rsidP="00716F12">
      <w:pPr>
        <w:rPr>
          <w:rFonts w:ascii="微軟正黑體" w:eastAsia="微軟正黑體" w:hAnsi="微軟正黑體"/>
          <w:szCs w:val="24"/>
        </w:rPr>
      </w:pPr>
    </w:p>
    <w:p w:rsidR="00716F12" w:rsidRDefault="00716F12" w:rsidP="00716F12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716F12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716F12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716F12">
      <w:pPr>
        <w:rPr>
          <w:rFonts w:ascii="微軟正黑體" w:eastAsia="微軟正黑體" w:hAnsi="微軟正黑體"/>
          <w:szCs w:val="24"/>
        </w:rPr>
      </w:pPr>
    </w:p>
    <w:p w:rsidR="00716F12" w:rsidRPr="002442F5" w:rsidRDefault="003E7BD0" w:rsidP="002442F5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2442F5">
        <w:rPr>
          <w:rFonts w:ascii="微軟正黑體" w:eastAsia="微軟正黑體" w:hAnsi="微軟正黑體" w:hint="eastAsia"/>
          <w:szCs w:val="24"/>
        </w:rPr>
        <w:lastRenderedPageBreak/>
        <w:t>登入</w:t>
      </w:r>
    </w:p>
    <w:p w:rsidR="002442F5" w:rsidRDefault="002442F5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480256" cy="4320000"/>
            <wp:effectExtent l="19050" t="0" r="0" b="0"/>
            <wp:docPr id="2" name="圖片 2" descr="F:\2016-01-Case.凱恩斯\文件\後台\01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2016-01-Case.凱恩斯\文件\後台\01-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56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rPr>
          <w:rFonts w:ascii="微軟正黑體" w:eastAsia="微軟正黑體" w:hAnsi="微軟正黑體" w:hint="eastAsia"/>
          <w:szCs w:val="24"/>
        </w:rPr>
      </w:pPr>
    </w:p>
    <w:p w:rsidR="002442F5" w:rsidRDefault="002442F5" w:rsidP="002442F5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2442F5">
        <w:rPr>
          <w:rFonts w:ascii="微軟正黑體" w:eastAsia="微軟正黑體" w:hAnsi="微軟正黑體" w:hint="eastAsia"/>
          <w:szCs w:val="24"/>
        </w:rPr>
        <w:lastRenderedPageBreak/>
        <w:t>會員管理</w:t>
      </w:r>
    </w:p>
    <w:p w:rsidR="00A862D8" w:rsidRPr="002442F5" w:rsidRDefault="00A862D8" w:rsidP="00A862D8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2-1.會員列表</w:t>
      </w:r>
    </w:p>
    <w:p w:rsidR="002442F5" w:rsidRDefault="002442F5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256" cy="4320000"/>
            <wp:effectExtent l="19050" t="0" r="0" b="0"/>
            <wp:docPr id="3" name="圖片 3" descr="F:\2016-01-Case.凱恩斯\文件\後台\021-會員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016-01-Case.凱恩斯\文件\後台\021-會員列表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56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 w:rsidRPr="00A862D8">
        <w:rPr>
          <w:rFonts w:ascii="微軟正黑體" w:eastAsia="微軟正黑體" w:hAnsi="微軟正黑體" w:hint="eastAsia"/>
          <w:sz w:val="20"/>
          <w:szCs w:val="20"/>
        </w:rPr>
        <w:t>會員列表</w:t>
      </w:r>
      <w:r>
        <w:rPr>
          <w:rFonts w:ascii="微軟正黑體" w:eastAsia="微軟正黑體" w:hAnsi="微軟正黑體" w:hint="eastAsia"/>
          <w:sz w:val="20"/>
          <w:szCs w:val="20"/>
        </w:rPr>
        <w:t>功能，可依照姓名、電話、電子信箱做搜尋功能，可從此處確認該會員的購買資料。</w:t>
      </w:r>
    </w:p>
    <w:p w:rsidR="00A862D8" w:rsidRDefault="00A862D8" w:rsidP="00A862D8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下方的列表會清楚顯示會員編號、名稱、手機、mail、加入時間等訊息。</w:t>
      </w:r>
    </w:p>
    <w:p w:rsidR="00A862D8" w:rsidRPr="00A862D8" w:rsidRDefault="00A862D8" w:rsidP="00A862D8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對於惡意的會員，可使用停權的功能，讓其不能購買。</w:t>
      </w:r>
    </w:p>
    <w:p w:rsidR="00A862D8" w:rsidRP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2-2.會員內頁</w:t>
      </w: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4" name="圖片 4" descr="F:\2016-01-Case.凱恩斯\文件\後台\022-會員內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016-01-Case.凱恩斯\文件\後台\022-會員內容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976E06" w:rsidRDefault="00976E06" w:rsidP="002442F5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會員內頁，有該會員的詳細資料以及訂購記錄</w:t>
      </w:r>
    </w:p>
    <w:p w:rsidR="00A862D8" w:rsidRDefault="00976E06" w:rsidP="002442F5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可以讓管理者方面從訂購記錄中去查詢該貨品的付款，出貨及訂單狀態。</w:t>
      </w:r>
    </w:p>
    <w:p w:rsidR="00976E06" w:rsidRPr="00976E06" w:rsidRDefault="00976E06" w:rsidP="002442F5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點選可進到該訂購單中去做修改的動作。</w:t>
      </w: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Default="00A862D8" w:rsidP="002442F5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A862D8" w:rsidRPr="00976E06" w:rsidRDefault="00976E06" w:rsidP="00976E06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976E06">
        <w:rPr>
          <w:rFonts w:ascii="微軟正黑體" w:eastAsia="微軟正黑體" w:hAnsi="微軟正黑體" w:hint="eastAsia"/>
          <w:szCs w:val="24"/>
        </w:rPr>
        <w:lastRenderedPageBreak/>
        <w:t>訂單管理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3-1.</w:t>
      </w:r>
      <w:r w:rsidRPr="00976E06"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訂單列表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5" name="圖片 5" descr="F:\2016-01-Case.凱恩斯\文件\後台\031-訂單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2016-01-Case.凱恩斯\文件\後台\031-訂單列表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訂單列表功能如下：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可選擇訂單分類，下方會顯示該訂單分類的列表內容。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目前分為全部／未支付／已支付／已退款／待發貨／已發貨／已退貨／已完成／進行中／已消　等分類。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可做訂單搜尋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目前分別有單號／商品／電話等搜尋方式。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976E06" w:rsidRP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下方的訂單內容將不同的狀態用不同的顏色做區格，可讓管理者清楚了解目前訂單的狀態。</w:t>
      </w:r>
    </w:p>
    <w:p w:rsidR="00976E06" w:rsidRP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3-2.訂單內容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6" name="圖片 6" descr="F:\2016-01-Case.凱恩斯\文件\後台\032-訂單內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2016-01-Case.凱恩斯\文件\後台\032-訂單內容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訂單內容頁，共分為3個區塊，分別是訂購人資訊／收貨人資訊／訂購商品</w:t>
      </w:r>
    </w:p>
    <w:p w:rsidR="00976E06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重點在下方的狀態，當會員購買並確認付款後，管理者需至此處做修改狀態的動作。</w:t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而在出貨單交由肉商後，管理者也需來此處，將待發貨調整成已發貨，好讓會員可以在前台的訂購訊息中看到。</w:t>
      </w:r>
    </w:p>
    <w:p w:rsidR="005B0421" w:rsidRP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而訂單狀態的已取消在點選後，則無法在調整回來請特別注意。</w:t>
      </w:r>
    </w:p>
    <w:p w:rsidR="00976E06" w:rsidRP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3-3.報表輸出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7" name="圖片 7" descr="F:\2016-01-Case.凱恩斯\文件\後台\033-報表輸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2016-01-Case.凱恩斯\文件\後台\033-報表輸出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表報輸出的部份，管理者需先點選日期後，按下產生報表，下方才會出現２種報表</w:t>
      </w:r>
    </w:p>
    <w:p w:rsidR="005B0421" w:rsidRDefault="005B0421" w:rsidP="005B0421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出貨單報表，提供給肉商做物流資料填寫使用。</w:t>
      </w:r>
    </w:p>
    <w:p w:rsidR="005B0421" w:rsidRPr="005B0421" w:rsidRDefault="005B0421" w:rsidP="005B0421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訂購單報表，提供管理者做書面確認及存檔使用。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Pr="00976E06" w:rsidRDefault="00976E06" w:rsidP="00976E06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976E06">
        <w:rPr>
          <w:rFonts w:ascii="微軟正黑體" w:eastAsia="微軟正黑體" w:hAnsi="微軟正黑體" w:hint="eastAsia"/>
          <w:szCs w:val="24"/>
        </w:rPr>
        <w:lastRenderedPageBreak/>
        <w:t>商品</w:t>
      </w:r>
      <w:r>
        <w:rPr>
          <w:rFonts w:ascii="微軟正黑體" w:eastAsia="微軟正黑體" w:hAnsi="微軟正黑體" w:hint="eastAsia"/>
          <w:szCs w:val="24"/>
        </w:rPr>
        <w:t>管理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4-1.商品分類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8" name="圖片 8" descr="F:\2016-01-Case.凱恩斯\文件\後台\041-商品分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2016-01-Case.凱恩斯\文件\後台\041-商品分類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商品分類，在前台的功能中，有商品分類的功能，所以後台的部份，也需要能建立。</w:t>
      </w:r>
    </w:p>
    <w:p w:rsidR="005B0421" w:rsidRP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而分類的部份，可以排序，如有特惠，可將排序拉至最前。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4-2.商品列表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9" name="圖片 9" descr="F:\2016-01-Case.凱恩斯\文件\後台\042-商品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2016-01-Case.凱恩斯\文件\後台\042-商品列表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商品列表，上方搜尋功能提供商品分類／關鍵字／上下架搜尋。</w:t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下方列表部份，會有小圖供管理者清楚看到商品內容。</w:t>
      </w:r>
    </w:p>
    <w:p w:rsidR="005B0421" w:rsidRP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另外，商品的狀態也在此會清楚顯示。</w:t>
      </w:r>
    </w:p>
    <w:p w:rsidR="00976E06" w:rsidRPr="005B0421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4-3.商品內容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10" name="圖片 10" descr="F:\2016-01-Case.凱恩斯\文件\後台\043-商品內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2016-01-Case.凱恩斯\文件\後台\043-商品內容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商品管理的部份，分為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輪播小圖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塊區跟內頁區</w:t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輪播小圖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區塊分別在首頁及部份內頁下方呈現，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需上傳小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圖及簡述。</w:t>
      </w:r>
    </w:p>
    <w:p w:rsid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內頁的部份，則有橫幅／輪播／商品金額／組數／商品介紹等功能。</w:t>
      </w:r>
    </w:p>
    <w:p w:rsidR="005B0421" w:rsidRPr="005B0421" w:rsidRDefault="005B0421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其中組數的部份，在組數為０後，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先台</w:t>
      </w:r>
      <w:r w:rsidR="00121189">
        <w:rPr>
          <w:rFonts w:ascii="微軟正黑體" w:eastAsia="微軟正黑體" w:hAnsi="微軟正黑體" w:hint="eastAsia"/>
          <w:sz w:val="20"/>
          <w:szCs w:val="20"/>
        </w:rPr>
        <w:t>則</w:t>
      </w:r>
      <w:proofErr w:type="gramEnd"/>
      <w:r w:rsidR="00121189">
        <w:rPr>
          <w:rFonts w:ascii="微軟正黑體" w:eastAsia="微軟正黑體" w:hAnsi="微軟正黑體" w:hint="eastAsia"/>
          <w:sz w:val="20"/>
          <w:szCs w:val="20"/>
        </w:rPr>
        <w:t>會顯示補貨中，管理者需注意。</w:t>
      </w:r>
    </w:p>
    <w:p w:rsidR="00976E06" w:rsidRPr="00121189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4-4.</w:t>
      </w:r>
      <w:r w:rsidRPr="00976E06">
        <w:rPr>
          <w:rFonts w:hint="eastAsia"/>
        </w:rPr>
        <w:t xml:space="preserve"> </w:t>
      </w:r>
      <w:r w:rsidRPr="00976E06">
        <w:rPr>
          <w:rFonts w:ascii="微軟正黑體" w:eastAsia="微軟正黑體" w:hAnsi="微軟正黑體" w:hint="eastAsia"/>
          <w:szCs w:val="24"/>
        </w:rPr>
        <w:t>滿額抵運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11" name="圖片 11" descr="F:\2016-01-Case.凱恩斯\文件\後台\044-滿額抵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2016-01-Case.凱恩斯\文件\後台\044-滿額抵運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121189" w:rsidRP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滿額抵運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，由管理者自行設定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滿額抵運的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金額。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Pr="00976E06" w:rsidRDefault="00976E06" w:rsidP="00976E06">
      <w:pPr>
        <w:pStyle w:val="a3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976E06">
        <w:rPr>
          <w:rFonts w:ascii="微軟正黑體" w:eastAsia="微軟正黑體" w:hAnsi="微軟正黑體" w:hint="eastAsia"/>
          <w:szCs w:val="24"/>
        </w:rPr>
        <w:lastRenderedPageBreak/>
        <w:t>日誌管理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5-1.日誌列表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12" name="圖片 12" descr="F:\2016-01-Case.凱恩斯\文件\後台\051-日誌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2016-01-Case.凱恩斯\文件\後台\051-日誌列表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日誌列表，上方搜尋列，可依照標題關鍵字搜尋及上下架功能。</w:t>
      </w:r>
    </w:p>
    <w:p w:rsid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下方一樣有明顯的圖片顯示供管理者，在管理時方便使用，</w:t>
      </w:r>
    </w:p>
    <w:p w:rsid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另外，日誌的部份可提供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３則置頂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，勾選及可生效，其它則依照建立日誌時間做排序，</w:t>
      </w:r>
    </w:p>
    <w:p w:rsidR="00121189" w:rsidRP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還提供一個瀏覽次數的功能，讓使用者了解該日誌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在置頂後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的瀏覽數是否增加。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5-2.日誌內容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80000" cy="4320000"/>
            <wp:effectExtent l="19050" t="0" r="0" b="0"/>
            <wp:docPr id="13" name="圖片 13" descr="F:\2016-01-Case.凱恩斯\文件\後台\052-日誌內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2016-01-Case.凱恩斯\文件\後台\052-日誌內容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</w:p>
    <w:p w:rsidR="00121189" w:rsidRPr="00121189" w:rsidRDefault="00121189" w:rsidP="00976E06">
      <w:pPr>
        <w:pStyle w:val="a3"/>
        <w:ind w:leftChars="0" w:left="36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日誌內容，採所見即所得方式，管理者可依自己喜好編排日誌。</w:t>
      </w:r>
    </w:p>
    <w:p w:rsidR="00976E06" w:rsidRDefault="00976E06" w:rsidP="00976E06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</w:p>
    <w:p w:rsidR="00976E06" w:rsidRPr="00976E06" w:rsidRDefault="00976E06" w:rsidP="00976E06">
      <w:pPr>
        <w:rPr>
          <w:rFonts w:ascii="微軟正黑體" w:eastAsia="微軟正黑體" w:hAnsi="微軟正黑體"/>
          <w:szCs w:val="24"/>
        </w:rPr>
      </w:pPr>
    </w:p>
    <w:sectPr w:rsidR="00976E06" w:rsidRPr="00976E06" w:rsidSect="00221A4B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02B" w:rsidRDefault="00DB702B" w:rsidP="007D5468">
      <w:r>
        <w:separator/>
      </w:r>
    </w:p>
  </w:endnote>
  <w:endnote w:type="continuationSeparator" w:id="0">
    <w:p w:rsidR="00DB702B" w:rsidRDefault="00DB702B" w:rsidP="007D54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02B" w:rsidRDefault="00DB702B" w:rsidP="007D5468">
      <w:r>
        <w:separator/>
      </w:r>
    </w:p>
  </w:footnote>
  <w:footnote w:type="continuationSeparator" w:id="0">
    <w:p w:rsidR="00DB702B" w:rsidRDefault="00DB702B" w:rsidP="007D546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A243E"/>
    <w:multiLevelType w:val="hybridMultilevel"/>
    <w:tmpl w:val="766EF74E"/>
    <w:lvl w:ilvl="0" w:tplc="290AC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467A82"/>
    <w:multiLevelType w:val="hybridMultilevel"/>
    <w:tmpl w:val="9272B6E0"/>
    <w:lvl w:ilvl="0" w:tplc="5DC25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0AE056F"/>
    <w:multiLevelType w:val="hybridMultilevel"/>
    <w:tmpl w:val="CCD6CF6A"/>
    <w:lvl w:ilvl="0" w:tplc="8D1E56C8">
      <w:start w:val="1"/>
      <w:numFmt w:val="decimalFullWidth"/>
      <w:lvlText w:val="%1．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515455C"/>
    <w:multiLevelType w:val="multilevel"/>
    <w:tmpl w:val="47D8B2B2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4">
    <w:nsid w:val="4311137C"/>
    <w:multiLevelType w:val="multilevel"/>
    <w:tmpl w:val="559EE01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5CB43EE4"/>
    <w:multiLevelType w:val="multilevel"/>
    <w:tmpl w:val="FB96663A"/>
    <w:lvl w:ilvl="0">
      <w:start w:val="4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6">
    <w:nsid w:val="72CE2C6E"/>
    <w:multiLevelType w:val="multilevel"/>
    <w:tmpl w:val="5E16CFD8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1A4B"/>
    <w:rsid w:val="00042A0A"/>
    <w:rsid w:val="00042D13"/>
    <w:rsid w:val="000F31AA"/>
    <w:rsid w:val="00121189"/>
    <w:rsid w:val="00124833"/>
    <w:rsid w:val="001468E7"/>
    <w:rsid w:val="00221A4B"/>
    <w:rsid w:val="002442F5"/>
    <w:rsid w:val="003A02F6"/>
    <w:rsid w:val="003D253B"/>
    <w:rsid w:val="003E7BD0"/>
    <w:rsid w:val="0056600F"/>
    <w:rsid w:val="005754FC"/>
    <w:rsid w:val="005B0421"/>
    <w:rsid w:val="005C41DE"/>
    <w:rsid w:val="006262AC"/>
    <w:rsid w:val="00642E82"/>
    <w:rsid w:val="00667F73"/>
    <w:rsid w:val="006B1A1C"/>
    <w:rsid w:val="006F3567"/>
    <w:rsid w:val="00716F12"/>
    <w:rsid w:val="007D5468"/>
    <w:rsid w:val="007F4D79"/>
    <w:rsid w:val="00886D67"/>
    <w:rsid w:val="008B7EDB"/>
    <w:rsid w:val="00967AC4"/>
    <w:rsid w:val="00976E06"/>
    <w:rsid w:val="009B2CD3"/>
    <w:rsid w:val="00A840F1"/>
    <w:rsid w:val="00A862D8"/>
    <w:rsid w:val="00AE6C04"/>
    <w:rsid w:val="00B2395F"/>
    <w:rsid w:val="00BD7356"/>
    <w:rsid w:val="00BE716C"/>
    <w:rsid w:val="00C5344E"/>
    <w:rsid w:val="00CE2E8E"/>
    <w:rsid w:val="00DB702B"/>
    <w:rsid w:val="00E27DE9"/>
    <w:rsid w:val="00EE6D8F"/>
    <w:rsid w:val="00F04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97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44E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7D54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D5468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D54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D5468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2442F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2442F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39E487-A739-44DA-8734-575F1FE16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13</Pages>
  <Words>210</Words>
  <Characters>1202</Characters>
  <Application>Microsoft Office Word</Application>
  <DocSecurity>0</DocSecurity>
  <Lines>10</Lines>
  <Paragraphs>2</Paragraphs>
  <ScaleCrop>false</ScaleCrop>
  <Company>fingerAD</Company>
  <LinksUpToDate>false</LinksUpToDate>
  <CharactersWithSpaces>1410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Robot.F</dc:creator>
  <cp:keywords/>
  <dc:description/>
  <cp:lastModifiedBy>Robot.F</cp:lastModifiedBy>
  <cp:revision>23</cp:revision>
  <dcterms:created xsi:type="dcterms:W3CDTF">2016-10-06T10:54:00Z</dcterms:created>
  <dcterms:modified xsi:type="dcterms:W3CDTF">2016-10-11T01:42:00Z</dcterms:modified>
</cp:coreProperties>
</file>