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3583D" w14:textId="123AEFA0" w:rsidR="001573C2" w:rsidRDefault="002D6963" w:rsidP="00175D6B">
      <w:pPr>
        <w:jc w:val="both"/>
        <w:rPr>
          <w:rFonts w:hint="eastAsia"/>
        </w:rPr>
      </w:pPr>
      <w:r>
        <w:rPr>
          <w:rFonts w:hint="eastAsia"/>
        </w:rPr>
        <w:t>李宏毅</w:t>
      </w:r>
      <w:r w:rsidR="009A33A7">
        <w:rPr>
          <w:rFonts w:hint="eastAsia"/>
        </w:rPr>
        <w:t>机器学习课程</w:t>
      </w:r>
    </w:p>
    <w:p w14:paraId="5F2E2D78" w14:textId="794CFFC6" w:rsidR="009A33A7" w:rsidRDefault="00A86A82" w:rsidP="00175D6B">
      <w:pPr>
        <w:jc w:val="both"/>
        <w:rPr>
          <w:rFonts w:hint="eastAsia"/>
        </w:rPr>
      </w:pPr>
      <w:hyperlink r:id="rId4" w:history="1">
        <w:r w:rsidR="002D6963" w:rsidRPr="00936F6B">
          <w:rPr>
            <w:rStyle w:val="ae"/>
            <w:rFonts w:hint="eastAsia"/>
          </w:rPr>
          <w:t>https://www.bilibili.com/video/BV1YsqSY8EiW/?spm_id_from=333.337.search-card.all.click&amp;vd_source=8018f6b3affda00ee781225289fb91c8</w:t>
        </w:r>
      </w:hyperlink>
    </w:p>
    <w:p w14:paraId="05462D2F" w14:textId="77777777" w:rsidR="009A33A7" w:rsidRDefault="009A33A7" w:rsidP="00175D6B">
      <w:pPr>
        <w:jc w:val="both"/>
        <w:rPr>
          <w:rFonts w:hint="eastAsia"/>
        </w:rPr>
      </w:pPr>
    </w:p>
    <w:p w14:paraId="148E089A" w14:textId="475F65F5" w:rsidR="00652574" w:rsidRPr="00DE4A41" w:rsidRDefault="00EB0AA9" w:rsidP="00EB0AA9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900856">
        <w:rPr>
          <w:rFonts w:hint="eastAsia"/>
        </w:rPr>
        <w:t>机器学习基本概念</w:t>
      </w:r>
      <w:r w:rsidR="003F23AB">
        <w:rPr>
          <w:rFonts w:hint="eastAsia"/>
        </w:rPr>
        <w:t xml:space="preserve"> &amp; ML Framework</w:t>
      </w:r>
    </w:p>
    <w:p w14:paraId="3F9C499B" w14:textId="13537041" w:rsidR="002D6963" w:rsidRDefault="008F6506" w:rsidP="00175D6B">
      <w:pPr>
        <w:jc w:val="both"/>
        <w:rPr>
          <w:rFonts w:cs="Times New Roman"/>
        </w:rPr>
      </w:pPr>
      <w:r>
        <w:rPr>
          <w:rFonts w:hint="eastAsia"/>
        </w:rPr>
        <w:t>.</w:t>
      </w:r>
      <w:r>
        <w:rPr>
          <w:rFonts w:hint="eastAsia"/>
        </w:rPr>
        <w:t>机器学习：让机器学会找一个函数式的能力</w:t>
      </w:r>
      <w:r w:rsidR="00D3339A" w:rsidRPr="00D3339A">
        <w:rPr>
          <w:rFonts w:cs="Times New Roman"/>
        </w:rPr>
        <w:t>-Looking for Function</w:t>
      </w:r>
    </w:p>
    <w:p w14:paraId="446FB218" w14:textId="390C3C41" w:rsidR="0062150C" w:rsidRDefault="002E2121" w:rsidP="00175D6B">
      <w:pPr>
        <w:jc w:val="both"/>
        <w:rPr>
          <w:rFonts w:cs="Times New Roman"/>
        </w:rPr>
      </w:pPr>
      <w:r>
        <w:rPr>
          <w:rFonts w:cs="Times New Roman" w:hint="eastAsia"/>
        </w:rPr>
        <w:t>1</w:t>
      </w:r>
      <w:r w:rsidR="001175F2">
        <w:rPr>
          <w:rFonts w:cs="Times New Roman" w:hint="eastAsia"/>
        </w:rPr>
        <w:t>.</w:t>
      </w:r>
      <w:r w:rsidR="0062150C">
        <w:rPr>
          <w:rFonts w:cs="Times New Roman" w:hint="eastAsia"/>
        </w:rPr>
        <w:t>专有名词：</w:t>
      </w:r>
    </w:p>
    <w:p w14:paraId="1EB30171" w14:textId="3AD41437" w:rsidR="006D3400" w:rsidRDefault="006D3400" w:rsidP="00175D6B">
      <w:pPr>
        <w:ind w:firstLineChars="200" w:firstLine="480"/>
        <w:jc w:val="both"/>
        <w:rPr>
          <w:rFonts w:cs="Times New Roman"/>
        </w:rPr>
      </w:pPr>
      <w:r>
        <w:rPr>
          <w:rFonts w:cs="Times New Roman" w:hint="eastAsia"/>
        </w:rPr>
        <w:t>Regression: The function outputs a scalar</w:t>
      </w:r>
      <w:r w:rsidR="0062150C">
        <w:rPr>
          <w:rFonts w:cs="Times New Roman" w:hint="eastAsia"/>
        </w:rPr>
        <w:t>-</w:t>
      </w:r>
      <w:r w:rsidR="0062150C">
        <w:rPr>
          <w:rFonts w:cs="Times New Roman" w:hint="eastAsia"/>
        </w:rPr>
        <w:t>输出的结果为数值；</w:t>
      </w:r>
    </w:p>
    <w:p w14:paraId="3FCFB842" w14:textId="7C70DCCD" w:rsidR="0062150C" w:rsidRDefault="0062150C" w:rsidP="00175D6B">
      <w:pPr>
        <w:ind w:firstLineChars="200" w:firstLine="480"/>
        <w:jc w:val="both"/>
        <w:rPr>
          <w:rFonts w:cs="Times New Roman"/>
        </w:rPr>
      </w:pPr>
      <w:r>
        <w:rPr>
          <w:rFonts w:cs="Times New Roman" w:hint="eastAsia"/>
        </w:rPr>
        <w:t xml:space="preserve">Classification: </w:t>
      </w:r>
      <w:r w:rsidR="00450183">
        <w:rPr>
          <w:rFonts w:cs="Times New Roman" w:hint="eastAsia"/>
        </w:rPr>
        <w:t>从设定好的选项里面找到最合适的输出；</w:t>
      </w:r>
    </w:p>
    <w:p w14:paraId="1F8CF330" w14:textId="1DF5D4F7" w:rsidR="00450183" w:rsidRDefault="00C93E6A" w:rsidP="00175D6B">
      <w:pPr>
        <w:ind w:firstLineChars="200" w:firstLine="480"/>
        <w:jc w:val="both"/>
        <w:rPr>
          <w:rFonts w:cs="Times New Roman"/>
        </w:rPr>
      </w:pPr>
      <w:r>
        <w:rPr>
          <w:rFonts w:cs="Times New Roman" w:hint="eastAsia"/>
        </w:rPr>
        <w:t xml:space="preserve">Structured Learning: </w:t>
      </w:r>
      <w:r>
        <w:rPr>
          <w:rFonts w:cs="Times New Roman" w:hint="eastAsia"/>
        </w:rPr>
        <w:t>产生有</w:t>
      </w:r>
      <w:r w:rsidR="001175F2">
        <w:rPr>
          <w:rFonts w:cs="Times New Roman" w:hint="eastAsia"/>
        </w:rPr>
        <w:t>结构的函数，学会创造</w:t>
      </w:r>
    </w:p>
    <w:p w14:paraId="68FB9761" w14:textId="77777777" w:rsidR="0059663A" w:rsidRDefault="0059663A" w:rsidP="00175D6B">
      <w:pPr>
        <w:ind w:firstLineChars="200" w:firstLine="480"/>
        <w:jc w:val="both"/>
        <w:rPr>
          <w:rFonts w:cs="Times New Roman" w:hint="eastAsia"/>
        </w:rPr>
      </w:pPr>
    </w:p>
    <w:p w14:paraId="0CCFF230" w14:textId="636B0288" w:rsidR="001175F2" w:rsidRDefault="002E2121" w:rsidP="00175D6B">
      <w:pPr>
        <w:jc w:val="both"/>
        <w:rPr>
          <w:rFonts w:cs="Times New Roman"/>
        </w:rPr>
      </w:pPr>
      <w:r>
        <w:rPr>
          <w:rFonts w:cs="Times New Roman" w:hint="eastAsia"/>
        </w:rPr>
        <w:t>2</w:t>
      </w:r>
      <w:r w:rsidR="007D6467">
        <w:rPr>
          <w:rFonts w:cs="Times New Roman" w:hint="eastAsia"/>
        </w:rPr>
        <w:t>.</w:t>
      </w:r>
      <w:r w:rsidR="0007397A">
        <w:rPr>
          <w:rFonts w:cs="Times New Roman" w:hint="eastAsia"/>
        </w:rPr>
        <w:t>怎么找这个函数式：</w:t>
      </w:r>
      <w:r w:rsidR="0007397A">
        <w:rPr>
          <w:rFonts w:cs="Times New Roman" w:hint="eastAsia"/>
        </w:rPr>
        <w:t>1.</w:t>
      </w:r>
      <w:r w:rsidR="0007397A">
        <w:rPr>
          <w:rFonts w:cs="Times New Roman" w:hint="eastAsia"/>
        </w:rPr>
        <w:t>猜测写出这个函数式的大致形式</w:t>
      </w:r>
      <w:r w:rsidR="00714ADB">
        <w:rPr>
          <w:rFonts w:cs="Times New Roman" w:hint="eastAsia"/>
        </w:rPr>
        <w:t>（</w:t>
      </w:r>
      <w:r w:rsidR="00714ADB">
        <w:rPr>
          <w:rFonts w:cs="Times New Roman" w:hint="eastAsia"/>
        </w:rPr>
        <w:t>Model</w:t>
      </w:r>
      <w:r w:rsidR="00714ADB">
        <w:rPr>
          <w:rFonts w:cs="Times New Roman" w:hint="eastAsia"/>
        </w:rPr>
        <w:t>，带有未知参数的</w:t>
      </w:r>
      <w:r w:rsidR="004C5D4F">
        <w:rPr>
          <w:rFonts w:cs="Times New Roman" w:hint="eastAsia"/>
        </w:rPr>
        <w:t>函数式</w:t>
      </w:r>
      <w:r w:rsidR="008826D1">
        <w:rPr>
          <w:rFonts w:cs="Times New Roman" w:hint="eastAsia"/>
        </w:rPr>
        <w:t>，例如线性函数</w:t>
      </w:r>
      <w:r w:rsidR="00207619" w:rsidRPr="00207619">
        <w:rPr>
          <w:rFonts w:cs="Times New Roman"/>
          <w:position w:val="-12"/>
        </w:rPr>
        <w:object w:dxaOrig="1226" w:dyaOrig="359" w14:anchorId="76FBCE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61.15pt;height:17.65pt" o:ole="">
            <v:imagedata r:id="rId5" o:title=""/>
          </v:shape>
          <o:OLEObject Type="Embed" ProgID="Equation.AxMath" ShapeID="_x0000_i1049" DrawAspect="Content" ObjectID="_1821880157" r:id="rId6"/>
        </w:object>
      </w:r>
      <w:r w:rsidR="00714ADB">
        <w:rPr>
          <w:rFonts w:cs="Times New Roman" w:hint="eastAsia"/>
        </w:rPr>
        <w:t>）</w:t>
      </w:r>
      <w:r w:rsidR="0007397A">
        <w:rPr>
          <w:rFonts w:cs="Times New Roman" w:hint="eastAsia"/>
        </w:rPr>
        <w:t>→</w:t>
      </w:r>
      <w:r w:rsidR="00F22964">
        <w:rPr>
          <w:rFonts w:cs="Times New Roman" w:hint="eastAsia"/>
        </w:rPr>
        <w:t>2.</w:t>
      </w:r>
      <w:r w:rsidR="00F22964">
        <w:rPr>
          <w:rFonts w:cs="Times New Roman" w:hint="eastAsia"/>
        </w:rPr>
        <w:t>定义代价函数（</w:t>
      </w:r>
      <w:r w:rsidR="00F22964">
        <w:rPr>
          <w:rFonts w:cs="Times New Roman" w:hint="eastAsia"/>
        </w:rPr>
        <w:t>Loss Function</w:t>
      </w:r>
      <w:r w:rsidR="00F22964">
        <w:rPr>
          <w:rFonts w:cs="Times New Roman" w:hint="eastAsia"/>
        </w:rPr>
        <w:t>，输入是</w:t>
      </w:r>
      <w:r w:rsidR="00A728A0">
        <w:rPr>
          <w:rFonts w:cs="Times New Roman" w:hint="eastAsia"/>
        </w:rPr>
        <w:t>Model</w:t>
      </w:r>
      <w:r w:rsidR="00A728A0">
        <w:rPr>
          <w:rFonts w:cs="Times New Roman" w:hint="eastAsia"/>
        </w:rPr>
        <w:t>里面的参数，输出的值代表</w:t>
      </w:r>
      <w:r w:rsidR="00A728A0">
        <w:rPr>
          <w:rFonts w:cs="Times New Roman" w:hint="eastAsia"/>
        </w:rPr>
        <w:t>how good a set of values is</w:t>
      </w:r>
      <w:r w:rsidR="00CA2315">
        <w:rPr>
          <w:rFonts w:cs="Times New Roman" w:hint="eastAsia"/>
        </w:rPr>
        <w:t>，需要通过</w:t>
      </w:r>
      <w:r w:rsidR="008A785E">
        <w:rPr>
          <w:rFonts w:cs="Times New Roman" w:hint="eastAsia"/>
        </w:rPr>
        <w:t>与</w:t>
      </w:r>
      <w:r w:rsidR="00CA2315">
        <w:rPr>
          <w:rFonts w:cs="Times New Roman" w:hint="eastAsia"/>
        </w:rPr>
        <w:t>训练集</w:t>
      </w:r>
      <w:r w:rsidR="008A785E">
        <w:rPr>
          <w:rFonts w:cs="Times New Roman" w:hint="eastAsia"/>
        </w:rPr>
        <w:t>的对比</w:t>
      </w:r>
      <w:r w:rsidR="00CA2315">
        <w:rPr>
          <w:rFonts w:cs="Times New Roman" w:hint="eastAsia"/>
        </w:rPr>
        <w:t>定义</w:t>
      </w:r>
      <w:r w:rsidR="00CC2EC8">
        <w:rPr>
          <w:rFonts w:cs="Times New Roman" w:hint="eastAsia"/>
        </w:rPr>
        <w:t>即估测值与真实值</w:t>
      </w:r>
      <w:r w:rsidR="00F838C1">
        <w:rPr>
          <w:rFonts w:cs="Times New Roman" w:hint="eastAsia"/>
        </w:rPr>
        <w:t>label</w:t>
      </w:r>
      <w:r w:rsidR="00CC2EC8">
        <w:rPr>
          <w:rFonts w:cs="Times New Roman" w:hint="eastAsia"/>
        </w:rPr>
        <w:t>之间的差距</w:t>
      </w:r>
      <w:r w:rsidR="008F19BC">
        <w:rPr>
          <w:rFonts w:cs="Times New Roman" w:hint="eastAsia"/>
        </w:rPr>
        <w:t>再做操作</w:t>
      </w:r>
      <w:r w:rsidR="00F22964">
        <w:rPr>
          <w:rFonts w:cs="Times New Roman" w:hint="eastAsia"/>
        </w:rPr>
        <w:t>）</w:t>
      </w:r>
    </w:p>
    <w:p w14:paraId="6D7BA0C8" w14:textId="0649F23C" w:rsidR="0062150C" w:rsidRDefault="00AC5ADB" w:rsidP="005928D6">
      <w:pPr>
        <w:ind w:firstLineChars="200" w:firstLine="480"/>
        <w:jc w:val="both"/>
      </w:pPr>
      <w:r>
        <w:rPr>
          <w:rFonts w:hint="eastAsia"/>
        </w:rPr>
        <w:t>Loss:</w:t>
      </w:r>
      <w:r w:rsidR="00E065D6" w:rsidRPr="006A54A7">
        <w:rPr>
          <w:position w:val="-31"/>
        </w:rPr>
        <w:object w:dxaOrig="2682" w:dyaOrig="708" w14:anchorId="64E3755F">
          <v:shape id="_x0000_i1036" type="#_x0000_t75" style="width:133.8pt;height:35.3pt" o:ole="">
            <v:imagedata r:id="rId7" o:title=""/>
          </v:shape>
          <o:OLEObject Type="Embed" ProgID="Equation.AxMath" ShapeID="_x0000_i1036" DrawAspect="Content" ObjectID="_1821880158" r:id="rId8"/>
        </w:object>
      </w:r>
      <w:r w:rsidR="0085020D">
        <w:rPr>
          <w:rFonts w:hint="eastAsia"/>
        </w:rPr>
        <w:t>将所有的</w:t>
      </w:r>
      <w:r w:rsidR="0085020D">
        <w:rPr>
          <w:rFonts w:hint="eastAsia"/>
        </w:rPr>
        <w:t>Loss</w:t>
      </w:r>
      <w:r w:rsidR="0085020D">
        <w:rPr>
          <w:rFonts w:hint="eastAsia"/>
        </w:rPr>
        <w:t>的值加起来取平均</w:t>
      </w:r>
      <w:r w:rsidR="00DB25B9">
        <w:rPr>
          <w:rFonts w:hint="eastAsia"/>
        </w:rPr>
        <w:t>，按上述的定义方法此时的</w:t>
      </w:r>
      <w:r w:rsidR="00A44CDC" w:rsidRPr="00A44CDC">
        <w:rPr>
          <w:position w:val="-11"/>
        </w:rPr>
        <w:object w:dxaOrig="213" w:dyaOrig="357" w14:anchorId="33F1A486">
          <v:shape id="_x0000_i1031" type="#_x0000_t75" style="width:10.85pt;height:17.65pt" o:ole="">
            <v:imagedata r:id="rId9" o:title=""/>
          </v:shape>
          <o:OLEObject Type="Embed" ProgID="Equation.AxMath" ShapeID="_x0000_i1031" DrawAspect="Content" ObjectID="_1821880159" r:id="rId10"/>
        </w:object>
      </w:r>
      <w:r w:rsidR="00A44CDC">
        <w:rPr>
          <w:rFonts w:hint="eastAsia"/>
        </w:rPr>
        <w:t>叫做</w:t>
      </w:r>
      <w:r w:rsidR="00A44CDC">
        <w:rPr>
          <w:rFonts w:hint="eastAsia"/>
        </w:rPr>
        <w:t>mean absolute error</w:t>
      </w:r>
      <w:r w:rsidR="00A44CDC">
        <w:rPr>
          <w:rFonts w:hint="eastAsia"/>
        </w:rPr>
        <w:t>（</w:t>
      </w:r>
      <w:r w:rsidR="00A44CDC">
        <w:rPr>
          <w:rFonts w:hint="eastAsia"/>
        </w:rPr>
        <w:t>MAE</w:t>
      </w:r>
      <w:r w:rsidR="00A44CDC">
        <w:rPr>
          <w:rFonts w:hint="eastAsia"/>
        </w:rPr>
        <w:t>）</w:t>
      </w:r>
      <w:r w:rsidR="00D1784B">
        <w:rPr>
          <w:rFonts w:hint="eastAsia"/>
        </w:rPr>
        <w:t>，</w:t>
      </w:r>
      <w:r w:rsidR="00E065D6" w:rsidRPr="00E065D6">
        <w:rPr>
          <w:position w:val="-31"/>
        </w:rPr>
        <w:object w:dxaOrig="2867" w:dyaOrig="708" w14:anchorId="04F88DD0">
          <v:shape id="_x0000_i1039" type="#_x0000_t75" style="width:143.3pt;height:35.3pt" o:ole="">
            <v:imagedata r:id="rId11" o:title=""/>
          </v:shape>
          <o:OLEObject Type="Embed" ProgID="Equation.AxMath" ShapeID="_x0000_i1039" DrawAspect="Content" ObjectID="_1821880160" r:id="rId12"/>
        </w:object>
      </w:r>
      <w:r w:rsidR="00175D6B">
        <w:rPr>
          <w:rFonts w:hint="eastAsia"/>
        </w:rPr>
        <w:t>取平方相加此时的</w:t>
      </w:r>
      <w:r w:rsidR="00175D6B" w:rsidRPr="00A44CDC">
        <w:rPr>
          <w:position w:val="-11"/>
        </w:rPr>
        <w:object w:dxaOrig="213" w:dyaOrig="357" w14:anchorId="7E96A289">
          <v:shape id="_x0000_i1045" type="#_x0000_t75" style="width:10.85pt;height:17.65pt" o:ole="">
            <v:imagedata r:id="rId9" o:title=""/>
          </v:shape>
          <o:OLEObject Type="Embed" ProgID="Equation.AxMath" ShapeID="_x0000_i1045" DrawAspect="Content" ObjectID="_1821880161" r:id="rId13"/>
        </w:object>
      </w:r>
      <w:r w:rsidR="00175D6B">
        <w:rPr>
          <w:rFonts w:hint="eastAsia"/>
        </w:rPr>
        <w:t>叫做</w:t>
      </w:r>
      <w:r w:rsidR="00175D6B">
        <w:rPr>
          <w:rFonts w:hint="eastAsia"/>
        </w:rPr>
        <w:t>mean square error</w:t>
      </w:r>
      <w:r w:rsidR="00175D6B">
        <w:rPr>
          <w:rFonts w:hint="eastAsia"/>
        </w:rPr>
        <w:t>（</w:t>
      </w:r>
      <w:r w:rsidR="00175D6B">
        <w:rPr>
          <w:rFonts w:hint="eastAsia"/>
        </w:rPr>
        <w:t>MSE</w:t>
      </w:r>
      <w:r w:rsidR="00175D6B">
        <w:rPr>
          <w:rFonts w:hint="eastAsia"/>
        </w:rPr>
        <w:t>）</w:t>
      </w:r>
      <w:r w:rsidR="00D71804">
        <w:rPr>
          <w:rFonts w:hint="eastAsia"/>
        </w:rPr>
        <w:t>，具体选择哪种</w:t>
      </w:r>
      <w:r w:rsidR="000C089D">
        <w:rPr>
          <w:rFonts w:hint="eastAsia"/>
        </w:rPr>
        <w:t>代价函数需要根据具体情况具体分析。</w:t>
      </w:r>
    </w:p>
    <w:p w14:paraId="5C3A5A19" w14:textId="77777777" w:rsidR="0059663A" w:rsidRDefault="0059663A" w:rsidP="005928D6">
      <w:pPr>
        <w:ind w:firstLineChars="200" w:firstLine="480"/>
        <w:jc w:val="both"/>
        <w:rPr>
          <w:rFonts w:hint="eastAsia"/>
        </w:rPr>
      </w:pPr>
    </w:p>
    <w:p w14:paraId="72BC9FCE" w14:textId="5DF7A727" w:rsidR="0031266A" w:rsidRDefault="0031266A" w:rsidP="005928D6">
      <w:pPr>
        <w:jc w:val="both"/>
      </w:pPr>
      <w:r>
        <w:rPr>
          <w:rFonts w:hint="eastAsia"/>
        </w:rPr>
        <w:t>3.</w:t>
      </w:r>
      <w:r>
        <w:rPr>
          <w:rFonts w:hint="eastAsia"/>
        </w:rPr>
        <w:t>优化问题</w:t>
      </w:r>
      <w:r>
        <w:rPr>
          <w:rFonts w:hint="eastAsia"/>
        </w:rPr>
        <w:t>Optimization</w:t>
      </w:r>
      <w:r w:rsidR="004573B5">
        <w:rPr>
          <w:rFonts w:hint="eastAsia"/>
        </w:rPr>
        <w:t>：</w:t>
      </w:r>
      <w:r w:rsidR="00FA0B73" w:rsidRPr="00FA0B73">
        <w:rPr>
          <w:position w:val="-27"/>
        </w:rPr>
        <w:object w:dxaOrig="1930" w:dyaOrig="530" w14:anchorId="321F82B1">
          <v:shape id="_x0000_i1053" type="#_x0000_t75" style="width:96.45pt;height:26.5pt" o:ole="">
            <v:imagedata r:id="rId14" o:title=""/>
          </v:shape>
          <o:OLEObject Type="Embed" ProgID="Equation.AxMath" ShapeID="_x0000_i1053" DrawAspect="Content" ObjectID="_1821880162" r:id="rId15"/>
        </w:object>
      </w:r>
    </w:p>
    <w:p w14:paraId="68F05727" w14:textId="60B8E55D" w:rsidR="009B7F89" w:rsidRDefault="00027F75" w:rsidP="005928D6">
      <w:pPr>
        <w:jc w:val="both"/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Gradient Descent</w:t>
      </w:r>
      <w:r>
        <w:rPr>
          <w:rFonts w:hint="eastAsia"/>
        </w:rPr>
        <w:t>（梯度下降）</w:t>
      </w:r>
      <w:r w:rsidR="00117888">
        <w:rPr>
          <w:rFonts w:hint="eastAsia"/>
        </w:rPr>
        <w:t>：</w:t>
      </w:r>
      <w:r w:rsidR="006D52BB">
        <w:rPr>
          <w:rFonts w:hint="eastAsia"/>
        </w:rPr>
        <w:t>即先假设未知参数只有一个</w:t>
      </w:r>
      <w:r w:rsidR="005F52F4">
        <w:rPr>
          <w:rFonts w:hint="eastAsia"/>
        </w:rPr>
        <w:t>如</w:t>
      </w:r>
      <w:r w:rsidR="005F52F4" w:rsidRPr="005F52F4">
        <w:rPr>
          <w:position w:val="-11"/>
        </w:rPr>
        <w:object w:dxaOrig="226" w:dyaOrig="357" w14:anchorId="5F5D2E7A">
          <v:shape id="_x0000_i1056" type="#_x0000_t75" style="width:11.55pt;height:17.65pt" o:ole="">
            <v:imagedata r:id="rId16" o:title=""/>
          </v:shape>
          <o:OLEObject Type="Embed" ProgID="Equation.AxMath" ShapeID="_x0000_i1056" DrawAspect="Content" ObjectID="_1821880163" r:id="rId17"/>
        </w:object>
      </w:r>
      <w:r w:rsidR="005F52F4">
        <w:rPr>
          <w:rFonts w:hint="eastAsia"/>
        </w:rPr>
        <w:t>，此时会求出一条</w:t>
      </w:r>
      <w:r w:rsidR="005F52F4">
        <w:rPr>
          <w:rFonts w:hint="eastAsia"/>
        </w:rPr>
        <w:t>Loss Function</w:t>
      </w:r>
      <w:r w:rsidR="005F52F4">
        <w:rPr>
          <w:rFonts w:hint="eastAsia"/>
        </w:rPr>
        <w:t>的曲线</w:t>
      </w:r>
      <w:r w:rsidR="00B16EB7">
        <w:rPr>
          <w:rFonts w:hint="eastAsia"/>
        </w:rPr>
        <w:t>：</w:t>
      </w:r>
      <w:r w:rsidR="00B16EB7">
        <w:rPr>
          <w:rFonts w:hint="eastAsia"/>
        </w:rPr>
        <w:t>1.</w:t>
      </w:r>
      <w:r w:rsidR="00B16EB7">
        <w:rPr>
          <w:rFonts w:hint="eastAsia"/>
        </w:rPr>
        <w:t>先随机选取一个初始的点</w:t>
      </w:r>
      <w:r w:rsidR="00797ADF" w:rsidRPr="00797ADF">
        <w:rPr>
          <w:position w:val="-12"/>
        </w:rPr>
        <w:object w:dxaOrig="327" w:dyaOrig="359" w14:anchorId="6B827D76">
          <v:shape id="_x0000_i1060" type="#_x0000_t75" style="width:16.3pt;height:17.65pt" o:ole="">
            <v:imagedata r:id="rId18" o:title=""/>
          </v:shape>
          <o:OLEObject Type="Embed" ProgID="Equation.AxMath" ShapeID="_x0000_i1060" DrawAspect="Content" ObjectID="_1821880164" r:id="rId19"/>
        </w:object>
      </w:r>
      <w:r w:rsidR="00797ADF">
        <w:rPr>
          <w:rFonts w:hint="eastAsia"/>
        </w:rPr>
        <w:t>；</w:t>
      </w:r>
      <w:r w:rsidR="00797ADF">
        <w:rPr>
          <w:rFonts w:hint="eastAsia"/>
        </w:rPr>
        <w:t>2.</w:t>
      </w:r>
      <w:r w:rsidR="00797ADF">
        <w:rPr>
          <w:rFonts w:hint="eastAsia"/>
        </w:rPr>
        <w:t>计算</w:t>
      </w:r>
      <w:r w:rsidR="00636C2E" w:rsidRPr="00636C2E">
        <w:rPr>
          <w:position w:val="-26"/>
        </w:rPr>
        <w:object w:dxaOrig="1005" w:dyaOrig="655" w14:anchorId="387C5D32">
          <v:shape id="_x0000_i1064" type="#_x0000_t75" style="width:50.25pt;height:32.6pt" o:ole="">
            <v:imagedata r:id="rId20" o:title=""/>
          </v:shape>
          <o:OLEObject Type="Embed" ProgID="Equation.AxMath" ShapeID="_x0000_i1064" DrawAspect="Content" ObjectID="_1821880165" r:id="rId21"/>
        </w:object>
      </w:r>
      <w:r w:rsidR="002048A9">
        <w:rPr>
          <w:rFonts w:hint="eastAsia"/>
        </w:rPr>
        <w:t>，如果这个值为负，则说明在</w:t>
      </w:r>
      <w:r w:rsidR="002048A9">
        <w:rPr>
          <w:rFonts w:hint="eastAsia"/>
        </w:rPr>
        <w:t>Loss</w:t>
      </w:r>
      <w:r w:rsidR="002048A9">
        <w:rPr>
          <w:rFonts w:hint="eastAsia"/>
        </w:rPr>
        <w:t>曲线上</w:t>
      </w:r>
      <w:r w:rsidR="003F755D">
        <w:rPr>
          <w:rFonts w:hint="eastAsia"/>
        </w:rPr>
        <w:t>左高右低，则需要增大</w:t>
      </w:r>
      <w:r w:rsidR="003F755D" w:rsidRPr="003F755D">
        <w:rPr>
          <w:position w:val="-11"/>
        </w:rPr>
        <w:object w:dxaOrig="226" w:dyaOrig="357" w14:anchorId="400F026A">
          <v:shape id="_x0000_i1067" type="#_x0000_t75" style="width:11.55pt;height:17.65pt" o:ole="">
            <v:imagedata r:id="rId16" o:title=""/>
          </v:shape>
          <o:OLEObject Type="Embed" ProgID="Equation.AxMath" ShapeID="_x0000_i1067" DrawAspect="Content" ObjectID="_1821880166" r:id="rId22"/>
        </w:object>
      </w:r>
      <w:r w:rsidR="003F755D">
        <w:rPr>
          <w:rFonts w:hint="eastAsia"/>
        </w:rPr>
        <w:t>的值，反之亦然</w:t>
      </w:r>
      <w:r w:rsidR="00BD02BC">
        <w:rPr>
          <w:rFonts w:hint="eastAsia"/>
        </w:rPr>
        <w:t>；</w:t>
      </w:r>
      <w:r w:rsidR="00BD02BC">
        <w:rPr>
          <w:rFonts w:hint="eastAsia"/>
        </w:rPr>
        <w:t>3.</w:t>
      </w:r>
      <w:r w:rsidR="00BC4E1E">
        <w:rPr>
          <w:rFonts w:hint="eastAsia"/>
        </w:rPr>
        <w:t>增大</w:t>
      </w:r>
      <w:r w:rsidR="00BC4E1E" w:rsidRPr="003F755D">
        <w:rPr>
          <w:position w:val="-11"/>
        </w:rPr>
        <w:object w:dxaOrig="226" w:dyaOrig="357" w14:anchorId="49786E3E">
          <v:shape id="_x0000_i1068" type="#_x0000_t75" style="width:11.55pt;height:17.65pt" o:ole="">
            <v:imagedata r:id="rId16" o:title=""/>
          </v:shape>
          <o:OLEObject Type="Embed" ProgID="Equation.AxMath" ShapeID="_x0000_i1068" DrawAspect="Content" ObjectID="_1821880167" r:id="rId23"/>
        </w:object>
      </w:r>
      <w:r w:rsidR="00BC4E1E">
        <w:rPr>
          <w:rFonts w:hint="eastAsia"/>
        </w:rPr>
        <w:t>需要增大多少</w:t>
      </w:r>
      <w:r w:rsidR="00E55FB1">
        <w:rPr>
          <w:rFonts w:hint="eastAsia"/>
        </w:rPr>
        <w:t>——</w:t>
      </w:r>
      <w:r w:rsidR="00236484" w:rsidRPr="00236484">
        <w:rPr>
          <w:position w:val="-26"/>
        </w:rPr>
        <w:object w:dxaOrig="1891" w:dyaOrig="655" w14:anchorId="2871BE7C">
          <v:shape id="_x0000_i1072" type="#_x0000_t75" style="width:94.4pt;height:32.6pt" o:ole="">
            <v:imagedata r:id="rId24" o:title=""/>
          </v:shape>
          <o:OLEObject Type="Embed" ProgID="Equation.AxMath" ShapeID="_x0000_i1072" DrawAspect="Content" ObjectID="_1821880168" r:id="rId25"/>
        </w:object>
      </w:r>
      <w:r w:rsidR="00BC4E1E">
        <w:rPr>
          <w:rFonts w:hint="eastAsia"/>
        </w:rPr>
        <w:t>一是取决于该处的斜率（斜率高</w:t>
      </w:r>
      <w:r w:rsidR="00E55FB1">
        <w:rPr>
          <w:rFonts w:hint="eastAsia"/>
        </w:rPr>
        <w:t>增加的就多</w:t>
      </w:r>
      <w:r w:rsidR="00BC4E1E">
        <w:rPr>
          <w:rFonts w:hint="eastAsia"/>
        </w:rPr>
        <w:t>）</w:t>
      </w:r>
      <w:r w:rsidR="00651FEE">
        <w:rPr>
          <w:rFonts w:hint="eastAsia"/>
        </w:rPr>
        <w:t>，二是取决于</w:t>
      </w:r>
      <w:r w:rsidR="00651FEE" w:rsidRPr="00651FEE">
        <w:rPr>
          <w:position w:val="-11"/>
        </w:rPr>
        <w:object w:dxaOrig="189" w:dyaOrig="357" w14:anchorId="7A2F93C5">
          <v:shape id="_x0000_i1075" type="#_x0000_t75" style="width:9.5pt;height:17.65pt" o:ole="">
            <v:imagedata r:id="rId26" o:title=""/>
          </v:shape>
          <o:OLEObject Type="Embed" ProgID="Equation.AxMath" ShapeID="_x0000_i1075" DrawAspect="Content" ObjectID="_1821880169" r:id="rId27"/>
        </w:object>
      </w:r>
      <w:r w:rsidR="00651FEE">
        <w:rPr>
          <w:rFonts w:hint="eastAsia"/>
        </w:rPr>
        <w:t>（</w:t>
      </w:r>
      <w:r w:rsidR="00651FEE">
        <w:rPr>
          <w:rFonts w:hint="eastAsia"/>
        </w:rPr>
        <w:t>learning rate</w:t>
      </w:r>
      <w:r w:rsidR="00651FEE">
        <w:rPr>
          <w:rFonts w:hint="eastAsia"/>
        </w:rPr>
        <w:t>学习速率）</w:t>
      </w:r>
      <w:r w:rsidR="00013BC7">
        <w:rPr>
          <w:rFonts w:hint="eastAsia"/>
        </w:rPr>
        <w:t>，该数是自己设定的。（注：</w:t>
      </w:r>
      <w:r w:rsidR="00013BC7">
        <w:rPr>
          <w:rFonts w:hint="eastAsia"/>
        </w:rPr>
        <w:lastRenderedPageBreak/>
        <w:t>这种在机器学习中需要自行设定的数值叫做</w:t>
      </w:r>
      <w:r w:rsidR="00013BC7">
        <w:rPr>
          <w:rFonts w:hint="eastAsia"/>
        </w:rPr>
        <w:t>hyperparameters</w:t>
      </w:r>
      <w:r w:rsidR="00013BC7">
        <w:rPr>
          <w:rFonts w:hint="eastAsia"/>
        </w:rPr>
        <w:t>）</w:t>
      </w:r>
      <w:r w:rsidR="00253E14">
        <w:rPr>
          <w:rFonts w:hint="eastAsia"/>
        </w:rPr>
        <w:t>；</w:t>
      </w:r>
      <w:r w:rsidR="00253E14">
        <w:rPr>
          <w:rFonts w:hint="eastAsia"/>
        </w:rPr>
        <w:t>4.</w:t>
      </w:r>
      <w:r w:rsidR="00741A2B">
        <w:rPr>
          <w:rFonts w:hint="eastAsia"/>
        </w:rPr>
        <w:t>反复进行上述操作</w:t>
      </w:r>
      <w:r w:rsidR="0086628E">
        <w:rPr>
          <w:rFonts w:hint="eastAsia"/>
        </w:rPr>
        <w:t>直到限值</w:t>
      </w:r>
      <w:r w:rsidR="00872B03">
        <w:rPr>
          <w:rFonts w:hint="eastAsia"/>
        </w:rPr>
        <w:t>或者</w:t>
      </w:r>
      <w:r w:rsidR="00872B03">
        <w:rPr>
          <w:rFonts w:hint="eastAsia"/>
        </w:rPr>
        <w:t>Loss</w:t>
      </w:r>
      <w:r w:rsidR="00872B03">
        <w:rPr>
          <w:rFonts w:hint="eastAsia"/>
        </w:rPr>
        <w:t>到达约束容差</w:t>
      </w:r>
    </w:p>
    <w:p w14:paraId="2E1F5458" w14:textId="220645EF" w:rsidR="0039064D" w:rsidRDefault="00433F34" w:rsidP="005928D6">
      <w:pPr>
        <w:jc w:val="both"/>
      </w:pPr>
      <w:r w:rsidRPr="00433F34">
        <w:rPr>
          <w:noProof/>
        </w:rPr>
        <w:drawing>
          <wp:inline distT="0" distB="0" distL="0" distR="0" wp14:anchorId="71073B43" wp14:editId="29C24A5A">
            <wp:extent cx="5274310" cy="35566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3207" w14:textId="4EBB11E2" w:rsidR="00117888" w:rsidRDefault="00F861CA" w:rsidP="005928D6">
      <w:pPr>
        <w:jc w:val="both"/>
        <w:rPr>
          <w:rFonts w:hint="eastAsia"/>
        </w:rPr>
      </w:pPr>
      <w:r>
        <w:rPr>
          <w:rFonts w:hint="eastAsia"/>
        </w:rPr>
        <w:t>找到的</w:t>
      </w:r>
      <w:r>
        <w:rPr>
          <w:rFonts w:hint="eastAsia"/>
        </w:rPr>
        <w:t>local minima</w:t>
      </w:r>
      <w:r>
        <w:rPr>
          <w:rFonts w:hint="eastAsia"/>
        </w:rPr>
        <w:t>不一定是全局的最优点，但是</w:t>
      </w:r>
      <w:r w:rsidR="0045360D">
        <w:rPr>
          <w:rFonts w:hint="eastAsia"/>
        </w:rPr>
        <w:t>在实际的案例中其实并不存在这个问题</w:t>
      </w:r>
      <w:r w:rsidR="006C4EE7">
        <w:rPr>
          <w:rFonts w:hint="eastAsia"/>
        </w:rPr>
        <w:t>。</w:t>
      </w:r>
    </w:p>
    <w:p w14:paraId="214EA32E" w14:textId="61D4DBEE" w:rsidR="00117888" w:rsidRDefault="00DD3597" w:rsidP="005928D6">
      <w:pPr>
        <w:jc w:val="both"/>
      </w:pPr>
      <w:r>
        <w:rPr>
          <w:rFonts w:hint="eastAsia"/>
        </w:rPr>
        <w:t>当有两个未知数时操作是相同的，首先初始化参数</w:t>
      </w:r>
      <w:r w:rsidR="002F4F16" w:rsidRPr="002F4F16">
        <w:rPr>
          <w:position w:val="-12"/>
        </w:rPr>
        <w:object w:dxaOrig="327" w:dyaOrig="359" w14:anchorId="16887780">
          <v:shape id="_x0000_i1082" type="#_x0000_t75" style="width:16.3pt;height:17.65pt" o:ole="">
            <v:imagedata r:id="rId18" o:title=""/>
          </v:shape>
          <o:OLEObject Type="Embed" ProgID="Equation.AxMath" ShapeID="_x0000_i1082" DrawAspect="Content" ObjectID="_1821880170" r:id="rId29"/>
        </w:object>
      </w:r>
      <w:r w:rsidR="002F4F16">
        <w:rPr>
          <w:rFonts w:hint="eastAsia"/>
        </w:rPr>
        <w:t>和</w:t>
      </w:r>
      <w:r w:rsidR="002F4F16" w:rsidRPr="002F4F16">
        <w:rPr>
          <w:position w:val="-12"/>
        </w:rPr>
        <w:object w:dxaOrig="250" w:dyaOrig="359" w14:anchorId="0AF37948">
          <v:shape id="_x0000_i1085" type="#_x0000_t75" style="width:12.25pt;height:17.65pt" o:ole="">
            <v:imagedata r:id="rId30" o:title=""/>
          </v:shape>
          <o:OLEObject Type="Embed" ProgID="Equation.AxMath" ShapeID="_x0000_i1085" DrawAspect="Content" ObjectID="_1821880171" r:id="rId31"/>
        </w:object>
      </w:r>
      <w:r w:rsidR="002C1E54">
        <w:rPr>
          <w:rFonts w:hint="eastAsia"/>
        </w:rPr>
        <w:t>：</w:t>
      </w:r>
    </w:p>
    <w:p w14:paraId="7A824770" w14:textId="5DBA03B7" w:rsidR="002F4F16" w:rsidRDefault="002F4F16" w:rsidP="005928D6">
      <w:pPr>
        <w:pStyle w:val="AMDisplayEquation"/>
        <w:jc w:val="both"/>
        <w:rPr>
          <w:rFonts w:hint="eastAsia"/>
        </w:rPr>
      </w:pPr>
      <w:r>
        <w:tab/>
      </w:r>
      <w:r w:rsidR="00A63CB8" w:rsidRPr="000A607A">
        <w:rPr>
          <w:position w:val="-61"/>
        </w:rPr>
        <w:object w:dxaOrig="4687" w:dyaOrig="1359" w14:anchorId="3DD9F662">
          <v:shape id="_x0000_i1091" type="#_x0000_t75" style="width:234.35pt;height:67.9pt" o:ole="">
            <v:imagedata r:id="rId32" o:title=""/>
          </v:shape>
          <o:OLEObject Type="Embed" ProgID="Equation.AxMath" ShapeID="_x0000_i1091" DrawAspect="Content" ObjectID="_1821880172" r:id="rId33"/>
        </w:object>
      </w:r>
    </w:p>
    <w:p w14:paraId="36969879" w14:textId="6AE4B00D" w:rsidR="002F4F16" w:rsidRDefault="00A63CB8" w:rsidP="005928D6">
      <w:pPr>
        <w:jc w:val="both"/>
        <w:rPr>
          <w:color w:val="FF0000"/>
        </w:rPr>
      </w:pPr>
      <w:r w:rsidRPr="004948FA">
        <w:rPr>
          <w:rFonts w:hint="eastAsia"/>
          <w:color w:val="FF0000"/>
        </w:rPr>
        <w:t>在</w:t>
      </w:r>
      <w:proofErr w:type="spellStart"/>
      <w:r w:rsidR="00A86A82">
        <w:rPr>
          <w:rFonts w:hint="eastAsia"/>
          <w:color w:val="FF0000"/>
        </w:rPr>
        <w:t>P</w:t>
      </w:r>
      <w:r w:rsidRPr="004948FA">
        <w:rPr>
          <w:rFonts w:hint="eastAsia"/>
          <w:color w:val="FF0000"/>
        </w:rPr>
        <w:t>y</w:t>
      </w:r>
      <w:r w:rsidR="00A86A82">
        <w:rPr>
          <w:rFonts w:hint="eastAsia"/>
          <w:color w:val="FF0000"/>
        </w:rPr>
        <w:t>T</w:t>
      </w:r>
      <w:r w:rsidRPr="004948FA">
        <w:rPr>
          <w:rFonts w:hint="eastAsia"/>
          <w:color w:val="FF0000"/>
        </w:rPr>
        <w:t>orch</w:t>
      </w:r>
      <w:proofErr w:type="spellEnd"/>
      <w:r w:rsidRPr="004948FA">
        <w:rPr>
          <w:rFonts w:hint="eastAsia"/>
          <w:color w:val="FF0000"/>
        </w:rPr>
        <w:t>的架构里面</w:t>
      </w:r>
      <w:r w:rsidR="00864A57" w:rsidRPr="004948FA">
        <w:rPr>
          <w:rFonts w:hint="eastAsia"/>
          <w:color w:val="FF0000"/>
        </w:rPr>
        <w:t>偏微分可以通过调用程序自动计算。</w:t>
      </w:r>
    </w:p>
    <w:p w14:paraId="2336135C" w14:textId="77777777" w:rsidR="0087560E" w:rsidRDefault="0087560E" w:rsidP="005928D6">
      <w:pPr>
        <w:jc w:val="both"/>
        <w:rPr>
          <w:color w:val="FF0000"/>
        </w:rPr>
      </w:pPr>
    </w:p>
    <w:p w14:paraId="2380DFE6" w14:textId="7BFD034C" w:rsidR="0087560E" w:rsidRDefault="0087560E" w:rsidP="005928D6">
      <w:pPr>
        <w:jc w:val="both"/>
      </w:pPr>
      <w:r w:rsidRPr="0087560E">
        <w:rPr>
          <w:rFonts w:hint="eastAsia"/>
        </w:rPr>
        <w:t>总结：</w:t>
      </w:r>
      <w:r>
        <w:rPr>
          <w:rFonts w:hint="eastAsia"/>
        </w:rPr>
        <w:t>机器学习的三个步骤：</w:t>
      </w:r>
      <w:r w:rsidR="00BD0098">
        <w:rPr>
          <w:rFonts w:hint="eastAsia"/>
        </w:rPr>
        <w:t>Step 1: Function with unknown</w:t>
      </w:r>
      <w:r w:rsidR="004A579B">
        <w:rPr>
          <w:rFonts w:hint="eastAsia"/>
        </w:rPr>
        <w:t>; Step 2: Define loss from training data; Step 3: Optimization</w:t>
      </w:r>
      <w:r w:rsidR="005928D6">
        <w:rPr>
          <w:rFonts w:hint="eastAsia"/>
        </w:rPr>
        <w:t xml:space="preserve"> </w:t>
      </w:r>
      <w:r w:rsidR="005928D6">
        <w:rPr>
          <w:rFonts w:hint="eastAsia"/>
        </w:rPr>
        <w:t>这三个步骤合起来便叫做“训练</w:t>
      </w:r>
      <w:r w:rsidR="005928D6">
        <w:rPr>
          <w:rFonts w:hint="eastAsia"/>
        </w:rPr>
        <w:t>Training</w:t>
      </w:r>
      <w:r w:rsidR="005928D6">
        <w:rPr>
          <w:rFonts w:hint="eastAsia"/>
        </w:rPr>
        <w:t>”。</w:t>
      </w:r>
    </w:p>
    <w:p w14:paraId="48CC1D9E" w14:textId="5C362715" w:rsidR="005B69CB" w:rsidRDefault="005B69CB" w:rsidP="005928D6">
      <w:pPr>
        <w:jc w:val="both"/>
        <w:rPr>
          <w:rFonts w:hint="eastAsia"/>
        </w:rPr>
      </w:pPr>
      <w:r>
        <w:rPr>
          <w:rFonts w:hint="eastAsia"/>
        </w:rPr>
        <w:t>针对模型的修改需要在观测数据集的</w:t>
      </w:r>
      <w:r w:rsidR="00F63120">
        <w:rPr>
          <w:rFonts w:hint="eastAsia"/>
        </w:rPr>
        <w:t>基础上进行。</w:t>
      </w:r>
      <w:r w:rsidR="005A0F0A">
        <w:rPr>
          <w:rFonts w:hint="eastAsia"/>
        </w:rPr>
        <w:t>比如可以在初始的线性模型上考虑更多的自变量</w:t>
      </w:r>
      <w:r w:rsidR="00A11220" w:rsidRPr="00A11220">
        <w:rPr>
          <w:position w:val="-31"/>
        </w:rPr>
        <w:object w:dxaOrig="1765" w:dyaOrig="759" w14:anchorId="6777DF58">
          <v:shape id="_x0000_i1106" type="#_x0000_t75" style="width:88.3pt;height:38.05pt" o:ole="">
            <v:imagedata r:id="rId34" o:title=""/>
          </v:shape>
          <o:OLEObject Type="Embed" ProgID="Equation.AxMath" ShapeID="_x0000_i1106" DrawAspect="Content" ObjectID="_1821880173" r:id="rId35"/>
        </w:object>
      </w:r>
      <w:r w:rsidR="00A11220">
        <w:rPr>
          <w:rFonts w:hint="eastAsia"/>
        </w:rPr>
        <w:t>，这样的模型统称为</w:t>
      </w:r>
      <w:r w:rsidR="00A11220">
        <w:rPr>
          <w:rFonts w:hint="eastAsia"/>
        </w:rPr>
        <w:t>L</w:t>
      </w:r>
      <w:r w:rsidR="000752A9">
        <w:rPr>
          <w:rFonts w:hint="eastAsia"/>
        </w:rPr>
        <w:t>inear Model</w:t>
      </w:r>
      <w:r w:rsidR="000752A9">
        <w:rPr>
          <w:rFonts w:hint="eastAsia"/>
        </w:rPr>
        <w:t>。</w:t>
      </w:r>
      <w:r w:rsidR="006772B2">
        <w:rPr>
          <w:rFonts w:hint="eastAsia"/>
        </w:rPr>
        <w:t>模型误差叫做</w:t>
      </w:r>
      <w:r w:rsidR="006772B2">
        <w:rPr>
          <w:rFonts w:hint="eastAsia"/>
        </w:rPr>
        <w:t>Model Bias</w:t>
      </w:r>
    </w:p>
    <w:p w14:paraId="3C780B90" w14:textId="77777777" w:rsidR="000752A9" w:rsidRDefault="000752A9" w:rsidP="005928D6">
      <w:pPr>
        <w:jc w:val="both"/>
      </w:pPr>
    </w:p>
    <w:p w14:paraId="5FF25DBD" w14:textId="1DEEC665" w:rsidR="000752A9" w:rsidRDefault="000752A9" w:rsidP="004732B3">
      <w:pPr>
        <w:jc w:val="both"/>
      </w:pPr>
      <w:r>
        <w:rPr>
          <w:rFonts w:hint="eastAsia"/>
        </w:rPr>
        <w:lastRenderedPageBreak/>
        <w:t>4.</w:t>
      </w:r>
      <w:r>
        <w:rPr>
          <w:rFonts w:hint="eastAsia"/>
        </w:rPr>
        <w:t>复杂模型</w:t>
      </w:r>
      <w:r w:rsidR="007C593A">
        <w:rPr>
          <w:rFonts w:hint="eastAsia"/>
        </w:rPr>
        <w:t>：使用</w:t>
      </w:r>
      <w:r w:rsidR="007C593A">
        <w:rPr>
          <w:rFonts w:hint="eastAsia"/>
        </w:rPr>
        <w:t>pie</w:t>
      </w:r>
      <w:r w:rsidR="00A935A7">
        <w:rPr>
          <w:rFonts w:hint="eastAsia"/>
        </w:rPr>
        <w:t>cewise linear curve</w:t>
      </w:r>
      <w:r w:rsidR="00A935A7">
        <w:rPr>
          <w:rFonts w:hint="eastAsia"/>
        </w:rPr>
        <w:t>逼近任何连续曲线，取的点越多，曲线便越逼近</w:t>
      </w:r>
      <w:r w:rsidR="00581AD3">
        <w:rPr>
          <w:rFonts w:hint="eastAsia"/>
        </w:rPr>
        <w:t>；</w:t>
      </w:r>
      <w:r w:rsidR="00A65E2F">
        <w:rPr>
          <w:rFonts w:hint="eastAsia"/>
        </w:rPr>
        <w:t>每种</w:t>
      </w:r>
      <w:r w:rsidR="00A65E2F">
        <w:rPr>
          <w:rFonts w:hint="eastAsia"/>
        </w:rPr>
        <w:t>piecewise linear curve</w:t>
      </w:r>
      <w:r w:rsidR="00A65E2F">
        <w:rPr>
          <w:rFonts w:hint="eastAsia"/>
        </w:rPr>
        <w:t>又可以</w:t>
      </w:r>
      <w:r w:rsidR="00CC0B26">
        <w:rPr>
          <w:rFonts w:hint="eastAsia"/>
        </w:rPr>
        <w:t>通过一系列的</w:t>
      </w:r>
      <w:r w:rsidR="00CC0B26">
        <w:rPr>
          <w:rFonts w:hint="eastAsia"/>
        </w:rPr>
        <w:t>sigmoid function</w:t>
      </w:r>
      <w:r w:rsidR="00EE6E74">
        <w:rPr>
          <w:rFonts w:hint="eastAsia"/>
        </w:rPr>
        <w:t>逼近</w:t>
      </w:r>
      <w:r w:rsidR="00EE6E74">
        <w:rPr>
          <w:rFonts w:hint="eastAsia"/>
        </w:rPr>
        <w:t>Hard sigmoid</w:t>
      </w:r>
      <w:r w:rsidR="00CC0B26">
        <w:rPr>
          <w:rFonts w:hint="eastAsia"/>
        </w:rPr>
        <w:t>组合而成</w:t>
      </w:r>
    </w:p>
    <w:p w14:paraId="0050CCFB" w14:textId="4123E254" w:rsidR="00EE75E7" w:rsidRDefault="00F918A6" w:rsidP="004732B3">
      <w:pPr>
        <w:jc w:val="both"/>
      </w:pPr>
      <w:r w:rsidRPr="00F918A6">
        <w:rPr>
          <w:noProof/>
        </w:rPr>
        <w:drawing>
          <wp:inline distT="0" distB="0" distL="0" distR="0" wp14:anchorId="2E060CF9" wp14:editId="26E241EE">
            <wp:extent cx="2662314" cy="198407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834" cy="199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102" w:rsidRPr="00092102">
        <w:rPr>
          <w:noProof/>
        </w:rPr>
        <w:drawing>
          <wp:inline distT="0" distB="0" distL="0" distR="0" wp14:anchorId="23C11E98" wp14:editId="44310038">
            <wp:extent cx="2578735" cy="1864973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138" cy="187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D82E" w14:textId="2DF6E036" w:rsidR="00D75964" w:rsidRDefault="00DF56B5" w:rsidP="004732B3">
      <w:pPr>
        <w:jc w:val="both"/>
      </w:pPr>
      <w:r w:rsidRPr="00DF56B5">
        <w:rPr>
          <w:noProof/>
        </w:rPr>
        <w:drawing>
          <wp:inline distT="0" distB="0" distL="0" distR="0" wp14:anchorId="130C8831" wp14:editId="79C9D281">
            <wp:extent cx="5274310" cy="39255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637DE" w14:textId="5A5F67A5" w:rsidR="002C22F8" w:rsidRPr="0087560E" w:rsidRDefault="002C22F8" w:rsidP="004732B3">
      <w:pPr>
        <w:jc w:val="both"/>
        <w:rPr>
          <w:rFonts w:hint="eastAsia"/>
        </w:rPr>
      </w:pPr>
      <w:r>
        <w:rPr>
          <w:rFonts w:hint="eastAsia"/>
        </w:rPr>
        <w:t>在上图中将</w:t>
      </w:r>
      <w:r w:rsidR="004D3CE5" w:rsidRPr="002C22F8">
        <w:rPr>
          <w:position w:val="-11"/>
        </w:rPr>
        <w:object w:dxaOrig="204" w:dyaOrig="357" w14:anchorId="2634D2D1">
          <v:shape id="_x0000_i1116" type="#_x0000_t75" style="width:10.2pt;height:17.65pt" o:ole="">
            <v:imagedata r:id="rId39" o:title=""/>
          </v:shape>
          <o:OLEObject Type="Embed" ProgID="Equation.AxMath" ShapeID="_x0000_i1116" DrawAspect="Content" ObjectID="_1821880174" r:id="rId40"/>
        </w:object>
      </w:r>
      <w:r w:rsidR="004D3CE5">
        <w:rPr>
          <w:rFonts w:hint="eastAsia"/>
        </w:rPr>
        <w:t>写为</w:t>
      </w:r>
      <w:r w:rsidR="00A8708E" w:rsidRPr="004D3CE5">
        <w:rPr>
          <w:position w:val="-12"/>
        </w:rPr>
        <w:object w:dxaOrig="1154" w:dyaOrig="371" w14:anchorId="26051178">
          <v:shape id="_x0000_i1128" type="#_x0000_t75" style="width:57.75pt;height:18.35pt" o:ole="">
            <v:imagedata r:id="rId41" o:title=""/>
          </v:shape>
          <o:OLEObject Type="Embed" ProgID="Equation.AxMath" ShapeID="_x0000_i1128" DrawAspect="Content" ObjectID="_1821880175" r:id="rId42"/>
        </w:object>
      </w:r>
      <w:r w:rsidR="004D3CE5">
        <w:rPr>
          <w:rFonts w:hint="eastAsia"/>
        </w:rPr>
        <w:t>，其中</w:t>
      </w:r>
      <w:r w:rsidR="00A8708E" w:rsidRPr="004D3CE5">
        <w:rPr>
          <w:position w:val="-11"/>
        </w:rPr>
        <w:object w:dxaOrig="208" w:dyaOrig="357" w14:anchorId="1ACE552A">
          <v:shape id="_x0000_i1123" type="#_x0000_t75" style="width:10.2pt;height:17.65pt" o:ole="">
            <v:imagedata r:id="rId43" o:title=""/>
          </v:shape>
          <o:OLEObject Type="Embed" ProgID="Equation.AxMath" ShapeID="_x0000_i1123" DrawAspect="Content" ObjectID="_1821880176" r:id="rId44"/>
        </w:object>
      </w:r>
      <w:r w:rsidR="00A8708E">
        <w:rPr>
          <w:rFonts w:hint="eastAsia"/>
        </w:rPr>
        <w:t>叫做</w:t>
      </w:r>
      <w:r w:rsidR="00A8708E">
        <w:rPr>
          <w:rFonts w:hint="eastAsia"/>
        </w:rPr>
        <w:t>feature</w:t>
      </w:r>
      <w:r w:rsidR="00A8708E">
        <w:rPr>
          <w:rFonts w:hint="eastAsia"/>
        </w:rPr>
        <w:t>，</w:t>
      </w:r>
      <w:r w:rsidR="004732B3" w:rsidRPr="00A8708E">
        <w:rPr>
          <w:position w:val="-11"/>
        </w:rPr>
        <w:object w:dxaOrig="299" w:dyaOrig="357" w14:anchorId="01531DC6">
          <v:shape id="_x0000_i1131" type="#_x0000_t75" style="width:14.95pt;height:17.65pt" o:ole="">
            <v:imagedata r:id="rId45" o:title=""/>
          </v:shape>
          <o:OLEObject Type="Embed" ProgID="Equation.AxMath" ShapeID="_x0000_i1131" DrawAspect="Content" ObjectID="_1821880177" r:id="rId46"/>
        </w:object>
      </w:r>
      <w:r w:rsidR="004732B3">
        <w:rPr>
          <w:rFonts w:hint="eastAsia"/>
        </w:rPr>
        <w:t>、</w:t>
      </w:r>
      <w:r w:rsidR="004732B3" w:rsidRPr="004732B3">
        <w:rPr>
          <w:position w:val="-12"/>
        </w:rPr>
        <w:object w:dxaOrig="311" w:dyaOrig="359" w14:anchorId="33D76940">
          <v:shape id="_x0000_i1134" type="#_x0000_t75" style="width:15.6pt;height:17.65pt" o:ole="">
            <v:imagedata r:id="rId47" o:title=""/>
          </v:shape>
          <o:OLEObject Type="Embed" ProgID="Equation.AxMath" ShapeID="_x0000_i1134" DrawAspect="Content" ObjectID="_1821880178" r:id="rId48"/>
        </w:object>
      </w:r>
      <w:r w:rsidR="004732B3">
        <w:rPr>
          <w:rFonts w:hint="eastAsia"/>
        </w:rPr>
        <w:t>、</w:t>
      </w:r>
      <w:r w:rsidR="004732B3" w:rsidRPr="004732B3">
        <w:rPr>
          <w:position w:val="-11"/>
        </w:rPr>
        <w:object w:dxaOrig="181" w:dyaOrig="357" w14:anchorId="70404AF1">
          <v:shape id="_x0000_i1137" type="#_x0000_t75" style="width:8.85pt;height:17.65pt" o:ole="">
            <v:imagedata r:id="rId49" o:title=""/>
          </v:shape>
          <o:OLEObject Type="Embed" ProgID="Equation.AxMath" ShapeID="_x0000_i1137" DrawAspect="Content" ObjectID="_1821880179" r:id="rId50"/>
        </w:object>
      </w:r>
      <w:r w:rsidR="004732B3">
        <w:rPr>
          <w:rFonts w:hint="eastAsia"/>
        </w:rPr>
        <w:t>、</w:t>
      </w:r>
      <w:r w:rsidR="004732B3" w:rsidRPr="004732B3">
        <w:rPr>
          <w:position w:val="-11"/>
        </w:rPr>
        <w:object w:dxaOrig="159" w:dyaOrig="357" w14:anchorId="56D34C32">
          <v:shape id="_x0000_i1140" type="#_x0000_t75" style="width:8.15pt;height:17.65pt" o:ole="">
            <v:imagedata r:id="rId51" o:title=""/>
          </v:shape>
          <o:OLEObject Type="Embed" ProgID="Equation.AxMath" ShapeID="_x0000_i1140" DrawAspect="Content" ObjectID="_1821880180" r:id="rId52"/>
        </w:object>
      </w:r>
      <w:r w:rsidR="004732B3">
        <w:rPr>
          <w:rFonts w:hint="eastAsia"/>
        </w:rPr>
        <w:t>称为</w:t>
      </w:r>
      <w:r w:rsidR="004732B3">
        <w:rPr>
          <w:rFonts w:hint="eastAsia"/>
        </w:rPr>
        <w:t>unknown parameters</w:t>
      </w:r>
    </w:p>
    <w:sectPr w:rsidR="002C22F8" w:rsidRPr="00875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BE"/>
    <w:rsid w:val="00013BC7"/>
    <w:rsid w:val="00027F75"/>
    <w:rsid w:val="0007397A"/>
    <w:rsid w:val="000752A9"/>
    <w:rsid w:val="00092102"/>
    <w:rsid w:val="000A4CBB"/>
    <w:rsid w:val="000A607A"/>
    <w:rsid w:val="000C089D"/>
    <w:rsid w:val="001175F2"/>
    <w:rsid w:val="00117888"/>
    <w:rsid w:val="001573C2"/>
    <w:rsid w:val="00175D6B"/>
    <w:rsid w:val="002048A9"/>
    <w:rsid w:val="00207619"/>
    <w:rsid w:val="00236484"/>
    <w:rsid w:val="00253E14"/>
    <w:rsid w:val="002C1E54"/>
    <w:rsid w:val="002C22F8"/>
    <w:rsid w:val="002D6963"/>
    <w:rsid w:val="002E2121"/>
    <w:rsid w:val="002F4F16"/>
    <w:rsid w:val="0031266A"/>
    <w:rsid w:val="0039064D"/>
    <w:rsid w:val="003C07BE"/>
    <w:rsid w:val="003F23AB"/>
    <w:rsid w:val="003F755D"/>
    <w:rsid w:val="00433F34"/>
    <w:rsid w:val="00450183"/>
    <w:rsid w:val="0045360D"/>
    <w:rsid w:val="004573B5"/>
    <w:rsid w:val="004732B3"/>
    <w:rsid w:val="004948FA"/>
    <w:rsid w:val="004A579B"/>
    <w:rsid w:val="004C1077"/>
    <w:rsid w:val="004C5D4F"/>
    <w:rsid w:val="004D3CE5"/>
    <w:rsid w:val="0050641F"/>
    <w:rsid w:val="00581AD3"/>
    <w:rsid w:val="005928D6"/>
    <w:rsid w:val="0059663A"/>
    <w:rsid w:val="005A0F0A"/>
    <w:rsid w:val="005B69CB"/>
    <w:rsid w:val="005F52F4"/>
    <w:rsid w:val="005F57C5"/>
    <w:rsid w:val="0062150C"/>
    <w:rsid w:val="00636C2E"/>
    <w:rsid w:val="00651FEE"/>
    <w:rsid w:val="00652574"/>
    <w:rsid w:val="006772B2"/>
    <w:rsid w:val="006A54A7"/>
    <w:rsid w:val="006C4EE7"/>
    <w:rsid w:val="006D3400"/>
    <w:rsid w:val="006D52BB"/>
    <w:rsid w:val="00714ADB"/>
    <w:rsid w:val="00741A2B"/>
    <w:rsid w:val="00797ADF"/>
    <w:rsid w:val="007C593A"/>
    <w:rsid w:val="007C5E74"/>
    <w:rsid w:val="007D6467"/>
    <w:rsid w:val="00830230"/>
    <w:rsid w:val="0085020D"/>
    <w:rsid w:val="00864A57"/>
    <w:rsid w:val="0086628E"/>
    <w:rsid w:val="00872B03"/>
    <w:rsid w:val="0087560E"/>
    <w:rsid w:val="008826D1"/>
    <w:rsid w:val="0088798F"/>
    <w:rsid w:val="00891E1C"/>
    <w:rsid w:val="008A785E"/>
    <w:rsid w:val="008F19BC"/>
    <w:rsid w:val="008F6506"/>
    <w:rsid w:val="00900856"/>
    <w:rsid w:val="00956153"/>
    <w:rsid w:val="00963909"/>
    <w:rsid w:val="009A33A7"/>
    <w:rsid w:val="009B7F89"/>
    <w:rsid w:val="009D6565"/>
    <w:rsid w:val="00A11220"/>
    <w:rsid w:val="00A44CDC"/>
    <w:rsid w:val="00A63CB8"/>
    <w:rsid w:val="00A65E2F"/>
    <w:rsid w:val="00A728A0"/>
    <w:rsid w:val="00A86A82"/>
    <w:rsid w:val="00A8708E"/>
    <w:rsid w:val="00A935A7"/>
    <w:rsid w:val="00AC5ADB"/>
    <w:rsid w:val="00B16EB7"/>
    <w:rsid w:val="00B95BB1"/>
    <w:rsid w:val="00BC4E1E"/>
    <w:rsid w:val="00BD0098"/>
    <w:rsid w:val="00BD02BC"/>
    <w:rsid w:val="00C93E6A"/>
    <w:rsid w:val="00CA2315"/>
    <w:rsid w:val="00CC0B26"/>
    <w:rsid w:val="00CC2EC8"/>
    <w:rsid w:val="00D1784B"/>
    <w:rsid w:val="00D3339A"/>
    <w:rsid w:val="00D71804"/>
    <w:rsid w:val="00D75964"/>
    <w:rsid w:val="00D94E91"/>
    <w:rsid w:val="00DB25B9"/>
    <w:rsid w:val="00DD3597"/>
    <w:rsid w:val="00DE4A41"/>
    <w:rsid w:val="00DF56B5"/>
    <w:rsid w:val="00E065D6"/>
    <w:rsid w:val="00E55FB1"/>
    <w:rsid w:val="00EB0AA9"/>
    <w:rsid w:val="00EE6E74"/>
    <w:rsid w:val="00EE75E7"/>
    <w:rsid w:val="00F22964"/>
    <w:rsid w:val="00F63120"/>
    <w:rsid w:val="00F838C1"/>
    <w:rsid w:val="00F861CA"/>
    <w:rsid w:val="00F918A6"/>
    <w:rsid w:val="00FA0B73"/>
    <w:rsid w:val="00FA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046B"/>
  <w15:chartTrackingRefBased/>
  <w15:docId w15:val="{10139098-DD12-4E4A-B5D5-1DD6D2EE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53B"/>
    <w:pPr>
      <w:widowControl w:val="0"/>
      <w:adjustRightInd w:val="0"/>
      <w:snapToGrid w:val="0"/>
      <w:spacing w:after="0" w:line="360" w:lineRule="auto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F23AB"/>
    <w:pPr>
      <w:keepNext/>
      <w:keepLines/>
      <w:outlineLvl w:val="0"/>
    </w:pPr>
    <w:rPr>
      <w:rFonts w:cstheme="majorBidi"/>
      <w:color w:val="0F4761" w:themeColor="accent1" w:themeShade="BF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0AA9"/>
    <w:pPr>
      <w:keepNext/>
      <w:keepLines/>
      <w:spacing w:line="300" w:lineRule="auto"/>
      <w:outlineLvl w:val="1"/>
    </w:pPr>
    <w:rPr>
      <w:rFonts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07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07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07BE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07B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07B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07B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07B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23AB"/>
    <w:rPr>
      <w:rFonts w:ascii="Times New Roman" w:eastAsia="宋体" w:hAnsi="Times New Roman" w:cstheme="majorBidi"/>
      <w:color w:val="0F4761" w:themeColor="accent1" w:themeShade="BF"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0AA9"/>
    <w:rPr>
      <w:rFonts w:ascii="Times New Roman" w:eastAsia="宋体" w:hAnsi="Times New Roman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0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07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07B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C07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07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07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07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07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0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07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07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0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07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07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07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0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07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07B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A33A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A33A7"/>
    <w:rPr>
      <w:color w:val="605E5C"/>
      <w:shd w:val="clear" w:color="auto" w:fill="E1DFDD"/>
    </w:rPr>
  </w:style>
  <w:style w:type="paragraph" w:customStyle="1" w:styleId="AMDisplayEquation">
    <w:name w:val="AMDisplayEquation"/>
    <w:basedOn w:val="a"/>
    <w:next w:val="a"/>
    <w:link w:val="AMDisplayEquation0"/>
    <w:rsid w:val="002F4F16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2F4F16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4.bin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png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hyperlink" Target="https://www.bilibili.com/video/BV1YsqSY8EiW/?spm_id_from=333.337.search-card.all.click&amp;vd_source=8018f6b3affda00ee781225289fb91c8" TargetMode="Externa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png"/><Relationship Id="rId46" Type="http://schemas.openxmlformats.org/officeDocument/2006/relationships/oleObject" Target="embeddings/oleObject21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 匡</dc:creator>
  <cp:keywords/>
  <dc:description/>
  <cp:lastModifiedBy>乐 匡</cp:lastModifiedBy>
  <cp:revision>112</cp:revision>
  <dcterms:created xsi:type="dcterms:W3CDTF">2025-09-29T12:20:00Z</dcterms:created>
  <dcterms:modified xsi:type="dcterms:W3CDTF">2025-10-13T08:44:00Z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