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9F4F13" w:rsidRDefault="00673502">
      <w:pPr>
        <w:rPr>
          <w:rFonts w:ascii="微軟正黑體" w:eastAsia="微軟正黑體" w:hAnsi="微軟正黑體" w:hint="eastAsia"/>
        </w:rPr>
      </w:pPr>
      <w:r>
        <w:rPr>
          <w:rFonts w:hint="eastAsia"/>
        </w:rPr>
        <w:t>CH1-</w:t>
      </w:r>
      <w:r w:rsidRPr="00673502">
        <w:rPr>
          <w:rFonts w:ascii="微軟正黑體" w:eastAsia="微軟正黑體" w:hAnsi="微軟正黑體" w:hint="eastAsia"/>
        </w:rPr>
        <w:t>資料</w:t>
      </w:r>
      <w:r>
        <w:rPr>
          <w:rFonts w:ascii="微軟正黑體" w:eastAsia="微軟正黑體" w:hAnsi="微軟正黑體" w:hint="eastAsia"/>
        </w:rPr>
        <w:t>分析概觀</w:t>
      </w:r>
    </w:p>
    <w:p w:rsidR="00673502" w:rsidRDefault="00E56B95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商業智慧與資料探勘 (BIDM)循環</w:t>
      </w:r>
    </w:p>
    <w:p w:rsidR="00035728" w:rsidRDefault="000511B9" w:rsidP="00035728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商業活動 -&gt; </w:t>
      </w:r>
      <w:r w:rsidR="00FC32F6">
        <w:rPr>
          <w:rFonts w:ascii="微軟正黑體" w:eastAsia="微軟正黑體" w:hAnsi="微軟正黑體" w:hint="eastAsia"/>
        </w:rPr>
        <w:t xml:space="preserve">資料(活動過程中,以紙張或電子媒體記錄下來) -&gt; </w:t>
      </w:r>
      <w:r w:rsidR="007A61FA">
        <w:rPr>
          <w:rFonts w:ascii="微軟正黑體" w:eastAsia="微軟正黑體" w:hAnsi="微軟正黑體" w:hint="eastAsia"/>
        </w:rPr>
        <w:t>探勘(</w:t>
      </w:r>
      <w:r w:rsidR="00AA2027">
        <w:rPr>
          <w:rFonts w:ascii="微軟正黑體" w:eastAsia="微軟正黑體" w:hAnsi="微軟正黑體" w:hint="eastAsia"/>
        </w:rPr>
        <w:t>將上一步驟的資料進行統整、分析和探勘作業</w:t>
      </w:r>
      <w:r w:rsidR="007A61FA">
        <w:rPr>
          <w:rFonts w:ascii="微軟正黑體" w:eastAsia="微軟正黑體" w:hAnsi="微軟正黑體" w:hint="eastAsia"/>
        </w:rPr>
        <w:t>) -&gt; 智慧</w:t>
      </w:r>
      <w:r w:rsidR="00AA2027">
        <w:rPr>
          <w:rFonts w:ascii="微軟正黑體" w:eastAsia="微軟正黑體" w:hAnsi="微軟正黑體" w:hint="eastAsia"/>
        </w:rPr>
        <w:t>(</w:t>
      </w:r>
      <w:r w:rsidR="0071135B">
        <w:rPr>
          <w:rFonts w:ascii="微軟正黑體" w:eastAsia="微軟正黑體" w:hAnsi="微軟正黑體" w:hint="eastAsia"/>
        </w:rPr>
        <w:t>歸納出模式</w:t>
      </w:r>
      <w:r w:rsidR="00DC1A07">
        <w:rPr>
          <w:rFonts w:ascii="微軟正黑體" w:eastAsia="微軟正黑體" w:hAnsi="微軟正黑體" w:hint="eastAsia"/>
        </w:rPr>
        <w:t>與智慧，以反應商業活動的運作情形</w:t>
      </w:r>
      <w:r w:rsidR="00AA2027">
        <w:rPr>
          <w:rFonts w:ascii="微軟正黑體" w:eastAsia="微軟正黑體" w:hAnsi="微軟正黑體" w:hint="eastAsia"/>
        </w:rPr>
        <w:t>)</w:t>
      </w:r>
    </w:p>
    <w:p w:rsidR="00E56B95" w:rsidRDefault="00E56B95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何謂資料處理鏈</w:t>
      </w:r>
    </w:p>
    <w:p w:rsidR="00D84316" w:rsidRDefault="0092088D" w:rsidP="00D84316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從收集資料，建立模型放入資料庫，</w:t>
      </w:r>
      <w:r w:rsidR="009D6B5B">
        <w:rPr>
          <w:rFonts w:ascii="微軟正黑體" w:eastAsia="微軟正黑體" w:hAnsi="微軟正黑體" w:hint="eastAsia"/>
        </w:rPr>
        <w:t>汲取資料作資料倉儲，運用資料探勘產生新的見解，最終以視覺化方式將見解呈現給正確的受眾。</w:t>
      </w:r>
    </w:p>
    <w:p w:rsidR="00E56B95" w:rsidRDefault="00E56B95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何謂資料？資料有哪些類型？什麼是資料化？</w:t>
      </w:r>
    </w:p>
    <w:p w:rsidR="00C27FF4" w:rsidRDefault="000B574B" w:rsidP="00C27FF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所有可被記錄的事物都是資料</w:t>
      </w:r>
    </w:p>
    <w:p w:rsidR="000B574B" w:rsidRDefault="009E245F" w:rsidP="00C27FF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資料類型：</w:t>
      </w:r>
      <w:r w:rsidR="00A23534">
        <w:rPr>
          <w:rFonts w:ascii="微軟正黑體" w:eastAsia="微軟正黑體" w:hAnsi="微軟正黑體" w:hint="eastAsia"/>
        </w:rPr>
        <w:t>文字、數字、影片/圖檔(要上描述資料才能分析)</w:t>
      </w:r>
    </w:p>
    <w:p w:rsidR="00FC49C7" w:rsidRDefault="009E245F" w:rsidP="00C27FF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資料化：</w:t>
      </w:r>
      <w:r w:rsidR="00D84316">
        <w:rPr>
          <w:rFonts w:ascii="微軟正黑體" w:eastAsia="微軟正黑體" w:hAnsi="微軟正黑體" w:hint="eastAsia"/>
        </w:rPr>
        <w:t>現今所有現象都會被觀察與儲存。</w:t>
      </w:r>
    </w:p>
    <w:p w:rsidR="00E56B95" w:rsidRDefault="00E56B95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何謂模式？模式有哪些類型？</w:t>
      </w:r>
    </w:p>
    <w:p w:rsidR="00994A4D" w:rsidRDefault="00994A4D" w:rsidP="00994A4D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模式是有助於掌握現況的設計或模型，可將看似無關的事物連結在一起。</w:t>
      </w:r>
    </w:p>
    <w:p w:rsidR="000F3DDB" w:rsidRDefault="000F3DDB" w:rsidP="00994A4D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模式有助於解析複雜</w:t>
      </w:r>
      <w:r w:rsidR="00E371DD">
        <w:rPr>
          <w:rFonts w:ascii="微軟正黑體" w:eastAsia="微軟正黑體" w:hAnsi="微軟正黑體" w:hint="eastAsia"/>
        </w:rPr>
        <w:t>事</w:t>
      </w:r>
      <w:r>
        <w:rPr>
          <w:rFonts w:ascii="微軟正黑體" w:eastAsia="微軟正黑體" w:hAnsi="微軟正黑體" w:hint="eastAsia"/>
        </w:rPr>
        <w:t>物，</w:t>
      </w:r>
      <w:r w:rsidR="00E371DD">
        <w:rPr>
          <w:rFonts w:ascii="微軟正黑體" w:eastAsia="微軟正黑體" w:hAnsi="微軟正黑體" w:hint="eastAsia"/>
        </w:rPr>
        <w:t>展現出更簡單易懂的趨勢</w:t>
      </w:r>
      <w:r w:rsidR="007C13EE">
        <w:rPr>
          <w:rFonts w:ascii="微軟正黑體" w:eastAsia="微軟正黑體" w:hAnsi="微軟正黑體" w:hint="eastAsia"/>
        </w:rPr>
        <w:t>。</w:t>
      </w:r>
    </w:p>
    <w:p w:rsidR="00E371DD" w:rsidRDefault="0034604C" w:rsidP="00994A4D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完善模式是</w:t>
      </w:r>
      <w:r w:rsidR="001E6D0E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>GAS</w:t>
      </w:r>
      <w:r w:rsidR="001E6D0E">
        <w:rPr>
          <w:rFonts w:ascii="微軟正黑體" w:eastAsia="微軟正黑體" w:hAnsi="微軟正黑體" w:hint="eastAsia"/>
        </w:rPr>
        <w:t xml:space="preserve">, </w:t>
      </w:r>
      <w:r>
        <w:rPr>
          <w:rFonts w:ascii="微軟正黑體" w:eastAsia="微軟正黑體" w:hAnsi="微軟正黑體" w:hint="eastAsia"/>
        </w:rPr>
        <w:t>General</w:t>
      </w:r>
      <w:r w:rsidR="00086FB7">
        <w:rPr>
          <w:rFonts w:ascii="微軟正黑體" w:eastAsia="微軟正黑體" w:hAnsi="微軟正黑體" w:hint="eastAsia"/>
        </w:rPr>
        <w:t>(通用)</w:t>
      </w:r>
      <w:r w:rsidR="001E6D0E"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 w:hint="eastAsia"/>
        </w:rPr>
        <w:t>Accurate</w:t>
      </w:r>
      <w:r w:rsidR="00086FB7">
        <w:rPr>
          <w:rFonts w:ascii="微軟正黑體" w:eastAsia="微軟正黑體" w:hAnsi="微軟正黑體" w:hint="eastAsia"/>
        </w:rPr>
        <w:t>(精確)</w:t>
      </w:r>
      <w:r w:rsidR="001E6D0E">
        <w:rPr>
          <w:rFonts w:ascii="微軟正黑體" w:eastAsia="微軟正黑體" w:hAnsi="微軟正黑體" w:hint="eastAsia"/>
        </w:rPr>
        <w:t>,</w:t>
      </w:r>
      <w:r w:rsidR="004D080C">
        <w:rPr>
          <w:rFonts w:ascii="微軟正黑體" w:eastAsia="微軟正黑體" w:hAnsi="微軟正黑體" w:hint="eastAsia"/>
        </w:rPr>
        <w:t>Simplify</w:t>
      </w:r>
      <w:r w:rsidR="00086FB7">
        <w:rPr>
          <w:rFonts w:ascii="微軟正黑體" w:eastAsia="微軟正黑體" w:hAnsi="微軟正黑體" w:hint="eastAsia"/>
        </w:rPr>
        <w:t>(簡化)</w:t>
      </w:r>
      <w:r w:rsidR="001E6D0E">
        <w:rPr>
          <w:rFonts w:ascii="微軟正黑體" w:eastAsia="微軟正黑體" w:hAnsi="微軟正黑體" w:hint="eastAsia"/>
        </w:rPr>
        <w:t>的方式來描述的模型</w:t>
      </w:r>
      <w:r w:rsidR="007C13EE">
        <w:rPr>
          <w:rFonts w:ascii="微軟正黑體" w:eastAsia="微軟正黑體" w:hAnsi="微軟正黑體" w:hint="eastAsia"/>
        </w:rPr>
        <w:t>。</w:t>
      </w:r>
    </w:p>
    <w:p w:rsidR="007C13EE" w:rsidRDefault="007C13EE" w:rsidP="00994A4D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模式類型：時間/空間/功能</w:t>
      </w:r>
    </w:p>
    <w:p w:rsidR="007C13EE" w:rsidRDefault="009C46F1" w:rsidP="007C13EE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時間 =&gt; 帕金森定律，指的是工作量會一直增加到所有可用時間都用完為止。</w:t>
      </w:r>
    </w:p>
    <w:p w:rsidR="009C46F1" w:rsidRDefault="009C46F1" w:rsidP="007C13EE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空間 =&gt; </w:t>
      </w:r>
      <w:r w:rsidR="000455CF">
        <w:rPr>
          <w:rFonts w:ascii="微軟正黑體" w:eastAsia="微軟正黑體" w:hAnsi="微軟正黑體" w:hint="eastAsia"/>
        </w:rPr>
        <w:t>三維空間，</w:t>
      </w:r>
      <w:r w:rsidR="00355BBA">
        <w:rPr>
          <w:rFonts w:ascii="微軟正黑體" w:eastAsia="微軟正黑體" w:hAnsi="微軟正黑體" w:hint="eastAsia"/>
        </w:rPr>
        <w:t>例：城市規劃通常是圍繞著首都或市中心向外發展。</w:t>
      </w:r>
    </w:p>
    <w:p w:rsidR="00355BBA" w:rsidRDefault="00355BBA" w:rsidP="007C13EE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功能 =&gt; </w:t>
      </w:r>
      <w:r w:rsidR="009261F0">
        <w:rPr>
          <w:rFonts w:ascii="微軟正黑體" w:eastAsia="微軟正黑體" w:hAnsi="微軟正黑體" w:hint="eastAsia"/>
        </w:rPr>
        <w:t>80/20法則，</w:t>
      </w:r>
      <w:r w:rsidR="00470E42">
        <w:rPr>
          <w:rFonts w:ascii="微軟正黑體" w:eastAsia="微軟正黑體" w:hAnsi="微軟正黑體" w:hint="eastAsia"/>
        </w:rPr>
        <w:t>20%的產品創造了80%的業績。</w:t>
      </w:r>
    </w:p>
    <w:p w:rsidR="00E56B95" w:rsidRDefault="00E56B95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鑽石</w:t>
      </w:r>
      <w:r>
        <w:rPr>
          <w:rFonts w:ascii="微軟正黑體" w:eastAsia="微軟正黑體" w:hAnsi="微軟正黑體" w:hint="eastAsia"/>
        </w:rPr>
        <w:t>探勘</w:t>
      </w:r>
      <w:r w:rsidR="003C255D">
        <w:rPr>
          <w:rFonts w:ascii="微軟正黑體" w:eastAsia="微軟正黑體" w:hAnsi="微軟正黑體" w:hint="eastAsia"/>
        </w:rPr>
        <w:t>與資料</w:t>
      </w:r>
      <w:r w:rsidR="003C255D">
        <w:rPr>
          <w:rFonts w:ascii="微軟正黑體" w:eastAsia="微軟正黑體" w:hAnsi="微軟正黑體" w:hint="eastAsia"/>
        </w:rPr>
        <w:t>探勘</w:t>
      </w:r>
      <w:r w:rsidR="003C255D">
        <w:rPr>
          <w:rFonts w:ascii="微軟正黑體" w:eastAsia="微軟正黑體" w:hAnsi="微軟正黑體" w:hint="eastAsia"/>
        </w:rPr>
        <w:t>之間有什麼相似處？</w:t>
      </w:r>
    </w:p>
    <w:p w:rsidR="00861374" w:rsidRDefault="00E655B5" w:rsidP="0086137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兩者都</w:t>
      </w:r>
      <w:r w:rsidR="00F36C3F">
        <w:rPr>
          <w:rFonts w:ascii="微軟正黑體" w:eastAsia="微軟正黑體" w:hAnsi="微軟正黑體" w:hint="eastAsia"/>
        </w:rPr>
        <w:t>熟悉好的模式是長什麼樣。</w:t>
      </w:r>
    </w:p>
    <w:p w:rsidR="00F36C3F" w:rsidRDefault="00F36C3F" w:rsidP="0086137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嫻熟商業領域是十分重要的。(要有Domain Know</w:t>
      </w:r>
      <w:r w:rsidR="000E0B20">
        <w:rPr>
          <w:rFonts w:ascii="微軟正黑體" w:eastAsia="微軟正黑體" w:hAnsi="微軟正黑體" w:hint="eastAsia"/>
        </w:rPr>
        <w:t xml:space="preserve"> H</w:t>
      </w:r>
      <w:r>
        <w:rPr>
          <w:rFonts w:ascii="微軟正黑體" w:eastAsia="微軟正黑體" w:hAnsi="微軟正黑體" w:hint="eastAsia"/>
        </w:rPr>
        <w:t>ow)</w:t>
      </w:r>
    </w:p>
    <w:p w:rsidR="003C255D" w:rsidRDefault="00CD252D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資料探勘</w:t>
      </w:r>
      <w:r>
        <w:rPr>
          <w:rFonts w:ascii="微軟正黑體" w:eastAsia="微軟正黑體" w:hAnsi="微軟正黑體" w:hint="eastAsia"/>
        </w:rPr>
        <w:t>有哪些不同方法？有哪些會與你目前工作相關？</w:t>
      </w:r>
    </w:p>
    <w:p w:rsidR="005F1BDC" w:rsidRDefault="005F1BDC" w:rsidP="0098160B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以電腦稽核為例，</w:t>
      </w:r>
      <w:r w:rsidR="0098160B">
        <w:rPr>
          <w:rFonts w:ascii="微軟正黑體" w:eastAsia="微軟正黑體" w:hAnsi="微軟正黑體" w:hint="eastAsia"/>
        </w:rPr>
        <w:t>電子資料比較多的是「</w:t>
      </w:r>
      <w:r w:rsidR="0098160B" w:rsidRPr="0098160B">
        <w:rPr>
          <w:rFonts w:ascii="微軟正黑體" w:eastAsia="微軟正黑體" w:hAnsi="微軟正黑體" w:hint="eastAsia"/>
        </w:rPr>
        <w:t>核心系統之帳號登入失敗紀錄、非客戶帳號嘗試登入紀錄等進行監控及分析</w:t>
      </w:r>
      <w:r w:rsidR="0098160B">
        <w:rPr>
          <w:rFonts w:ascii="微軟正黑體" w:eastAsia="微軟正黑體" w:hAnsi="微軟正黑體" w:hint="eastAsia"/>
        </w:rPr>
        <w:t>」</w:t>
      </w:r>
      <w:r w:rsidR="0074486E">
        <w:rPr>
          <w:rFonts w:ascii="微軟正黑體" w:eastAsia="微軟正黑體" w:hAnsi="微軟正黑體" w:hint="eastAsia"/>
        </w:rPr>
        <w:t>。</w:t>
      </w:r>
      <w:r w:rsidR="0074486E" w:rsidRPr="00907AF9">
        <w:rPr>
          <w:rFonts w:ascii="微軟正黑體" w:eastAsia="微軟正黑體" w:hAnsi="微軟正黑體" w:hint="eastAsia"/>
          <w:b/>
          <w:color w:val="E36C0A" w:themeColor="accent6" w:themeShade="BF"/>
        </w:rPr>
        <w:t>可能要的不是預測，而是</w:t>
      </w:r>
      <w:r w:rsidR="003E5383" w:rsidRPr="00907AF9">
        <w:rPr>
          <w:rFonts w:ascii="微軟正黑體" w:eastAsia="微軟正黑體" w:hAnsi="微軟正黑體" w:hint="eastAsia"/>
          <w:b/>
          <w:color w:val="E36C0A" w:themeColor="accent6" w:themeShade="BF"/>
        </w:rPr>
        <w:t>了解</w:t>
      </w:r>
      <w:r w:rsidR="0074486E" w:rsidRPr="00907AF9">
        <w:rPr>
          <w:rFonts w:ascii="微軟正黑體" w:eastAsia="微軟正黑體" w:hAnsi="微軟正黑體" w:hint="eastAsia"/>
          <w:b/>
          <w:color w:val="E36C0A" w:themeColor="accent6" w:themeShade="BF"/>
        </w:rPr>
        <w:t>分群</w:t>
      </w:r>
      <w:r w:rsidR="003E5383" w:rsidRPr="00907AF9">
        <w:rPr>
          <w:rFonts w:ascii="微軟正黑體" w:eastAsia="微軟正黑體" w:hAnsi="微軟正黑體" w:hint="eastAsia"/>
          <w:b/>
          <w:color w:val="E36C0A" w:themeColor="accent6" w:themeShade="BF"/>
        </w:rPr>
        <w:t>及趨勢</w:t>
      </w:r>
      <w:r w:rsidR="00907AF9" w:rsidRPr="00907AF9">
        <w:rPr>
          <w:rFonts w:ascii="微軟正黑體" w:eastAsia="微軟正黑體" w:hAnsi="微軟正黑體" w:hint="eastAsia"/>
          <w:b/>
          <w:color w:val="E36C0A" w:themeColor="accent6" w:themeShade="BF"/>
        </w:rPr>
        <w:t>，是否合規。</w:t>
      </w:r>
    </w:p>
    <w:p w:rsidR="00E77894" w:rsidRDefault="00120F0A" w:rsidP="00E77894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有哪些方法</w:t>
      </w:r>
    </w:p>
    <w:p w:rsidR="00120F0A" w:rsidRDefault="00120F0A" w:rsidP="00120F0A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決策樹</w:t>
      </w:r>
      <w:r w:rsidR="002345F8">
        <w:rPr>
          <w:rFonts w:ascii="微軟正黑體" w:eastAsia="微軟正黑體" w:hAnsi="微軟正黑體" w:hint="eastAsia"/>
        </w:rPr>
        <w:t>(分群)</w:t>
      </w:r>
      <w:r w:rsidR="001D3271">
        <w:rPr>
          <w:rFonts w:ascii="微軟正黑體" w:eastAsia="微軟正黑體" w:hAnsi="微軟正黑體" w:hint="eastAsia"/>
        </w:rPr>
        <w:t>：將母體分類為不同類別。例：高風險或低</w:t>
      </w:r>
      <w:r w:rsidR="001D3271">
        <w:rPr>
          <w:rFonts w:ascii="微軟正黑體" w:eastAsia="微軟正黑體" w:hAnsi="微軟正黑體" w:hint="eastAsia"/>
        </w:rPr>
        <w:t>風險</w:t>
      </w:r>
      <w:r w:rsidR="001D3271">
        <w:rPr>
          <w:rFonts w:ascii="微軟正黑體" w:eastAsia="微軟正黑體" w:hAnsi="微軟正黑體" w:hint="eastAsia"/>
        </w:rPr>
        <w:t>患者、高價值或低價值</w:t>
      </w:r>
      <w:r w:rsidR="00DF704B">
        <w:rPr>
          <w:rFonts w:ascii="微軟正黑體" w:eastAsia="微軟正黑體" w:hAnsi="微軟正黑體" w:hint="eastAsia"/>
        </w:rPr>
        <w:t>客戶。目前最受歡迎且重要的方法，</w:t>
      </w:r>
      <w:r w:rsidR="00DF704B" w:rsidRPr="00DF704B">
        <w:rPr>
          <w:rFonts w:ascii="微軟正黑體" w:eastAsia="微軟正黑體" w:hAnsi="微軟正黑體" w:hint="eastAsia"/>
          <w:u w:val="single"/>
        </w:rPr>
        <w:t>很多演算法都能用來實作</w:t>
      </w:r>
      <w:r w:rsidR="00DF704B" w:rsidRPr="00DF704B">
        <w:rPr>
          <w:rFonts w:ascii="微軟正黑體" w:eastAsia="微軟正黑體" w:hAnsi="微軟正黑體" w:hint="eastAsia"/>
          <w:u w:val="single"/>
        </w:rPr>
        <w:t>決策樹</w:t>
      </w:r>
      <w:r w:rsidR="009B6CAE">
        <w:rPr>
          <w:rFonts w:ascii="微軟正黑體" w:eastAsia="微軟正黑體" w:hAnsi="微軟正黑體" w:hint="eastAsia"/>
        </w:rPr>
        <w:t>。</w:t>
      </w:r>
      <w:r w:rsidR="001E3756">
        <w:rPr>
          <w:rFonts w:ascii="微軟正黑體" w:eastAsia="微軟正黑體" w:hAnsi="微軟正黑體" w:hint="eastAsia"/>
          <w:b/>
          <w:color w:val="92D050"/>
        </w:rPr>
        <w:t>有正確</w:t>
      </w:r>
      <w:r w:rsidR="00D71CE2" w:rsidRPr="00D71CE2">
        <w:rPr>
          <w:rFonts w:ascii="微軟正黑體" w:eastAsia="微軟正黑體" w:hAnsi="微軟正黑體" w:hint="eastAsia"/>
          <w:b/>
          <w:color w:val="92D050"/>
        </w:rPr>
        <w:t>答案</w:t>
      </w:r>
      <w:r w:rsidR="00BF1BEA">
        <w:rPr>
          <w:rFonts w:ascii="微軟正黑體" w:eastAsia="微軟正黑體" w:hAnsi="微軟正黑體" w:hint="eastAsia"/>
          <w:b/>
          <w:color w:val="92D050"/>
        </w:rPr>
        <w:t>。</w:t>
      </w:r>
    </w:p>
    <w:p w:rsidR="009B6CAE" w:rsidRDefault="009B6CAE" w:rsidP="00120F0A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迴歸</w:t>
      </w:r>
      <w:r w:rsidR="002345F8">
        <w:rPr>
          <w:rFonts w:ascii="微軟正黑體" w:eastAsia="微軟正黑體" w:hAnsi="微軟正黑體" w:hint="eastAsia"/>
        </w:rPr>
        <w:t>(預測)</w:t>
      </w:r>
      <w:r>
        <w:rPr>
          <w:rFonts w:ascii="微軟正黑體" w:eastAsia="微軟正黑體" w:hAnsi="微軟正黑體" w:hint="eastAsia"/>
        </w:rPr>
        <w:t>：</w:t>
      </w:r>
      <w:r w:rsidR="002345F8">
        <w:rPr>
          <w:rFonts w:ascii="微軟正黑體" w:eastAsia="微軟正黑體" w:hAnsi="微軟正黑體" w:hint="eastAsia"/>
        </w:rPr>
        <w:t>迴歸模型可用來推斷未來，進行預測與估計。</w:t>
      </w:r>
    </w:p>
    <w:p w:rsidR="002345F8" w:rsidRDefault="002345F8" w:rsidP="00120F0A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人工神經網路</w:t>
      </w:r>
      <w:r w:rsidR="00B6691A">
        <w:rPr>
          <w:rFonts w:ascii="微軟正黑體" w:eastAsia="微軟正黑體" w:hAnsi="微軟正黑體" w:hint="eastAsia"/>
        </w:rPr>
        <w:t>/類</w:t>
      </w:r>
      <w:r w:rsidR="00B6691A">
        <w:rPr>
          <w:rFonts w:ascii="微軟正黑體" w:eastAsia="微軟正黑體" w:hAnsi="微軟正黑體" w:hint="eastAsia"/>
        </w:rPr>
        <w:t>神經網路</w:t>
      </w:r>
      <w:r>
        <w:rPr>
          <w:rFonts w:ascii="微軟正黑體" w:eastAsia="微軟正黑體" w:hAnsi="微軟正黑體" w:hint="eastAsia"/>
        </w:rPr>
        <w:t>(</w:t>
      </w:r>
      <w:r w:rsidR="00B6691A">
        <w:rPr>
          <w:rFonts w:ascii="微軟正黑體" w:eastAsia="微軟正黑體" w:hAnsi="微軟正黑體" w:hint="eastAsia"/>
        </w:rPr>
        <w:t>預測</w:t>
      </w:r>
      <w:r>
        <w:rPr>
          <w:rFonts w:ascii="微軟正黑體" w:eastAsia="微軟正黑體" w:hAnsi="微軟正黑體" w:hint="eastAsia"/>
        </w:rPr>
        <w:t>)</w:t>
      </w:r>
      <w:r w:rsidR="001524C5">
        <w:rPr>
          <w:rFonts w:ascii="微軟正黑體" w:eastAsia="微軟正黑體" w:hAnsi="微軟正黑體" w:hint="eastAsia"/>
        </w:rPr>
        <w:t>ANN</w:t>
      </w:r>
      <w:r w:rsidR="00B6691A">
        <w:rPr>
          <w:rFonts w:ascii="微軟正黑體" w:eastAsia="微軟正黑體" w:hAnsi="微軟正黑體" w:hint="eastAsia"/>
        </w:rPr>
        <w:t>：</w:t>
      </w:r>
      <w:r w:rsidR="001524C5">
        <w:rPr>
          <w:rFonts w:ascii="微軟正黑體" w:eastAsia="微軟正黑體" w:hAnsi="微軟正黑體" w:hint="eastAsia"/>
        </w:rPr>
        <w:t>機器學習領域，ANN是多層非線性資料處理模型，</w:t>
      </w:r>
      <w:r w:rsidR="001524C5" w:rsidRPr="001524C5">
        <w:rPr>
          <w:rFonts w:ascii="微軟正黑體" w:eastAsia="微軟正黑體" w:hAnsi="微軟正黑體" w:hint="eastAsia"/>
          <w:u w:val="single"/>
        </w:rPr>
        <w:t>可從過去的資料中學習並預測未來數值</w:t>
      </w:r>
      <w:r w:rsidR="001524C5">
        <w:rPr>
          <w:rFonts w:ascii="微軟正黑體" w:eastAsia="微軟正黑體" w:hAnsi="微軟正黑體" w:hint="eastAsia"/>
        </w:rPr>
        <w:t>。要有大量過去資料，才足以訓練系統。</w:t>
      </w:r>
    </w:p>
    <w:p w:rsidR="001524C5" w:rsidRDefault="001E3756" w:rsidP="00120F0A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集</w:t>
      </w:r>
      <w:r w:rsidR="00EC2F4A">
        <w:rPr>
          <w:rFonts w:ascii="微軟正黑體" w:eastAsia="微軟正黑體" w:hAnsi="微軟正黑體" w:hint="eastAsia"/>
        </w:rPr>
        <w:t>群分析(分群)：分割與處理大型資料集的重要資料深勘方法。</w:t>
      </w:r>
      <w:r w:rsidR="00BF1BEA">
        <w:rPr>
          <w:rFonts w:ascii="微軟正黑體" w:eastAsia="微軟正黑體" w:hAnsi="微軟正黑體" w:hint="eastAsia"/>
        </w:rPr>
        <w:t>藉由分辨資料中特定的相似與不相似性，將資料集分割為特定數量的集群。</w:t>
      </w:r>
      <w:r w:rsidR="00BF1BEA" w:rsidRPr="00BF1BEA">
        <w:rPr>
          <w:rFonts w:ascii="微軟正黑體" w:eastAsia="微軟正黑體" w:hAnsi="微軟正黑體" w:hint="eastAsia"/>
          <w:b/>
          <w:color w:val="FF0000"/>
        </w:rPr>
        <w:t>沒有正確答案。</w:t>
      </w:r>
    </w:p>
    <w:p w:rsidR="00BF1BEA" w:rsidRPr="00E8179E" w:rsidRDefault="00BF1BEA" w:rsidP="00E8179E">
      <w:pPr>
        <w:pStyle w:val="a5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關聯規則探勘：尋找資料值的關聯性。常用零售業的購物籃分析，作為「</w:t>
      </w:r>
      <w:r>
        <w:rPr>
          <w:rFonts w:ascii="微軟正黑體" w:eastAsia="微軟正黑體" w:hAnsi="微軟正黑體" w:hint="eastAsia"/>
        </w:rPr>
        <w:t>推薦</w:t>
      </w:r>
      <w:r w:rsidR="00E8179E">
        <w:rPr>
          <w:rFonts w:ascii="微軟正黑體" w:eastAsia="微軟正黑體" w:hAnsi="微軟正黑體" w:hint="eastAsia"/>
        </w:rPr>
        <w:t>或搭售商品</w:t>
      </w:r>
      <w:r w:rsidRPr="00E8179E">
        <w:rPr>
          <w:rFonts w:ascii="微軟正黑體" w:eastAsia="微軟正黑體" w:hAnsi="微軟正黑體" w:hint="eastAsia"/>
        </w:rPr>
        <w:t>」</w:t>
      </w:r>
      <w:r w:rsidR="008F1EEF" w:rsidRPr="00E8179E">
        <w:rPr>
          <w:rFonts w:ascii="微軟正黑體" w:eastAsia="微軟正黑體" w:hAnsi="微軟正黑體" w:hint="eastAsia"/>
        </w:rPr>
        <w:t>的參考</w:t>
      </w:r>
      <w:r w:rsidR="007C3CDD">
        <w:rPr>
          <w:rFonts w:ascii="微軟正黑體" w:eastAsia="微軟正黑體" w:hAnsi="微軟正黑體" w:hint="eastAsia"/>
        </w:rPr>
        <w:t>依據</w:t>
      </w:r>
      <w:r w:rsidR="008F1EEF" w:rsidRPr="00E8179E">
        <w:rPr>
          <w:rFonts w:ascii="微軟正黑體" w:eastAsia="微軟正黑體" w:hAnsi="微軟正黑體" w:hint="eastAsia"/>
        </w:rPr>
        <w:t>。例：博客來、Netflix</w:t>
      </w:r>
    </w:p>
    <w:p w:rsidR="00CD252D" w:rsidRDefault="00CD252D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何謂儀表板？為什麼它需要被客製化？</w:t>
      </w:r>
    </w:p>
    <w:p w:rsidR="00DA3C17" w:rsidRDefault="00D41CF6" w:rsidP="00DA3C17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儀表板</w:t>
      </w:r>
      <w:r>
        <w:rPr>
          <w:rFonts w:ascii="微軟正黑體" w:eastAsia="微軟正黑體" w:hAnsi="微軟正黑體" w:hint="eastAsia"/>
        </w:rPr>
        <w:t>它是個通用名詞，形容一種</w:t>
      </w:r>
      <w:r w:rsidRPr="00D41CF6">
        <w:rPr>
          <w:rFonts w:ascii="微軟正黑體" w:eastAsia="微軟正黑體" w:hAnsi="微軟正黑體" w:hint="eastAsia"/>
          <w:u w:val="single"/>
        </w:rPr>
        <w:t>較吸引人樣式呈現相關資料的方式</w:t>
      </w:r>
      <w:r>
        <w:rPr>
          <w:rFonts w:ascii="微軟正黑體" w:eastAsia="微軟正黑體" w:hAnsi="微軟正黑體" w:hint="eastAsia"/>
        </w:rPr>
        <w:t>。</w:t>
      </w:r>
    </w:p>
    <w:p w:rsidR="00D41CF6" w:rsidRDefault="00D41CF6" w:rsidP="00DA3C17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它會</w:t>
      </w:r>
      <w:r w:rsidRPr="00D41CF6">
        <w:rPr>
          <w:rFonts w:ascii="微軟正黑體" w:eastAsia="微軟正黑體" w:hAnsi="微軟正黑體" w:hint="eastAsia"/>
          <w:u w:val="single"/>
        </w:rPr>
        <w:t>針對每位管理者選定的少數變數</w:t>
      </w:r>
      <w:r>
        <w:rPr>
          <w:rFonts w:ascii="微軟正黑體" w:eastAsia="微軟正黑體" w:hAnsi="微軟正黑體" w:hint="eastAsia"/>
        </w:rPr>
        <w:t>提供資訊，因此需要被客製化。</w:t>
      </w:r>
    </w:p>
    <w:p w:rsidR="00CD252D" w:rsidRDefault="00CD252D" w:rsidP="00E56B95">
      <w:pPr>
        <w:pStyle w:val="a5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請繪製一張視覺圖來展示目前所在城市的氣候模式。</w:t>
      </w:r>
    </w:p>
    <w:p w:rsidR="00CD252D" w:rsidRDefault="00CD252D" w:rsidP="00CD252D">
      <w:pPr>
        <w:pStyle w:val="a5"/>
        <w:numPr>
          <w:ilvl w:val="1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必須同時顯示出一週內的溫度、溼度、</w:t>
      </w:r>
      <w:r w:rsidRPr="00DA3C17">
        <w:rPr>
          <w:rFonts w:ascii="微軟正黑體" w:eastAsia="微軟正黑體" w:hAnsi="微軟正黑體" w:hint="eastAsia"/>
          <w:strike/>
        </w:rPr>
        <w:t>風向</w:t>
      </w:r>
      <w:r>
        <w:rPr>
          <w:rFonts w:ascii="微軟正黑體" w:eastAsia="微軟正黑體" w:hAnsi="微軟正黑體" w:hint="eastAsia"/>
        </w:rPr>
        <w:t>以及雨</w:t>
      </w:r>
      <w:r w:rsidR="0060513A">
        <w:rPr>
          <w:rFonts w:ascii="微軟正黑體" w:eastAsia="微軟正黑體" w:hAnsi="微軟正黑體" w:hint="eastAsia"/>
        </w:rPr>
        <w:t>量嗎？</w:t>
      </w:r>
      <w:r w:rsidR="00991066">
        <w:rPr>
          <w:rFonts w:ascii="微軟正黑體" w:eastAsia="微軟正黑體" w:hAnsi="微軟正黑體" w:hint="eastAsia"/>
        </w:rPr>
        <w:t>(OK)</w:t>
      </w:r>
    </w:p>
    <w:p w:rsidR="007E69D0" w:rsidRPr="00E56B95" w:rsidRDefault="007E69D0" w:rsidP="007E69D0">
      <w:pPr>
        <w:pStyle w:val="a5"/>
        <w:ind w:left="1440"/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4C2925DA" wp14:editId="03818E1E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3502" w:rsidRDefault="00673502">
      <w:pPr>
        <w:rPr>
          <w:rFonts w:ascii="微軟正黑體" w:eastAsia="微軟正黑體" w:hAnsi="微軟正黑體" w:hint="eastAsia"/>
        </w:rPr>
      </w:pPr>
      <w:r>
        <w:rPr>
          <w:rFonts w:hint="eastAsia"/>
        </w:rPr>
        <w:t>CH</w:t>
      </w:r>
      <w:r>
        <w:rPr>
          <w:rFonts w:hint="eastAsia"/>
        </w:rPr>
        <w:t>2</w:t>
      </w:r>
      <w:r>
        <w:rPr>
          <w:rFonts w:hint="eastAsia"/>
        </w:rPr>
        <w:t>-</w:t>
      </w:r>
      <w:r w:rsidR="0052273D">
        <w:rPr>
          <w:rFonts w:ascii="微軟正黑體" w:eastAsia="微軟正黑體" w:hAnsi="微軟正黑體" w:hint="eastAsia"/>
        </w:rPr>
        <w:t>商業智慧與應用</w:t>
      </w:r>
    </w:p>
    <w:p w:rsidR="00E21284" w:rsidRPr="00673502" w:rsidRDefault="00E212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bookmarkStart w:id="0" w:name="_GoBack"/>
      <w:bookmarkEnd w:id="0"/>
    </w:p>
    <w:sectPr w:rsidR="00E21284" w:rsidRPr="00673502" w:rsidSect="006E554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7A14"/>
    <w:multiLevelType w:val="hybridMultilevel"/>
    <w:tmpl w:val="0EC88B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2F"/>
    <w:rsid w:val="00035728"/>
    <w:rsid w:val="000455CF"/>
    <w:rsid w:val="000511B9"/>
    <w:rsid w:val="00086FB7"/>
    <w:rsid w:val="000B574B"/>
    <w:rsid w:val="000E0B20"/>
    <w:rsid w:val="000F3DDB"/>
    <w:rsid w:val="00120F0A"/>
    <w:rsid w:val="001524C5"/>
    <w:rsid w:val="001D3271"/>
    <w:rsid w:val="001E3756"/>
    <w:rsid w:val="001E6D0E"/>
    <w:rsid w:val="001F221B"/>
    <w:rsid w:val="002345F8"/>
    <w:rsid w:val="00235F76"/>
    <w:rsid w:val="0034604C"/>
    <w:rsid w:val="00355BBA"/>
    <w:rsid w:val="003C255D"/>
    <w:rsid w:val="003E5383"/>
    <w:rsid w:val="00470E42"/>
    <w:rsid w:val="004D080C"/>
    <w:rsid w:val="0051054C"/>
    <w:rsid w:val="0052273D"/>
    <w:rsid w:val="005D3D2F"/>
    <w:rsid w:val="005F1BDC"/>
    <w:rsid w:val="0060513A"/>
    <w:rsid w:val="00673502"/>
    <w:rsid w:val="006E5547"/>
    <w:rsid w:val="0071135B"/>
    <w:rsid w:val="0074486E"/>
    <w:rsid w:val="007A61FA"/>
    <w:rsid w:val="007C13EE"/>
    <w:rsid w:val="007C3CDD"/>
    <w:rsid w:val="007E69D0"/>
    <w:rsid w:val="00861374"/>
    <w:rsid w:val="008B5882"/>
    <w:rsid w:val="008F1EEF"/>
    <w:rsid w:val="00907AF9"/>
    <w:rsid w:val="0092088D"/>
    <w:rsid w:val="009261F0"/>
    <w:rsid w:val="0098160B"/>
    <w:rsid w:val="00991066"/>
    <w:rsid w:val="00994A4D"/>
    <w:rsid w:val="009B6CAE"/>
    <w:rsid w:val="009C46F1"/>
    <w:rsid w:val="009D6B5B"/>
    <w:rsid w:val="009E245F"/>
    <w:rsid w:val="009F4F13"/>
    <w:rsid w:val="00A23534"/>
    <w:rsid w:val="00AA2027"/>
    <w:rsid w:val="00AE3100"/>
    <w:rsid w:val="00B6691A"/>
    <w:rsid w:val="00BF1BEA"/>
    <w:rsid w:val="00C27FF4"/>
    <w:rsid w:val="00CA3DBA"/>
    <w:rsid w:val="00CD252D"/>
    <w:rsid w:val="00D41CF6"/>
    <w:rsid w:val="00D71CE2"/>
    <w:rsid w:val="00D84316"/>
    <w:rsid w:val="00DA3C17"/>
    <w:rsid w:val="00DC1A07"/>
    <w:rsid w:val="00DF704B"/>
    <w:rsid w:val="00E21284"/>
    <w:rsid w:val="00E371DD"/>
    <w:rsid w:val="00E56B95"/>
    <w:rsid w:val="00E655B5"/>
    <w:rsid w:val="00E77894"/>
    <w:rsid w:val="00E8179E"/>
    <w:rsid w:val="00EC2F4A"/>
    <w:rsid w:val="00F36C3F"/>
    <w:rsid w:val="00FC32F6"/>
    <w:rsid w:val="00F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31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1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E3100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AE3100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100"/>
    <w:pPr>
      <w:ind w:left="480"/>
    </w:pPr>
  </w:style>
  <w:style w:type="paragraph" w:styleId="a6">
    <w:name w:val="TOC Heading"/>
    <w:basedOn w:val="1"/>
    <w:next w:val="a"/>
    <w:uiPriority w:val="39"/>
    <w:semiHidden/>
    <w:unhideWhenUsed/>
    <w:qFormat/>
    <w:rsid w:val="00AE310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E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69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31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1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E3100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AE3100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100"/>
    <w:pPr>
      <w:ind w:left="480"/>
    </w:pPr>
  </w:style>
  <w:style w:type="paragraph" w:styleId="a6">
    <w:name w:val="TOC Heading"/>
    <w:basedOn w:val="1"/>
    <w:next w:val="a"/>
    <w:uiPriority w:val="39"/>
    <w:semiHidden/>
    <w:unhideWhenUsed/>
    <w:qFormat/>
    <w:rsid w:val="00AE310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E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69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10154383\Documents\&#20491;&#20154;&#36039;&#26009;&#22846;\&#31558;&#35352;-&#22294;&#26360;&#39208;-new\&#36039;&#35338;&#31185;&#25216;&#30456;&#38364;\&#36039;&#26009;&#31185;&#23416;\1.&#19968;&#36913;&#20839;&#30340;&#28331;&#24230;&#12289;&#28348;&#24230;&#12289;&#39080;&#21521;&#20197;&#21450;&#38632;&#37327;&#22294;-&#23452;&#3434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>
                <a:latin typeface="標楷體" pitchFamily="65" charset="-120"/>
                <a:ea typeface="標楷體" pitchFamily="65" charset="-120"/>
              </a:rPr>
              <a:t>一週溫度、溼度、雨量趨勢圖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工作表1!$C$6</c:f>
              <c:strCache>
                <c:ptCount val="1"/>
                <c:pt idx="0">
                  <c:v>溫度</c:v>
                </c:pt>
              </c:strCache>
            </c:strRef>
          </c:tx>
          <c:marker>
            <c:symbol val="none"/>
          </c:marker>
          <c:cat>
            <c:strRef>
              <c:f>工作表1!$B$7:$B$13</c:f>
              <c:strCache>
                <c:ptCount val="7"/>
                <c:pt idx="0">
                  <c:v>星期日</c:v>
                </c:pt>
                <c:pt idx="1">
                  <c:v>星期一</c:v>
                </c:pt>
                <c:pt idx="2">
                  <c:v>星期二</c:v>
                </c:pt>
                <c:pt idx="3">
                  <c:v>星期三</c:v>
                </c:pt>
                <c:pt idx="4">
                  <c:v>星期四</c:v>
                </c:pt>
                <c:pt idx="5">
                  <c:v>星期五</c:v>
                </c:pt>
                <c:pt idx="6">
                  <c:v>星期六</c:v>
                </c:pt>
              </c:strCache>
            </c:strRef>
          </c:cat>
          <c:val>
            <c:numRef>
              <c:f>工作表1!$C$7:$C$13</c:f>
              <c:numCache>
                <c:formatCode>General</c:formatCode>
                <c:ptCount val="7"/>
                <c:pt idx="0">
                  <c:v>25</c:v>
                </c:pt>
                <c:pt idx="1">
                  <c:v>25</c:v>
                </c:pt>
                <c:pt idx="2">
                  <c:v>24</c:v>
                </c:pt>
                <c:pt idx="3">
                  <c:v>23</c:v>
                </c:pt>
                <c:pt idx="4">
                  <c:v>22</c:v>
                </c:pt>
                <c:pt idx="5">
                  <c:v>24</c:v>
                </c:pt>
                <c:pt idx="6">
                  <c:v>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工作表1!$D$6</c:f>
              <c:strCache>
                <c:ptCount val="1"/>
                <c:pt idx="0">
                  <c:v>溼度</c:v>
                </c:pt>
              </c:strCache>
            </c:strRef>
          </c:tx>
          <c:marker>
            <c:symbol val="none"/>
          </c:marker>
          <c:cat>
            <c:strRef>
              <c:f>工作表1!$B$7:$B$13</c:f>
              <c:strCache>
                <c:ptCount val="7"/>
                <c:pt idx="0">
                  <c:v>星期日</c:v>
                </c:pt>
                <c:pt idx="1">
                  <c:v>星期一</c:v>
                </c:pt>
                <c:pt idx="2">
                  <c:v>星期二</c:v>
                </c:pt>
                <c:pt idx="3">
                  <c:v>星期三</c:v>
                </c:pt>
                <c:pt idx="4">
                  <c:v>星期四</c:v>
                </c:pt>
                <c:pt idx="5">
                  <c:v>星期五</c:v>
                </c:pt>
                <c:pt idx="6">
                  <c:v>星期六</c:v>
                </c:pt>
              </c:strCache>
            </c:strRef>
          </c:cat>
          <c:val>
            <c:numRef>
              <c:f>工作表1!$D$7:$D$13</c:f>
              <c:numCache>
                <c:formatCode>General</c:formatCode>
                <c:ptCount val="7"/>
                <c:pt idx="0">
                  <c:v>80</c:v>
                </c:pt>
                <c:pt idx="1">
                  <c:v>65</c:v>
                </c:pt>
                <c:pt idx="2">
                  <c:v>75</c:v>
                </c:pt>
                <c:pt idx="3">
                  <c:v>73</c:v>
                </c:pt>
                <c:pt idx="4">
                  <c:v>73</c:v>
                </c:pt>
                <c:pt idx="5">
                  <c:v>70</c:v>
                </c:pt>
                <c:pt idx="6">
                  <c:v>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工作表1!$E$6</c:f>
              <c:strCache>
                <c:ptCount val="1"/>
                <c:pt idx="0">
                  <c:v>雨量</c:v>
                </c:pt>
              </c:strCache>
            </c:strRef>
          </c:tx>
          <c:marker>
            <c:symbol val="none"/>
          </c:marker>
          <c:cat>
            <c:strRef>
              <c:f>工作表1!$B$7:$B$13</c:f>
              <c:strCache>
                <c:ptCount val="7"/>
                <c:pt idx="0">
                  <c:v>星期日</c:v>
                </c:pt>
                <c:pt idx="1">
                  <c:v>星期一</c:v>
                </c:pt>
                <c:pt idx="2">
                  <c:v>星期二</c:v>
                </c:pt>
                <c:pt idx="3">
                  <c:v>星期三</c:v>
                </c:pt>
                <c:pt idx="4">
                  <c:v>星期四</c:v>
                </c:pt>
                <c:pt idx="5">
                  <c:v>星期五</c:v>
                </c:pt>
                <c:pt idx="6">
                  <c:v>星期六</c:v>
                </c:pt>
              </c:strCache>
            </c:strRef>
          </c:cat>
          <c:val>
            <c:numRef>
              <c:f>工作表1!$E$7:$E$13</c:f>
              <c:numCache>
                <c:formatCode>General</c:formatCode>
                <c:ptCount val="7"/>
                <c:pt idx="0">
                  <c:v>200</c:v>
                </c:pt>
                <c:pt idx="1">
                  <c:v>0</c:v>
                </c:pt>
                <c:pt idx="2">
                  <c:v>150</c:v>
                </c:pt>
                <c:pt idx="3">
                  <c:v>140</c:v>
                </c:pt>
                <c:pt idx="4">
                  <c:v>120</c:v>
                </c:pt>
                <c:pt idx="5">
                  <c:v>50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696000"/>
        <c:axId val="80532992"/>
      </c:lineChart>
      <c:catAx>
        <c:axId val="77696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80532992"/>
        <c:crosses val="autoZero"/>
        <c:auto val="1"/>
        <c:lblAlgn val="ctr"/>
        <c:lblOffset val="100"/>
        <c:noMultiLvlLbl val="0"/>
      </c:catAx>
      <c:valAx>
        <c:axId val="80532992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7769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173</Words>
  <Characters>987</Characters>
  <Application>Microsoft Office Word</Application>
  <DocSecurity>0</DocSecurity>
  <Lines>8</Lines>
  <Paragraphs>2</Paragraphs>
  <ScaleCrop>false</ScaleCrop>
  <Company>Toshiba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kl.cheng</dc:creator>
  <cp:keywords/>
  <dc:description/>
  <cp:lastModifiedBy>kl.cheng</cp:lastModifiedBy>
  <cp:revision>69</cp:revision>
  <dcterms:created xsi:type="dcterms:W3CDTF">2023-11-12T02:44:00Z</dcterms:created>
  <dcterms:modified xsi:type="dcterms:W3CDTF">2023-11-12T06:38:00Z</dcterms:modified>
</cp:coreProperties>
</file>