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441AA" w14:textId="59BE3DE0" w:rsidR="00F30119" w:rsidRPr="008261FB" w:rsidRDefault="008261FB" w:rsidP="008261F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261FB">
        <w:rPr>
          <w:rFonts w:ascii="黑体" w:eastAsia="黑体" w:hAnsi="黑体" w:cs="华文楷体" w:hint="eastAsia"/>
          <w:b/>
          <w:bCs/>
          <w:sz w:val="28"/>
          <w:szCs w:val="28"/>
        </w:rPr>
        <w:t>课题：</w:t>
      </w:r>
      <w:r w:rsidR="00000000" w:rsidRPr="008261FB">
        <w:rPr>
          <w:rFonts w:ascii="黑体" w:eastAsia="黑体" w:hAnsi="黑体" w:cs="华文楷体" w:hint="eastAsia"/>
          <w:b/>
          <w:bCs/>
          <w:sz w:val="28"/>
          <w:szCs w:val="28"/>
        </w:rPr>
        <w:t>合唱</w:t>
      </w:r>
      <w:r w:rsidRPr="008261FB">
        <w:rPr>
          <w:rFonts w:ascii="黑体" w:eastAsia="黑体" w:hAnsi="黑体" w:cs="华文楷体" w:hint="eastAsia"/>
          <w:b/>
          <w:bCs/>
          <w:sz w:val="28"/>
          <w:szCs w:val="28"/>
        </w:rPr>
        <w:t>之美</w:t>
      </w:r>
    </w:p>
    <w:p w14:paraId="45C4E0F4" w14:textId="77777777" w:rsidR="00F30119" w:rsidRPr="008261FB" w:rsidRDefault="00000000">
      <w:pPr>
        <w:rPr>
          <w:rFonts w:ascii="华文新魏" w:eastAsia="华文新魏" w:hAnsi="华文楷体" w:cs="华文楷体" w:hint="eastAsia"/>
          <w:b/>
          <w:bCs/>
          <w:sz w:val="28"/>
          <w:szCs w:val="36"/>
        </w:rPr>
      </w:pPr>
      <w:r w:rsidRPr="008261FB">
        <w:rPr>
          <w:rFonts w:ascii="华文新魏" w:eastAsia="华文新魏" w:hAnsi="华文楷体" w:cs="华文楷体" w:hint="eastAsia"/>
          <w:b/>
          <w:bCs/>
          <w:sz w:val="28"/>
          <w:szCs w:val="36"/>
        </w:rPr>
        <w:t>开课目的及目标</w:t>
      </w:r>
    </w:p>
    <w:p w14:paraId="32E14638" w14:textId="77777777" w:rsidR="00F30119" w:rsidRPr="008261FB" w:rsidRDefault="00000000">
      <w:pPr>
        <w:ind w:firstLineChars="200" w:firstLine="440"/>
        <w:rPr>
          <w:sz w:val="22"/>
          <w:szCs w:val="28"/>
        </w:rPr>
      </w:pPr>
      <w:r w:rsidRPr="008261FB">
        <w:rPr>
          <w:rFonts w:hint="eastAsia"/>
          <w:sz w:val="22"/>
          <w:szCs w:val="28"/>
        </w:rPr>
        <w:t>音乐课普遍都只有齐唱一种形式，希望通过合唱的形式给同学们带去不一样的歌唱体验，也希望通过介绍和展示开拓同学们的视野，倾听不一样的声音，传递歌声中的力量。希望合唱能传递“和”的思想，起到潜移默化的教化作用。</w:t>
      </w:r>
    </w:p>
    <w:p w14:paraId="02E9D8EA" w14:textId="77777777" w:rsidR="00F30119" w:rsidRDefault="00F30119">
      <w:pPr>
        <w:rPr>
          <w:sz w:val="24"/>
          <w:szCs w:val="32"/>
        </w:rPr>
      </w:pPr>
    </w:p>
    <w:p w14:paraId="6837BA60" w14:textId="77777777" w:rsidR="00F30119" w:rsidRPr="008261FB" w:rsidRDefault="00000000">
      <w:pPr>
        <w:rPr>
          <w:rFonts w:ascii="华文新魏" w:eastAsia="华文新魏" w:hAnsi="华文楷体" w:cs="华文楷体" w:hint="eastAsia"/>
          <w:b/>
          <w:bCs/>
          <w:sz w:val="28"/>
          <w:szCs w:val="36"/>
        </w:rPr>
      </w:pPr>
      <w:r w:rsidRPr="008261FB">
        <w:rPr>
          <w:rFonts w:ascii="华文新魏" w:eastAsia="华文新魏" w:hAnsi="华文楷体" w:cs="华文楷体" w:hint="eastAsia"/>
          <w:b/>
          <w:bCs/>
          <w:sz w:val="28"/>
          <w:szCs w:val="36"/>
        </w:rPr>
        <w:t>课程概览</w:t>
      </w:r>
    </w:p>
    <w:p w14:paraId="33ACCBA3" w14:textId="77777777" w:rsidR="00F30119" w:rsidRPr="008261FB" w:rsidRDefault="00000000">
      <w:p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华文楷体" w:eastAsia="华文楷体" w:hAnsi="华文楷体" w:cs="华文楷体" w:hint="eastAsia"/>
          <w:sz w:val="24"/>
          <w:szCs w:val="32"/>
        </w:rPr>
        <w:t xml:space="preserve">   </w:t>
      </w:r>
      <w:r w:rsidRPr="008261FB">
        <w:rPr>
          <w:rFonts w:ascii="宋体" w:eastAsia="宋体" w:hAnsi="宋体" w:cs="宋体" w:hint="eastAsia"/>
          <w:sz w:val="22"/>
          <w:szCs w:val="28"/>
        </w:rPr>
        <w:t>从老师与合唱团的经历入手，介绍合唱的历史和形式，欣赏一系列合唱的不同形式和现代表达。感受合唱的力量和美，并尝试带领同学合唱《苔》。鼓励同学课下和同学尝试合唱。</w:t>
      </w:r>
    </w:p>
    <w:p w14:paraId="3ADF86D5" w14:textId="77777777" w:rsidR="00F30119" w:rsidRDefault="00F30119">
      <w:pPr>
        <w:rPr>
          <w:rFonts w:ascii="宋体" w:eastAsia="宋体" w:hAnsi="宋体" w:cs="宋体" w:hint="eastAsia"/>
          <w:sz w:val="24"/>
          <w:szCs w:val="32"/>
        </w:rPr>
      </w:pPr>
    </w:p>
    <w:p w14:paraId="67ABDF8B" w14:textId="77777777" w:rsidR="00F30119" w:rsidRPr="008261FB" w:rsidRDefault="00000000">
      <w:pPr>
        <w:rPr>
          <w:rFonts w:ascii="华文新魏" w:eastAsia="华文新魏" w:hAnsi="华文楷体" w:cs="华文楷体" w:hint="eastAsia"/>
          <w:b/>
          <w:bCs/>
          <w:sz w:val="28"/>
          <w:szCs w:val="36"/>
        </w:rPr>
      </w:pPr>
      <w:r w:rsidRPr="008261FB">
        <w:rPr>
          <w:rFonts w:ascii="华文新魏" w:eastAsia="华文新魏" w:hAnsi="华文楷体" w:cs="华文楷体" w:hint="eastAsia"/>
          <w:b/>
          <w:bCs/>
          <w:sz w:val="28"/>
          <w:szCs w:val="36"/>
        </w:rPr>
        <w:t>课程脉络</w:t>
      </w:r>
    </w:p>
    <w:p w14:paraId="2248C073" w14:textId="77777777" w:rsidR="00F30119" w:rsidRPr="008261FB" w:rsidRDefault="00000000">
      <w:pPr>
        <w:rPr>
          <w:rFonts w:ascii="宋体" w:eastAsia="宋体" w:hAnsi="宋体" w:cs="宋体" w:hint="eastAsia"/>
          <w:b/>
          <w:bCs/>
          <w:sz w:val="22"/>
          <w:szCs w:val="28"/>
        </w:rPr>
      </w:pPr>
      <w:r w:rsidRPr="008261FB">
        <w:rPr>
          <w:rFonts w:ascii="宋体" w:eastAsia="宋体" w:hAnsi="宋体" w:cs="宋体" w:hint="eastAsia"/>
          <w:b/>
          <w:bCs/>
          <w:sz w:val="22"/>
          <w:szCs w:val="28"/>
        </w:rPr>
        <w:t>一、介绍合唱</w:t>
      </w:r>
    </w:p>
    <w:p w14:paraId="7B663931" w14:textId="77777777" w:rsidR="00F30119" w:rsidRPr="008261FB" w:rsidRDefault="00000000">
      <w:p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1、介绍老师和合唱团的小故事，描述合唱的氛围和大致活动，引起学生兴趣。</w:t>
      </w:r>
    </w:p>
    <w:p w14:paraId="7B95B6DA" w14:textId="77777777" w:rsidR="00F30119" w:rsidRPr="008261FB" w:rsidRDefault="00F30119">
      <w:pPr>
        <w:rPr>
          <w:rFonts w:ascii="宋体" w:eastAsia="宋体" w:hAnsi="宋体" w:cs="宋体" w:hint="eastAsia"/>
          <w:sz w:val="22"/>
          <w:szCs w:val="28"/>
        </w:rPr>
      </w:pPr>
    </w:p>
    <w:p w14:paraId="57AB789D" w14:textId="77777777" w:rsidR="00F30119" w:rsidRPr="008261FB" w:rsidRDefault="00000000">
      <w:p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2、介绍合唱起源于中世纪教堂，一般由四个声部和</w:t>
      </w:r>
      <w:proofErr w:type="gramStart"/>
      <w:r w:rsidRPr="008261FB">
        <w:rPr>
          <w:rFonts w:ascii="宋体" w:eastAsia="宋体" w:hAnsi="宋体" w:cs="宋体" w:hint="eastAsia"/>
          <w:sz w:val="22"/>
          <w:szCs w:val="28"/>
        </w:rPr>
        <w:t>指挥钢伴组成</w:t>
      </w:r>
      <w:proofErr w:type="gramEnd"/>
      <w:r w:rsidRPr="008261FB">
        <w:rPr>
          <w:rFonts w:ascii="宋体" w:eastAsia="宋体" w:hAnsi="宋体" w:cs="宋体" w:hint="eastAsia"/>
          <w:sz w:val="22"/>
          <w:szCs w:val="28"/>
        </w:rPr>
        <w:t>，并观看《声部介绍歌》来介绍声部的不同分工，并向同学们介绍这种年轻的合唱表演形式。</w:t>
      </w:r>
    </w:p>
    <w:p w14:paraId="2935532B" w14:textId="77777777" w:rsidR="00F30119" w:rsidRPr="008261FB" w:rsidRDefault="00F30119">
      <w:pPr>
        <w:rPr>
          <w:rFonts w:ascii="宋体" w:eastAsia="宋体" w:hAnsi="宋体" w:cs="宋体" w:hint="eastAsia"/>
          <w:sz w:val="22"/>
          <w:szCs w:val="28"/>
        </w:rPr>
      </w:pPr>
    </w:p>
    <w:p w14:paraId="376EDEE4" w14:textId="77777777" w:rsidR="00F30119" w:rsidRPr="008261FB" w:rsidRDefault="00000000">
      <w:pPr>
        <w:numPr>
          <w:ilvl w:val="0"/>
          <w:numId w:val="1"/>
        </w:num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了解了合唱的形式后，观看《放牛班的春天》片段、《蝉喓歌》、《This is me》并让同学们分辨哪些是合唱，同时向同学们介绍每首歌的背景和内容，希望通过更多不同形式的音乐介绍开拓同学们的眼界，感受音乐的力量。并介绍中国历史和教育史上合唱的重要地位和作用。</w:t>
      </w:r>
    </w:p>
    <w:p w14:paraId="3AB4CD4A" w14:textId="77777777" w:rsidR="00F30119" w:rsidRPr="008261FB" w:rsidRDefault="00F30119">
      <w:pPr>
        <w:rPr>
          <w:rFonts w:ascii="宋体" w:eastAsia="宋体" w:hAnsi="宋体" w:cs="宋体" w:hint="eastAsia"/>
          <w:sz w:val="22"/>
          <w:szCs w:val="28"/>
        </w:rPr>
      </w:pPr>
    </w:p>
    <w:p w14:paraId="1DCE11E7" w14:textId="77777777" w:rsidR="00F30119" w:rsidRPr="008261FB" w:rsidRDefault="00000000">
      <w:pPr>
        <w:numPr>
          <w:ilvl w:val="0"/>
          <w:numId w:val="2"/>
        </w:numPr>
        <w:rPr>
          <w:rFonts w:ascii="宋体" w:eastAsia="宋体" w:hAnsi="宋体" w:cs="宋体" w:hint="eastAsia"/>
          <w:b/>
          <w:bCs/>
          <w:sz w:val="22"/>
          <w:szCs w:val="28"/>
        </w:rPr>
      </w:pPr>
      <w:r w:rsidRPr="008261FB">
        <w:rPr>
          <w:rFonts w:ascii="宋体" w:eastAsia="宋体" w:hAnsi="宋体" w:cs="宋体" w:hint="eastAsia"/>
          <w:b/>
          <w:bCs/>
          <w:sz w:val="22"/>
          <w:szCs w:val="28"/>
        </w:rPr>
        <w:t>开始合唱</w:t>
      </w:r>
    </w:p>
    <w:p w14:paraId="6A1F3AF2" w14:textId="77777777" w:rsidR="00F30119" w:rsidRPr="008261FB" w:rsidRDefault="00000000">
      <w:pPr>
        <w:numPr>
          <w:ilvl w:val="0"/>
          <w:numId w:val="3"/>
        </w:num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欣赏《苔》这首歌，并介绍赏析《苔》这首小诗，介绍作曲人的支教背景。</w:t>
      </w:r>
    </w:p>
    <w:p w14:paraId="7EB42F0D" w14:textId="77777777" w:rsidR="00F30119" w:rsidRPr="008261FB" w:rsidRDefault="00000000">
      <w:pPr>
        <w:numPr>
          <w:ilvl w:val="0"/>
          <w:numId w:val="3"/>
        </w:num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发谱子，带领同学认识简谱，并跟老师唱。</w:t>
      </w:r>
    </w:p>
    <w:p w14:paraId="3C517654" w14:textId="77777777" w:rsidR="00F30119" w:rsidRPr="008261FB" w:rsidRDefault="00000000">
      <w:pPr>
        <w:numPr>
          <w:ilvl w:val="0"/>
          <w:numId w:val="3"/>
        </w:num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尝试合唱。</w:t>
      </w:r>
    </w:p>
    <w:p w14:paraId="6787B0C4" w14:textId="77777777" w:rsidR="00F30119" w:rsidRPr="008261FB" w:rsidRDefault="00000000">
      <w:pPr>
        <w:numPr>
          <w:ilvl w:val="0"/>
          <w:numId w:val="3"/>
        </w:numPr>
        <w:rPr>
          <w:rFonts w:ascii="宋体" w:eastAsia="宋体" w:hAnsi="宋体" w:cs="宋体" w:hint="eastAsia"/>
          <w:sz w:val="22"/>
          <w:szCs w:val="28"/>
        </w:rPr>
      </w:pPr>
      <w:r w:rsidRPr="008261FB">
        <w:rPr>
          <w:rFonts w:ascii="宋体" w:eastAsia="宋体" w:hAnsi="宋体" w:cs="宋体" w:hint="eastAsia"/>
          <w:sz w:val="22"/>
          <w:szCs w:val="28"/>
        </w:rPr>
        <w:t>鼓励同学们课下和同学们合唱，感受大自然中的和谐之声。</w:t>
      </w:r>
    </w:p>
    <w:p w14:paraId="5EA31772" w14:textId="77777777" w:rsidR="00F30119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</w:p>
    <w:sectPr w:rsidR="00F30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EA027" w14:textId="77777777" w:rsidR="004B43EE" w:rsidRDefault="004B43EE" w:rsidP="008261FB">
      <w:r>
        <w:separator/>
      </w:r>
    </w:p>
  </w:endnote>
  <w:endnote w:type="continuationSeparator" w:id="0">
    <w:p w14:paraId="16E424FB" w14:textId="77777777" w:rsidR="004B43EE" w:rsidRDefault="004B43EE" w:rsidP="0082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90F7F" w14:textId="77777777" w:rsidR="004B43EE" w:rsidRDefault="004B43EE" w:rsidP="008261FB">
      <w:r>
        <w:separator/>
      </w:r>
    </w:p>
  </w:footnote>
  <w:footnote w:type="continuationSeparator" w:id="0">
    <w:p w14:paraId="7E441812" w14:textId="77777777" w:rsidR="004B43EE" w:rsidRDefault="004B43EE" w:rsidP="00826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15FEBF"/>
    <w:multiLevelType w:val="singleLevel"/>
    <w:tmpl w:val="C115FEB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73F51D4"/>
    <w:multiLevelType w:val="singleLevel"/>
    <w:tmpl w:val="273F51D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67AE1FC"/>
    <w:multiLevelType w:val="singleLevel"/>
    <w:tmpl w:val="367AE1FC"/>
    <w:lvl w:ilvl="0">
      <w:start w:val="3"/>
      <w:numFmt w:val="decimal"/>
      <w:suff w:val="nothing"/>
      <w:lvlText w:val="%1、"/>
      <w:lvlJc w:val="left"/>
    </w:lvl>
  </w:abstractNum>
  <w:num w:numId="1" w16cid:durableId="991178013">
    <w:abstractNumId w:val="2"/>
  </w:num>
  <w:num w:numId="2" w16cid:durableId="2086994605">
    <w:abstractNumId w:val="0"/>
  </w:num>
  <w:num w:numId="3" w16cid:durableId="10731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xNDMzNmRlNTMxNDI3MmJlMzU0ZjIyZTBjNDIzZDYifQ=="/>
  </w:docVars>
  <w:rsids>
    <w:rsidRoot w:val="3D691572"/>
    <w:rsid w:val="003063A2"/>
    <w:rsid w:val="004B43EE"/>
    <w:rsid w:val="008261FB"/>
    <w:rsid w:val="00F30119"/>
    <w:rsid w:val="3D6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A09263"/>
  <w15:docId w15:val="{D2A4D35A-E38D-4BCF-B942-DC707B0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61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61FB"/>
    <w:rPr>
      <w:kern w:val="2"/>
      <w:sz w:val="18"/>
      <w:szCs w:val="18"/>
    </w:rPr>
  </w:style>
  <w:style w:type="paragraph" w:styleId="a5">
    <w:name w:val="footer"/>
    <w:basedOn w:val="a"/>
    <w:link w:val="a6"/>
    <w:rsid w:val="00826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61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我有一个脑洞</dc:creator>
  <cp:lastModifiedBy>鹏昊 匡</cp:lastModifiedBy>
  <cp:revision>2</cp:revision>
  <dcterms:created xsi:type="dcterms:W3CDTF">2024-08-18T02:23:00Z</dcterms:created>
  <dcterms:modified xsi:type="dcterms:W3CDTF">2024-08-18T12:59:00Z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5FB9464CF4AD4D36996E710499B51369_11</vt:lpwstr>
  </property>
</Properties>
</file>