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18675" w14:textId="064683C7" w:rsidR="006F6137" w:rsidRPr="008113FA" w:rsidRDefault="006F6137" w:rsidP="008113FA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8113FA">
        <w:rPr>
          <w:rFonts w:ascii="黑体" w:eastAsia="黑体" w:hAnsi="黑体" w:hint="eastAsia"/>
          <w:b/>
          <w:bCs/>
          <w:sz w:val="28"/>
          <w:szCs w:val="28"/>
        </w:rPr>
        <w:t>课题：运动与智慧的融合——拔河</w:t>
      </w:r>
    </w:p>
    <w:p w14:paraId="11102447" w14:textId="77777777" w:rsidR="006F6137" w:rsidRDefault="006F6137" w:rsidP="006F6137">
      <w:pPr>
        <w:rPr>
          <w:rFonts w:hint="eastAsia"/>
        </w:rPr>
      </w:pPr>
    </w:p>
    <w:p w14:paraId="334C6F51" w14:textId="77777777" w:rsidR="006F6137" w:rsidRPr="008113FA" w:rsidRDefault="006F6137" w:rsidP="006F6137">
      <w:pPr>
        <w:rPr>
          <w:rFonts w:ascii="华文新魏" w:eastAsia="华文新魏" w:hint="eastAsia"/>
          <w:b/>
          <w:bCs/>
          <w:sz w:val="28"/>
          <w:szCs w:val="32"/>
        </w:rPr>
      </w:pPr>
      <w:r w:rsidRPr="008113FA">
        <w:rPr>
          <w:rFonts w:ascii="华文新魏" w:eastAsia="华文新魏" w:hint="eastAsia"/>
          <w:b/>
          <w:bCs/>
          <w:sz w:val="28"/>
          <w:szCs w:val="32"/>
        </w:rPr>
        <w:t>开课目的及目标</w:t>
      </w:r>
    </w:p>
    <w:p w14:paraId="165740C2" w14:textId="77777777" w:rsidR="006F6137" w:rsidRDefault="006F6137" w:rsidP="008113FA">
      <w:pPr>
        <w:ind w:firstLineChars="200" w:firstLine="420"/>
        <w:rPr>
          <w:rFonts w:hint="eastAsia"/>
        </w:rPr>
      </w:pPr>
      <w:r>
        <w:rPr>
          <w:rFonts w:hint="eastAsia"/>
        </w:rPr>
        <w:t>当前，部分学生对体育课的认识还停留在简单的运动层面，缺乏对体育精神和团队协作的深入理解。本节课旨在通过拔河这一团队运动，开阔学生的眼界，启发他们的团队合作意识，同时引导学生见识体育竞技中的策略与技巧，激发他们对体育课的兴趣，提升其身体素质和团队协作能力。</w:t>
      </w:r>
    </w:p>
    <w:p w14:paraId="2C5C0D26" w14:textId="77777777" w:rsidR="006F6137" w:rsidRPr="008113FA" w:rsidRDefault="006F6137" w:rsidP="006F6137">
      <w:pPr>
        <w:rPr>
          <w:rFonts w:hint="eastAsia"/>
          <w:sz w:val="28"/>
          <w:szCs w:val="32"/>
        </w:rPr>
      </w:pPr>
    </w:p>
    <w:p w14:paraId="627126E5" w14:textId="77777777" w:rsidR="006F6137" w:rsidRPr="008113FA" w:rsidRDefault="006F6137" w:rsidP="006F6137">
      <w:pPr>
        <w:rPr>
          <w:rFonts w:ascii="华文新魏" w:eastAsia="华文新魏" w:hint="eastAsia"/>
          <w:b/>
          <w:bCs/>
          <w:sz w:val="28"/>
          <w:szCs w:val="32"/>
        </w:rPr>
      </w:pPr>
      <w:r w:rsidRPr="008113FA">
        <w:rPr>
          <w:rFonts w:ascii="华文新魏" w:eastAsia="华文新魏" w:hint="eastAsia"/>
          <w:b/>
          <w:bCs/>
          <w:sz w:val="28"/>
          <w:szCs w:val="32"/>
        </w:rPr>
        <w:t>教学重难点</w:t>
      </w:r>
    </w:p>
    <w:p w14:paraId="29EE12F5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1. 掌握拔河运动的正确动作要领，包括欧式拔河动作的各个细节。</w:t>
      </w:r>
    </w:p>
    <w:p w14:paraId="2D5A0CD5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2. 理解拔河运动中的进攻与防守策略，以及如何根据口令快速调整动作。</w:t>
      </w:r>
    </w:p>
    <w:p w14:paraId="72AB1A52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3. 培养学生的团队协作精神和集体荣誉感。</w:t>
      </w:r>
    </w:p>
    <w:p w14:paraId="291DBEEA" w14:textId="77777777" w:rsidR="006F6137" w:rsidRDefault="006F6137" w:rsidP="006F6137">
      <w:pPr>
        <w:rPr>
          <w:rFonts w:hint="eastAsia"/>
        </w:rPr>
      </w:pPr>
    </w:p>
    <w:p w14:paraId="7531EC0C" w14:textId="77777777" w:rsidR="006F6137" w:rsidRPr="008113FA" w:rsidRDefault="006F6137" w:rsidP="006F6137">
      <w:pPr>
        <w:rPr>
          <w:rFonts w:ascii="华文新魏" w:eastAsia="华文新魏" w:hint="eastAsia"/>
          <w:b/>
          <w:bCs/>
          <w:sz w:val="28"/>
          <w:szCs w:val="32"/>
        </w:rPr>
      </w:pPr>
      <w:r w:rsidRPr="008113FA">
        <w:rPr>
          <w:rFonts w:ascii="华文新魏" w:eastAsia="华文新魏" w:hint="eastAsia"/>
          <w:b/>
          <w:bCs/>
          <w:sz w:val="28"/>
          <w:szCs w:val="32"/>
        </w:rPr>
        <w:t>教具</w:t>
      </w:r>
    </w:p>
    <w:p w14:paraId="17398EC9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1. 两根足够容纳10人拔河的长绳。</w:t>
      </w:r>
    </w:p>
    <w:p w14:paraId="16276367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2. 医疗保障用品，如创可贴、云南白药等。</w:t>
      </w:r>
    </w:p>
    <w:p w14:paraId="001D2A9B" w14:textId="77777777" w:rsidR="006F6137" w:rsidRPr="008113FA" w:rsidRDefault="006F6137" w:rsidP="006F6137">
      <w:pPr>
        <w:rPr>
          <w:rFonts w:ascii="华文新魏" w:eastAsia="华文新魏" w:hAnsi="黑体" w:hint="eastAsia"/>
        </w:rPr>
      </w:pPr>
    </w:p>
    <w:p w14:paraId="79F83B05" w14:textId="77777777" w:rsidR="006F6137" w:rsidRPr="008113FA" w:rsidRDefault="006F6137" w:rsidP="006F6137">
      <w:pPr>
        <w:rPr>
          <w:rFonts w:ascii="华文新魏" w:eastAsia="华文新魏" w:hAnsi="黑体" w:hint="eastAsia"/>
          <w:b/>
          <w:bCs/>
          <w:sz w:val="28"/>
          <w:szCs w:val="32"/>
        </w:rPr>
      </w:pPr>
      <w:r w:rsidRPr="008113FA">
        <w:rPr>
          <w:rFonts w:ascii="华文新魏" w:eastAsia="华文新魏" w:hAnsi="黑体" w:hint="eastAsia"/>
          <w:b/>
          <w:bCs/>
          <w:sz w:val="28"/>
          <w:szCs w:val="32"/>
        </w:rPr>
        <w:t>课程脉络</w:t>
      </w:r>
    </w:p>
    <w:p w14:paraId="42FD304B" w14:textId="77777777" w:rsidR="006F6137" w:rsidRPr="008113FA" w:rsidRDefault="006F6137" w:rsidP="006F6137">
      <w:pPr>
        <w:rPr>
          <w:rFonts w:hint="eastAsia"/>
          <w:b/>
          <w:bCs/>
        </w:rPr>
      </w:pPr>
      <w:r w:rsidRPr="008113FA">
        <w:rPr>
          <w:rFonts w:hint="eastAsia"/>
          <w:b/>
          <w:bCs/>
        </w:rPr>
        <w:t>一、热身活动</w:t>
      </w:r>
    </w:p>
    <w:p w14:paraId="063290AE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- 进行手脚踝关节和腰部关节的热身，确保学生在运动中减少受伤的风险。</w:t>
      </w:r>
    </w:p>
    <w:p w14:paraId="5CE5181C" w14:textId="77777777" w:rsidR="006F6137" w:rsidRDefault="006F6137" w:rsidP="006F6137">
      <w:pPr>
        <w:rPr>
          <w:rFonts w:hint="eastAsia"/>
        </w:rPr>
      </w:pPr>
    </w:p>
    <w:p w14:paraId="5BDACD27" w14:textId="77777777" w:rsidR="006F6137" w:rsidRPr="008113FA" w:rsidRDefault="006F6137" w:rsidP="006F6137">
      <w:pPr>
        <w:rPr>
          <w:rFonts w:hint="eastAsia"/>
          <w:b/>
          <w:bCs/>
        </w:rPr>
      </w:pPr>
      <w:r w:rsidRPr="008113FA">
        <w:rPr>
          <w:rFonts w:hint="eastAsia"/>
          <w:b/>
          <w:bCs/>
        </w:rPr>
        <w:t>二、欧式拔河动作教学</w:t>
      </w:r>
    </w:p>
    <w:p w14:paraId="73FD28FB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- 介绍拔河运动的原理，强调欧式拔河动作的重要性和要领。</w:t>
      </w:r>
    </w:p>
    <w:p w14:paraId="521A20E4" w14:textId="77777777" w:rsidR="006F6137" w:rsidRDefault="006F6137" w:rsidP="006F6137">
      <w:pPr>
        <w:rPr>
          <w:rFonts w:hint="eastAsia"/>
        </w:rPr>
      </w:pPr>
    </w:p>
    <w:p w14:paraId="4F6CA078" w14:textId="77777777" w:rsidR="006F6137" w:rsidRPr="008113FA" w:rsidRDefault="006F6137" w:rsidP="006F6137">
      <w:pPr>
        <w:rPr>
          <w:rFonts w:hint="eastAsia"/>
          <w:b/>
          <w:bCs/>
        </w:rPr>
      </w:pPr>
      <w:r w:rsidRPr="008113FA">
        <w:rPr>
          <w:rFonts w:hint="eastAsia"/>
          <w:b/>
          <w:bCs/>
        </w:rPr>
        <w:t>三、动作练习与纠正</w:t>
      </w:r>
    </w:p>
    <w:p w14:paraId="15550D0A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- 将学生分为两组，进行拔河动作的练习，并进行一对一的动作纠正。</w:t>
      </w:r>
    </w:p>
    <w:p w14:paraId="7AE1EC41" w14:textId="77777777" w:rsidR="006F6137" w:rsidRDefault="006F6137" w:rsidP="006F6137">
      <w:pPr>
        <w:rPr>
          <w:rFonts w:hint="eastAsia"/>
        </w:rPr>
      </w:pPr>
    </w:p>
    <w:p w14:paraId="48317F96" w14:textId="77777777" w:rsidR="006F6137" w:rsidRPr="008113FA" w:rsidRDefault="006F6137" w:rsidP="006F6137">
      <w:pPr>
        <w:rPr>
          <w:rFonts w:hint="eastAsia"/>
          <w:b/>
          <w:bCs/>
        </w:rPr>
      </w:pPr>
      <w:r w:rsidRPr="008113FA">
        <w:rPr>
          <w:rFonts w:hint="eastAsia"/>
          <w:b/>
          <w:bCs/>
        </w:rPr>
        <w:t>四、进攻与防守动作教学</w:t>
      </w:r>
    </w:p>
    <w:p w14:paraId="2DF86EA4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- 教授学生进攻与防守的口令和动作，强调动作的准确性和反应速度。</w:t>
      </w:r>
    </w:p>
    <w:p w14:paraId="2EB9588E" w14:textId="77777777" w:rsidR="006F6137" w:rsidRDefault="006F6137" w:rsidP="006F6137">
      <w:pPr>
        <w:rPr>
          <w:rFonts w:hint="eastAsia"/>
        </w:rPr>
      </w:pPr>
    </w:p>
    <w:p w14:paraId="1787044C" w14:textId="77777777" w:rsidR="006F6137" w:rsidRPr="008113FA" w:rsidRDefault="006F6137" w:rsidP="006F6137">
      <w:pPr>
        <w:rPr>
          <w:rFonts w:hint="eastAsia"/>
          <w:b/>
          <w:bCs/>
        </w:rPr>
      </w:pPr>
      <w:r w:rsidRPr="008113FA">
        <w:rPr>
          <w:rFonts w:hint="eastAsia"/>
          <w:b/>
          <w:bCs/>
        </w:rPr>
        <w:t>五、实战演练</w:t>
      </w:r>
    </w:p>
    <w:p w14:paraId="31BCA0BE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- 通过模拟实战，让学生将所学动作运用到实际对抗中，提高动作的熟练度和实战能力。</w:t>
      </w:r>
    </w:p>
    <w:p w14:paraId="2C6F574A" w14:textId="77777777" w:rsidR="006F6137" w:rsidRDefault="006F6137" w:rsidP="006F6137">
      <w:pPr>
        <w:rPr>
          <w:rFonts w:hint="eastAsia"/>
        </w:rPr>
      </w:pPr>
    </w:p>
    <w:p w14:paraId="4674898D" w14:textId="77777777" w:rsidR="006F6137" w:rsidRPr="008113FA" w:rsidRDefault="006F6137" w:rsidP="006F6137">
      <w:pPr>
        <w:rPr>
          <w:rFonts w:hint="eastAsia"/>
          <w:b/>
          <w:bCs/>
        </w:rPr>
      </w:pPr>
      <w:r w:rsidRPr="008113FA">
        <w:rPr>
          <w:rFonts w:hint="eastAsia"/>
          <w:b/>
          <w:bCs/>
        </w:rPr>
        <w:t>六、课堂总结</w:t>
      </w:r>
    </w:p>
    <w:p w14:paraId="7FCDADA0" w14:textId="77777777" w:rsidR="006F6137" w:rsidRDefault="006F6137" w:rsidP="006F6137">
      <w:pPr>
        <w:rPr>
          <w:rFonts w:hint="eastAsia"/>
        </w:rPr>
      </w:pPr>
      <w:r>
        <w:rPr>
          <w:rFonts w:hint="eastAsia"/>
        </w:rPr>
        <w:t>- 总结拔河运动的要点，强调团队协作的重要性，鼓励学生在日常生活中继续练习和提高。</w:t>
      </w:r>
    </w:p>
    <w:p w14:paraId="108AD74D" w14:textId="77777777" w:rsidR="006F6137" w:rsidRDefault="006F6137" w:rsidP="006F6137">
      <w:pPr>
        <w:rPr>
          <w:rFonts w:hint="eastAsia"/>
        </w:rPr>
      </w:pPr>
    </w:p>
    <w:p w14:paraId="44F7B5DA" w14:textId="39726855" w:rsidR="00AE7E1C" w:rsidRDefault="006F6137" w:rsidP="006F6137">
      <w:pPr>
        <w:rPr>
          <w:rFonts w:hint="eastAsia"/>
        </w:rPr>
      </w:pPr>
      <w:r>
        <w:rPr>
          <w:rFonts w:hint="eastAsia"/>
        </w:rPr>
        <w:t>通过本节课的教学，学生将不仅学会拔河的正确动作，还能理解团队合作的重要性，体验到体育竞技的乐趣，从而全面提升其体育素养和团队精神。</w:t>
      </w:r>
    </w:p>
    <w:sectPr w:rsidR="00AE7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A29EF" w14:textId="77777777" w:rsidR="00F03C68" w:rsidRDefault="00F03C68" w:rsidP="006F6137">
      <w:pPr>
        <w:rPr>
          <w:rFonts w:hint="eastAsia"/>
        </w:rPr>
      </w:pPr>
      <w:r>
        <w:separator/>
      </w:r>
    </w:p>
  </w:endnote>
  <w:endnote w:type="continuationSeparator" w:id="0">
    <w:p w14:paraId="262415F8" w14:textId="77777777" w:rsidR="00F03C68" w:rsidRDefault="00F03C68" w:rsidP="006F61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B5C89" w14:textId="77777777" w:rsidR="00F03C68" w:rsidRDefault="00F03C68" w:rsidP="006F6137">
      <w:pPr>
        <w:rPr>
          <w:rFonts w:hint="eastAsia"/>
        </w:rPr>
      </w:pPr>
      <w:r>
        <w:separator/>
      </w:r>
    </w:p>
  </w:footnote>
  <w:footnote w:type="continuationSeparator" w:id="0">
    <w:p w14:paraId="5807249E" w14:textId="77777777" w:rsidR="00F03C68" w:rsidRDefault="00F03C68" w:rsidP="006F613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84"/>
    <w:rsid w:val="00074C84"/>
    <w:rsid w:val="002A11E5"/>
    <w:rsid w:val="002A30DC"/>
    <w:rsid w:val="003063A2"/>
    <w:rsid w:val="006F6137"/>
    <w:rsid w:val="008113FA"/>
    <w:rsid w:val="00872E8F"/>
    <w:rsid w:val="009814B1"/>
    <w:rsid w:val="00AE7E1C"/>
    <w:rsid w:val="00DA6FC0"/>
    <w:rsid w:val="00E9671A"/>
    <w:rsid w:val="00F0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40D05"/>
  <w15:chartTrackingRefBased/>
  <w15:docId w15:val="{5E32A04D-8A15-4D55-916D-AA04EDA4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1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1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希远 林</dc:creator>
  <cp:keywords/>
  <dc:description/>
  <cp:lastModifiedBy>鹏昊 匡</cp:lastModifiedBy>
  <cp:revision>3</cp:revision>
  <dcterms:created xsi:type="dcterms:W3CDTF">2024-08-18T01:28:00Z</dcterms:created>
  <dcterms:modified xsi:type="dcterms:W3CDTF">2024-08-18T12:52:00Z</dcterms:modified>
</cp:coreProperties>
</file>