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3.5</w:t>
      </w:r>
      <w:r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</w:rPr>
        <w:t>核心团队沟通两次，确定合作模式和分工；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10</w:t>
      </w:r>
      <w:r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</w:rPr>
        <w:t>确定产品定位；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</w:t>
      </w:r>
      <w:r>
        <w:rPr>
          <w:rFonts w:hint="eastAsia"/>
          <w:sz w:val="28"/>
          <w:szCs w:val="28"/>
        </w:rPr>
        <w:t>15前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</w:rPr>
        <w:t>完成第一版界面原型；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.20前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</w:rPr>
        <w:t>确定第一版产品范围；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.25前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</w:rPr>
        <w:t>完成主要技术点研究；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.30前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</w:rPr>
        <w:t>确定下一阶段任务的细化安排；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19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>月：组建</w:t>
      </w:r>
      <w:r>
        <w:rPr>
          <w:rFonts w:hint="eastAsia"/>
          <w:sz w:val="28"/>
          <w:szCs w:val="28"/>
          <w:lang w:val="en-US" w:eastAsia="zh-CN"/>
        </w:rPr>
        <w:t>APP开发</w:t>
      </w:r>
      <w:r>
        <w:rPr>
          <w:rFonts w:hint="eastAsia"/>
          <w:sz w:val="28"/>
          <w:szCs w:val="28"/>
        </w:rPr>
        <w:t>团队，进入建设期；</w:t>
      </w:r>
    </w:p>
    <w:p>
      <w:pPr>
        <w:ind w:left="420" w:left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7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  <w:lang w:val="en-US" w:eastAsia="zh-CN"/>
        </w:rPr>
        <w:t>9月：进入测试推广阶段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8.20</w:t>
      </w:r>
      <w:r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</w:rPr>
        <w:t>产品进入贝塔测试阶段（吸引尽可能广泛的</w:t>
      </w:r>
      <w:r>
        <w:rPr>
          <w:rFonts w:hint="eastAsia"/>
          <w:sz w:val="28"/>
          <w:szCs w:val="28"/>
          <w:lang w:val="en-US" w:eastAsia="zh-CN"/>
        </w:rPr>
        <w:t>家教需求者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  <w:lang w:val="en-US" w:eastAsia="zh-CN"/>
        </w:rPr>
        <w:t>担任家教的</w:t>
      </w:r>
      <w:r>
        <w:rPr>
          <w:rFonts w:hint="eastAsia"/>
          <w:sz w:val="28"/>
          <w:szCs w:val="28"/>
        </w:rPr>
        <w:t>学生进行测试）；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8.30前：完成最后调整阶段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  <w:sz w:val="28"/>
          <w:szCs w:val="28"/>
          <w:lang w:val="en-US" w:eastAsia="zh-CN"/>
        </w:rPr>
        <w:t>9月：使用打广告、用户推荐等方式进行产品推荐工作。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33531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2E3903B0"/>
    <w:rsid w:val="43602D09"/>
    <w:rsid w:val="60903B51"/>
    <w:rsid w:val="6EF7672A"/>
    <w:rsid w:val="7BF0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202</Characters>
  <Lines>1</Lines>
  <Paragraphs>1</Paragraphs>
  <TotalTime>0</TotalTime>
  <ScaleCrop>false</ScaleCrop>
  <LinksUpToDate>false</LinksUpToDate>
  <CharactersWithSpaces>236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2012-08-13T07:44:00Z</dcterms:created>
  <dc:creator>zhaosheng</dc:creator>
  <cp:lastModifiedBy>邝绅绅</cp:lastModifiedBy>
  <dcterms:modified xsi:type="dcterms:W3CDTF">2019-04-01T07:29:38Z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