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863D2B">
        <w:rPr>
          <w:rFonts w:hint="eastAsia"/>
          <w:sz w:val="28"/>
          <w:szCs w:val="28"/>
        </w:rPr>
        <w:t>LAMP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282349">
        <w:rPr>
          <w:rFonts w:hint="eastAsia"/>
          <w:sz w:val="28"/>
          <w:szCs w:val="28"/>
        </w:rPr>
        <w:t>阿里云</w:t>
      </w:r>
      <w:r w:rsidR="00863D2B">
        <w:rPr>
          <w:rFonts w:hint="eastAsia"/>
          <w:sz w:val="28"/>
          <w:szCs w:val="28"/>
        </w:rPr>
        <w:t>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产品设计上重点考虑如何符合学生群体特征提供快速商品定位，同时支持灵活的商品推荐，比如节日、重</w:t>
      </w:r>
      <w:bookmarkStart w:id="0" w:name="_GoBack"/>
      <w:bookmarkEnd w:id="0"/>
      <w:r w:rsidR="00D23B07">
        <w:rPr>
          <w:rFonts w:hint="eastAsia"/>
          <w:sz w:val="28"/>
          <w:szCs w:val="28"/>
        </w:rPr>
        <w:t>要事件等；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D61" w:rsidRDefault="00252D61" w:rsidP="00282349">
      <w:r>
        <w:separator/>
      </w:r>
    </w:p>
  </w:endnote>
  <w:endnote w:type="continuationSeparator" w:id="0">
    <w:p w:rsidR="00252D61" w:rsidRDefault="00252D61" w:rsidP="00282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D61" w:rsidRDefault="00252D61" w:rsidP="00282349">
      <w:r>
        <w:separator/>
      </w:r>
    </w:p>
  </w:footnote>
  <w:footnote w:type="continuationSeparator" w:id="0">
    <w:p w:rsidR="00252D61" w:rsidRDefault="00252D61" w:rsidP="002823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2D61"/>
    <w:rsid w:val="00253439"/>
    <w:rsid w:val="00264AA7"/>
    <w:rsid w:val="00274770"/>
    <w:rsid w:val="002756DB"/>
    <w:rsid w:val="002776CA"/>
    <w:rsid w:val="00281738"/>
    <w:rsid w:val="00282349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282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8234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82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823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282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8234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82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823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user</cp:lastModifiedBy>
  <cp:revision>5</cp:revision>
  <dcterms:created xsi:type="dcterms:W3CDTF">2012-08-13T06:47:00Z</dcterms:created>
  <dcterms:modified xsi:type="dcterms:W3CDTF">2019-03-10T12:56:00Z</dcterms:modified>
</cp:coreProperties>
</file>