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179A" w:rsidRDefault="00D0179A" w:rsidP="00B32FD4">
      <w:pPr>
        <w:jc w:val="center"/>
      </w:pPr>
    </w:p>
    <w:p w:rsidR="004E76FC" w:rsidRDefault="004E76FC" w:rsidP="004E76FC">
      <w:pPr>
        <w:jc w:val="center"/>
        <w:rPr>
          <w:b/>
          <w:sz w:val="84"/>
          <w:szCs w:val="84"/>
        </w:rPr>
      </w:pPr>
    </w:p>
    <w:p w:rsidR="004E76FC" w:rsidRDefault="004E76FC" w:rsidP="004E76FC">
      <w:pPr>
        <w:jc w:val="center"/>
        <w:rPr>
          <w:b/>
          <w:sz w:val="84"/>
          <w:szCs w:val="84"/>
        </w:rPr>
      </w:pPr>
    </w:p>
    <w:p w:rsidR="004E76FC" w:rsidRDefault="004E76FC" w:rsidP="004E76FC">
      <w:pPr>
        <w:jc w:val="center"/>
        <w:rPr>
          <w:b/>
          <w:sz w:val="84"/>
          <w:szCs w:val="84"/>
        </w:rPr>
      </w:pPr>
    </w:p>
    <w:p w:rsidR="00D0179A" w:rsidRDefault="00D0179A" w:rsidP="004E76FC">
      <w:pPr>
        <w:jc w:val="center"/>
        <w:rPr>
          <w:b/>
          <w:sz w:val="84"/>
          <w:szCs w:val="84"/>
        </w:rPr>
      </w:pPr>
      <w:r w:rsidRPr="00D0179A">
        <w:rPr>
          <w:rFonts w:hint="eastAsia"/>
          <w:b/>
          <w:sz w:val="84"/>
          <w:szCs w:val="84"/>
        </w:rPr>
        <w:t>重庆邮电大学</w:t>
      </w:r>
    </w:p>
    <w:p w:rsidR="004E76FC" w:rsidRDefault="004E76FC" w:rsidP="004E76FC">
      <w:pPr>
        <w:jc w:val="center"/>
        <w:rPr>
          <w:b/>
          <w:sz w:val="84"/>
          <w:szCs w:val="84"/>
        </w:rPr>
      </w:pPr>
    </w:p>
    <w:p w:rsidR="00D0179A" w:rsidRPr="00D0179A" w:rsidRDefault="006E1B1B" w:rsidP="00B32FD4">
      <w:pPr>
        <w:jc w:val="center"/>
        <w:rPr>
          <w:b/>
          <w:sz w:val="52"/>
          <w:szCs w:val="52"/>
        </w:rPr>
      </w:pPr>
      <w:r>
        <w:rPr>
          <w:rFonts w:hint="eastAsia"/>
          <w:b/>
          <w:sz w:val="52"/>
          <w:szCs w:val="52"/>
        </w:rPr>
        <w:t>信息化基础设施管理</w:t>
      </w:r>
      <w:r w:rsidR="00E33F16" w:rsidRPr="00D0179A">
        <w:rPr>
          <w:rFonts w:hint="eastAsia"/>
          <w:b/>
          <w:sz w:val="52"/>
          <w:szCs w:val="52"/>
        </w:rPr>
        <w:t>操作手册</w:t>
      </w:r>
    </w:p>
    <w:p w:rsidR="006C501E" w:rsidRPr="00D0179A" w:rsidRDefault="00DE2230" w:rsidP="00B32FD4">
      <w:pPr>
        <w:jc w:val="center"/>
        <w:rPr>
          <w:b/>
          <w:sz w:val="44"/>
          <w:szCs w:val="44"/>
        </w:rPr>
      </w:pPr>
      <w:r>
        <w:rPr>
          <w:rFonts w:hint="eastAsia"/>
          <w:b/>
          <w:sz w:val="44"/>
          <w:szCs w:val="44"/>
        </w:rPr>
        <w:t>（科技</w:t>
      </w:r>
      <w:r w:rsidR="00B01F84">
        <w:rPr>
          <w:rFonts w:hint="eastAsia"/>
          <w:b/>
          <w:sz w:val="44"/>
          <w:szCs w:val="44"/>
        </w:rPr>
        <w:t>处</w:t>
      </w:r>
      <w:r w:rsidR="00E33F16" w:rsidRPr="00D0179A">
        <w:rPr>
          <w:rFonts w:hint="eastAsia"/>
          <w:b/>
          <w:sz w:val="44"/>
          <w:szCs w:val="44"/>
        </w:rPr>
        <w:t>）</w:t>
      </w:r>
    </w:p>
    <w:p w:rsidR="00052D86" w:rsidRDefault="00052D86" w:rsidP="00052D86">
      <w:pPr>
        <w:pStyle w:val="aa"/>
      </w:pPr>
      <w:bookmarkStart w:id="0" w:name="_Toc508705229"/>
    </w:p>
    <w:p w:rsidR="00052D86" w:rsidRDefault="00052D86" w:rsidP="00052D86">
      <w:pPr>
        <w:pStyle w:val="aa"/>
      </w:pPr>
    </w:p>
    <w:p w:rsidR="00052D86" w:rsidRDefault="00052D86" w:rsidP="00052D86">
      <w:pPr>
        <w:pStyle w:val="aa"/>
      </w:pPr>
    </w:p>
    <w:p w:rsidR="00052D86" w:rsidRDefault="00052D86" w:rsidP="00052D86">
      <w:pPr>
        <w:pStyle w:val="aa"/>
      </w:pPr>
    </w:p>
    <w:p w:rsidR="00052D86" w:rsidRDefault="00052D86" w:rsidP="00052D86">
      <w:pPr>
        <w:pStyle w:val="aa"/>
      </w:pPr>
    </w:p>
    <w:p w:rsidR="00052D86" w:rsidRDefault="00052D86" w:rsidP="00052D86">
      <w:pPr>
        <w:pStyle w:val="aa"/>
      </w:pPr>
    </w:p>
    <w:p w:rsidR="00052D86" w:rsidRDefault="00052D86" w:rsidP="00052D86"/>
    <w:p w:rsidR="00052D86" w:rsidRDefault="00052D86" w:rsidP="00052D86"/>
    <w:sdt>
      <w:sdtPr>
        <w:rPr>
          <w:rFonts w:asciiTheme="minorHAnsi" w:eastAsiaTheme="minorEastAsia" w:hAnsiTheme="minorHAnsi" w:cstheme="minorBidi"/>
          <w:color w:val="auto"/>
          <w:kern w:val="2"/>
          <w:sz w:val="21"/>
          <w:szCs w:val="22"/>
          <w:lang w:val="zh-CN"/>
        </w:rPr>
        <w:id w:val="307821001"/>
        <w:docPartObj>
          <w:docPartGallery w:val="Table of Contents"/>
          <w:docPartUnique/>
        </w:docPartObj>
      </w:sdtPr>
      <w:sdtEndPr>
        <w:rPr>
          <w:b/>
          <w:bCs/>
        </w:rPr>
      </w:sdtEndPr>
      <w:sdtContent>
        <w:p w:rsidR="006E1B1B" w:rsidRPr="00993CED" w:rsidRDefault="006E1B1B" w:rsidP="00993CED">
          <w:pPr>
            <w:pStyle w:val="TOC"/>
            <w:numPr>
              <w:ilvl w:val="0"/>
              <w:numId w:val="0"/>
            </w:numPr>
            <w:ind w:left="420" w:hanging="420"/>
            <w:jc w:val="center"/>
            <w:rPr>
              <w:rFonts w:asciiTheme="majorEastAsia" w:hAnsiTheme="majorEastAsia"/>
              <w:color w:val="000000" w:themeColor="text1"/>
            </w:rPr>
          </w:pPr>
          <w:r w:rsidRPr="00993CED">
            <w:rPr>
              <w:rFonts w:asciiTheme="majorEastAsia" w:hAnsiTheme="majorEastAsia"/>
              <w:color w:val="000000" w:themeColor="text1"/>
              <w:lang w:val="zh-CN"/>
            </w:rPr>
            <w:t>目录</w:t>
          </w:r>
        </w:p>
        <w:p w:rsidR="00F3541A" w:rsidRDefault="006E1B1B">
          <w:pPr>
            <w:pStyle w:val="11"/>
            <w:tabs>
              <w:tab w:val="left" w:pos="440"/>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17706848" w:history="1">
            <w:r w:rsidR="00F3541A" w:rsidRPr="0009115F">
              <w:rPr>
                <w:rStyle w:val="a7"/>
                <w:rFonts w:hint="eastAsia"/>
                <w:noProof/>
              </w:rPr>
              <w:t>一</w:t>
            </w:r>
            <w:r w:rsidR="00F3541A">
              <w:rPr>
                <w:rFonts w:cstheme="minorBidi"/>
                <w:noProof/>
                <w:kern w:val="2"/>
                <w:sz w:val="21"/>
              </w:rPr>
              <w:tab/>
            </w:r>
            <w:r w:rsidR="00F3541A" w:rsidRPr="0009115F">
              <w:rPr>
                <w:rStyle w:val="a7"/>
                <w:rFonts w:hint="eastAsia"/>
                <w:noProof/>
              </w:rPr>
              <w:t>如何进入应用</w:t>
            </w:r>
            <w:r w:rsidR="00F3541A">
              <w:rPr>
                <w:noProof/>
                <w:webHidden/>
              </w:rPr>
              <w:tab/>
            </w:r>
            <w:r w:rsidR="00F3541A">
              <w:rPr>
                <w:noProof/>
                <w:webHidden/>
              </w:rPr>
              <w:fldChar w:fldCharType="begin"/>
            </w:r>
            <w:r w:rsidR="00F3541A">
              <w:rPr>
                <w:noProof/>
                <w:webHidden/>
              </w:rPr>
              <w:instrText xml:space="preserve"> PAGEREF _Toc17706848 \h </w:instrText>
            </w:r>
            <w:r w:rsidR="00F3541A">
              <w:rPr>
                <w:noProof/>
                <w:webHidden/>
              </w:rPr>
            </w:r>
            <w:r w:rsidR="00F3541A">
              <w:rPr>
                <w:noProof/>
                <w:webHidden/>
              </w:rPr>
              <w:fldChar w:fldCharType="separate"/>
            </w:r>
            <w:r w:rsidR="00F3541A">
              <w:rPr>
                <w:noProof/>
                <w:webHidden/>
              </w:rPr>
              <w:t>3</w:t>
            </w:r>
            <w:r w:rsidR="00F3541A">
              <w:rPr>
                <w:noProof/>
                <w:webHidden/>
              </w:rPr>
              <w:fldChar w:fldCharType="end"/>
            </w:r>
          </w:hyperlink>
        </w:p>
        <w:p w:rsidR="00F3541A" w:rsidRDefault="00AF6F9A">
          <w:pPr>
            <w:pStyle w:val="11"/>
            <w:tabs>
              <w:tab w:val="left" w:pos="440"/>
              <w:tab w:val="right" w:leader="dot" w:pos="8296"/>
            </w:tabs>
            <w:rPr>
              <w:rFonts w:cstheme="minorBidi"/>
              <w:noProof/>
              <w:kern w:val="2"/>
              <w:sz w:val="21"/>
            </w:rPr>
          </w:pPr>
          <w:hyperlink w:anchor="_Toc17706849" w:history="1">
            <w:r w:rsidR="00F3541A" w:rsidRPr="0009115F">
              <w:rPr>
                <w:rStyle w:val="a7"/>
                <w:rFonts w:hint="eastAsia"/>
                <w:noProof/>
              </w:rPr>
              <w:t>二</w:t>
            </w:r>
            <w:r w:rsidR="00F3541A">
              <w:rPr>
                <w:rFonts w:cstheme="minorBidi"/>
                <w:noProof/>
                <w:kern w:val="2"/>
                <w:sz w:val="21"/>
              </w:rPr>
              <w:tab/>
            </w:r>
            <w:r w:rsidR="00F3541A" w:rsidRPr="0009115F">
              <w:rPr>
                <w:rStyle w:val="a7"/>
                <w:rFonts w:hint="eastAsia"/>
                <w:noProof/>
              </w:rPr>
              <w:t>信息化基础设施申请审核</w:t>
            </w:r>
            <w:r w:rsidR="00F3541A">
              <w:rPr>
                <w:noProof/>
                <w:webHidden/>
              </w:rPr>
              <w:tab/>
            </w:r>
            <w:r w:rsidR="00F3541A">
              <w:rPr>
                <w:noProof/>
                <w:webHidden/>
              </w:rPr>
              <w:fldChar w:fldCharType="begin"/>
            </w:r>
            <w:r w:rsidR="00F3541A">
              <w:rPr>
                <w:noProof/>
                <w:webHidden/>
              </w:rPr>
              <w:instrText xml:space="preserve"> PAGEREF _Toc17706849 \h </w:instrText>
            </w:r>
            <w:r w:rsidR="00F3541A">
              <w:rPr>
                <w:noProof/>
                <w:webHidden/>
              </w:rPr>
            </w:r>
            <w:r w:rsidR="00F3541A">
              <w:rPr>
                <w:noProof/>
                <w:webHidden/>
              </w:rPr>
              <w:fldChar w:fldCharType="separate"/>
            </w:r>
            <w:r w:rsidR="00F3541A">
              <w:rPr>
                <w:noProof/>
                <w:webHidden/>
              </w:rPr>
              <w:t>5</w:t>
            </w:r>
            <w:r w:rsidR="00F3541A">
              <w:rPr>
                <w:noProof/>
                <w:webHidden/>
              </w:rPr>
              <w:fldChar w:fldCharType="end"/>
            </w:r>
          </w:hyperlink>
        </w:p>
        <w:p w:rsidR="00F3541A" w:rsidRDefault="00AF6F9A">
          <w:pPr>
            <w:pStyle w:val="20"/>
            <w:tabs>
              <w:tab w:val="left" w:pos="630"/>
              <w:tab w:val="right" w:leader="dot" w:pos="8296"/>
            </w:tabs>
            <w:rPr>
              <w:rFonts w:cstheme="minorBidi"/>
              <w:noProof/>
              <w:kern w:val="2"/>
              <w:sz w:val="21"/>
            </w:rPr>
          </w:pPr>
          <w:hyperlink w:anchor="_Toc17706850" w:history="1">
            <w:r w:rsidR="00F3541A" w:rsidRPr="0009115F">
              <w:rPr>
                <w:rStyle w:val="a7"/>
                <w:noProof/>
              </w:rPr>
              <w:t>1</w:t>
            </w:r>
            <w:r w:rsidR="00F3541A">
              <w:rPr>
                <w:rFonts w:cstheme="minorBidi"/>
                <w:noProof/>
                <w:kern w:val="2"/>
                <w:sz w:val="21"/>
              </w:rPr>
              <w:tab/>
            </w:r>
            <w:r w:rsidR="00F3541A" w:rsidRPr="0009115F">
              <w:rPr>
                <w:rStyle w:val="a7"/>
                <w:rFonts w:hint="eastAsia"/>
                <w:noProof/>
              </w:rPr>
              <w:t>功能概述：</w:t>
            </w:r>
            <w:r w:rsidR="00F3541A">
              <w:rPr>
                <w:noProof/>
                <w:webHidden/>
              </w:rPr>
              <w:tab/>
            </w:r>
            <w:r w:rsidR="00F3541A">
              <w:rPr>
                <w:noProof/>
                <w:webHidden/>
              </w:rPr>
              <w:fldChar w:fldCharType="begin"/>
            </w:r>
            <w:r w:rsidR="00F3541A">
              <w:rPr>
                <w:noProof/>
                <w:webHidden/>
              </w:rPr>
              <w:instrText xml:space="preserve"> PAGEREF _Toc17706850 \h </w:instrText>
            </w:r>
            <w:r w:rsidR="00F3541A">
              <w:rPr>
                <w:noProof/>
                <w:webHidden/>
              </w:rPr>
            </w:r>
            <w:r w:rsidR="00F3541A">
              <w:rPr>
                <w:noProof/>
                <w:webHidden/>
              </w:rPr>
              <w:fldChar w:fldCharType="separate"/>
            </w:r>
            <w:r w:rsidR="00F3541A">
              <w:rPr>
                <w:noProof/>
                <w:webHidden/>
              </w:rPr>
              <w:t>5</w:t>
            </w:r>
            <w:r w:rsidR="00F3541A">
              <w:rPr>
                <w:noProof/>
                <w:webHidden/>
              </w:rPr>
              <w:fldChar w:fldCharType="end"/>
            </w:r>
          </w:hyperlink>
        </w:p>
        <w:p w:rsidR="00F3541A" w:rsidRDefault="00AF6F9A">
          <w:pPr>
            <w:pStyle w:val="20"/>
            <w:tabs>
              <w:tab w:val="left" w:pos="630"/>
              <w:tab w:val="right" w:leader="dot" w:pos="8296"/>
            </w:tabs>
            <w:rPr>
              <w:rFonts w:cstheme="minorBidi"/>
              <w:noProof/>
              <w:kern w:val="2"/>
              <w:sz w:val="21"/>
            </w:rPr>
          </w:pPr>
          <w:hyperlink w:anchor="_Toc17706851" w:history="1">
            <w:r w:rsidR="00F3541A" w:rsidRPr="0009115F">
              <w:rPr>
                <w:rStyle w:val="a7"/>
                <w:noProof/>
              </w:rPr>
              <w:t>2</w:t>
            </w:r>
            <w:r w:rsidR="00F3541A">
              <w:rPr>
                <w:rFonts w:cstheme="minorBidi"/>
                <w:noProof/>
                <w:kern w:val="2"/>
                <w:sz w:val="21"/>
              </w:rPr>
              <w:tab/>
            </w:r>
            <w:r w:rsidR="00F3541A" w:rsidRPr="0009115F">
              <w:rPr>
                <w:rStyle w:val="a7"/>
                <w:rFonts w:hint="eastAsia"/>
                <w:noProof/>
              </w:rPr>
              <w:t>具体操作：</w:t>
            </w:r>
            <w:r w:rsidR="00F3541A">
              <w:rPr>
                <w:noProof/>
                <w:webHidden/>
              </w:rPr>
              <w:tab/>
            </w:r>
            <w:r w:rsidR="00F3541A">
              <w:rPr>
                <w:noProof/>
                <w:webHidden/>
              </w:rPr>
              <w:fldChar w:fldCharType="begin"/>
            </w:r>
            <w:r w:rsidR="00F3541A">
              <w:rPr>
                <w:noProof/>
                <w:webHidden/>
              </w:rPr>
              <w:instrText xml:space="preserve"> PAGEREF _Toc17706851 \h </w:instrText>
            </w:r>
            <w:r w:rsidR="00F3541A">
              <w:rPr>
                <w:noProof/>
                <w:webHidden/>
              </w:rPr>
            </w:r>
            <w:r w:rsidR="00F3541A">
              <w:rPr>
                <w:noProof/>
                <w:webHidden/>
              </w:rPr>
              <w:fldChar w:fldCharType="separate"/>
            </w:r>
            <w:r w:rsidR="00F3541A">
              <w:rPr>
                <w:noProof/>
                <w:webHidden/>
              </w:rPr>
              <w:t>5</w:t>
            </w:r>
            <w:r w:rsidR="00F3541A">
              <w:rPr>
                <w:noProof/>
                <w:webHidden/>
              </w:rPr>
              <w:fldChar w:fldCharType="end"/>
            </w:r>
          </w:hyperlink>
        </w:p>
        <w:p w:rsidR="00F3541A" w:rsidRDefault="00AF6F9A">
          <w:pPr>
            <w:pStyle w:val="30"/>
            <w:tabs>
              <w:tab w:val="right" w:leader="dot" w:pos="8296"/>
            </w:tabs>
            <w:rPr>
              <w:rFonts w:cstheme="minorBidi"/>
              <w:noProof/>
              <w:kern w:val="2"/>
              <w:sz w:val="21"/>
            </w:rPr>
          </w:pPr>
          <w:hyperlink w:anchor="_Toc17706852" w:history="1">
            <w:r w:rsidR="00F3541A" w:rsidRPr="0009115F">
              <w:rPr>
                <w:rStyle w:val="a7"/>
                <w:noProof/>
              </w:rPr>
              <w:t xml:space="preserve">2.1  </w:t>
            </w:r>
            <w:r w:rsidR="00F3541A" w:rsidRPr="0009115F">
              <w:rPr>
                <w:rStyle w:val="a7"/>
                <w:rFonts w:hint="eastAsia"/>
                <w:noProof/>
              </w:rPr>
              <w:t>一般操作</w:t>
            </w:r>
            <w:r w:rsidR="00F3541A">
              <w:rPr>
                <w:noProof/>
                <w:webHidden/>
              </w:rPr>
              <w:tab/>
            </w:r>
            <w:r w:rsidR="00F3541A">
              <w:rPr>
                <w:noProof/>
                <w:webHidden/>
              </w:rPr>
              <w:fldChar w:fldCharType="begin"/>
            </w:r>
            <w:r w:rsidR="00F3541A">
              <w:rPr>
                <w:noProof/>
                <w:webHidden/>
              </w:rPr>
              <w:instrText xml:space="preserve"> PAGEREF _Toc17706852 \h </w:instrText>
            </w:r>
            <w:r w:rsidR="00F3541A">
              <w:rPr>
                <w:noProof/>
                <w:webHidden/>
              </w:rPr>
            </w:r>
            <w:r w:rsidR="00F3541A">
              <w:rPr>
                <w:noProof/>
                <w:webHidden/>
              </w:rPr>
              <w:fldChar w:fldCharType="separate"/>
            </w:r>
            <w:r w:rsidR="00F3541A">
              <w:rPr>
                <w:noProof/>
                <w:webHidden/>
              </w:rPr>
              <w:t>5</w:t>
            </w:r>
            <w:r w:rsidR="00F3541A">
              <w:rPr>
                <w:noProof/>
                <w:webHidden/>
              </w:rPr>
              <w:fldChar w:fldCharType="end"/>
            </w:r>
          </w:hyperlink>
        </w:p>
        <w:p w:rsidR="00F3541A" w:rsidRDefault="00AF6F9A">
          <w:pPr>
            <w:pStyle w:val="30"/>
            <w:tabs>
              <w:tab w:val="right" w:leader="dot" w:pos="8296"/>
            </w:tabs>
            <w:rPr>
              <w:rFonts w:cstheme="minorBidi"/>
              <w:noProof/>
              <w:kern w:val="2"/>
              <w:sz w:val="21"/>
            </w:rPr>
          </w:pPr>
          <w:hyperlink w:anchor="_Toc17706853" w:history="1">
            <w:r w:rsidR="00F3541A" w:rsidRPr="0009115F">
              <w:rPr>
                <w:rStyle w:val="a7"/>
                <w:noProof/>
              </w:rPr>
              <w:t xml:space="preserve">2.2  </w:t>
            </w:r>
            <w:r w:rsidR="00F3541A" w:rsidRPr="0009115F">
              <w:rPr>
                <w:rStyle w:val="a7"/>
                <w:rFonts w:hint="eastAsia"/>
                <w:noProof/>
              </w:rPr>
              <w:t>信息化基础设施申请审核</w:t>
            </w:r>
            <w:r w:rsidR="00F3541A">
              <w:rPr>
                <w:noProof/>
                <w:webHidden/>
              </w:rPr>
              <w:tab/>
            </w:r>
            <w:r w:rsidR="00F3541A">
              <w:rPr>
                <w:noProof/>
                <w:webHidden/>
              </w:rPr>
              <w:fldChar w:fldCharType="begin"/>
            </w:r>
            <w:r w:rsidR="00F3541A">
              <w:rPr>
                <w:noProof/>
                <w:webHidden/>
              </w:rPr>
              <w:instrText xml:space="preserve"> PAGEREF _Toc17706853 \h </w:instrText>
            </w:r>
            <w:r w:rsidR="00F3541A">
              <w:rPr>
                <w:noProof/>
                <w:webHidden/>
              </w:rPr>
            </w:r>
            <w:r w:rsidR="00F3541A">
              <w:rPr>
                <w:noProof/>
                <w:webHidden/>
              </w:rPr>
              <w:fldChar w:fldCharType="separate"/>
            </w:r>
            <w:r w:rsidR="00F3541A">
              <w:rPr>
                <w:noProof/>
                <w:webHidden/>
              </w:rPr>
              <w:t>7</w:t>
            </w:r>
            <w:r w:rsidR="00F3541A">
              <w:rPr>
                <w:noProof/>
                <w:webHidden/>
              </w:rPr>
              <w:fldChar w:fldCharType="end"/>
            </w:r>
          </w:hyperlink>
        </w:p>
        <w:p w:rsidR="00052D86" w:rsidRDefault="006E1B1B" w:rsidP="00933ADD">
          <w:r>
            <w:rPr>
              <w:b/>
              <w:bCs/>
              <w:lang w:val="zh-CN"/>
            </w:rPr>
            <w:fldChar w:fldCharType="end"/>
          </w:r>
        </w:p>
      </w:sdtContent>
    </w:sdt>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052D86" w:rsidRDefault="00052D86"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p w:rsidR="001F7EE9" w:rsidRDefault="001F7EE9" w:rsidP="00052D86"/>
    <w:bookmarkEnd w:id="0"/>
    <w:p w:rsidR="00052D86" w:rsidRPr="00CA1700" w:rsidRDefault="00CA1700" w:rsidP="00CA1700">
      <w:pPr>
        <w:pStyle w:val="1"/>
      </w:pPr>
      <w:r>
        <w:rPr>
          <w:rFonts w:hint="eastAsia"/>
        </w:rPr>
        <w:lastRenderedPageBreak/>
        <w:t xml:space="preserve"> </w:t>
      </w:r>
      <w:bookmarkStart w:id="1" w:name="_Toc17706848"/>
      <w:r w:rsidR="00052D86" w:rsidRPr="00CA1700">
        <w:rPr>
          <w:rFonts w:hint="eastAsia"/>
        </w:rPr>
        <w:t>如何进入应用</w:t>
      </w:r>
      <w:bookmarkEnd w:id="1"/>
    </w:p>
    <w:p w:rsidR="00D0179A" w:rsidRDefault="00D0179A" w:rsidP="00D0179A">
      <w:pPr>
        <w:ind w:firstLine="420"/>
        <w:jc w:val="left"/>
      </w:pPr>
      <w:r>
        <w:rPr>
          <w:rFonts w:hint="eastAsia"/>
        </w:rPr>
        <w:t>服务门户访问网址</w:t>
      </w:r>
      <w:hyperlink r:id="rId8" w:history="1">
        <w:r w:rsidRPr="00931ECD">
          <w:rPr>
            <w:rStyle w:val="a7"/>
          </w:rPr>
          <w:t>http://ehall.cqupt.edu.cn/new/index.html</w:t>
        </w:r>
      </w:hyperlink>
      <w:r>
        <w:rPr>
          <w:rFonts w:hint="eastAsia"/>
        </w:rPr>
        <w:t>，账号和密码为统一身份认证的账号和密码。</w:t>
      </w:r>
    </w:p>
    <w:p w:rsidR="00A277BE" w:rsidRDefault="001F7EE9" w:rsidP="002D0E05">
      <w:pPr>
        <w:jc w:val="left"/>
      </w:pPr>
      <w:r>
        <w:rPr>
          <w:rFonts w:hint="eastAsia"/>
        </w:rPr>
        <w:t>进入应用的方式有以下三</w:t>
      </w:r>
      <w:r w:rsidR="00A277BE">
        <w:rPr>
          <w:rFonts w:hint="eastAsia"/>
        </w:rPr>
        <w:t>种：</w:t>
      </w:r>
    </w:p>
    <w:p w:rsidR="00C51162" w:rsidRDefault="00C51162" w:rsidP="002C7D2D">
      <w:pPr>
        <w:jc w:val="left"/>
      </w:pPr>
      <w:r>
        <w:rPr>
          <w:rFonts w:hint="eastAsia"/>
        </w:rPr>
        <w:t>在搜索框内输入“</w:t>
      </w:r>
      <w:r w:rsidR="002C7D2D">
        <w:rPr>
          <w:rFonts w:hint="eastAsia"/>
        </w:rPr>
        <w:t>信息化基础设施管理</w:t>
      </w:r>
      <w:r>
        <w:rPr>
          <w:rFonts w:hint="eastAsia"/>
        </w:rPr>
        <w:t>”，点击进入应用</w:t>
      </w:r>
      <w:r w:rsidR="00C80951">
        <w:rPr>
          <w:rFonts w:hint="eastAsia"/>
        </w:rPr>
        <w:t>。</w:t>
      </w:r>
    </w:p>
    <w:p w:rsidR="00C51162" w:rsidRPr="00F61FEE" w:rsidRDefault="002C7D2D" w:rsidP="002C7D2D">
      <w:r>
        <w:rPr>
          <w:noProof/>
        </w:rPr>
        <w:drawing>
          <wp:inline distT="0" distB="0" distL="0" distR="0" wp14:anchorId="10B0760A" wp14:editId="5CB6DA8C">
            <wp:extent cx="5274310" cy="200533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05330"/>
                    </a:xfrm>
                    <a:prstGeom prst="rect">
                      <a:avLst/>
                    </a:prstGeom>
                  </pic:spPr>
                </pic:pic>
              </a:graphicData>
            </a:graphic>
          </wp:inline>
        </w:drawing>
      </w:r>
    </w:p>
    <w:p w:rsidR="00C80951" w:rsidRPr="00FB40FA" w:rsidRDefault="00FB40FA" w:rsidP="002C7D2D">
      <w:pPr>
        <w:jc w:val="left"/>
      </w:pPr>
      <w:r>
        <w:rPr>
          <w:rFonts w:hint="eastAsia"/>
        </w:rPr>
        <w:t>主页左侧，点击“可用应用”，搜索“</w:t>
      </w:r>
      <w:r w:rsidR="002C7D2D">
        <w:rPr>
          <w:rFonts w:hint="eastAsia"/>
        </w:rPr>
        <w:t>信息化基础设施管理</w:t>
      </w:r>
      <w:r>
        <w:rPr>
          <w:rFonts w:hint="eastAsia"/>
        </w:rPr>
        <w:t>”，点击进入应用。</w:t>
      </w:r>
    </w:p>
    <w:p w:rsidR="00FB40FA" w:rsidRDefault="00F61FEE" w:rsidP="002C7D2D">
      <w:pPr>
        <w:jc w:val="center"/>
      </w:pPr>
      <w:r>
        <w:rPr>
          <w:noProof/>
        </w:rPr>
        <w:drawing>
          <wp:inline distT="0" distB="0" distL="0" distR="0" wp14:anchorId="553D3B11" wp14:editId="35219C25">
            <wp:extent cx="5274310" cy="33261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7888" cy="3353612"/>
                    </a:xfrm>
                    <a:prstGeom prst="rect">
                      <a:avLst/>
                    </a:prstGeom>
                  </pic:spPr>
                </pic:pic>
              </a:graphicData>
            </a:graphic>
          </wp:inline>
        </w:drawing>
      </w:r>
    </w:p>
    <w:p w:rsidR="00714C76" w:rsidRDefault="00714C76" w:rsidP="00714C76">
      <w:pPr>
        <w:jc w:val="left"/>
        <w:rPr>
          <w:noProof/>
        </w:rPr>
      </w:pPr>
    </w:p>
    <w:p w:rsidR="00E936EB" w:rsidRDefault="002C7D2D" w:rsidP="00714C76">
      <w:pPr>
        <w:jc w:val="left"/>
        <w:rPr>
          <w:rStyle w:val="1Char"/>
        </w:rPr>
      </w:pPr>
      <w:r>
        <w:rPr>
          <w:noProof/>
        </w:rPr>
        <w:lastRenderedPageBreak/>
        <w:drawing>
          <wp:inline distT="0" distB="0" distL="0" distR="0" wp14:anchorId="27D51ABA" wp14:editId="44447B58">
            <wp:extent cx="4808855" cy="21336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7979"/>
                    <a:stretch/>
                  </pic:blipFill>
                  <pic:spPr bwMode="auto">
                    <a:xfrm>
                      <a:off x="0" y="0"/>
                      <a:ext cx="4829935" cy="2142953"/>
                    </a:xfrm>
                    <a:prstGeom prst="rect">
                      <a:avLst/>
                    </a:prstGeom>
                    <a:ln>
                      <a:noFill/>
                    </a:ln>
                    <a:extLst>
                      <a:ext uri="{53640926-AAD7-44D8-BBD7-CCE9431645EC}">
                        <a14:shadowObscured xmlns:a14="http://schemas.microsoft.com/office/drawing/2010/main"/>
                      </a:ext>
                    </a:extLst>
                  </pic:spPr>
                </pic:pic>
              </a:graphicData>
            </a:graphic>
          </wp:inline>
        </w:drawing>
      </w:r>
    </w:p>
    <w:p w:rsidR="00714C76" w:rsidRPr="00714C76" w:rsidRDefault="001F7EE9" w:rsidP="00714C76">
      <w:pPr>
        <w:ind w:firstLineChars="100" w:firstLine="210"/>
        <w:rPr>
          <w:rFonts w:ascii="Trebuchet MS" w:eastAsia="宋体" w:hAnsi="Trebuchet MS" w:cs="Times New Roman"/>
          <w:b/>
          <w:snapToGrid w:val="0"/>
          <w:kern w:val="0"/>
          <w:sz w:val="28"/>
          <w:szCs w:val="20"/>
        </w:rPr>
      </w:pPr>
      <w:r w:rsidRPr="001F7EE9">
        <w:rPr>
          <w:rFonts w:hint="eastAsia"/>
          <w:snapToGrid w:val="0"/>
        </w:rPr>
        <w:t>或者点击右边的待办任务，点击相应的任务可以进入微应用</w:t>
      </w:r>
      <w:r>
        <w:rPr>
          <w:rStyle w:val="1Char"/>
          <w:rFonts w:hint="eastAsia"/>
        </w:rPr>
        <w:t xml:space="preserve">  </w:t>
      </w:r>
    </w:p>
    <w:p w:rsidR="001F7EE9" w:rsidRDefault="001F7EE9" w:rsidP="00714C76">
      <w:pPr>
        <w:jc w:val="left"/>
        <w:rPr>
          <w:rStyle w:val="1Char"/>
        </w:rPr>
      </w:pPr>
      <w:r>
        <w:rPr>
          <w:noProof/>
        </w:rPr>
        <w:drawing>
          <wp:inline distT="0" distB="0" distL="0" distR="0" wp14:anchorId="1F66EDA9" wp14:editId="773B5CAB">
            <wp:extent cx="4797293" cy="264513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329" b="15799"/>
                    <a:stretch/>
                  </pic:blipFill>
                  <pic:spPr bwMode="auto">
                    <a:xfrm>
                      <a:off x="0" y="0"/>
                      <a:ext cx="4802940" cy="2648252"/>
                    </a:xfrm>
                    <a:prstGeom prst="rect">
                      <a:avLst/>
                    </a:prstGeom>
                    <a:ln>
                      <a:noFill/>
                    </a:ln>
                    <a:extLst>
                      <a:ext uri="{53640926-AAD7-44D8-BBD7-CCE9431645EC}">
                        <a14:shadowObscured xmlns:a14="http://schemas.microsoft.com/office/drawing/2010/main"/>
                      </a:ext>
                    </a:extLst>
                  </pic:spPr>
                </pic:pic>
              </a:graphicData>
            </a:graphic>
          </wp:inline>
        </w:drawing>
      </w:r>
    </w:p>
    <w:p w:rsidR="001F7EE9" w:rsidRPr="001F7EE9" w:rsidRDefault="001F7EE9" w:rsidP="00714C76">
      <w:pPr>
        <w:jc w:val="left"/>
        <w:rPr>
          <w:rStyle w:val="1Char"/>
          <w:rFonts w:asciiTheme="minorHAnsi" w:eastAsiaTheme="minorEastAsia" w:hAnsiTheme="minorHAnsi" w:cstheme="minorBidi"/>
          <w:b w:val="0"/>
          <w:kern w:val="2"/>
          <w:sz w:val="21"/>
          <w:szCs w:val="22"/>
        </w:rPr>
      </w:pPr>
      <w:r>
        <w:rPr>
          <w:noProof/>
        </w:rPr>
        <w:drawing>
          <wp:inline distT="0" distB="0" distL="0" distR="0" wp14:anchorId="7196F425" wp14:editId="27D0DBE2">
            <wp:extent cx="1822878" cy="3086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2953" cy="3103157"/>
                    </a:xfrm>
                    <a:prstGeom prst="rect">
                      <a:avLst/>
                    </a:prstGeom>
                  </pic:spPr>
                </pic:pic>
              </a:graphicData>
            </a:graphic>
          </wp:inline>
        </w:drawing>
      </w:r>
    </w:p>
    <w:p w:rsidR="00A7724B" w:rsidRPr="00A7724B" w:rsidRDefault="002C7D2D" w:rsidP="002C7D2D">
      <w:pPr>
        <w:pStyle w:val="1"/>
      </w:pPr>
      <w:bookmarkStart w:id="2" w:name="_Toc17706849"/>
      <w:r>
        <w:rPr>
          <w:rFonts w:hint="eastAsia"/>
        </w:rPr>
        <w:lastRenderedPageBreak/>
        <w:t>信息化基础设施申请</w:t>
      </w:r>
      <w:r w:rsidR="001F7EE9">
        <w:rPr>
          <w:rFonts w:hint="eastAsia"/>
        </w:rPr>
        <w:t>审核</w:t>
      </w:r>
      <w:bookmarkEnd w:id="2"/>
    </w:p>
    <w:p w:rsidR="005C29BD" w:rsidRPr="00212A1C" w:rsidRDefault="005C29BD" w:rsidP="00F006F3">
      <w:pPr>
        <w:pStyle w:val="2"/>
      </w:pPr>
      <w:bookmarkStart w:id="3" w:name="_Toc17706850"/>
      <w:r w:rsidRPr="00212A1C">
        <w:rPr>
          <w:rFonts w:hint="eastAsia"/>
        </w:rPr>
        <w:t>功能概述</w:t>
      </w:r>
      <w:r w:rsidR="00257B5A">
        <w:rPr>
          <w:rFonts w:hint="eastAsia"/>
        </w:rPr>
        <w:t>：</w:t>
      </w:r>
      <w:bookmarkEnd w:id="3"/>
    </w:p>
    <w:p w:rsidR="00BA172D" w:rsidRPr="00BA172D" w:rsidRDefault="00BA172D" w:rsidP="00BA172D">
      <w:pPr>
        <w:ind w:firstLineChars="200" w:firstLine="420"/>
      </w:pPr>
      <w:r>
        <w:rPr>
          <w:rFonts w:hint="eastAsia"/>
        </w:rPr>
        <w:t>对申请设备分类为‘科研’的</w:t>
      </w:r>
      <w:r w:rsidRPr="00BA172D">
        <w:rPr>
          <w:rFonts w:hint="eastAsia"/>
        </w:rPr>
        <w:t>信息化基础设施进行申请审核。</w:t>
      </w:r>
    </w:p>
    <w:p w:rsidR="00812337" w:rsidRDefault="00BA172D" w:rsidP="00BA172D">
      <w:pPr>
        <w:ind w:firstLineChars="200" w:firstLine="420"/>
      </w:pPr>
      <w:r w:rsidRPr="00BA172D">
        <w:rPr>
          <w:rFonts w:hint="eastAsia"/>
        </w:rPr>
        <w:t>信息化基础设施申请审核模块功能包含：申请列表查询、信息化基础设施详情查询、导出、申请审核、申请审核进度查看</w:t>
      </w:r>
    </w:p>
    <w:p w:rsidR="008274BB" w:rsidRPr="008274BB" w:rsidRDefault="00052D86" w:rsidP="008274BB">
      <w:pPr>
        <w:pStyle w:val="2"/>
      </w:pPr>
      <w:bookmarkStart w:id="4" w:name="_Toc17706851"/>
      <w:r w:rsidRPr="00212A1C">
        <w:rPr>
          <w:rFonts w:hint="eastAsia"/>
        </w:rPr>
        <w:t>具体操</w:t>
      </w:r>
      <w:r>
        <w:rPr>
          <w:rFonts w:hint="eastAsia"/>
        </w:rPr>
        <w:t>作</w:t>
      </w:r>
      <w:r w:rsidR="00257B5A">
        <w:rPr>
          <w:rFonts w:hint="eastAsia"/>
        </w:rPr>
        <w:t>：</w:t>
      </w:r>
      <w:bookmarkEnd w:id="4"/>
    </w:p>
    <w:p w:rsidR="008274BB" w:rsidRDefault="008274BB" w:rsidP="008274BB">
      <w:pPr>
        <w:pStyle w:val="3"/>
      </w:pPr>
      <w:bookmarkStart w:id="5" w:name="_Toc17706852"/>
      <w:r>
        <w:rPr>
          <w:rFonts w:hint="eastAsia"/>
        </w:rPr>
        <w:t>2.1</w:t>
      </w:r>
      <w:r>
        <w:t xml:space="preserve">  </w:t>
      </w:r>
      <w:r w:rsidR="006C7560">
        <w:rPr>
          <w:rFonts w:hint="eastAsia"/>
        </w:rPr>
        <w:t>一般操作</w:t>
      </w:r>
      <w:bookmarkEnd w:id="5"/>
    </w:p>
    <w:p w:rsidR="00DE61FE" w:rsidRDefault="008274BB" w:rsidP="008274BB">
      <w:pPr>
        <w:pStyle w:val="4"/>
        <w:numPr>
          <w:ilvl w:val="0"/>
          <w:numId w:val="0"/>
        </w:numPr>
        <w:ind w:left="150"/>
      </w:pPr>
      <w:r>
        <w:rPr>
          <w:rFonts w:hint="eastAsia"/>
        </w:rPr>
        <w:t>1</w:t>
      </w:r>
      <w:r w:rsidR="00E8483A">
        <w:t>)</w:t>
      </w:r>
      <w:r w:rsidR="006C7560">
        <w:rPr>
          <w:rFonts w:hint="eastAsia"/>
        </w:rPr>
        <w:t xml:space="preserve">  </w:t>
      </w:r>
      <w:r w:rsidR="00DE61FE">
        <w:rPr>
          <w:rFonts w:hint="eastAsia"/>
        </w:rPr>
        <w:t>搜</w:t>
      </w:r>
      <w:r>
        <w:rPr>
          <w:rFonts w:hint="eastAsia"/>
        </w:rPr>
        <w:t>索</w:t>
      </w:r>
    </w:p>
    <w:p w:rsidR="001C28A4" w:rsidRPr="003804EB" w:rsidRDefault="001C28A4" w:rsidP="001C28A4">
      <w:pPr>
        <w:ind w:firstLineChars="200" w:firstLine="420"/>
        <w:rPr>
          <w:rFonts w:hint="eastAsia"/>
          <w:noProof/>
        </w:rPr>
      </w:pPr>
      <w:r w:rsidRPr="00C56E13">
        <w:rPr>
          <w:rFonts w:hint="eastAsia"/>
          <w:noProof/>
        </w:rPr>
        <w:t>在搜索栏中根据基础设施的名称、设备分类、</w:t>
      </w:r>
      <w:r>
        <w:rPr>
          <w:rFonts w:hint="eastAsia"/>
          <w:noProof/>
        </w:rPr>
        <w:t>类型、管理员</w:t>
      </w:r>
      <w:r>
        <w:rPr>
          <w:noProof/>
        </w:rPr>
        <w:t>、</w:t>
      </w:r>
      <w:r>
        <w:rPr>
          <w:rFonts w:hint="eastAsia"/>
          <w:noProof/>
        </w:rPr>
        <w:t>申请单位</w:t>
      </w:r>
      <w:r w:rsidRPr="00C56E13">
        <w:rPr>
          <w:rFonts w:hint="eastAsia"/>
          <w:noProof/>
        </w:rPr>
        <w:t>任务状态进行筛选查询</w:t>
      </w:r>
    </w:p>
    <w:p w:rsidR="001C28A4" w:rsidRPr="00C442CC" w:rsidRDefault="001C28A4" w:rsidP="001C28A4">
      <w:pPr>
        <w:rPr>
          <w:rFonts w:asciiTheme="minorEastAsia" w:hAnsiTheme="minorEastAsia" w:hint="eastAsia"/>
        </w:rPr>
      </w:pPr>
      <w:r>
        <w:rPr>
          <w:noProof/>
        </w:rPr>
        <w:drawing>
          <wp:inline distT="0" distB="0" distL="0" distR="0" wp14:anchorId="5349EB73" wp14:editId="55DA6C4C">
            <wp:extent cx="5274310" cy="112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29665"/>
                    </a:xfrm>
                    <a:prstGeom prst="rect">
                      <a:avLst/>
                    </a:prstGeom>
                  </pic:spPr>
                </pic:pic>
              </a:graphicData>
            </a:graphic>
          </wp:inline>
        </w:drawing>
      </w:r>
    </w:p>
    <w:p w:rsidR="001C28A4" w:rsidRPr="00D777A0" w:rsidRDefault="001C28A4" w:rsidP="001C28A4">
      <w:pPr>
        <w:jc w:val="left"/>
      </w:pPr>
      <w:r>
        <w:rPr>
          <w:noProof/>
        </w:rPr>
        <w:drawing>
          <wp:inline distT="0" distB="0" distL="0" distR="0" wp14:anchorId="3779916D" wp14:editId="4DCCD910">
            <wp:extent cx="5274310" cy="38539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8956"/>
                    <a:stretch/>
                  </pic:blipFill>
                  <pic:spPr bwMode="auto">
                    <a:xfrm>
                      <a:off x="0" y="0"/>
                      <a:ext cx="5274310" cy="385391"/>
                    </a:xfrm>
                    <a:prstGeom prst="rect">
                      <a:avLst/>
                    </a:prstGeom>
                    <a:ln>
                      <a:noFill/>
                    </a:ln>
                    <a:extLst>
                      <a:ext uri="{53640926-AAD7-44D8-BBD7-CCE9431645EC}">
                        <a14:shadowObscured xmlns:a14="http://schemas.microsoft.com/office/drawing/2010/main"/>
                      </a:ext>
                    </a:extLst>
                  </pic:spPr>
                </pic:pic>
              </a:graphicData>
            </a:graphic>
          </wp:inline>
        </w:drawing>
      </w:r>
    </w:p>
    <w:p w:rsidR="001C28A4" w:rsidRPr="00D777A0" w:rsidRDefault="001C28A4" w:rsidP="001C28A4">
      <w:pPr>
        <w:jc w:val="left"/>
        <w:rPr>
          <w:rFonts w:asciiTheme="minorEastAsia" w:hAnsiTheme="minorEastAsia"/>
        </w:rPr>
      </w:pPr>
    </w:p>
    <w:p w:rsidR="00B3030B" w:rsidRDefault="00B3030B" w:rsidP="00D776AF">
      <w:pPr>
        <w:ind w:firstLineChars="700" w:firstLine="1470"/>
        <w:rPr>
          <w:rFonts w:asciiTheme="minorEastAsia" w:hAnsiTheme="minorEastAsia"/>
        </w:rPr>
      </w:pPr>
      <w:bookmarkStart w:id="6" w:name="_GoBack"/>
      <w:bookmarkEnd w:id="6"/>
    </w:p>
    <w:p w:rsidR="00D777A0" w:rsidRDefault="00165248" w:rsidP="00714C76">
      <w:pPr>
        <w:jc w:val="left"/>
      </w:pPr>
      <w:r>
        <w:rPr>
          <w:noProof/>
        </w:rPr>
        <w:drawing>
          <wp:inline distT="0" distB="0" distL="0" distR="0" wp14:anchorId="08DAC6D0" wp14:editId="685E02FA">
            <wp:extent cx="3895238" cy="72381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5238" cy="723810"/>
                    </a:xfrm>
                    <a:prstGeom prst="rect">
                      <a:avLst/>
                    </a:prstGeom>
                  </pic:spPr>
                </pic:pic>
              </a:graphicData>
            </a:graphic>
          </wp:inline>
        </w:drawing>
      </w:r>
    </w:p>
    <w:p w:rsidR="00ED7AC1" w:rsidRPr="00D777A0" w:rsidRDefault="00165248" w:rsidP="00ED7AC1">
      <w:r>
        <w:rPr>
          <w:rFonts w:hint="eastAsia"/>
        </w:rPr>
        <w:t>其中，</w:t>
      </w:r>
      <w:r w:rsidR="00210FC0">
        <w:rPr>
          <w:rFonts w:hint="eastAsia"/>
        </w:rPr>
        <w:t>点击【</w:t>
      </w:r>
      <w:r>
        <w:rPr>
          <w:rFonts w:hint="eastAsia"/>
        </w:rPr>
        <w:t>科研</w:t>
      </w:r>
      <w:r w:rsidR="00ED7AC1">
        <w:rPr>
          <w:rFonts w:hint="eastAsia"/>
        </w:rPr>
        <w:t>设施</w:t>
      </w:r>
      <w:r w:rsidR="00210FC0">
        <w:rPr>
          <w:rFonts w:hint="eastAsia"/>
        </w:rPr>
        <w:t>】</w:t>
      </w:r>
      <w:r w:rsidR="00ED7AC1">
        <w:rPr>
          <w:rFonts w:hint="eastAsia"/>
        </w:rPr>
        <w:t>可以查询申请</w:t>
      </w:r>
      <w:r w:rsidR="00ED7AC1">
        <w:rPr>
          <w:rFonts w:hint="eastAsia"/>
        </w:rPr>
        <w:t>/</w:t>
      </w:r>
      <w:r>
        <w:rPr>
          <w:rFonts w:hint="eastAsia"/>
        </w:rPr>
        <w:t>年审通过的设备分类为‘科研</w:t>
      </w:r>
      <w:r w:rsidR="00ED7AC1">
        <w:rPr>
          <w:rFonts w:hint="eastAsia"/>
        </w:rPr>
        <w:t>’的信息化基础设施</w:t>
      </w:r>
    </w:p>
    <w:p w:rsidR="00F27E37" w:rsidRPr="00D777A0" w:rsidRDefault="000D6EEC" w:rsidP="00CB70F3">
      <w:pPr>
        <w:jc w:val="left"/>
        <w:rPr>
          <w:rFonts w:asciiTheme="minorEastAsia" w:hAnsiTheme="minorEastAsia"/>
        </w:rPr>
      </w:pPr>
      <w:r>
        <w:rPr>
          <w:noProof/>
        </w:rPr>
        <w:drawing>
          <wp:inline distT="0" distB="0" distL="0" distR="0" wp14:anchorId="50C08F7A" wp14:editId="34A15039">
            <wp:extent cx="5274310" cy="8712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871220"/>
                    </a:xfrm>
                    <a:prstGeom prst="rect">
                      <a:avLst/>
                    </a:prstGeom>
                  </pic:spPr>
                </pic:pic>
              </a:graphicData>
            </a:graphic>
          </wp:inline>
        </w:drawing>
      </w:r>
    </w:p>
    <w:p w:rsidR="00E8483A" w:rsidRPr="006009A0" w:rsidRDefault="00210FC0" w:rsidP="00E8483A">
      <w:pPr>
        <w:pStyle w:val="4"/>
        <w:numPr>
          <w:ilvl w:val="0"/>
          <w:numId w:val="0"/>
        </w:numPr>
        <w:ind w:left="150"/>
      </w:pPr>
      <w:r>
        <w:t>2</w:t>
      </w:r>
      <w:r w:rsidR="00E8483A">
        <w:t>)</w:t>
      </w:r>
      <w:r w:rsidR="006C7560">
        <w:t xml:space="preserve">  </w:t>
      </w:r>
      <w:r w:rsidR="00E8483A">
        <w:rPr>
          <w:rFonts w:hint="eastAsia"/>
        </w:rPr>
        <w:t>导出</w:t>
      </w:r>
    </w:p>
    <w:p w:rsidR="00A326FC" w:rsidRDefault="00E8483A" w:rsidP="00E8483A">
      <w:pPr>
        <w:ind w:firstLine="420"/>
        <w:jc w:val="left"/>
        <w:rPr>
          <w:rFonts w:asciiTheme="minorEastAsia" w:hAnsiTheme="minorEastAsia"/>
        </w:rPr>
      </w:pPr>
      <w:r>
        <w:rPr>
          <w:rFonts w:asciiTheme="minorEastAsia" w:hAnsiTheme="minorEastAsia" w:hint="eastAsia"/>
        </w:rPr>
        <w:t xml:space="preserve"> </w:t>
      </w:r>
      <w:r w:rsidR="00210FC0">
        <w:rPr>
          <w:rFonts w:asciiTheme="minorEastAsia" w:hAnsiTheme="minorEastAsia" w:hint="eastAsia"/>
        </w:rPr>
        <w:t>【导出】</w:t>
      </w:r>
      <w:r w:rsidR="007C37E5">
        <w:rPr>
          <w:rFonts w:asciiTheme="minorEastAsia" w:hAnsiTheme="minorEastAsia" w:hint="eastAsia"/>
        </w:rPr>
        <w:t>按钮可以把表格内的所有记录</w:t>
      </w:r>
      <w:r w:rsidR="00A326FC">
        <w:rPr>
          <w:rFonts w:asciiTheme="minorEastAsia" w:hAnsiTheme="minorEastAsia" w:hint="eastAsia"/>
        </w:rPr>
        <w:t>导出成Execl文件。然后，选择需要导出的关键字段，点击导出</w:t>
      </w:r>
      <w:r w:rsidR="00210FC0">
        <w:rPr>
          <w:rFonts w:asciiTheme="minorEastAsia" w:hAnsiTheme="minorEastAsia" w:hint="eastAsia"/>
        </w:rPr>
        <w:t>即可。</w:t>
      </w:r>
    </w:p>
    <w:p w:rsidR="00A326FC" w:rsidRDefault="000406A0" w:rsidP="00714C76">
      <w:pPr>
        <w:jc w:val="left"/>
        <w:rPr>
          <w:rFonts w:asciiTheme="minorEastAsia" w:hAnsiTheme="minorEastAsia"/>
        </w:rPr>
      </w:pPr>
      <w:r>
        <w:rPr>
          <w:noProof/>
        </w:rPr>
        <w:lastRenderedPageBreak/>
        <w:drawing>
          <wp:inline distT="0" distB="0" distL="0" distR="0" wp14:anchorId="21688030" wp14:editId="3D4F7192">
            <wp:extent cx="5274310" cy="1943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43100"/>
                    </a:xfrm>
                    <a:prstGeom prst="rect">
                      <a:avLst/>
                    </a:prstGeom>
                  </pic:spPr>
                </pic:pic>
              </a:graphicData>
            </a:graphic>
          </wp:inline>
        </w:drawing>
      </w:r>
    </w:p>
    <w:p w:rsidR="00780DC5" w:rsidRDefault="00780DC5" w:rsidP="00714C76">
      <w:pPr>
        <w:jc w:val="left"/>
        <w:rPr>
          <w:rFonts w:asciiTheme="minorEastAsia" w:hAnsiTheme="minorEastAsia"/>
        </w:rPr>
      </w:pPr>
      <w:r>
        <w:rPr>
          <w:noProof/>
        </w:rPr>
        <w:drawing>
          <wp:inline distT="0" distB="0" distL="0" distR="0" wp14:anchorId="6E801D66" wp14:editId="4E169197">
            <wp:extent cx="5274310" cy="32658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65805"/>
                    </a:xfrm>
                    <a:prstGeom prst="rect">
                      <a:avLst/>
                    </a:prstGeom>
                  </pic:spPr>
                </pic:pic>
              </a:graphicData>
            </a:graphic>
          </wp:inline>
        </w:drawing>
      </w:r>
    </w:p>
    <w:p w:rsidR="00FE12B9" w:rsidRPr="00526060" w:rsidRDefault="00A326FC" w:rsidP="00526060">
      <w:pPr>
        <w:jc w:val="left"/>
        <w:rPr>
          <w:rFonts w:asciiTheme="minorEastAsia" w:hAnsiTheme="minorEastAsia"/>
        </w:rPr>
      </w:pPr>
      <w:r>
        <w:rPr>
          <w:rFonts w:asciiTheme="minorEastAsia" w:hAnsiTheme="minorEastAsia" w:hint="eastAsia"/>
        </w:rPr>
        <w:t xml:space="preserve">   </w:t>
      </w:r>
    </w:p>
    <w:p w:rsidR="00FE12B9" w:rsidRPr="006009A0" w:rsidRDefault="006C7560" w:rsidP="006C7560">
      <w:pPr>
        <w:pStyle w:val="4"/>
        <w:numPr>
          <w:ilvl w:val="0"/>
          <w:numId w:val="0"/>
        </w:numPr>
        <w:ind w:left="150"/>
      </w:pPr>
      <w:r>
        <w:rPr>
          <w:rFonts w:hint="eastAsia"/>
        </w:rPr>
        <w:t>4</w:t>
      </w:r>
      <w:r>
        <w:rPr>
          <w:rFonts w:hint="eastAsia"/>
        </w:rPr>
        <w:t>）</w:t>
      </w:r>
      <w:r w:rsidR="00FE12B9" w:rsidRPr="006009A0">
        <w:rPr>
          <w:rFonts w:hint="eastAsia"/>
        </w:rPr>
        <w:t>自定义显示列</w:t>
      </w:r>
    </w:p>
    <w:p w:rsidR="00533F71" w:rsidRDefault="00FE12B9" w:rsidP="00FE12B9">
      <w:pPr>
        <w:jc w:val="left"/>
        <w:rPr>
          <w:rFonts w:asciiTheme="minorEastAsia" w:hAnsiTheme="minorEastAsia"/>
        </w:rPr>
      </w:pPr>
      <w:r>
        <w:rPr>
          <w:rFonts w:asciiTheme="minorEastAsia" w:hAnsiTheme="minorEastAsia" w:hint="eastAsia"/>
        </w:rPr>
        <w:t xml:space="preserve"> </w:t>
      </w:r>
      <w:r w:rsidR="00210FC0" w:rsidRPr="00210FC0">
        <w:rPr>
          <w:rFonts w:asciiTheme="minorEastAsia" w:hAnsiTheme="minorEastAsia" w:hint="eastAsia"/>
        </w:rPr>
        <w:t>点击【自定义显示列】，可设置列表展示列及列名排序。</w:t>
      </w:r>
    </w:p>
    <w:p w:rsidR="000406A0" w:rsidRDefault="000406A0" w:rsidP="00A3729A">
      <w:pPr>
        <w:rPr>
          <w:noProof/>
        </w:rPr>
      </w:pPr>
    </w:p>
    <w:p w:rsidR="00533F71" w:rsidRDefault="00780DC5" w:rsidP="00714C76">
      <w:pPr>
        <w:jc w:val="left"/>
        <w:rPr>
          <w:rFonts w:asciiTheme="minorEastAsia" w:hAnsiTheme="minorEastAsia"/>
        </w:rPr>
      </w:pPr>
      <w:r>
        <w:rPr>
          <w:noProof/>
        </w:rPr>
        <w:drawing>
          <wp:inline distT="0" distB="0" distL="0" distR="0" wp14:anchorId="42407FD7" wp14:editId="45E77E63">
            <wp:extent cx="4644971" cy="5899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5441"/>
                    <a:stretch/>
                  </pic:blipFill>
                  <pic:spPr bwMode="auto">
                    <a:xfrm>
                      <a:off x="0" y="0"/>
                      <a:ext cx="4647619" cy="590251"/>
                    </a:xfrm>
                    <a:prstGeom prst="rect">
                      <a:avLst/>
                    </a:prstGeom>
                    <a:ln>
                      <a:noFill/>
                    </a:ln>
                    <a:extLst>
                      <a:ext uri="{53640926-AAD7-44D8-BBD7-CCE9431645EC}">
                        <a14:shadowObscured xmlns:a14="http://schemas.microsoft.com/office/drawing/2010/main"/>
                      </a:ext>
                    </a:extLst>
                  </pic:spPr>
                </pic:pic>
              </a:graphicData>
            </a:graphic>
          </wp:inline>
        </w:drawing>
      </w:r>
    </w:p>
    <w:p w:rsidR="00A3729A" w:rsidRDefault="00A3729A" w:rsidP="00714C76">
      <w:pPr>
        <w:jc w:val="left"/>
        <w:rPr>
          <w:rFonts w:asciiTheme="minorEastAsia" w:hAnsiTheme="minorEastAsia"/>
        </w:rPr>
      </w:pPr>
      <w:r>
        <w:rPr>
          <w:noProof/>
        </w:rPr>
        <w:lastRenderedPageBreak/>
        <w:drawing>
          <wp:inline distT="0" distB="0" distL="0" distR="0" wp14:anchorId="67480FDE" wp14:editId="4DD0ED5D">
            <wp:extent cx="5274310" cy="292036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20365"/>
                    </a:xfrm>
                    <a:prstGeom prst="rect">
                      <a:avLst/>
                    </a:prstGeom>
                  </pic:spPr>
                </pic:pic>
              </a:graphicData>
            </a:graphic>
          </wp:inline>
        </w:drawing>
      </w:r>
    </w:p>
    <w:p w:rsidR="00A3729A" w:rsidRPr="00A3729A" w:rsidRDefault="00A3729A" w:rsidP="00A3729A">
      <w:pPr>
        <w:pStyle w:val="3"/>
      </w:pPr>
      <w:bookmarkStart w:id="7" w:name="_Toc17706853"/>
      <w:r>
        <w:rPr>
          <w:rFonts w:hint="eastAsia"/>
        </w:rPr>
        <w:t>2.2</w:t>
      </w:r>
      <w:r>
        <w:t xml:space="preserve">  </w:t>
      </w:r>
      <w:r>
        <w:rPr>
          <w:rFonts w:hint="eastAsia"/>
        </w:rPr>
        <w:t>信息化基础设施申请</w:t>
      </w:r>
      <w:r w:rsidR="00780DC5">
        <w:rPr>
          <w:rFonts w:hint="eastAsia"/>
        </w:rPr>
        <w:t>审核</w:t>
      </w:r>
      <w:bookmarkEnd w:id="7"/>
    </w:p>
    <w:p w:rsidR="003313D0" w:rsidRDefault="00A3729A" w:rsidP="00A3729A">
      <w:pPr>
        <w:pStyle w:val="4"/>
        <w:numPr>
          <w:ilvl w:val="0"/>
          <w:numId w:val="0"/>
        </w:numPr>
        <w:ind w:left="150"/>
      </w:pPr>
      <w:r>
        <w:rPr>
          <w:rFonts w:hint="eastAsia"/>
        </w:rPr>
        <w:t>1</w:t>
      </w:r>
      <w:r>
        <w:t>)</w:t>
      </w:r>
      <w:r>
        <w:rPr>
          <w:rFonts w:hint="eastAsia"/>
        </w:rPr>
        <w:t xml:space="preserve">  </w:t>
      </w:r>
      <w:r w:rsidR="003313D0">
        <w:rPr>
          <w:rFonts w:hint="eastAsia"/>
        </w:rPr>
        <w:t>审核</w:t>
      </w:r>
    </w:p>
    <w:p w:rsidR="00A3729A" w:rsidRDefault="00210FC0" w:rsidP="003313D0">
      <w:pPr>
        <w:ind w:firstLineChars="400" w:firstLine="840"/>
      </w:pPr>
      <w:r w:rsidRPr="00210FC0">
        <w:rPr>
          <w:rFonts w:hint="eastAsia"/>
        </w:rPr>
        <w:t>点击审核按钮，核对相关信息，填写审核意见。点击【通过】提交至</w:t>
      </w:r>
      <w:r>
        <w:rPr>
          <w:rFonts w:hint="eastAsia"/>
        </w:rPr>
        <w:t>信息化办</w:t>
      </w:r>
      <w:r w:rsidRPr="00210FC0">
        <w:rPr>
          <w:rFonts w:hint="eastAsia"/>
        </w:rPr>
        <w:t>审核，点击【驳回】退回给申请人，点击【不通过】拒绝本次申请</w:t>
      </w:r>
      <w:r>
        <w:rPr>
          <w:rFonts w:hint="eastAsia"/>
        </w:rPr>
        <w:t>。</w:t>
      </w:r>
    </w:p>
    <w:p w:rsidR="004D531D" w:rsidRDefault="00C20411" w:rsidP="00714C76">
      <w:pPr>
        <w:jc w:val="left"/>
        <w:rPr>
          <w:rFonts w:asciiTheme="minorEastAsia" w:hAnsiTheme="minorEastAsia"/>
        </w:rPr>
      </w:pPr>
      <w:r>
        <w:rPr>
          <w:noProof/>
        </w:rPr>
        <w:drawing>
          <wp:inline distT="0" distB="0" distL="0" distR="0" wp14:anchorId="4D4395BE" wp14:editId="2075A9C4">
            <wp:extent cx="4866667" cy="1923810"/>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6667" cy="1923810"/>
                    </a:xfrm>
                    <a:prstGeom prst="rect">
                      <a:avLst/>
                    </a:prstGeom>
                  </pic:spPr>
                </pic:pic>
              </a:graphicData>
            </a:graphic>
          </wp:inline>
        </w:drawing>
      </w:r>
    </w:p>
    <w:p w:rsidR="00780DC5" w:rsidRPr="00A3729A" w:rsidRDefault="00780DC5" w:rsidP="00714C76">
      <w:pPr>
        <w:rPr>
          <w:rFonts w:asciiTheme="minorEastAsia" w:hAnsiTheme="minorEastAsia"/>
        </w:rPr>
      </w:pPr>
      <w:r>
        <w:rPr>
          <w:noProof/>
        </w:rPr>
        <w:drawing>
          <wp:inline distT="0" distB="0" distL="0" distR="0" wp14:anchorId="76FBE1D7" wp14:editId="5784F108">
            <wp:extent cx="5274310" cy="24022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02205"/>
                    </a:xfrm>
                    <a:prstGeom prst="rect">
                      <a:avLst/>
                    </a:prstGeom>
                  </pic:spPr>
                </pic:pic>
              </a:graphicData>
            </a:graphic>
          </wp:inline>
        </w:drawing>
      </w:r>
    </w:p>
    <w:p w:rsidR="004D531D" w:rsidRDefault="004D531D" w:rsidP="00A3729A">
      <w:pPr>
        <w:rPr>
          <w:rFonts w:asciiTheme="minorEastAsia" w:hAnsiTheme="minorEastAsia"/>
        </w:rPr>
      </w:pPr>
    </w:p>
    <w:p w:rsidR="00A2358C" w:rsidRDefault="00780DC5" w:rsidP="00A2358C">
      <w:pPr>
        <w:pStyle w:val="4"/>
        <w:numPr>
          <w:ilvl w:val="0"/>
          <w:numId w:val="0"/>
        </w:numPr>
        <w:ind w:left="150"/>
      </w:pPr>
      <w:r>
        <w:rPr>
          <w:rFonts w:hint="eastAsia"/>
        </w:rPr>
        <w:t>2</w:t>
      </w:r>
      <w:r w:rsidR="00A2358C">
        <w:t>)</w:t>
      </w:r>
      <w:r w:rsidR="00A2358C">
        <w:rPr>
          <w:rFonts w:hint="eastAsia"/>
        </w:rPr>
        <w:t xml:space="preserve">  </w:t>
      </w:r>
      <w:r w:rsidR="00A2358C">
        <w:rPr>
          <w:rFonts w:hint="eastAsia"/>
        </w:rPr>
        <w:t>详情</w:t>
      </w:r>
    </w:p>
    <w:p w:rsidR="00A2358C" w:rsidRDefault="00A2358C" w:rsidP="00A2358C">
      <w:pPr>
        <w:ind w:firstLine="420"/>
      </w:pPr>
      <w:r>
        <w:rPr>
          <w:rFonts w:hint="eastAsia"/>
        </w:rPr>
        <w:t>点击</w:t>
      </w:r>
      <w:r w:rsidR="00210FC0">
        <w:rPr>
          <w:rFonts w:hint="eastAsia"/>
        </w:rPr>
        <w:t>【</w:t>
      </w:r>
      <w:r>
        <w:rPr>
          <w:rFonts w:hint="eastAsia"/>
        </w:rPr>
        <w:t>详情</w:t>
      </w:r>
      <w:r w:rsidR="00210FC0">
        <w:rPr>
          <w:rFonts w:hint="eastAsia"/>
        </w:rPr>
        <w:t>】</w:t>
      </w:r>
      <w:r>
        <w:rPr>
          <w:rFonts w:hint="eastAsia"/>
        </w:rPr>
        <w:t>可以查看当前申请设施的详细信息</w:t>
      </w:r>
    </w:p>
    <w:p w:rsidR="00A2358C" w:rsidRDefault="00C20411" w:rsidP="00714C76">
      <w:pPr>
        <w:jc w:val="left"/>
      </w:pPr>
      <w:r>
        <w:rPr>
          <w:noProof/>
        </w:rPr>
        <w:drawing>
          <wp:inline distT="0" distB="0" distL="0" distR="0" wp14:anchorId="4018D8C4" wp14:editId="229A0E25">
            <wp:extent cx="3752381" cy="866667"/>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2381" cy="866667"/>
                    </a:xfrm>
                    <a:prstGeom prst="rect">
                      <a:avLst/>
                    </a:prstGeom>
                  </pic:spPr>
                </pic:pic>
              </a:graphicData>
            </a:graphic>
          </wp:inline>
        </w:drawing>
      </w:r>
    </w:p>
    <w:p w:rsidR="00A2358C" w:rsidRDefault="00A2358C" w:rsidP="00714C76">
      <w:pPr>
        <w:jc w:val="left"/>
      </w:pPr>
      <w:r>
        <w:rPr>
          <w:noProof/>
        </w:rPr>
        <w:drawing>
          <wp:inline distT="0" distB="0" distL="0" distR="0" wp14:anchorId="6249329F" wp14:editId="55708A9B">
            <wp:extent cx="4864735" cy="208622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0523" cy="2088707"/>
                    </a:xfrm>
                    <a:prstGeom prst="rect">
                      <a:avLst/>
                    </a:prstGeom>
                  </pic:spPr>
                </pic:pic>
              </a:graphicData>
            </a:graphic>
          </wp:inline>
        </w:drawing>
      </w:r>
    </w:p>
    <w:p w:rsidR="00BA383B" w:rsidRDefault="00780DC5" w:rsidP="00BA383B">
      <w:pPr>
        <w:pStyle w:val="4"/>
        <w:numPr>
          <w:ilvl w:val="0"/>
          <w:numId w:val="0"/>
        </w:numPr>
        <w:ind w:left="150"/>
      </w:pPr>
      <w:r>
        <w:rPr>
          <w:rFonts w:hint="eastAsia"/>
        </w:rPr>
        <w:t>3</w:t>
      </w:r>
      <w:r w:rsidR="00BA383B">
        <w:t>)</w:t>
      </w:r>
      <w:r w:rsidR="00BA383B">
        <w:rPr>
          <w:rFonts w:hint="eastAsia"/>
        </w:rPr>
        <w:t xml:space="preserve">  </w:t>
      </w:r>
      <w:r w:rsidR="00BA383B">
        <w:rPr>
          <w:rFonts w:hint="eastAsia"/>
        </w:rPr>
        <w:t>撤回</w:t>
      </w:r>
    </w:p>
    <w:p w:rsidR="00D47971" w:rsidRDefault="00780DC5" w:rsidP="00D47971">
      <w:pPr>
        <w:ind w:firstLine="420"/>
      </w:pPr>
      <w:r>
        <w:rPr>
          <w:rFonts w:hint="eastAsia"/>
        </w:rPr>
        <w:t>点击</w:t>
      </w:r>
      <w:r w:rsidR="00210FC0">
        <w:rPr>
          <w:rFonts w:hint="eastAsia"/>
        </w:rPr>
        <w:t>【</w:t>
      </w:r>
      <w:r>
        <w:rPr>
          <w:rFonts w:hint="eastAsia"/>
        </w:rPr>
        <w:t>撤回</w:t>
      </w:r>
      <w:r w:rsidR="00210FC0">
        <w:rPr>
          <w:rFonts w:hint="eastAsia"/>
        </w:rPr>
        <w:t>】</w:t>
      </w:r>
      <w:r>
        <w:rPr>
          <w:rFonts w:hint="eastAsia"/>
        </w:rPr>
        <w:t>，可撤回已通过但</w:t>
      </w:r>
      <w:r w:rsidR="00D47971">
        <w:rPr>
          <w:rFonts w:hint="eastAsia"/>
        </w:rPr>
        <w:t>信息化办</w:t>
      </w:r>
      <w:r w:rsidR="00F41EB2">
        <w:rPr>
          <w:rFonts w:hint="eastAsia"/>
        </w:rPr>
        <w:t>未审核的记录</w:t>
      </w:r>
      <w:r w:rsidR="00C5489E">
        <w:rPr>
          <w:rFonts w:hint="eastAsia"/>
        </w:rPr>
        <w:t>。</w:t>
      </w:r>
    </w:p>
    <w:p w:rsidR="00B5055D" w:rsidRDefault="00B5055D" w:rsidP="00D47971">
      <w:pPr>
        <w:jc w:val="center"/>
        <w:rPr>
          <w:noProof/>
        </w:rPr>
      </w:pPr>
    </w:p>
    <w:p w:rsidR="00A2358C" w:rsidRDefault="00780DC5" w:rsidP="00714C76">
      <w:pPr>
        <w:jc w:val="left"/>
      </w:pPr>
      <w:r>
        <w:rPr>
          <w:noProof/>
        </w:rPr>
        <w:drawing>
          <wp:inline distT="0" distB="0" distL="0" distR="0" wp14:anchorId="4A556709" wp14:editId="506C9CB8">
            <wp:extent cx="2657475"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852" r="42456" b="14665"/>
                    <a:stretch/>
                  </pic:blipFill>
                  <pic:spPr bwMode="auto">
                    <a:xfrm>
                      <a:off x="0" y="0"/>
                      <a:ext cx="2657983" cy="1476657"/>
                    </a:xfrm>
                    <a:prstGeom prst="rect">
                      <a:avLst/>
                    </a:prstGeom>
                    <a:ln>
                      <a:noFill/>
                    </a:ln>
                    <a:extLst>
                      <a:ext uri="{53640926-AAD7-44D8-BBD7-CCE9431645EC}">
                        <a14:shadowObscured xmlns:a14="http://schemas.microsoft.com/office/drawing/2010/main"/>
                      </a:ext>
                    </a:extLst>
                  </pic:spPr>
                </pic:pic>
              </a:graphicData>
            </a:graphic>
          </wp:inline>
        </w:drawing>
      </w:r>
    </w:p>
    <w:p w:rsidR="00780DC5" w:rsidRDefault="00780DC5" w:rsidP="00780DC5">
      <w:pPr>
        <w:pStyle w:val="4"/>
        <w:numPr>
          <w:ilvl w:val="0"/>
          <w:numId w:val="0"/>
        </w:numPr>
        <w:ind w:left="150"/>
      </w:pPr>
      <w:r>
        <w:rPr>
          <w:rFonts w:hint="eastAsia"/>
        </w:rPr>
        <w:t>4</w:t>
      </w:r>
      <w:r>
        <w:t>)</w:t>
      </w:r>
      <w:r>
        <w:rPr>
          <w:rFonts w:hint="eastAsia"/>
        </w:rPr>
        <w:t xml:space="preserve">  </w:t>
      </w:r>
      <w:r>
        <w:rPr>
          <w:rFonts w:hint="eastAsia"/>
        </w:rPr>
        <w:t>取回</w:t>
      </w:r>
    </w:p>
    <w:p w:rsidR="006211BB" w:rsidRDefault="00780DC5" w:rsidP="00B5055D">
      <w:pPr>
        <w:ind w:firstLine="420"/>
      </w:pPr>
      <w:r>
        <w:rPr>
          <w:rFonts w:hint="eastAsia"/>
        </w:rPr>
        <w:t>点击</w:t>
      </w:r>
      <w:r w:rsidR="00210FC0">
        <w:rPr>
          <w:rFonts w:hint="eastAsia"/>
        </w:rPr>
        <w:t>【</w:t>
      </w:r>
      <w:r>
        <w:rPr>
          <w:rFonts w:hint="eastAsia"/>
        </w:rPr>
        <w:t>取回</w:t>
      </w:r>
      <w:r w:rsidR="00210FC0">
        <w:rPr>
          <w:rFonts w:hint="eastAsia"/>
        </w:rPr>
        <w:t>】</w:t>
      </w:r>
      <w:r>
        <w:rPr>
          <w:rFonts w:hint="eastAsia"/>
        </w:rPr>
        <w:t>，可撤回</w:t>
      </w:r>
      <w:r w:rsidR="00C418C0">
        <w:rPr>
          <w:rFonts w:hint="eastAsia"/>
        </w:rPr>
        <w:t>当前角色执行了</w:t>
      </w:r>
      <w:r>
        <w:rPr>
          <w:rFonts w:hint="eastAsia"/>
        </w:rPr>
        <w:t>‘不通过’</w:t>
      </w:r>
      <w:r w:rsidR="00C418C0">
        <w:rPr>
          <w:rFonts w:hint="eastAsia"/>
        </w:rPr>
        <w:t>操作</w:t>
      </w:r>
      <w:r>
        <w:rPr>
          <w:rFonts w:hint="eastAsia"/>
        </w:rPr>
        <w:t>的记录。</w:t>
      </w:r>
    </w:p>
    <w:p w:rsidR="00B5055D" w:rsidRDefault="00B5055D" w:rsidP="006211BB">
      <w:pPr>
        <w:jc w:val="center"/>
        <w:rPr>
          <w:noProof/>
        </w:rPr>
      </w:pPr>
    </w:p>
    <w:p w:rsidR="00A2358C" w:rsidRPr="00A2358C" w:rsidRDefault="00780DC5" w:rsidP="00714C76">
      <w:pPr>
        <w:jc w:val="left"/>
      </w:pPr>
      <w:r>
        <w:rPr>
          <w:noProof/>
        </w:rPr>
        <w:drawing>
          <wp:inline distT="0" distB="0" distL="0" distR="0" wp14:anchorId="227D4004" wp14:editId="1F0C15E8">
            <wp:extent cx="2447925" cy="16567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528" t="17541" r="44866"/>
                    <a:stretch/>
                  </pic:blipFill>
                  <pic:spPr bwMode="auto">
                    <a:xfrm>
                      <a:off x="0" y="0"/>
                      <a:ext cx="2448393" cy="1657032"/>
                    </a:xfrm>
                    <a:prstGeom prst="rect">
                      <a:avLst/>
                    </a:prstGeom>
                    <a:ln>
                      <a:noFill/>
                    </a:ln>
                    <a:extLst>
                      <a:ext uri="{53640926-AAD7-44D8-BBD7-CCE9431645EC}">
                        <a14:shadowObscured xmlns:a14="http://schemas.microsoft.com/office/drawing/2010/main"/>
                      </a:ext>
                    </a:extLst>
                  </pic:spPr>
                </pic:pic>
              </a:graphicData>
            </a:graphic>
          </wp:inline>
        </w:drawing>
      </w:r>
    </w:p>
    <w:p w:rsidR="00780DC5" w:rsidRDefault="00C20411" w:rsidP="00780DC5">
      <w:pPr>
        <w:pStyle w:val="4"/>
        <w:numPr>
          <w:ilvl w:val="0"/>
          <w:numId w:val="0"/>
        </w:numPr>
        <w:ind w:left="150"/>
      </w:pPr>
      <w:r>
        <w:rPr>
          <w:rFonts w:hint="eastAsia"/>
        </w:rPr>
        <w:lastRenderedPageBreak/>
        <w:t>5</w:t>
      </w:r>
      <w:r w:rsidR="00780DC5">
        <w:t>)</w:t>
      </w:r>
      <w:r w:rsidR="00780DC5">
        <w:rPr>
          <w:rFonts w:hint="eastAsia"/>
        </w:rPr>
        <w:t xml:space="preserve">  </w:t>
      </w:r>
      <w:r w:rsidR="00780DC5">
        <w:rPr>
          <w:rFonts w:hint="eastAsia"/>
        </w:rPr>
        <w:t>流程状态</w:t>
      </w:r>
    </w:p>
    <w:p w:rsidR="00B5055D" w:rsidRPr="00714C76" w:rsidRDefault="00780DC5" w:rsidP="00714C76">
      <w:r>
        <w:rPr>
          <w:rFonts w:hint="eastAsia"/>
        </w:rPr>
        <w:t xml:space="preserve">   </w:t>
      </w:r>
      <w:r w:rsidR="00E83A12">
        <w:rPr>
          <w:rFonts w:hint="eastAsia"/>
        </w:rPr>
        <w:t>点击</w:t>
      </w:r>
      <w:r w:rsidR="00D34A08">
        <w:rPr>
          <w:rFonts w:hint="eastAsia"/>
        </w:rPr>
        <w:t>【</w:t>
      </w:r>
      <w:r w:rsidR="00E83A12">
        <w:rPr>
          <w:rFonts w:hint="eastAsia"/>
        </w:rPr>
        <w:t>流程状态</w:t>
      </w:r>
      <w:r w:rsidR="00D34A08">
        <w:rPr>
          <w:rFonts w:hint="eastAsia"/>
        </w:rPr>
        <w:t>】</w:t>
      </w:r>
      <w:r w:rsidR="00E83A12">
        <w:rPr>
          <w:rFonts w:hint="eastAsia"/>
        </w:rPr>
        <w:t>可以查看当前记录的申请与审核记录</w:t>
      </w:r>
      <w:r>
        <w:rPr>
          <w:rFonts w:hint="eastAsia"/>
        </w:rPr>
        <w:t>以及审核意见</w:t>
      </w:r>
    </w:p>
    <w:p w:rsidR="005E0433" w:rsidRPr="00826F17" w:rsidRDefault="00C418C0" w:rsidP="00714C76">
      <w:pPr>
        <w:jc w:val="left"/>
      </w:pPr>
      <w:r>
        <w:rPr>
          <w:noProof/>
        </w:rPr>
        <w:drawing>
          <wp:inline distT="0" distB="0" distL="0" distR="0" wp14:anchorId="79381EAA" wp14:editId="5CA2DEFE">
            <wp:extent cx="2609850" cy="16090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9530" r="46363"/>
                    <a:stretch/>
                  </pic:blipFill>
                  <pic:spPr bwMode="auto">
                    <a:xfrm>
                      <a:off x="0" y="0"/>
                      <a:ext cx="2610352" cy="1609400"/>
                    </a:xfrm>
                    <a:prstGeom prst="rect">
                      <a:avLst/>
                    </a:prstGeom>
                    <a:ln>
                      <a:noFill/>
                    </a:ln>
                    <a:extLst>
                      <a:ext uri="{53640926-AAD7-44D8-BBD7-CCE9431645EC}">
                        <a14:shadowObscured xmlns:a14="http://schemas.microsoft.com/office/drawing/2010/main"/>
                      </a:ext>
                    </a:extLst>
                  </pic:spPr>
                </pic:pic>
              </a:graphicData>
            </a:graphic>
          </wp:inline>
        </w:drawing>
      </w:r>
      <w:r w:rsidR="00DB493E">
        <w:rPr>
          <w:noProof/>
        </w:rPr>
        <w:drawing>
          <wp:inline distT="0" distB="0" distL="0" distR="0" wp14:anchorId="729E60A4" wp14:editId="1EE748C5">
            <wp:extent cx="5274310" cy="25158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15870"/>
                    </a:xfrm>
                    <a:prstGeom prst="rect">
                      <a:avLst/>
                    </a:prstGeom>
                  </pic:spPr>
                </pic:pic>
              </a:graphicData>
            </a:graphic>
          </wp:inline>
        </w:drawing>
      </w:r>
    </w:p>
    <w:sectPr w:rsidR="005E0433" w:rsidRPr="00826F17" w:rsidSect="006C501E">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6F9A" w:rsidRDefault="00AF6F9A" w:rsidP="00E33F16">
      <w:r>
        <w:separator/>
      </w:r>
    </w:p>
  </w:endnote>
  <w:endnote w:type="continuationSeparator" w:id="0">
    <w:p w:rsidR="00AF6F9A" w:rsidRDefault="00AF6F9A" w:rsidP="00E33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567600"/>
      <w:docPartObj>
        <w:docPartGallery w:val="Page Numbers (Bottom of Page)"/>
        <w:docPartUnique/>
      </w:docPartObj>
    </w:sdtPr>
    <w:sdtEndPr/>
    <w:sdtContent>
      <w:p w:rsidR="00BA383B" w:rsidRDefault="00BA383B">
        <w:pPr>
          <w:pStyle w:val="a4"/>
          <w:jc w:val="center"/>
        </w:pPr>
        <w:r>
          <w:fldChar w:fldCharType="begin"/>
        </w:r>
        <w:r>
          <w:instrText>PAGE   \* MERGEFORMAT</w:instrText>
        </w:r>
        <w:r>
          <w:fldChar w:fldCharType="separate"/>
        </w:r>
        <w:r w:rsidR="001C28A4" w:rsidRPr="001C28A4">
          <w:rPr>
            <w:noProof/>
            <w:lang w:val="zh-CN"/>
          </w:rPr>
          <w:t>5</w:t>
        </w:r>
        <w:r>
          <w:fldChar w:fldCharType="end"/>
        </w:r>
      </w:p>
    </w:sdtContent>
  </w:sdt>
  <w:p w:rsidR="00BA383B" w:rsidRDefault="00BA383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6F9A" w:rsidRDefault="00AF6F9A" w:rsidP="00E33F16">
      <w:r>
        <w:separator/>
      </w:r>
    </w:p>
  </w:footnote>
  <w:footnote w:type="continuationSeparator" w:id="0">
    <w:p w:rsidR="00AF6F9A" w:rsidRDefault="00AF6F9A" w:rsidP="00E33F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659AD"/>
    <w:multiLevelType w:val="multilevel"/>
    <w:tmpl w:val="4F3865D4"/>
    <w:lvl w:ilvl="0">
      <w:start w:val="1"/>
      <w:numFmt w:val="none"/>
      <w:suff w:val="nothing"/>
      <w:lvlText w:val="第一章"/>
      <w:lvlJc w:val="left"/>
      <w:pPr>
        <w:ind w:left="0" w:firstLine="0"/>
      </w:pPr>
      <w:rPr>
        <w:rFonts w:hint="eastAsia"/>
      </w:rPr>
    </w:lvl>
    <w:lvl w:ilvl="1">
      <w:start w:val="1"/>
      <w:numFmt w:val="none"/>
      <w:suff w:val="nothing"/>
      <w:lvlText w:val="一"/>
      <w:lvlJc w:val="left"/>
      <w:pPr>
        <w:ind w:left="0" w:firstLine="0"/>
      </w:pPr>
      <w:rPr>
        <w:rFonts w:hint="eastAsia"/>
      </w:rPr>
    </w:lvl>
    <w:lvl w:ilvl="2">
      <w:start w:val="1"/>
      <w:numFmt w:val="none"/>
      <w:suff w:val="nothing"/>
      <w:lvlText w:val="（一）"/>
      <w:lvlJc w:val="left"/>
      <w:pPr>
        <w:ind w:left="0" w:firstLine="0"/>
      </w:pPr>
      <w:rPr>
        <w:rFonts w:hint="eastAsia"/>
      </w:rPr>
    </w:lvl>
    <w:lvl w:ilvl="3">
      <w:start w:val="1"/>
      <w:numFmt w:val="none"/>
      <w:suff w:val="nothing"/>
      <w:lvlText w:val="1"/>
      <w:lvlJc w:val="left"/>
      <w:pPr>
        <w:ind w:left="0" w:firstLine="0"/>
      </w:pPr>
      <w:rPr>
        <w:rFonts w:hint="eastAsia"/>
      </w:rPr>
    </w:lvl>
    <w:lvl w:ilvl="4">
      <w:start w:val="1"/>
      <w:numFmt w:val="none"/>
      <w:suff w:val="nothing"/>
      <w:lvlText w:val="1.1"/>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nsid w:val="0D22758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D3566F7"/>
    <w:multiLevelType w:val="hybridMultilevel"/>
    <w:tmpl w:val="011AA9DE"/>
    <w:lvl w:ilvl="0" w:tplc="41885C86">
      <w:start w:val="1"/>
      <w:numFmt w:val="chineseCountingThousand"/>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7C114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01E7E62"/>
    <w:multiLevelType w:val="hybridMultilevel"/>
    <w:tmpl w:val="044AEB98"/>
    <w:lvl w:ilvl="0" w:tplc="58A2D4E6">
      <w:start w:val="1"/>
      <w:numFmt w:val="japaneseCounting"/>
      <w:lvlText w:val="（%1）"/>
      <w:lvlJc w:val="left"/>
      <w:pPr>
        <w:ind w:left="1440" w:hanging="108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24B85A27"/>
    <w:multiLevelType w:val="hybridMultilevel"/>
    <w:tmpl w:val="8D9AE25C"/>
    <w:lvl w:ilvl="0" w:tplc="F7422F5E">
      <w:start w:val="1"/>
      <w:numFmt w:val="decimal"/>
      <w:pStyle w:val="4"/>
      <w:lvlText w:val="(%1)"/>
      <w:lvlJc w:val="left"/>
      <w:pPr>
        <w:ind w:left="57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CA5CBA"/>
    <w:multiLevelType w:val="multilevel"/>
    <w:tmpl w:val="63AACA8E"/>
    <w:lvl w:ilvl="0">
      <w:start w:val="1"/>
      <w:numFmt w:val="decimal"/>
      <w:pStyle w:val="2"/>
      <w:lvlText w:val="%1"/>
      <w:lvlJc w:val="left"/>
      <w:pPr>
        <w:ind w:left="420" w:hanging="42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nsid w:val="2A7B6F37"/>
    <w:multiLevelType w:val="multilevel"/>
    <w:tmpl w:val="312C146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24E1C48"/>
    <w:multiLevelType w:val="hybridMultilevel"/>
    <w:tmpl w:val="597A18D4"/>
    <w:lvl w:ilvl="0" w:tplc="F2CAE358">
      <w:start w:val="1"/>
      <w:numFmt w:val="japaneseCounting"/>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6E429F"/>
    <w:multiLevelType w:val="hybridMultilevel"/>
    <w:tmpl w:val="00A406BC"/>
    <w:lvl w:ilvl="0" w:tplc="A490C842">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0">
    <w:nsid w:val="34736578"/>
    <w:multiLevelType w:val="multilevel"/>
    <w:tmpl w:val="E22060D2"/>
    <w:lvl w:ilvl="0">
      <w:start w:val="1"/>
      <w:numFmt w:val="decimal"/>
      <w:lvlText w:val="%1."/>
      <w:lvlJc w:val="left"/>
      <w:pPr>
        <w:ind w:left="360" w:hanging="360"/>
      </w:pPr>
      <w:rPr>
        <w:rFonts w:hint="default"/>
      </w:rPr>
    </w:lvl>
    <w:lvl w:ilvl="1">
      <w:start w:val="2"/>
      <w:numFmt w:val="decimal"/>
      <w:isLgl/>
      <w:lvlText w:val="%1.%2"/>
      <w:lvlJc w:val="left"/>
      <w:pPr>
        <w:ind w:left="900" w:hanging="48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11">
    <w:nsid w:val="34AA2323"/>
    <w:multiLevelType w:val="hybridMultilevel"/>
    <w:tmpl w:val="AABA14F4"/>
    <w:lvl w:ilvl="0" w:tplc="DE6674C2">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BC240C"/>
    <w:multiLevelType w:val="hybridMultilevel"/>
    <w:tmpl w:val="977E6540"/>
    <w:lvl w:ilvl="0" w:tplc="70AA9E7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8022716"/>
    <w:multiLevelType w:val="hybridMultilevel"/>
    <w:tmpl w:val="6046E9F2"/>
    <w:lvl w:ilvl="0" w:tplc="3F4817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95A36E0"/>
    <w:multiLevelType w:val="hybridMultilevel"/>
    <w:tmpl w:val="DBDADC6A"/>
    <w:lvl w:ilvl="0" w:tplc="12F47A2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C4F29AD"/>
    <w:multiLevelType w:val="hybridMultilevel"/>
    <w:tmpl w:val="733C3A8C"/>
    <w:lvl w:ilvl="0" w:tplc="728C05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0324689"/>
    <w:multiLevelType w:val="hybridMultilevel"/>
    <w:tmpl w:val="610A26F8"/>
    <w:lvl w:ilvl="0" w:tplc="2202FB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364C41"/>
    <w:multiLevelType w:val="multilevel"/>
    <w:tmpl w:val="58364C4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nsid w:val="5A471BCB"/>
    <w:multiLevelType w:val="hybridMultilevel"/>
    <w:tmpl w:val="E4A41B30"/>
    <w:lvl w:ilvl="0" w:tplc="E514C290">
      <w:start w:val="1"/>
      <w:numFmt w:val="lowerLetter"/>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A792593"/>
    <w:multiLevelType w:val="hybridMultilevel"/>
    <w:tmpl w:val="43D6C7C4"/>
    <w:lvl w:ilvl="0" w:tplc="0409000B">
      <w:start w:val="1"/>
      <w:numFmt w:val="bullet"/>
      <w:lvlText w:val=""/>
      <w:lvlJc w:val="left"/>
      <w:pPr>
        <w:ind w:left="670" w:hanging="420"/>
      </w:pPr>
      <w:rPr>
        <w:rFonts w:ascii="Wingdings" w:hAnsi="Wingdings" w:hint="default"/>
      </w:rPr>
    </w:lvl>
    <w:lvl w:ilvl="1" w:tplc="04090003" w:tentative="1">
      <w:start w:val="1"/>
      <w:numFmt w:val="bullet"/>
      <w:lvlText w:val=""/>
      <w:lvlJc w:val="left"/>
      <w:pPr>
        <w:ind w:left="1090" w:hanging="420"/>
      </w:pPr>
      <w:rPr>
        <w:rFonts w:ascii="Wingdings" w:hAnsi="Wingdings" w:hint="default"/>
      </w:rPr>
    </w:lvl>
    <w:lvl w:ilvl="2" w:tplc="04090005" w:tentative="1">
      <w:start w:val="1"/>
      <w:numFmt w:val="bullet"/>
      <w:lvlText w:val=""/>
      <w:lvlJc w:val="left"/>
      <w:pPr>
        <w:ind w:left="1510" w:hanging="420"/>
      </w:pPr>
      <w:rPr>
        <w:rFonts w:ascii="Wingdings" w:hAnsi="Wingdings" w:hint="default"/>
      </w:rPr>
    </w:lvl>
    <w:lvl w:ilvl="3" w:tplc="04090001" w:tentative="1">
      <w:start w:val="1"/>
      <w:numFmt w:val="bullet"/>
      <w:lvlText w:val=""/>
      <w:lvlJc w:val="left"/>
      <w:pPr>
        <w:ind w:left="1930" w:hanging="420"/>
      </w:pPr>
      <w:rPr>
        <w:rFonts w:ascii="Wingdings" w:hAnsi="Wingdings" w:hint="default"/>
      </w:rPr>
    </w:lvl>
    <w:lvl w:ilvl="4" w:tplc="04090003" w:tentative="1">
      <w:start w:val="1"/>
      <w:numFmt w:val="bullet"/>
      <w:lvlText w:val=""/>
      <w:lvlJc w:val="left"/>
      <w:pPr>
        <w:ind w:left="2350" w:hanging="420"/>
      </w:pPr>
      <w:rPr>
        <w:rFonts w:ascii="Wingdings" w:hAnsi="Wingdings" w:hint="default"/>
      </w:rPr>
    </w:lvl>
    <w:lvl w:ilvl="5" w:tplc="04090005" w:tentative="1">
      <w:start w:val="1"/>
      <w:numFmt w:val="bullet"/>
      <w:lvlText w:val=""/>
      <w:lvlJc w:val="left"/>
      <w:pPr>
        <w:ind w:left="2770" w:hanging="420"/>
      </w:pPr>
      <w:rPr>
        <w:rFonts w:ascii="Wingdings" w:hAnsi="Wingdings" w:hint="default"/>
      </w:rPr>
    </w:lvl>
    <w:lvl w:ilvl="6" w:tplc="04090001" w:tentative="1">
      <w:start w:val="1"/>
      <w:numFmt w:val="bullet"/>
      <w:lvlText w:val=""/>
      <w:lvlJc w:val="left"/>
      <w:pPr>
        <w:ind w:left="3190" w:hanging="420"/>
      </w:pPr>
      <w:rPr>
        <w:rFonts w:ascii="Wingdings" w:hAnsi="Wingdings" w:hint="default"/>
      </w:rPr>
    </w:lvl>
    <w:lvl w:ilvl="7" w:tplc="04090003" w:tentative="1">
      <w:start w:val="1"/>
      <w:numFmt w:val="bullet"/>
      <w:lvlText w:val=""/>
      <w:lvlJc w:val="left"/>
      <w:pPr>
        <w:ind w:left="3610" w:hanging="420"/>
      </w:pPr>
      <w:rPr>
        <w:rFonts w:ascii="Wingdings" w:hAnsi="Wingdings" w:hint="default"/>
      </w:rPr>
    </w:lvl>
    <w:lvl w:ilvl="8" w:tplc="04090005" w:tentative="1">
      <w:start w:val="1"/>
      <w:numFmt w:val="bullet"/>
      <w:lvlText w:val=""/>
      <w:lvlJc w:val="left"/>
      <w:pPr>
        <w:ind w:left="4030" w:hanging="420"/>
      </w:pPr>
      <w:rPr>
        <w:rFonts w:ascii="Wingdings" w:hAnsi="Wingdings" w:hint="default"/>
      </w:rPr>
    </w:lvl>
  </w:abstractNum>
  <w:abstractNum w:abstractNumId="20">
    <w:nsid w:val="5CE049C1"/>
    <w:multiLevelType w:val="hybridMultilevel"/>
    <w:tmpl w:val="5F1C1D10"/>
    <w:lvl w:ilvl="0" w:tplc="DB8C3FAE">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F922B58"/>
    <w:multiLevelType w:val="multilevel"/>
    <w:tmpl w:val="181C2934"/>
    <w:lvl w:ilvl="0">
      <w:start w:val="1"/>
      <w:numFmt w:val="decimal"/>
      <w:lvlText w:val="%1."/>
      <w:lvlJc w:val="left"/>
      <w:pPr>
        <w:ind w:left="78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2">
    <w:nsid w:val="601A18A4"/>
    <w:multiLevelType w:val="multilevel"/>
    <w:tmpl w:val="A72606BC"/>
    <w:lvl w:ilvl="0">
      <w:start w:val="1"/>
      <w:numFmt w:val="decimal"/>
      <w:lvlText w:val="%1."/>
      <w:lvlJc w:val="left"/>
      <w:pPr>
        <w:ind w:left="3963"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4535" w:hanging="567"/>
      </w:pPr>
      <w:rPr>
        <w:rFonts w:hint="eastAsia"/>
      </w:rPr>
    </w:lvl>
    <w:lvl w:ilvl="2">
      <w:start w:val="1"/>
      <w:numFmt w:val="decimal"/>
      <w:lvlText w:val="%1.%2.%3"/>
      <w:lvlJc w:val="left"/>
      <w:pPr>
        <w:ind w:left="4961" w:hanging="567"/>
      </w:pPr>
      <w:rPr>
        <w:rFonts w:hint="eastAsia"/>
      </w:rPr>
    </w:lvl>
    <w:lvl w:ilvl="3">
      <w:start w:val="1"/>
      <w:numFmt w:val="decimal"/>
      <w:lvlText w:val="%1.%2.%3.%4"/>
      <w:lvlJc w:val="left"/>
      <w:pPr>
        <w:ind w:left="5527" w:hanging="708"/>
      </w:pPr>
      <w:rPr>
        <w:rFonts w:hint="eastAsia"/>
      </w:rPr>
    </w:lvl>
    <w:lvl w:ilvl="4">
      <w:start w:val="1"/>
      <w:numFmt w:val="decimal"/>
      <w:lvlText w:val="%1.%2.%3.%4.%5"/>
      <w:lvlJc w:val="left"/>
      <w:pPr>
        <w:ind w:left="6094" w:hanging="850"/>
      </w:pPr>
      <w:rPr>
        <w:rFonts w:hint="eastAsia"/>
      </w:rPr>
    </w:lvl>
    <w:lvl w:ilvl="5">
      <w:start w:val="1"/>
      <w:numFmt w:val="decimal"/>
      <w:lvlText w:val="%1.%2.%3.%4.%5.%6"/>
      <w:lvlJc w:val="left"/>
      <w:pPr>
        <w:ind w:left="6803" w:hanging="1134"/>
      </w:pPr>
      <w:rPr>
        <w:rFonts w:hint="eastAsia"/>
      </w:rPr>
    </w:lvl>
    <w:lvl w:ilvl="6">
      <w:start w:val="1"/>
      <w:numFmt w:val="decimal"/>
      <w:lvlText w:val="%1.%2.%3.%4.%5.%6.%7"/>
      <w:lvlJc w:val="left"/>
      <w:pPr>
        <w:ind w:left="7370" w:hanging="1276"/>
      </w:pPr>
      <w:rPr>
        <w:rFonts w:hint="eastAsia"/>
      </w:rPr>
    </w:lvl>
    <w:lvl w:ilvl="7">
      <w:start w:val="1"/>
      <w:numFmt w:val="decimal"/>
      <w:lvlText w:val="%1.%2.%3.%4.%5.%6.%7.%8"/>
      <w:lvlJc w:val="left"/>
      <w:pPr>
        <w:ind w:left="7937" w:hanging="1418"/>
      </w:pPr>
      <w:rPr>
        <w:rFonts w:hint="eastAsia"/>
      </w:rPr>
    </w:lvl>
    <w:lvl w:ilvl="8">
      <w:start w:val="1"/>
      <w:numFmt w:val="decimal"/>
      <w:lvlText w:val="%1.%2.%3.%4.%5.%6.%7.%8.%9"/>
      <w:lvlJc w:val="left"/>
      <w:pPr>
        <w:ind w:left="8645" w:hanging="1700"/>
      </w:pPr>
      <w:rPr>
        <w:rFonts w:hint="eastAsia"/>
      </w:rPr>
    </w:lvl>
  </w:abstractNum>
  <w:abstractNum w:abstractNumId="23">
    <w:nsid w:val="62214757"/>
    <w:multiLevelType w:val="hybridMultilevel"/>
    <w:tmpl w:val="B9BE3F5A"/>
    <w:lvl w:ilvl="0" w:tplc="B34A8A3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nsid w:val="6ED414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nsid w:val="6EF0337B"/>
    <w:multiLevelType w:val="hybridMultilevel"/>
    <w:tmpl w:val="C6EE430E"/>
    <w:lvl w:ilvl="0" w:tplc="74A66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07805AE"/>
    <w:multiLevelType w:val="multilevel"/>
    <w:tmpl w:val="3BC2D25C"/>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77DE4C3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7B8A2C0C"/>
    <w:multiLevelType w:val="hybridMultilevel"/>
    <w:tmpl w:val="93BE63FE"/>
    <w:lvl w:ilvl="0" w:tplc="2758D27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BC04E16"/>
    <w:multiLevelType w:val="hybridMultilevel"/>
    <w:tmpl w:val="65E44DA4"/>
    <w:lvl w:ilvl="0" w:tplc="4A842F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4"/>
  </w:num>
  <w:num w:numId="3">
    <w:abstractNumId w:val="17"/>
  </w:num>
  <w:num w:numId="4">
    <w:abstractNumId w:val="7"/>
  </w:num>
  <w:num w:numId="5">
    <w:abstractNumId w:val="25"/>
  </w:num>
  <w:num w:numId="6">
    <w:abstractNumId w:val="21"/>
  </w:num>
  <w:num w:numId="7">
    <w:abstractNumId w:val="23"/>
  </w:num>
  <w:num w:numId="8">
    <w:abstractNumId w:val="10"/>
  </w:num>
  <w:num w:numId="9">
    <w:abstractNumId w:val="15"/>
  </w:num>
  <w:num w:numId="10">
    <w:abstractNumId w:val="8"/>
  </w:num>
  <w:num w:numId="11">
    <w:abstractNumId w:val="9"/>
  </w:num>
  <w:num w:numId="12">
    <w:abstractNumId w:val="22"/>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4"/>
  </w:num>
  <w:num w:numId="17">
    <w:abstractNumId w:val="11"/>
  </w:num>
  <w:num w:numId="18">
    <w:abstractNumId w:val="1"/>
  </w:num>
  <w:num w:numId="19">
    <w:abstractNumId w:val="13"/>
  </w:num>
  <w:num w:numId="20">
    <w:abstractNumId w:val="24"/>
  </w:num>
  <w:num w:numId="21">
    <w:abstractNumId w:val="26"/>
  </w:num>
  <w:num w:numId="22">
    <w:abstractNumId w:val="27"/>
  </w:num>
  <w:num w:numId="23">
    <w:abstractNumId w:val="3"/>
  </w:num>
  <w:num w:numId="24">
    <w:abstractNumId w:val="6"/>
  </w:num>
  <w:num w:numId="25">
    <w:abstractNumId w:val="20"/>
  </w:num>
  <w:num w:numId="26">
    <w:abstractNumId w:val="28"/>
  </w:num>
  <w:num w:numId="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20"/>
    <w:lvlOverride w:ilvl="0">
      <w:startOverride w:val="1"/>
    </w:lvlOverride>
  </w:num>
  <w:num w:numId="30">
    <w:abstractNumId w:val="2"/>
  </w:num>
  <w:num w:numId="31">
    <w:abstractNumId w:val="20"/>
    <w:lvlOverride w:ilvl="0">
      <w:startOverride w:val="1"/>
    </w:lvlOverride>
  </w:num>
  <w:num w:numId="32">
    <w:abstractNumId w:val="20"/>
    <w:lvlOverride w:ilvl="0">
      <w:startOverride w:val="1"/>
    </w:lvlOverride>
  </w:num>
  <w:num w:numId="33">
    <w:abstractNumId w:val="20"/>
    <w:lvlOverride w:ilvl="0">
      <w:startOverride w:val="1"/>
    </w:lvlOverride>
  </w:num>
  <w:num w:numId="34">
    <w:abstractNumId w:val="6"/>
    <w:lvlOverride w:ilvl="0">
      <w:startOverride w:val="1"/>
    </w:lvlOverride>
  </w:num>
  <w:num w:numId="35">
    <w:abstractNumId w:val="18"/>
  </w:num>
  <w:num w:numId="36">
    <w:abstractNumId w:val="18"/>
    <w:lvlOverride w:ilvl="0">
      <w:startOverride w:val="1"/>
    </w:lvlOverride>
  </w:num>
  <w:num w:numId="37">
    <w:abstractNumId w:val="5"/>
    <w:lvlOverride w:ilvl="0">
      <w:startOverride w:val="1"/>
    </w:lvlOverride>
  </w:num>
  <w:num w:numId="38">
    <w:abstractNumId w:val="5"/>
    <w:lvlOverride w:ilvl="0">
      <w:startOverride w:val="1"/>
    </w:lvlOverride>
  </w:num>
  <w:num w:numId="39">
    <w:abstractNumId w:val="18"/>
    <w:lvlOverride w:ilvl="0">
      <w:startOverride w:val="1"/>
    </w:lvlOverride>
  </w:num>
  <w:num w:numId="40">
    <w:abstractNumId w:val="5"/>
    <w:lvlOverride w:ilvl="0">
      <w:startOverride w:val="1"/>
    </w:lvlOverride>
  </w:num>
  <w:num w:numId="41">
    <w:abstractNumId w:val="5"/>
    <w:lvlOverride w:ilvl="0">
      <w:startOverride w:val="1"/>
    </w:lvlOverride>
  </w:num>
  <w:num w:numId="42">
    <w:abstractNumId w:val="5"/>
    <w:lvlOverride w:ilvl="0">
      <w:startOverride w:val="1"/>
    </w:lvlOverride>
  </w:num>
  <w:num w:numId="43">
    <w:abstractNumId w:val="19"/>
  </w:num>
  <w:num w:numId="44">
    <w:abstractNumId w:val="29"/>
  </w:num>
  <w:num w:numId="45">
    <w:abstractNumId w:val="5"/>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E33F16"/>
    <w:rsid w:val="000046B0"/>
    <w:rsid w:val="00006F45"/>
    <w:rsid w:val="000115FB"/>
    <w:rsid w:val="00012DF2"/>
    <w:rsid w:val="00021F97"/>
    <w:rsid w:val="00023454"/>
    <w:rsid w:val="000406A0"/>
    <w:rsid w:val="00052D86"/>
    <w:rsid w:val="00067B45"/>
    <w:rsid w:val="00076C67"/>
    <w:rsid w:val="00092052"/>
    <w:rsid w:val="000C54DF"/>
    <w:rsid w:val="000D587D"/>
    <w:rsid w:val="000D6EEC"/>
    <w:rsid w:val="001173E5"/>
    <w:rsid w:val="00155395"/>
    <w:rsid w:val="00161672"/>
    <w:rsid w:val="001648F5"/>
    <w:rsid w:val="00165248"/>
    <w:rsid w:val="001876A4"/>
    <w:rsid w:val="001C28A4"/>
    <w:rsid w:val="001C474A"/>
    <w:rsid w:val="001D700D"/>
    <w:rsid w:val="001F65EE"/>
    <w:rsid w:val="001F7EE9"/>
    <w:rsid w:val="00210FC0"/>
    <w:rsid w:val="00211195"/>
    <w:rsid w:val="00212A1C"/>
    <w:rsid w:val="00221A39"/>
    <w:rsid w:val="00224166"/>
    <w:rsid w:val="00257B5A"/>
    <w:rsid w:val="00272595"/>
    <w:rsid w:val="002757CE"/>
    <w:rsid w:val="002801D7"/>
    <w:rsid w:val="00293EC2"/>
    <w:rsid w:val="002B29A4"/>
    <w:rsid w:val="002C2E12"/>
    <w:rsid w:val="002C7D2D"/>
    <w:rsid w:val="002D0E05"/>
    <w:rsid w:val="002D1584"/>
    <w:rsid w:val="002D6289"/>
    <w:rsid w:val="00307EAE"/>
    <w:rsid w:val="003313D0"/>
    <w:rsid w:val="00337666"/>
    <w:rsid w:val="00357B69"/>
    <w:rsid w:val="003633E9"/>
    <w:rsid w:val="00374262"/>
    <w:rsid w:val="003B20A5"/>
    <w:rsid w:val="003B6CCA"/>
    <w:rsid w:val="003C4E50"/>
    <w:rsid w:val="003D0B18"/>
    <w:rsid w:val="003D3465"/>
    <w:rsid w:val="004217EA"/>
    <w:rsid w:val="004264A3"/>
    <w:rsid w:val="00427489"/>
    <w:rsid w:val="004276D2"/>
    <w:rsid w:val="00470D53"/>
    <w:rsid w:val="004814A1"/>
    <w:rsid w:val="00486596"/>
    <w:rsid w:val="00490745"/>
    <w:rsid w:val="004A27DA"/>
    <w:rsid w:val="004D531D"/>
    <w:rsid w:val="004D605D"/>
    <w:rsid w:val="004E76FC"/>
    <w:rsid w:val="00511990"/>
    <w:rsid w:val="005162AB"/>
    <w:rsid w:val="00526060"/>
    <w:rsid w:val="00531D31"/>
    <w:rsid w:val="00533F71"/>
    <w:rsid w:val="00550B01"/>
    <w:rsid w:val="005863EE"/>
    <w:rsid w:val="00586FE3"/>
    <w:rsid w:val="005C29BD"/>
    <w:rsid w:val="005C52F8"/>
    <w:rsid w:val="005E0433"/>
    <w:rsid w:val="005F18EE"/>
    <w:rsid w:val="005F6B43"/>
    <w:rsid w:val="006009A0"/>
    <w:rsid w:val="00607BAD"/>
    <w:rsid w:val="006211BB"/>
    <w:rsid w:val="006347E3"/>
    <w:rsid w:val="00641DE9"/>
    <w:rsid w:val="006A563F"/>
    <w:rsid w:val="006C501E"/>
    <w:rsid w:val="006C7560"/>
    <w:rsid w:val="006D6D1A"/>
    <w:rsid w:val="006E1B1B"/>
    <w:rsid w:val="00714C76"/>
    <w:rsid w:val="007238F2"/>
    <w:rsid w:val="00724712"/>
    <w:rsid w:val="00730549"/>
    <w:rsid w:val="00735016"/>
    <w:rsid w:val="00741B5C"/>
    <w:rsid w:val="007437B9"/>
    <w:rsid w:val="00751200"/>
    <w:rsid w:val="0075140B"/>
    <w:rsid w:val="007532B9"/>
    <w:rsid w:val="007775B7"/>
    <w:rsid w:val="00780DC5"/>
    <w:rsid w:val="007A2BE7"/>
    <w:rsid w:val="007A7D04"/>
    <w:rsid w:val="007C37E5"/>
    <w:rsid w:val="007C44DA"/>
    <w:rsid w:val="007F62A7"/>
    <w:rsid w:val="00812337"/>
    <w:rsid w:val="00826F17"/>
    <w:rsid w:val="008274BB"/>
    <w:rsid w:val="00836F25"/>
    <w:rsid w:val="00857CF0"/>
    <w:rsid w:val="00862C96"/>
    <w:rsid w:val="00884E04"/>
    <w:rsid w:val="00884E22"/>
    <w:rsid w:val="0089038A"/>
    <w:rsid w:val="008963F6"/>
    <w:rsid w:val="008B19E5"/>
    <w:rsid w:val="008F3729"/>
    <w:rsid w:val="00903DD8"/>
    <w:rsid w:val="009172D7"/>
    <w:rsid w:val="00923C84"/>
    <w:rsid w:val="0092585D"/>
    <w:rsid w:val="00933ADD"/>
    <w:rsid w:val="00952ED8"/>
    <w:rsid w:val="00964576"/>
    <w:rsid w:val="00993CED"/>
    <w:rsid w:val="00997726"/>
    <w:rsid w:val="009A3E32"/>
    <w:rsid w:val="009C6C8E"/>
    <w:rsid w:val="009F27F4"/>
    <w:rsid w:val="009F4515"/>
    <w:rsid w:val="00A00D1E"/>
    <w:rsid w:val="00A11C39"/>
    <w:rsid w:val="00A20F1C"/>
    <w:rsid w:val="00A2358C"/>
    <w:rsid w:val="00A277BE"/>
    <w:rsid w:val="00A326FC"/>
    <w:rsid w:val="00A3729A"/>
    <w:rsid w:val="00A4706F"/>
    <w:rsid w:val="00A55163"/>
    <w:rsid w:val="00A67E1E"/>
    <w:rsid w:val="00A7724B"/>
    <w:rsid w:val="00A8129B"/>
    <w:rsid w:val="00A81B68"/>
    <w:rsid w:val="00AA337F"/>
    <w:rsid w:val="00AE6FDD"/>
    <w:rsid w:val="00AF6F9A"/>
    <w:rsid w:val="00AF76CE"/>
    <w:rsid w:val="00B01F84"/>
    <w:rsid w:val="00B2014D"/>
    <w:rsid w:val="00B218A7"/>
    <w:rsid w:val="00B3030B"/>
    <w:rsid w:val="00B30BC1"/>
    <w:rsid w:val="00B32FD4"/>
    <w:rsid w:val="00B34A0E"/>
    <w:rsid w:val="00B43C4B"/>
    <w:rsid w:val="00B5055D"/>
    <w:rsid w:val="00B6468F"/>
    <w:rsid w:val="00BA172D"/>
    <w:rsid w:val="00BA383B"/>
    <w:rsid w:val="00BD65D4"/>
    <w:rsid w:val="00BD6A5D"/>
    <w:rsid w:val="00BE1EF1"/>
    <w:rsid w:val="00BF77A5"/>
    <w:rsid w:val="00C17D49"/>
    <w:rsid w:val="00C20411"/>
    <w:rsid w:val="00C35694"/>
    <w:rsid w:val="00C418C0"/>
    <w:rsid w:val="00C51162"/>
    <w:rsid w:val="00C52F0F"/>
    <w:rsid w:val="00C53454"/>
    <w:rsid w:val="00C5489E"/>
    <w:rsid w:val="00C75D95"/>
    <w:rsid w:val="00C80951"/>
    <w:rsid w:val="00C8149E"/>
    <w:rsid w:val="00C90911"/>
    <w:rsid w:val="00C913F9"/>
    <w:rsid w:val="00CA10CC"/>
    <w:rsid w:val="00CA1700"/>
    <w:rsid w:val="00CB063B"/>
    <w:rsid w:val="00CB70F3"/>
    <w:rsid w:val="00D0179A"/>
    <w:rsid w:val="00D1440E"/>
    <w:rsid w:val="00D31C32"/>
    <w:rsid w:val="00D34A08"/>
    <w:rsid w:val="00D47971"/>
    <w:rsid w:val="00D54B6D"/>
    <w:rsid w:val="00D64B18"/>
    <w:rsid w:val="00D740D3"/>
    <w:rsid w:val="00D776AF"/>
    <w:rsid w:val="00D777A0"/>
    <w:rsid w:val="00D929DC"/>
    <w:rsid w:val="00D96847"/>
    <w:rsid w:val="00DA42BD"/>
    <w:rsid w:val="00DA4CAD"/>
    <w:rsid w:val="00DB493E"/>
    <w:rsid w:val="00DB7FC9"/>
    <w:rsid w:val="00DC295C"/>
    <w:rsid w:val="00DD0ED5"/>
    <w:rsid w:val="00DE2230"/>
    <w:rsid w:val="00DE61FE"/>
    <w:rsid w:val="00E00DAD"/>
    <w:rsid w:val="00E17EE6"/>
    <w:rsid w:val="00E305E4"/>
    <w:rsid w:val="00E33F16"/>
    <w:rsid w:val="00E80280"/>
    <w:rsid w:val="00E83A12"/>
    <w:rsid w:val="00E8483A"/>
    <w:rsid w:val="00E919AD"/>
    <w:rsid w:val="00E936EB"/>
    <w:rsid w:val="00E95CBD"/>
    <w:rsid w:val="00ED7AC1"/>
    <w:rsid w:val="00EE1CE6"/>
    <w:rsid w:val="00EF3F92"/>
    <w:rsid w:val="00F006F3"/>
    <w:rsid w:val="00F02C0E"/>
    <w:rsid w:val="00F27E37"/>
    <w:rsid w:val="00F3541A"/>
    <w:rsid w:val="00F37A8C"/>
    <w:rsid w:val="00F41EB2"/>
    <w:rsid w:val="00F61FEE"/>
    <w:rsid w:val="00F6533B"/>
    <w:rsid w:val="00F72AD3"/>
    <w:rsid w:val="00F83E7E"/>
    <w:rsid w:val="00F92578"/>
    <w:rsid w:val="00FB0D1D"/>
    <w:rsid w:val="00FB40FA"/>
    <w:rsid w:val="00FE12B9"/>
    <w:rsid w:val="00FF45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3482AEE-C2D0-45B2-846B-A83784EFD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501E"/>
    <w:pPr>
      <w:widowControl w:val="0"/>
      <w:jc w:val="both"/>
    </w:pPr>
  </w:style>
  <w:style w:type="paragraph" w:styleId="1">
    <w:name w:val="heading 1"/>
    <w:aliases w:val="Head 1,Head 11,Head 12,Head 111,Head 13,Head 112,Head 14,Head 113,Head 15,Head 114,Head 16,Head 115,Head 17,Head 116,Head 18,Head 117,Head 19,Head 118,Head 121,Head 1111,Head 131,Head 1121,Head 141,Head 1131,Head 151,Head 1141,Head 161,H1,Bold,R1,H"/>
    <w:basedOn w:val="a"/>
    <w:next w:val="a"/>
    <w:link w:val="1Char"/>
    <w:qFormat/>
    <w:rsid w:val="00B2014D"/>
    <w:pPr>
      <w:keepNext/>
      <w:numPr>
        <w:numId w:val="30"/>
      </w:numPr>
      <w:spacing w:line="360" w:lineRule="auto"/>
      <w:jc w:val="left"/>
      <w:outlineLvl w:val="0"/>
    </w:pPr>
    <w:rPr>
      <w:rFonts w:ascii="Trebuchet MS" w:eastAsia="宋体" w:hAnsi="Trebuchet MS" w:cs="Times New Roman"/>
      <w:b/>
      <w:snapToGrid w:val="0"/>
      <w:kern w:val="0"/>
      <w:sz w:val="28"/>
      <w:szCs w:val="20"/>
    </w:rPr>
  </w:style>
  <w:style w:type="paragraph" w:styleId="2">
    <w:name w:val="heading 2"/>
    <w:aliases w:val="H2,sl2,heading 2+ Indent: Left 0.25 in,2nd level,h2,2,Header 2,l2,Titre2,Head 2,Heading 2 Hidden,Heading 2 CCBS,heading 2,第一章 标题 2,ISO1,UNDERRUBRIK 1-2,Underrubrik1,prop2,Level 2 Topic Heading,sect 1.2,H21,R2,section 1.1,PIM2,Titre3,HD2,sect 1.21"/>
    <w:basedOn w:val="1"/>
    <w:next w:val="3"/>
    <w:link w:val="2Char"/>
    <w:qFormat/>
    <w:rsid w:val="00B2014D"/>
    <w:pPr>
      <w:numPr>
        <w:numId w:val="24"/>
      </w:numPr>
      <w:outlineLvl w:val="1"/>
    </w:pPr>
    <w:rPr>
      <w:snapToGrid/>
      <w:sz w:val="24"/>
    </w:rPr>
  </w:style>
  <w:style w:type="paragraph" w:styleId="3">
    <w:name w:val="heading 3"/>
    <w:basedOn w:val="2"/>
    <w:next w:val="4"/>
    <w:link w:val="3Char"/>
    <w:uiPriority w:val="9"/>
    <w:unhideWhenUsed/>
    <w:qFormat/>
    <w:rsid w:val="006009A0"/>
    <w:pPr>
      <w:keepLines/>
      <w:numPr>
        <w:numId w:val="0"/>
      </w:numPr>
      <w:spacing w:before="260" w:after="260" w:line="416" w:lineRule="auto"/>
      <w:outlineLvl w:val="2"/>
    </w:pPr>
    <w:rPr>
      <w:b w:val="0"/>
      <w:bCs/>
      <w:szCs w:val="32"/>
    </w:rPr>
  </w:style>
  <w:style w:type="paragraph" w:styleId="4">
    <w:name w:val="heading 4"/>
    <w:basedOn w:val="a"/>
    <w:next w:val="a"/>
    <w:link w:val="4Char"/>
    <w:uiPriority w:val="9"/>
    <w:unhideWhenUsed/>
    <w:qFormat/>
    <w:rsid w:val="006009A0"/>
    <w:pPr>
      <w:keepNext/>
      <w:keepLines/>
      <w:numPr>
        <w:numId w:val="28"/>
      </w:numPr>
      <w:spacing w:before="60" w:after="60" w:line="200" w:lineRule="atLeast"/>
      <w:outlineLvl w:val="3"/>
    </w:pPr>
    <w:rPr>
      <w:rFonts w:asciiTheme="majorHAnsi" w:eastAsiaTheme="majorEastAsia" w:hAnsiTheme="majorHAnsi" w:cstheme="majorBidi"/>
      <w:bCs/>
      <w:szCs w:val="28"/>
    </w:rPr>
  </w:style>
  <w:style w:type="paragraph" w:styleId="5">
    <w:name w:val="heading 5"/>
    <w:basedOn w:val="a"/>
    <w:next w:val="a"/>
    <w:link w:val="5Char"/>
    <w:uiPriority w:val="9"/>
    <w:unhideWhenUsed/>
    <w:qFormat/>
    <w:rsid w:val="00257B5A"/>
    <w:pPr>
      <w:keepNext/>
      <w:keepLines/>
      <w:numPr>
        <w:numId w:val="35"/>
      </w:numPr>
      <w:spacing w:before="120" w:after="120" w:line="200" w:lineRule="atLeast"/>
      <w:ind w:leftChars="250" w:left="670"/>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33F1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33F16"/>
    <w:rPr>
      <w:sz w:val="18"/>
      <w:szCs w:val="18"/>
    </w:rPr>
  </w:style>
  <w:style w:type="paragraph" w:styleId="a4">
    <w:name w:val="footer"/>
    <w:basedOn w:val="a"/>
    <w:link w:val="Char0"/>
    <w:uiPriority w:val="99"/>
    <w:unhideWhenUsed/>
    <w:rsid w:val="00E33F16"/>
    <w:pPr>
      <w:tabs>
        <w:tab w:val="center" w:pos="4153"/>
        <w:tab w:val="right" w:pos="8306"/>
      </w:tabs>
      <w:snapToGrid w:val="0"/>
      <w:jc w:val="left"/>
    </w:pPr>
    <w:rPr>
      <w:sz w:val="18"/>
      <w:szCs w:val="18"/>
    </w:rPr>
  </w:style>
  <w:style w:type="character" w:customStyle="1" w:styleId="Char0">
    <w:name w:val="页脚 Char"/>
    <w:basedOn w:val="a0"/>
    <w:link w:val="a4"/>
    <w:uiPriority w:val="99"/>
    <w:rsid w:val="00E33F16"/>
    <w:rPr>
      <w:sz w:val="18"/>
      <w:szCs w:val="18"/>
    </w:rPr>
  </w:style>
  <w:style w:type="paragraph" w:styleId="a5">
    <w:name w:val="List Paragraph"/>
    <w:basedOn w:val="a"/>
    <w:uiPriority w:val="34"/>
    <w:qFormat/>
    <w:rsid w:val="00B32FD4"/>
    <w:pPr>
      <w:ind w:firstLineChars="200" w:firstLine="420"/>
    </w:pPr>
  </w:style>
  <w:style w:type="paragraph" w:styleId="a6">
    <w:name w:val="Balloon Text"/>
    <w:basedOn w:val="a"/>
    <w:link w:val="Char1"/>
    <w:uiPriority w:val="99"/>
    <w:semiHidden/>
    <w:unhideWhenUsed/>
    <w:rsid w:val="007C44DA"/>
    <w:rPr>
      <w:sz w:val="18"/>
      <w:szCs w:val="18"/>
    </w:rPr>
  </w:style>
  <w:style w:type="character" w:customStyle="1" w:styleId="Char1">
    <w:name w:val="批注框文本 Char"/>
    <w:basedOn w:val="a0"/>
    <w:link w:val="a6"/>
    <w:uiPriority w:val="99"/>
    <w:semiHidden/>
    <w:rsid w:val="007C44DA"/>
    <w:rPr>
      <w:sz w:val="18"/>
      <w:szCs w:val="18"/>
    </w:rPr>
  </w:style>
  <w:style w:type="character" w:styleId="a7">
    <w:name w:val="Hyperlink"/>
    <w:basedOn w:val="a0"/>
    <w:uiPriority w:val="99"/>
    <w:unhideWhenUsed/>
    <w:rsid w:val="00C51162"/>
    <w:rPr>
      <w:color w:val="0000FF" w:themeColor="hyperlink"/>
      <w:u w:val="single"/>
    </w:rPr>
  </w:style>
  <w:style w:type="paragraph" w:styleId="a8">
    <w:name w:val="Document Map"/>
    <w:basedOn w:val="a"/>
    <w:link w:val="Char2"/>
    <w:uiPriority w:val="99"/>
    <w:semiHidden/>
    <w:unhideWhenUsed/>
    <w:rsid w:val="00CA10CC"/>
    <w:rPr>
      <w:rFonts w:ascii="宋体" w:eastAsia="宋体"/>
      <w:sz w:val="18"/>
      <w:szCs w:val="18"/>
    </w:rPr>
  </w:style>
  <w:style w:type="character" w:customStyle="1" w:styleId="Char2">
    <w:name w:val="文档结构图 Char"/>
    <w:basedOn w:val="a0"/>
    <w:link w:val="a8"/>
    <w:uiPriority w:val="99"/>
    <w:semiHidden/>
    <w:rsid w:val="00CA10CC"/>
    <w:rPr>
      <w:rFonts w:ascii="宋体" w:eastAsia="宋体"/>
      <w:sz w:val="18"/>
      <w:szCs w:val="18"/>
    </w:rPr>
  </w:style>
  <w:style w:type="character" w:customStyle="1" w:styleId="1Char">
    <w:name w:val="标题 1 Char"/>
    <w:aliases w:val="Head 1 Char,Head 11 Char,Head 12 Char,Head 111 Char,Head 13 Char,Head 112 Char,Head 14 Char,Head 113 Char,Head 15 Char,Head 114 Char,Head 16 Char,Head 115 Char,Head 17 Char,Head 116 Char,Head 18 Char,Head 117 Char,Head 19 Char,Head 118 Char"/>
    <w:basedOn w:val="a0"/>
    <w:link w:val="1"/>
    <w:qFormat/>
    <w:rsid w:val="00C17D49"/>
    <w:rPr>
      <w:rFonts w:ascii="Trebuchet MS" w:eastAsia="宋体" w:hAnsi="Trebuchet MS" w:cs="Times New Roman"/>
      <w:b/>
      <w:snapToGrid w:val="0"/>
      <w:kern w:val="0"/>
      <w:sz w:val="28"/>
      <w:szCs w:val="20"/>
    </w:rPr>
  </w:style>
  <w:style w:type="character" w:customStyle="1" w:styleId="2Char">
    <w:name w:val="标题 2 Char"/>
    <w:aliases w:val="H2 Char,sl2 Char,heading 2+ Indent: Left 0.25 in Char,2nd level Char,h2 Char,2 Char,Header 2 Char,l2 Char,Titre2 Char,Head 2 Char,Heading 2 Hidden Char,Heading 2 CCBS Char,heading 2 Char,第一章 标题 2 Char,ISO1 Char,UNDERRUBRIK 1-2 Char,prop2 Char"/>
    <w:basedOn w:val="a0"/>
    <w:link w:val="2"/>
    <w:qFormat/>
    <w:rsid w:val="00C17D49"/>
    <w:rPr>
      <w:rFonts w:ascii="Trebuchet MS" w:eastAsia="宋体" w:hAnsi="Trebuchet MS" w:cs="Times New Roman"/>
      <w:b/>
      <w:kern w:val="0"/>
      <w:sz w:val="24"/>
      <w:szCs w:val="20"/>
    </w:rPr>
  </w:style>
  <w:style w:type="paragraph" w:customStyle="1" w:styleId="10">
    <w:name w:val="列出段落1"/>
    <w:basedOn w:val="a"/>
    <w:uiPriority w:val="34"/>
    <w:qFormat/>
    <w:rsid w:val="00D0179A"/>
    <w:pPr>
      <w:ind w:firstLineChars="200" w:firstLine="420"/>
    </w:pPr>
    <w:rPr>
      <w:rFonts w:ascii="Calibri" w:eastAsia="宋体" w:hAnsi="Calibri" w:cs="Times New Roman"/>
    </w:rPr>
  </w:style>
  <w:style w:type="character" w:customStyle="1" w:styleId="3Char">
    <w:name w:val="标题 3 Char"/>
    <w:basedOn w:val="a0"/>
    <w:link w:val="3"/>
    <w:uiPriority w:val="9"/>
    <w:rsid w:val="00C17D49"/>
    <w:rPr>
      <w:rFonts w:ascii="Trebuchet MS" w:eastAsia="宋体" w:hAnsi="Trebuchet MS" w:cs="Times New Roman"/>
      <w:bCs/>
      <w:kern w:val="0"/>
      <w:sz w:val="24"/>
      <w:szCs w:val="32"/>
    </w:rPr>
  </w:style>
  <w:style w:type="paragraph" w:styleId="a9">
    <w:name w:val="Body Text"/>
    <w:basedOn w:val="a"/>
    <w:link w:val="Char3"/>
    <w:uiPriority w:val="99"/>
    <w:qFormat/>
    <w:rsid w:val="00490745"/>
    <w:pPr>
      <w:keepLines/>
      <w:spacing w:after="120" w:line="240" w:lineRule="atLeast"/>
      <w:ind w:left="720"/>
      <w:jc w:val="left"/>
    </w:pPr>
    <w:rPr>
      <w:rFonts w:ascii="宋体" w:eastAsia="宋体" w:hAnsi="Times New Roman" w:cs="Times New Roman"/>
      <w:kern w:val="0"/>
      <w:sz w:val="20"/>
      <w:szCs w:val="20"/>
    </w:rPr>
  </w:style>
  <w:style w:type="character" w:customStyle="1" w:styleId="Char3">
    <w:name w:val="正文文本 Char"/>
    <w:basedOn w:val="a0"/>
    <w:link w:val="a9"/>
    <w:uiPriority w:val="99"/>
    <w:qFormat/>
    <w:rsid w:val="00490745"/>
    <w:rPr>
      <w:rFonts w:ascii="宋体" w:eastAsia="宋体" w:hAnsi="Times New Roman" w:cs="Times New Roman"/>
      <w:kern w:val="0"/>
      <w:sz w:val="20"/>
      <w:szCs w:val="20"/>
    </w:rPr>
  </w:style>
  <w:style w:type="paragraph" w:styleId="aa">
    <w:name w:val="Subtitle"/>
    <w:basedOn w:val="a"/>
    <w:next w:val="a"/>
    <w:link w:val="Char4"/>
    <w:uiPriority w:val="11"/>
    <w:qFormat/>
    <w:rsid w:val="00052D8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a"/>
    <w:uiPriority w:val="11"/>
    <w:rsid w:val="00052D86"/>
    <w:rPr>
      <w:rFonts w:asciiTheme="majorHAnsi" w:eastAsia="宋体" w:hAnsiTheme="majorHAnsi" w:cstheme="majorBidi"/>
      <w:b/>
      <w:bCs/>
      <w:kern w:val="28"/>
      <w:sz w:val="32"/>
      <w:szCs w:val="32"/>
    </w:rPr>
  </w:style>
  <w:style w:type="character" w:customStyle="1" w:styleId="4Char">
    <w:name w:val="标题 4 Char"/>
    <w:basedOn w:val="a0"/>
    <w:link w:val="4"/>
    <w:uiPriority w:val="9"/>
    <w:rsid w:val="006009A0"/>
    <w:rPr>
      <w:rFonts w:asciiTheme="majorHAnsi" w:eastAsiaTheme="majorEastAsia" w:hAnsiTheme="majorHAnsi" w:cstheme="majorBidi"/>
      <w:bCs/>
      <w:szCs w:val="28"/>
    </w:rPr>
  </w:style>
  <w:style w:type="paragraph" w:styleId="TOC">
    <w:name w:val="TOC Heading"/>
    <w:basedOn w:val="1"/>
    <w:next w:val="a"/>
    <w:uiPriority w:val="39"/>
    <w:unhideWhenUsed/>
    <w:qFormat/>
    <w:rsid w:val="00052D86"/>
    <w:pPr>
      <w:keepLines/>
      <w:widowControl/>
      <w:spacing w:before="240" w:line="259" w:lineRule="auto"/>
      <w:outlineLvl w:val="9"/>
    </w:pPr>
    <w:rPr>
      <w:rFonts w:asciiTheme="majorHAnsi" w:eastAsiaTheme="majorEastAsia" w:hAnsiTheme="majorHAnsi" w:cstheme="majorBidi"/>
      <w:b w:val="0"/>
      <w:snapToGrid/>
      <w:color w:val="365F91" w:themeColor="accent1" w:themeShade="BF"/>
      <w:szCs w:val="32"/>
    </w:rPr>
  </w:style>
  <w:style w:type="paragraph" w:styleId="20">
    <w:name w:val="toc 2"/>
    <w:basedOn w:val="a"/>
    <w:next w:val="a"/>
    <w:autoRedefine/>
    <w:uiPriority w:val="39"/>
    <w:unhideWhenUsed/>
    <w:rsid w:val="00052D8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052D86"/>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052D86"/>
    <w:pPr>
      <w:widowControl/>
      <w:spacing w:after="100" w:line="259" w:lineRule="auto"/>
      <w:ind w:left="440"/>
      <w:jc w:val="left"/>
    </w:pPr>
    <w:rPr>
      <w:rFonts w:cs="Times New Roman"/>
      <w:kern w:val="0"/>
      <w:sz w:val="22"/>
    </w:rPr>
  </w:style>
  <w:style w:type="character" w:customStyle="1" w:styleId="5Char">
    <w:name w:val="标题 5 Char"/>
    <w:basedOn w:val="a0"/>
    <w:link w:val="5"/>
    <w:uiPriority w:val="9"/>
    <w:rsid w:val="00257B5A"/>
    <w:rPr>
      <w:bCs/>
      <w:szCs w:val="28"/>
    </w:rPr>
  </w:style>
  <w:style w:type="paragraph" w:styleId="ab">
    <w:name w:val="Normal (Web)"/>
    <w:basedOn w:val="a"/>
    <w:uiPriority w:val="99"/>
    <w:semiHidden/>
    <w:unhideWhenUsed/>
    <w:rsid w:val="00BA172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4737309">
      <w:bodyDiv w:val="1"/>
      <w:marLeft w:val="0"/>
      <w:marRight w:val="0"/>
      <w:marTop w:val="0"/>
      <w:marBottom w:val="0"/>
      <w:divBdr>
        <w:top w:val="none" w:sz="0" w:space="0" w:color="auto"/>
        <w:left w:val="none" w:sz="0" w:space="0" w:color="auto"/>
        <w:bottom w:val="none" w:sz="0" w:space="0" w:color="auto"/>
        <w:right w:val="none" w:sz="0" w:space="0" w:color="auto"/>
      </w:divBdr>
    </w:div>
    <w:div w:id="867068431">
      <w:bodyDiv w:val="1"/>
      <w:marLeft w:val="0"/>
      <w:marRight w:val="0"/>
      <w:marTop w:val="0"/>
      <w:marBottom w:val="0"/>
      <w:divBdr>
        <w:top w:val="none" w:sz="0" w:space="0" w:color="auto"/>
        <w:left w:val="none" w:sz="0" w:space="0" w:color="auto"/>
        <w:bottom w:val="none" w:sz="0" w:space="0" w:color="auto"/>
        <w:right w:val="none" w:sz="0" w:space="0" w:color="auto"/>
      </w:divBdr>
    </w:div>
    <w:div w:id="1064766017">
      <w:bodyDiv w:val="1"/>
      <w:marLeft w:val="0"/>
      <w:marRight w:val="0"/>
      <w:marTop w:val="0"/>
      <w:marBottom w:val="0"/>
      <w:divBdr>
        <w:top w:val="none" w:sz="0" w:space="0" w:color="auto"/>
        <w:left w:val="none" w:sz="0" w:space="0" w:color="auto"/>
        <w:bottom w:val="none" w:sz="0" w:space="0" w:color="auto"/>
        <w:right w:val="none" w:sz="0" w:space="0" w:color="auto"/>
      </w:divBdr>
      <w:divsChild>
        <w:div w:id="1094479349">
          <w:marLeft w:val="0"/>
          <w:marRight w:val="60"/>
          <w:marTop w:val="0"/>
          <w:marBottom w:val="0"/>
          <w:divBdr>
            <w:top w:val="none" w:sz="0" w:space="0" w:color="auto"/>
            <w:left w:val="none" w:sz="0" w:space="0" w:color="auto"/>
            <w:bottom w:val="none" w:sz="0" w:space="0" w:color="auto"/>
            <w:right w:val="none" w:sz="0" w:space="0" w:color="auto"/>
          </w:divBdr>
        </w:div>
        <w:div w:id="2040423482">
          <w:marLeft w:val="0"/>
          <w:marRight w:val="60"/>
          <w:marTop w:val="0"/>
          <w:marBottom w:val="0"/>
          <w:divBdr>
            <w:top w:val="none" w:sz="0" w:space="0" w:color="auto"/>
            <w:left w:val="none" w:sz="0" w:space="0" w:color="auto"/>
            <w:bottom w:val="none" w:sz="0" w:space="0" w:color="auto"/>
            <w:right w:val="none" w:sz="0" w:space="0" w:color="auto"/>
          </w:divBdr>
        </w:div>
        <w:div w:id="688608828">
          <w:marLeft w:val="0"/>
          <w:marRight w:val="60"/>
          <w:marTop w:val="0"/>
          <w:marBottom w:val="0"/>
          <w:divBdr>
            <w:top w:val="none" w:sz="0" w:space="0" w:color="auto"/>
            <w:left w:val="none" w:sz="0" w:space="0" w:color="auto"/>
            <w:bottom w:val="none" w:sz="0" w:space="0" w:color="auto"/>
            <w:right w:val="none" w:sz="0" w:space="0" w:color="auto"/>
          </w:divBdr>
        </w:div>
        <w:div w:id="1310017224">
          <w:marLeft w:val="0"/>
          <w:marRight w:val="60"/>
          <w:marTop w:val="0"/>
          <w:marBottom w:val="0"/>
          <w:divBdr>
            <w:top w:val="none" w:sz="0" w:space="0" w:color="auto"/>
            <w:left w:val="none" w:sz="0" w:space="0" w:color="auto"/>
            <w:bottom w:val="none" w:sz="0" w:space="0" w:color="auto"/>
            <w:right w:val="none" w:sz="0" w:space="0" w:color="auto"/>
          </w:divBdr>
        </w:div>
        <w:div w:id="2068071049">
          <w:marLeft w:val="0"/>
          <w:marRight w:val="60"/>
          <w:marTop w:val="0"/>
          <w:marBottom w:val="0"/>
          <w:divBdr>
            <w:top w:val="none" w:sz="0" w:space="0" w:color="auto"/>
            <w:left w:val="none" w:sz="0" w:space="0" w:color="auto"/>
            <w:bottom w:val="none" w:sz="0" w:space="0" w:color="auto"/>
            <w:right w:val="none" w:sz="0" w:space="0" w:color="auto"/>
          </w:divBdr>
        </w:div>
        <w:div w:id="193731004">
          <w:marLeft w:val="0"/>
          <w:marRight w:val="60"/>
          <w:marTop w:val="0"/>
          <w:marBottom w:val="0"/>
          <w:divBdr>
            <w:top w:val="none" w:sz="0" w:space="0" w:color="auto"/>
            <w:left w:val="none" w:sz="0" w:space="0" w:color="auto"/>
            <w:bottom w:val="none" w:sz="0" w:space="0" w:color="auto"/>
            <w:right w:val="none" w:sz="0" w:space="0" w:color="auto"/>
          </w:divBdr>
        </w:div>
      </w:divsChild>
    </w:div>
    <w:div w:id="2009748820">
      <w:bodyDiv w:val="1"/>
      <w:marLeft w:val="0"/>
      <w:marRight w:val="0"/>
      <w:marTop w:val="0"/>
      <w:marBottom w:val="0"/>
      <w:divBdr>
        <w:top w:val="none" w:sz="0" w:space="0" w:color="auto"/>
        <w:left w:val="none" w:sz="0" w:space="0" w:color="auto"/>
        <w:bottom w:val="none" w:sz="0" w:space="0" w:color="auto"/>
        <w:right w:val="none" w:sz="0" w:space="0" w:color="auto"/>
      </w:divBdr>
      <w:divsChild>
        <w:div w:id="1278223583">
          <w:marLeft w:val="0"/>
          <w:marRight w:val="60"/>
          <w:marTop w:val="0"/>
          <w:marBottom w:val="0"/>
          <w:divBdr>
            <w:top w:val="none" w:sz="0" w:space="0" w:color="auto"/>
            <w:left w:val="none" w:sz="0" w:space="0" w:color="auto"/>
            <w:bottom w:val="none" w:sz="0" w:space="0" w:color="auto"/>
            <w:right w:val="none" w:sz="0" w:space="0" w:color="auto"/>
          </w:divBdr>
        </w:div>
        <w:div w:id="515342203">
          <w:marLeft w:val="0"/>
          <w:marRight w:val="60"/>
          <w:marTop w:val="0"/>
          <w:marBottom w:val="0"/>
          <w:divBdr>
            <w:top w:val="none" w:sz="0" w:space="0" w:color="auto"/>
            <w:left w:val="none" w:sz="0" w:space="0" w:color="auto"/>
            <w:bottom w:val="none" w:sz="0" w:space="0" w:color="auto"/>
            <w:right w:val="none" w:sz="0" w:space="0" w:color="auto"/>
          </w:divBdr>
        </w:div>
        <w:div w:id="924218176">
          <w:marLeft w:val="0"/>
          <w:marRight w:val="60"/>
          <w:marTop w:val="0"/>
          <w:marBottom w:val="0"/>
          <w:divBdr>
            <w:top w:val="none" w:sz="0" w:space="0" w:color="auto"/>
            <w:left w:val="none" w:sz="0" w:space="0" w:color="auto"/>
            <w:bottom w:val="none" w:sz="0" w:space="0" w:color="auto"/>
            <w:right w:val="none" w:sz="0" w:space="0" w:color="auto"/>
          </w:divBdr>
        </w:div>
        <w:div w:id="419185609">
          <w:marLeft w:val="0"/>
          <w:marRight w:val="60"/>
          <w:marTop w:val="0"/>
          <w:marBottom w:val="0"/>
          <w:divBdr>
            <w:top w:val="none" w:sz="0" w:space="0" w:color="auto"/>
            <w:left w:val="none" w:sz="0" w:space="0" w:color="auto"/>
            <w:bottom w:val="none" w:sz="0" w:space="0" w:color="auto"/>
            <w:right w:val="none" w:sz="0" w:space="0" w:color="auto"/>
          </w:divBdr>
        </w:div>
        <w:div w:id="65956731">
          <w:marLeft w:val="0"/>
          <w:marRight w:val="60"/>
          <w:marTop w:val="0"/>
          <w:marBottom w:val="0"/>
          <w:divBdr>
            <w:top w:val="none" w:sz="0" w:space="0" w:color="auto"/>
            <w:left w:val="none" w:sz="0" w:space="0" w:color="auto"/>
            <w:bottom w:val="none" w:sz="0" w:space="0" w:color="auto"/>
            <w:right w:val="none" w:sz="0" w:space="0" w:color="auto"/>
          </w:divBdr>
        </w:div>
        <w:div w:id="1958292092">
          <w:marLeft w:val="0"/>
          <w:marRight w:val="6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hall.cqupt.edu.cn/new/index.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4599D-0998-4A93-BEA1-16E9B1C76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9</Pages>
  <Words>204</Words>
  <Characters>1166</Characters>
  <Application>Microsoft Office Word</Application>
  <DocSecurity>0</DocSecurity>
  <Lines>9</Lines>
  <Paragraphs>2</Paragraphs>
  <ScaleCrop>false</ScaleCrop>
  <Company>China</Company>
  <LinksUpToDate>false</LinksUpToDate>
  <CharactersWithSpaces>1368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KING_XUKANG</cp:lastModifiedBy>
  <cp:revision>141</cp:revision>
  <dcterms:created xsi:type="dcterms:W3CDTF">2018-09-28T06:47:00Z</dcterms:created>
  <dcterms:modified xsi:type="dcterms:W3CDTF">2019-09-04T03:36:00Z</dcterms:modified>
</cp:coreProperties>
</file>