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210" w:afterAutospacing="0"/>
        <w:ind w:left="2160" w:leftChars="0" w:right="0" w:firstLine="720" w:firstLineChars="0"/>
        <w:jc w:val="left"/>
        <w:rPr>
          <w:rFonts w:hint="eastAsia" w:ascii="Verdana" w:hAnsi="Verdana" w:eastAsia="微软雅黑" w:cs="Verdana"/>
          <w:i w:val="0"/>
          <w:caps w:val="0"/>
          <w:color w:val="000000"/>
          <w:spacing w:val="0"/>
          <w:sz w:val="44"/>
          <w:szCs w:val="44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44"/>
          <w:szCs w:val="44"/>
          <w:bdr w:val="none" w:color="auto" w:sz="0" w:space="0"/>
          <w:shd w:val="clear" w:fill="EEEEEE"/>
          <w:lang w:val="en-US" w:eastAsia="zh-CN"/>
        </w:rPr>
        <w:t>Model(建表)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21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Django通过model层不可以创建数据库，但可以创建数据库表，以下是创建表的字段以及表字段的参数。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一、字段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1、models.AutoField　　自增列= int(11)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如果没有的话，默认会生成一个名称为 id 的列，如果要显示的自定义一个自增列，必须将给列设置为主键 primary_key=True。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2、models.CharField　　字符串字段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必须 max_length 参数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3、models.BooleanField　　布尔类型=tinyint(1)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不能为空，Blank=True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4、models.ComaSeparatedIntegerField　　用逗号分割的数字=varchar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继承CharField，所以必须 max_lenght 参数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5、models.DateField　　日期类型 date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对于参数，auto_now =True则每次更新都会更新这个时间；auto_now_add 则只是第一次创建添加，之后的更新不再改变。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6、models.DateTimeField　　日期类型 datetime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同DateField的参数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7、models.Decimal　　十进制小数类型= decimal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必须指定整数位max_digits和小数位decimal_places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8、models.EmailField　　字符串类型（正则表达式邮箱）=varchar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对字符串进行正则表达式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9、models.FloatField　　浮点类型= double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10、models.IntegerField　　整形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11、models.BigIntegerField　　长整形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integer_field_ranges ={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　　'SmallIntegerField':(-32768,32767),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　　'IntegerField':(-2147483648,2147483647),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　　'BigIntegerField':(-9223372036854775808,9223372036854775807),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　　'PositiveSmallIntegerField':(0,32767),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　　'PositiveIntegerField':(0,2147483647),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12、models.IPAddressField　　字符串类型（ip4正则表达式）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13、models.GenericIPAddressField　　字符串类型（ip4和ip6是可选的）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参数protocol可以是：both、ipv4、ipv6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验证时，会根据设置报错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14、models.NullBooleanField　　允许为空的布尔类型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15、models.PositiveIntegerFiel　　正Integer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16、models.PositiveSmallIntegerField　　正smallInteger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17、models.SlugField　　减号、下划线、字母、数字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18、models.SmallIntegerField　　数字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数据库中的字段有：tinyint、smallint、int、bigint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19、models.TextField　　字符串=longtext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20、models.TimeField　　时间 HH:MM[:ss[.uuuuuu]]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21、models.URLField　　字符串，地址正则表达式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22、models.BinaryField　　二进制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23、models.ImageField图片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24、models.FilePathField文件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二、字段参数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1、null=True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数据库中字段是否可以为空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2、blank=True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django的 Admin 中添加数据时是否可允许空值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3、primary_key = False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主键，对AutoField设置主键后，就会代替原来的自增 id 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4、auto_now 和 auto_now_add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auto_now 自动创建---无论添加或修改，都是当前操作的时间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auto_now_add 自动创建---永远是创建时的时间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5、choices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GENDER_CHOICE = (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(u'M', u'Male'),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(u'F', u'Female'),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gender = models.CharField(max_length=2,choices = GENDER_CHOICE)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6、max_length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7、default　　默认值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8、verbose_name　　Admin中字段的显示名称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9、name|db_column　　数据库中的字段名称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10、unique=True　　不允许重复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11、db_index = True　　数据库索引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12、editable=True　　在Admin里是否可编辑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13、error_messages=None　　错误提示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14、auto_created=False　　自动创建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15、help_text　　在Admin中提示帮助信息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16、validators=[]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17、upload-to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EEEEEE"/>
        </w:rPr>
        <w:t>　　在Python代码中创建数据表的过程如下，创建表的过程和MySQL利用SQL语句建表不一样。在Django中通过在model层 创建类的方法，通过命令行 Python manage.py migrate, 创建表，然后利用命令 Python manage.py makemigrations 应用表。</w:t>
      </w:r>
    </w:p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364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2018-08-11T02:49:02Z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