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2F18C" w14:textId="77777777" w:rsidR="00644512" w:rsidRDefault="000463BB">
      <w:pPr>
        <w:pStyle w:val="10"/>
        <w:numPr>
          <w:ilvl w:val="0"/>
          <w:numId w:val="1"/>
        </w:numPr>
        <w:spacing w:line="288" w:lineRule="auto"/>
      </w:pPr>
      <w:r>
        <w:rPr>
          <w:rFonts w:hint="eastAsia"/>
        </w:rPr>
        <w:t>课程介绍</w:t>
      </w:r>
    </w:p>
    <w:p w14:paraId="75796DC2" w14:textId="1536D796" w:rsidR="00644512" w:rsidRDefault="000463BB">
      <w:pPr>
        <w:pStyle w:val="5"/>
        <w:numPr>
          <w:ilvl w:val="0"/>
          <w:numId w:val="2"/>
        </w:numPr>
        <w:ind w:left="840"/>
      </w:pPr>
      <w:r>
        <w:rPr>
          <w:rFonts w:hint="eastAsia"/>
        </w:rPr>
        <w:t xml:space="preserve">1. </w:t>
      </w:r>
      <w:r w:rsidR="00280DC8">
        <w:rPr>
          <w:rFonts w:hint="eastAsia"/>
        </w:rPr>
        <w:t>TCP</w:t>
      </w:r>
      <w:r w:rsidR="00280DC8">
        <w:rPr>
          <w:rFonts w:hint="eastAsia"/>
        </w:rPr>
        <w:t>数据</w:t>
      </w:r>
      <w:r w:rsidR="00280DC8">
        <w:rPr>
          <w:rFonts w:hint="eastAsia"/>
        </w:rPr>
        <w:t>IO</w:t>
      </w:r>
      <w:r w:rsidR="00280DC8">
        <w:rPr>
          <w:rFonts w:hint="eastAsia"/>
        </w:rPr>
        <w:t>处理</w:t>
      </w:r>
      <w:r>
        <w:t>;</w:t>
      </w:r>
      <w:r>
        <w:t>（了解）</w:t>
      </w:r>
    </w:p>
    <w:p w14:paraId="4E74ACE1" w14:textId="4301BFF9" w:rsidR="00644512" w:rsidRDefault="000463BB">
      <w:pPr>
        <w:pStyle w:val="5"/>
        <w:numPr>
          <w:ilvl w:val="0"/>
          <w:numId w:val="2"/>
        </w:numPr>
        <w:ind w:left="840"/>
      </w:pPr>
      <w:r>
        <w:rPr>
          <w:rFonts w:hint="eastAsia"/>
        </w:rPr>
        <w:t xml:space="preserve">2. </w:t>
      </w:r>
      <w:r w:rsidR="00280DC8">
        <w:rPr>
          <w:rFonts w:hint="eastAsia"/>
        </w:rPr>
        <w:t>TCP</w:t>
      </w:r>
      <w:r w:rsidR="00280DC8">
        <w:rPr>
          <w:rFonts w:hint="eastAsia"/>
        </w:rPr>
        <w:t>的自定义协议文件传输系统</w:t>
      </w:r>
      <w:r w:rsidR="00695491">
        <w:rPr>
          <w:rFonts w:hint="eastAsia"/>
        </w:rPr>
        <w:t>demo</w:t>
      </w:r>
      <w:r>
        <w:t>;</w:t>
      </w:r>
      <w:r>
        <w:t>（</w:t>
      </w:r>
      <w:r w:rsidR="007A1454">
        <w:rPr>
          <w:rFonts w:hint="eastAsia"/>
        </w:rPr>
        <w:t>编写</w:t>
      </w:r>
      <w:r>
        <w:t>）</w:t>
      </w:r>
    </w:p>
    <w:p w14:paraId="6D1901E3" w14:textId="27F9B5CC" w:rsidR="00644512" w:rsidRDefault="000463BB">
      <w:pPr>
        <w:pStyle w:val="5"/>
        <w:numPr>
          <w:ilvl w:val="0"/>
          <w:numId w:val="2"/>
        </w:numPr>
        <w:ind w:left="840"/>
      </w:pPr>
      <w:r>
        <w:rPr>
          <w:rFonts w:hint="eastAsia"/>
        </w:rPr>
        <w:t xml:space="preserve">3. </w:t>
      </w:r>
      <w:r w:rsidR="00695491">
        <w:rPr>
          <w:rFonts w:hint="eastAsia"/>
        </w:rPr>
        <w:t>pickle</w:t>
      </w:r>
      <w:r w:rsidR="00695491">
        <w:rPr>
          <w:rFonts w:hint="eastAsia"/>
        </w:rPr>
        <w:t>序列化</w:t>
      </w:r>
      <w:r>
        <w:t>;</w:t>
      </w:r>
      <w:r>
        <w:t>（掌握）</w:t>
      </w:r>
    </w:p>
    <w:p w14:paraId="754B669D" w14:textId="54D6878A" w:rsidR="00644512" w:rsidRDefault="00960489">
      <w:pPr>
        <w:pStyle w:val="1"/>
      </w:pPr>
      <w:r>
        <w:t>TCP</w:t>
      </w:r>
      <w:r>
        <w:rPr>
          <w:rFonts w:hint="eastAsia"/>
        </w:rPr>
        <w:t>数据</w:t>
      </w:r>
      <w:r>
        <w:t>IO</w:t>
      </w:r>
      <w:r>
        <w:rPr>
          <w:rFonts w:hint="eastAsia"/>
        </w:rPr>
        <w:t>处理</w:t>
      </w:r>
    </w:p>
    <w:p w14:paraId="451AA57B" w14:textId="114BCF69" w:rsidR="0047029C" w:rsidRDefault="0047029C" w:rsidP="0047029C">
      <w:pPr>
        <w:pStyle w:val="2"/>
        <w:ind w:left="777" w:right="210"/>
      </w:pPr>
      <w:r>
        <w:rPr>
          <w:rFonts w:hint="eastAsia"/>
        </w:rPr>
        <w:t>什么叫</w:t>
      </w:r>
      <w:r>
        <w:rPr>
          <w:rFonts w:hint="eastAsia"/>
        </w:rPr>
        <w:t>IO</w:t>
      </w:r>
      <w:r>
        <w:rPr>
          <w:rFonts w:hint="eastAsia"/>
        </w:rPr>
        <w:t>处理</w:t>
      </w:r>
    </w:p>
    <w:p w14:paraId="2460AE50" w14:textId="5B59E1FA" w:rsidR="0047029C" w:rsidRDefault="0047029C" w:rsidP="0047029C">
      <w:pPr>
        <w:pStyle w:val="40"/>
        <w:rPr>
          <w:rFonts w:hint="eastAsia"/>
        </w:rPr>
      </w:pPr>
      <w:r>
        <w:rPr>
          <w:rFonts w:hint="eastAsia"/>
        </w:rPr>
        <w:t>IO</w:t>
      </w:r>
      <w:r>
        <w:rPr>
          <w:rFonts w:hint="eastAsia"/>
        </w:rPr>
        <w:t>处理实际就是我们所说的</w:t>
      </w:r>
      <w:r w:rsidR="00E204F2">
        <w:rPr>
          <w:rFonts w:hint="eastAsia"/>
        </w:rPr>
        <w:t>文件对象的读写操作。</w:t>
      </w:r>
    </w:p>
    <w:p w14:paraId="39A7A94C" w14:textId="3176C03B" w:rsidR="00E204F2" w:rsidRDefault="00E204F2" w:rsidP="0047029C">
      <w:pPr>
        <w:pStyle w:val="40"/>
      </w:pPr>
      <w:r>
        <w:rPr>
          <w:rFonts w:hint="eastAsia"/>
        </w:rPr>
        <w:t>对于网络编程来说，就是</w:t>
      </w:r>
      <w:r>
        <w:rPr>
          <w:rFonts w:hint="eastAsia"/>
        </w:rPr>
        <w:t>socket</w:t>
      </w:r>
      <w:r>
        <w:rPr>
          <w:rFonts w:hint="eastAsia"/>
        </w:rPr>
        <w:t>的</w:t>
      </w:r>
      <w:r>
        <w:rPr>
          <w:rFonts w:hint="eastAsia"/>
        </w:rPr>
        <w:t>recv</w:t>
      </w:r>
      <w:r>
        <w:t>(recvfrom)</w:t>
      </w:r>
      <w:r>
        <w:rPr>
          <w:rFonts w:hint="eastAsia"/>
        </w:rPr>
        <w:t>和</w:t>
      </w:r>
      <w:r>
        <w:rPr>
          <w:rFonts w:hint="eastAsia"/>
        </w:rPr>
        <w:t>send</w:t>
      </w:r>
      <w:r>
        <w:t>(sendto)</w:t>
      </w:r>
      <w:r>
        <w:rPr>
          <w:rFonts w:hint="eastAsia"/>
        </w:rPr>
        <w:t>的操作</w:t>
      </w:r>
      <w:r>
        <w:t>。</w:t>
      </w:r>
    </w:p>
    <w:p w14:paraId="26EF5326" w14:textId="192A1578" w:rsidR="00644512" w:rsidRDefault="00D00471">
      <w:pPr>
        <w:pStyle w:val="2"/>
        <w:ind w:left="777" w:right="210"/>
      </w:pPr>
      <w:r>
        <w:rPr>
          <w:rFonts w:hint="eastAsia"/>
        </w:rPr>
        <w:t>TCP</w:t>
      </w:r>
      <w:r>
        <w:rPr>
          <w:rFonts w:hint="eastAsia"/>
        </w:rPr>
        <w:t>数据流的数据通信总结</w:t>
      </w:r>
    </w:p>
    <w:p w14:paraId="6F8758B8" w14:textId="2C320091" w:rsidR="00644512" w:rsidRDefault="00CF57BB" w:rsidP="00894AD2">
      <w:pPr>
        <w:pStyle w:val="40"/>
        <w:numPr>
          <w:ilvl w:val="0"/>
          <w:numId w:val="3"/>
        </w:numPr>
        <w:ind w:firstLineChars="0"/>
      </w:pPr>
      <w:r>
        <w:rPr>
          <w:rFonts w:hint="eastAsia"/>
        </w:rPr>
        <w:t>所谓的数据流，实际是依赖于系统内核层提供了缓存区的操作。</w:t>
      </w:r>
    </w:p>
    <w:p w14:paraId="6A4ABC5F" w14:textId="73E41C24" w:rsidR="00894AD2" w:rsidRDefault="00CF57BB" w:rsidP="00894AD2">
      <w:pPr>
        <w:pStyle w:val="40"/>
        <w:numPr>
          <w:ilvl w:val="0"/>
          <w:numId w:val="3"/>
        </w:numPr>
        <w:ind w:firstLineChars="0"/>
      </w:pPr>
      <w:r>
        <w:rPr>
          <w:rFonts w:hint="eastAsia"/>
        </w:rPr>
        <w:t>TCP</w:t>
      </w:r>
      <w:r>
        <w:rPr>
          <w:rFonts w:hint="eastAsia"/>
        </w:rPr>
        <w:t>的发送和接收，都是从缓存区里获取数据，是一种典型的缓存</w:t>
      </w:r>
      <w:r>
        <w:rPr>
          <w:rFonts w:hint="eastAsia"/>
        </w:rPr>
        <w:t>IO</w:t>
      </w:r>
      <w:r>
        <w:rPr>
          <w:rFonts w:hint="eastAsia"/>
        </w:rPr>
        <w:t>操作。</w:t>
      </w:r>
    </w:p>
    <w:p w14:paraId="21B9641A" w14:textId="0423E65A" w:rsidR="00894AD2" w:rsidRDefault="00C1430B" w:rsidP="00CF57BB">
      <w:pPr>
        <w:pStyle w:val="40"/>
        <w:numPr>
          <w:ilvl w:val="0"/>
          <w:numId w:val="3"/>
        </w:numPr>
        <w:ind w:firstLineChars="0"/>
      </w:pPr>
      <w:r>
        <w:t>recv</w:t>
      </w:r>
      <w:r>
        <w:rPr>
          <w:rFonts w:hint="eastAsia"/>
        </w:rPr>
        <w:t>默认阻塞，等待写端写入数据，当收到空数据后，则代表写端已经关闭，</w:t>
      </w:r>
      <w:r>
        <w:rPr>
          <w:rFonts w:hint="eastAsia"/>
        </w:rPr>
        <w:t>4</w:t>
      </w:r>
      <w:r>
        <w:rPr>
          <w:rFonts w:hint="eastAsia"/>
        </w:rPr>
        <w:t>次挥手已经完成前</w:t>
      </w:r>
      <w:r>
        <w:rPr>
          <w:rFonts w:hint="eastAsia"/>
        </w:rPr>
        <w:t>2</w:t>
      </w:r>
      <w:r>
        <w:rPr>
          <w:rFonts w:hint="eastAsia"/>
        </w:rPr>
        <w:t>次。</w:t>
      </w:r>
    </w:p>
    <w:p w14:paraId="1736AB5D" w14:textId="68786DF9" w:rsidR="00E32599" w:rsidRDefault="00C4467C" w:rsidP="00451874">
      <w:pPr>
        <w:pStyle w:val="40"/>
        <w:numPr>
          <w:ilvl w:val="0"/>
          <w:numId w:val="3"/>
        </w:numPr>
        <w:ind w:firstLineChars="0"/>
      </w:pPr>
      <w:r>
        <w:rPr>
          <w:rFonts w:hint="eastAsia"/>
        </w:rPr>
        <w:t>在数据</w:t>
      </w:r>
      <w:r>
        <w:rPr>
          <w:rFonts w:hint="eastAsia"/>
        </w:rPr>
        <w:t>IO</w:t>
      </w:r>
      <w:r>
        <w:rPr>
          <w:rFonts w:hint="eastAsia"/>
        </w:rPr>
        <w:t>代码设计时，要求是接收端不断接收，直到发送端发送完成。</w:t>
      </w:r>
      <w:r w:rsidR="000B47CA">
        <w:rPr>
          <w:rFonts w:hint="eastAsia"/>
        </w:rPr>
        <w:t>接收端不应提前结束，除非发现发送端异常数据攻击。</w:t>
      </w:r>
    </w:p>
    <w:p w14:paraId="6F1FDAF9" w14:textId="501B484C" w:rsidR="00E32599" w:rsidRDefault="00E32599" w:rsidP="00E32599">
      <w:pPr>
        <w:pStyle w:val="40"/>
        <w:ind w:leftChars="67" w:left="141" w:firstLineChars="132" w:firstLine="277"/>
      </w:pPr>
      <w:r>
        <w:rPr>
          <w:rFonts w:hint="eastAsia"/>
        </w:rPr>
        <w:t xml:space="preserve"> </w:t>
      </w:r>
      <w:r>
        <w:rPr>
          <w:rFonts w:hint="eastAsia"/>
          <w:noProof/>
        </w:rPr>
        <w:drawing>
          <wp:inline distT="0" distB="0" distL="0" distR="0" wp14:anchorId="7FAAC947" wp14:editId="3D3C0A0B">
            <wp:extent cx="6172200" cy="2501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cp数据流.png"/>
                    <pic:cNvPicPr/>
                  </pic:nvPicPr>
                  <pic:blipFill>
                    <a:blip r:embed="rId8">
                      <a:extLst>
                        <a:ext uri="{28A0092B-C50C-407E-A947-70E740481C1C}">
                          <a14:useLocalDpi xmlns:a14="http://schemas.microsoft.com/office/drawing/2010/main" val="0"/>
                        </a:ext>
                      </a:extLst>
                    </a:blip>
                    <a:stretch>
                      <a:fillRect/>
                    </a:stretch>
                  </pic:blipFill>
                  <pic:spPr>
                    <a:xfrm>
                      <a:off x="0" y="0"/>
                      <a:ext cx="6172200" cy="2501900"/>
                    </a:xfrm>
                    <a:prstGeom prst="rect">
                      <a:avLst/>
                    </a:prstGeom>
                  </pic:spPr>
                </pic:pic>
              </a:graphicData>
            </a:graphic>
          </wp:inline>
        </w:drawing>
      </w:r>
    </w:p>
    <w:p w14:paraId="41B16E24" w14:textId="4F1783EF" w:rsidR="009027DC" w:rsidRDefault="009027DC" w:rsidP="009027DC">
      <w:pPr>
        <w:pStyle w:val="2"/>
        <w:ind w:left="777" w:right="210"/>
      </w:pPr>
      <w:r>
        <w:rPr>
          <w:rFonts w:hint="eastAsia"/>
        </w:rPr>
        <w:lastRenderedPageBreak/>
        <w:t>TCP</w:t>
      </w:r>
      <w:r>
        <w:rPr>
          <w:rFonts w:hint="eastAsia"/>
        </w:rPr>
        <w:t>数据传输和</w:t>
      </w:r>
      <w:r>
        <w:rPr>
          <w:rFonts w:hint="eastAsia"/>
        </w:rPr>
        <w:t>UDP</w:t>
      </w:r>
      <w:r>
        <w:rPr>
          <w:rFonts w:hint="eastAsia"/>
        </w:rPr>
        <w:t>的比较</w:t>
      </w:r>
    </w:p>
    <w:p w14:paraId="18F2424B" w14:textId="3C340AB7" w:rsidR="00086C8B" w:rsidRDefault="00086C8B" w:rsidP="00086C8B">
      <w:pPr>
        <w:pStyle w:val="40"/>
      </w:pPr>
      <w:r>
        <w:rPr>
          <w:rFonts w:hint="eastAsia"/>
        </w:rPr>
        <w:t>UDP</w:t>
      </w:r>
      <w:r>
        <w:rPr>
          <w:rFonts w:hint="eastAsia"/>
        </w:rPr>
        <w:t>发送端执行一次写操作（</w:t>
      </w:r>
      <w:r>
        <w:rPr>
          <w:rFonts w:hint="eastAsia"/>
        </w:rPr>
        <w:t>sendto)</w:t>
      </w:r>
      <w:r>
        <w:rPr>
          <w:rFonts w:hint="eastAsia"/>
        </w:rPr>
        <w:t>，</w:t>
      </w:r>
      <w:r>
        <w:rPr>
          <w:rFonts w:hint="eastAsia"/>
        </w:rPr>
        <w:t>UDP</w:t>
      </w:r>
      <w:r>
        <w:rPr>
          <w:rFonts w:hint="eastAsia"/>
        </w:rPr>
        <w:t>模块把它封装成一个</w:t>
      </w:r>
      <w:r>
        <w:rPr>
          <w:rFonts w:hint="eastAsia"/>
        </w:rPr>
        <w:t>UDP</w:t>
      </w:r>
      <w:r>
        <w:rPr>
          <w:rFonts w:hint="eastAsia"/>
        </w:rPr>
        <w:t>数据报并发送。</w:t>
      </w:r>
    </w:p>
    <w:p w14:paraId="234BAD64" w14:textId="758304C9" w:rsidR="009027DC" w:rsidRDefault="00086C8B" w:rsidP="00086C8B">
      <w:pPr>
        <w:pStyle w:val="40"/>
      </w:pPr>
      <w:r>
        <w:rPr>
          <w:rFonts w:hint="eastAsia"/>
        </w:rPr>
        <w:t>接收端针对每一个数据报执行读操作（</w:t>
      </w:r>
      <w:r>
        <w:rPr>
          <w:rFonts w:hint="eastAsia"/>
        </w:rPr>
        <w:t>recvfrom</w:t>
      </w:r>
      <w:r>
        <w:rPr>
          <w:rFonts w:hint="eastAsia"/>
        </w:rPr>
        <w:t>），否则就会发生丢包，并且如果用户没有指定足够的应用程序缓冲区来读取数据报，则</w:t>
      </w:r>
      <w:r>
        <w:rPr>
          <w:rFonts w:hint="eastAsia"/>
        </w:rPr>
        <w:t>UDP</w:t>
      </w:r>
      <w:r>
        <w:rPr>
          <w:rFonts w:hint="eastAsia"/>
        </w:rPr>
        <w:t>数据报就会被截断（接收不完整）</w:t>
      </w:r>
      <w:r w:rsidR="00CF2EEF">
        <w:rPr>
          <w:rFonts w:hint="eastAsia"/>
        </w:rPr>
        <w:t>。</w:t>
      </w:r>
    </w:p>
    <w:p w14:paraId="3E5B9AB7" w14:textId="6F777690" w:rsidR="00CF2EEF" w:rsidRDefault="00CF2EEF" w:rsidP="00086C8B">
      <w:pPr>
        <w:pStyle w:val="40"/>
      </w:pPr>
      <w:r>
        <w:rPr>
          <w:rFonts w:hint="eastAsia"/>
          <w:noProof/>
        </w:rPr>
        <w:drawing>
          <wp:inline distT="0" distB="0" distL="0" distR="0" wp14:anchorId="550C61E1" wp14:editId="3094F6A9">
            <wp:extent cx="5562600" cy="2273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dp数据报.png"/>
                    <pic:cNvPicPr/>
                  </pic:nvPicPr>
                  <pic:blipFill>
                    <a:blip r:embed="rId9">
                      <a:extLst>
                        <a:ext uri="{28A0092B-C50C-407E-A947-70E740481C1C}">
                          <a14:useLocalDpi xmlns:a14="http://schemas.microsoft.com/office/drawing/2010/main" val="0"/>
                        </a:ext>
                      </a:extLst>
                    </a:blip>
                    <a:stretch>
                      <a:fillRect/>
                    </a:stretch>
                  </pic:blipFill>
                  <pic:spPr>
                    <a:xfrm>
                      <a:off x="0" y="0"/>
                      <a:ext cx="5562600" cy="2273300"/>
                    </a:xfrm>
                    <a:prstGeom prst="rect">
                      <a:avLst/>
                    </a:prstGeom>
                  </pic:spPr>
                </pic:pic>
              </a:graphicData>
            </a:graphic>
          </wp:inline>
        </w:drawing>
      </w:r>
    </w:p>
    <w:p w14:paraId="36636FFF" w14:textId="0AEBD8CA" w:rsidR="00644512" w:rsidRDefault="00A8250C">
      <w:pPr>
        <w:pStyle w:val="1"/>
      </w:pPr>
      <w:r>
        <w:rPr>
          <w:rFonts w:hint="eastAsia"/>
        </w:rPr>
        <w:t>TCP</w:t>
      </w:r>
      <w:r>
        <w:rPr>
          <w:rFonts w:hint="eastAsia"/>
        </w:rPr>
        <w:t>文件传输</w:t>
      </w:r>
      <w:r>
        <w:rPr>
          <w:rFonts w:hint="eastAsia"/>
        </w:rPr>
        <w:t>demo</w:t>
      </w:r>
    </w:p>
    <w:p w14:paraId="1FCC6BDF" w14:textId="1C643F1F" w:rsidR="00644512" w:rsidRDefault="00C35EB0">
      <w:pPr>
        <w:pStyle w:val="2"/>
        <w:ind w:left="777" w:right="210"/>
      </w:pPr>
      <w:r>
        <w:rPr>
          <w:rFonts w:hint="eastAsia"/>
        </w:rPr>
        <w:t>任务需求</w:t>
      </w:r>
    </w:p>
    <w:p w14:paraId="25BAD900" w14:textId="4368CF78" w:rsidR="00644512" w:rsidRDefault="00A30AF4">
      <w:pPr>
        <w:pStyle w:val="40"/>
      </w:pPr>
      <w:r>
        <w:rPr>
          <w:rFonts w:hint="eastAsia"/>
        </w:rPr>
        <w:t>仿照</w:t>
      </w:r>
      <w:r w:rsidR="006A353C">
        <w:rPr>
          <w:rFonts w:hint="eastAsia"/>
        </w:rPr>
        <w:t>SCP</w:t>
      </w:r>
      <w:r w:rsidR="006A353C">
        <w:rPr>
          <w:rFonts w:hint="eastAsia"/>
        </w:rPr>
        <w:t>传输文件的方式，完成一个自定义协议的</w:t>
      </w:r>
      <w:r w:rsidR="00D9733B">
        <w:rPr>
          <w:rFonts w:hint="eastAsia"/>
        </w:rPr>
        <w:t>命令交互方式的</w:t>
      </w:r>
      <w:r w:rsidR="006A353C">
        <w:rPr>
          <w:rFonts w:hint="eastAsia"/>
        </w:rPr>
        <w:t>文件传输服务器和客户端程序，要求：</w:t>
      </w:r>
    </w:p>
    <w:p w14:paraId="72B55888" w14:textId="797B98B3" w:rsidR="006A353C" w:rsidRDefault="006A353C">
      <w:pPr>
        <w:pStyle w:val="40"/>
      </w:pPr>
      <w:r>
        <w:t>1</w:t>
      </w:r>
      <w:r>
        <w:t>、</w:t>
      </w:r>
      <w:r>
        <w:rPr>
          <w:rFonts w:hint="eastAsia"/>
        </w:rPr>
        <w:t>客户端可以查看当前服务器共享的目录下的文件信息，</w:t>
      </w:r>
      <w:r w:rsidR="00F06FA4">
        <w:rPr>
          <w:rFonts w:hint="eastAsia"/>
        </w:rPr>
        <w:t>比如</w:t>
      </w:r>
      <w:r>
        <w:rPr>
          <w:rFonts w:hint="eastAsia"/>
        </w:rPr>
        <w:t>文件名；</w:t>
      </w:r>
    </w:p>
    <w:p w14:paraId="2311AB25" w14:textId="4FD82ACF" w:rsidR="006A353C" w:rsidRDefault="006A353C">
      <w:pPr>
        <w:pStyle w:val="40"/>
      </w:pPr>
      <w:r>
        <w:t>2</w:t>
      </w:r>
      <w:r>
        <w:t>、</w:t>
      </w:r>
      <w:r>
        <w:rPr>
          <w:rFonts w:hint="eastAsia"/>
        </w:rPr>
        <w:t>客户端可以下载服务器共享目录下的文件；</w:t>
      </w:r>
    </w:p>
    <w:p w14:paraId="32EF28C2" w14:textId="3CA9FB7F" w:rsidR="006A353C" w:rsidRDefault="006A353C">
      <w:pPr>
        <w:pStyle w:val="40"/>
      </w:pPr>
      <w:r>
        <w:rPr>
          <w:rFonts w:hint="eastAsia"/>
        </w:rPr>
        <w:t>3</w:t>
      </w:r>
      <w:r>
        <w:rPr>
          <w:rFonts w:hint="eastAsia"/>
        </w:rPr>
        <w:t>、客户端可以上传文件到服务器的共享目录下；</w:t>
      </w:r>
      <w:r w:rsidR="00D9733B">
        <w:rPr>
          <w:rFonts w:hint="eastAsia"/>
        </w:rPr>
        <w:t>（选做）</w:t>
      </w:r>
    </w:p>
    <w:p w14:paraId="154C2978" w14:textId="27AA68B5" w:rsidR="007418AB" w:rsidRDefault="00F968EE" w:rsidP="007418AB">
      <w:pPr>
        <w:pStyle w:val="2"/>
        <w:ind w:left="777" w:right="210"/>
        <w:rPr>
          <w:rFonts w:hint="eastAsia"/>
        </w:rPr>
      </w:pPr>
      <w:r>
        <w:t>demo</w:t>
      </w:r>
      <w:r>
        <w:rPr>
          <w:rFonts w:hint="eastAsia"/>
        </w:rPr>
        <w:t>实现</w:t>
      </w:r>
    </w:p>
    <w:p w14:paraId="71D4A278" w14:textId="4F7FBDD9" w:rsidR="00F968EE" w:rsidRDefault="00F968EE" w:rsidP="00F968EE">
      <w:pPr>
        <w:pStyle w:val="3"/>
        <w:ind w:left="919" w:right="210"/>
      </w:pPr>
      <w:r>
        <w:rPr>
          <w:rFonts w:hint="eastAsia"/>
        </w:rPr>
        <w:t>模型设计</w:t>
      </w:r>
    </w:p>
    <w:p w14:paraId="72A2FC5B" w14:textId="3EDBDAD7" w:rsidR="00F968EE" w:rsidRDefault="00F968EE" w:rsidP="00F968EE">
      <w:pPr>
        <w:pStyle w:val="40"/>
        <w:rPr>
          <w:rFonts w:hint="eastAsia"/>
        </w:rPr>
      </w:pPr>
      <w:r>
        <w:rPr>
          <w:rFonts w:hint="eastAsia"/>
        </w:rPr>
        <w:t>在实际开发中，一般的开发流程是：</w:t>
      </w:r>
    </w:p>
    <w:p w14:paraId="13673915" w14:textId="4E974CEE" w:rsidR="00F968EE" w:rsidRDefault="00F968EE" w:rsidP="00F968EE">
      <w:pPr>
        <w:pStyle w:val="40"/>
      </w:pPr>
      <w:r>
        <w:rPr>
          <w:rFonts w:hint="eastAsia"/>
        </w:rPr>
        <w:t>先整体框架的设计，分解功能模块，再进行核心或难点的</w:t>
      </w:r>
      <w:r>
        <w:t>demo</w:t>
      </w:r>
      <w:r>
        <w:rPr>
          <w:rFonts w:hint="eastAsia"/>
        </w:rPr>
        <w:t>实验，最后功能的整合。</w:t>
      </w:r>
    </w:p>
    <w:p w14:paraId="1D6F2AA4" w14:textId="0C1C6187" w:rsidR="00F968EE" w:rsidRDefault="00F968EE" w:rsidP="00F968EE">
      <w:pPr>
        <w:pStyle w:val="40"/>
        <w:rPr>
          <w:rFonts w:hint="eastAsia"/>
        </w:rPr>
      </w:pPr>
      <w:r>
        <w:rPr>
          <w:rFonts w:hint="eastAsia"/>
        </w:rPr>
        <w:t>对于这个项目来看</w:t>
      </w:r>
      <w:r w:rsidR="00AC710A">
        <w:rPr>
          <w:rFonts w:hint="eastAsia"/>
        </w:rPr>
        <w:t>，有</w:t>
      </w:r>
      <w:r w:rsidR="00AC710A">
        <w:rPr>
          <w:rFonts w:hint="eastAsia"/>
        </w:rPr>
        <w:t>2</w:t>
      </w:r>
      <w:r w:rsidR="00AC710A">
        <w:rPr>
          <w:rFonts w:hint="eastAsia"/>
        </w:rPr>
        <w:t>种方法设计：</w:t>
      </w:r>
    </w:p>
    <w:p w14:paraId="37D6290C" w14:textId="02416DEE" w:rsidR="00AC710A" w:rsidRDefault="00AC710A" w:rsidP="00F968EE">
      <w:pPr>
        <w:pStyle w:val="40"/>
        <w:rPr>
          <w:rFonts w:hint="eastAsia"/>
        </w:rPr>
      </w:pPr>
      <w:r>
        <w:rPr>
          <w:rFonts w:hint="eastAsia"/>
        </w:rPr>
        <w:t>第一种：</w:t>
      </w:r>
    </w:p>
    <w:p w14:paraId="2322F42B" w14:textId="4741D5FF" w:rsidR="00AC710A" w:rsidRDefault="00AC710A" w:rsidP="00F968EE">
      <w:pPr>
        <w:pStyle w:val="40"/>
      </w:pPr>
      <w:r>
        <w:tab/>
        <w:t xml:space="preserve">1. </w:t>
      </w:r>
      <w:r>
        <w:rPr>
          <w:rFonts w:hint="eastAsia"/>
        </w:rPr>
        <w:t>客户端向服务器发起连接，服务器等待用户输入的请求</w:t>
      </w:r>
      <w:r w:rsidR="007129B1">
        <w:rPr>
          <w:rFonts w:hint="eastAsia"/>
        </w:rPr>
        <w:t>。</w:t>
      </w:r>
    </w:p>
    <w:p w14:paraId="06085284" w14:textId="13D0AB21" w:rsidR="00AC710A" w:rsidRDefault="00AC710A" w:rsidP="00F968EE">
      <w:pPr>
        <w:pStyle w:val="40"/>
      </w:pPr>
      <w:r>
        <w:lastRenderedPageBreak/>
        <w:tab/>
        <w:t xml:space="preserve">2. </w:t>
      </w:r>
      <w:r>
        <w:rPr>
          <w:rFonts w:hint="eastAsia"/>
        </w:rPr>
        <w:t>客户端用户输入请求字符串，发送给服务器，服务器收到后开始解析</w:t>
      </w:r>
      <w:r w:rsidR="007129B1">
        <w:rPr>
          <w:rFonts w:hint="eastAsia"/>
        </w:rPr>
        <w:t>。</w:t>
      </w:r>
    </w:p>
    <w:p w14:paraId="1CE00136" w14:textId="586E200E" w:rsidR="00AC710A" w:rsidRDefault="00AC710A" w:rsidP="00F968EE">
      <w:pPr>
        <w:pStyle w:val="40"/>
      </w:pPr>
      <w:r>
        <w:tab/>
        <w:t xml:space="preserve">3. </w:t>
      </w:r>
      <w:r>
        <w:rPr>
          <w:rFonts w:hint="eastAsia"/>
        </w:rPr>
        <w:t>服务器根据解析的结果，进行相关的数据处理（打开文件，下载或上传或得到文件列表）</w:t>
      </w:r>
      <w:r w:rsidR="007129B1">
        <w:rPr>
          <w:rFonts w:hint="eastAsia"/>
        </w:rPr>
        <w:t>。</w:t>
      </w:r>
    </w:p>
    <w:p w14:paraId="2C1C6E83" w14:textId="19D340EA" w:rsidR="00AC710A" w:rsidRDefault="00AC710A" w:rsidP="00F968EE">
      <w:pPr>
        <w:pStyle w:val="40"/>
      </w:pPr>
      <w:r>
        <w:tab/>
        <w:t xml:space="preserve">4. </w:t>
      </w:r>
      <w:r>
        <w:rPr>
          <w:rFonts w:hint="eastAsia"/>
        </w:rPr>
        <w:t>客户端</w:t>
      </w:r>
      <w:r w:rsidR="007129B1">
        <w:rPr>
          <w:rFonts w:hint="eastAsia"/>
        </w:rPr>
        <w:t>接收到数据后，处理（显示文件列表，保存文件）。</w:t>
      </w:r>
    </w:p>
    <w:p w14:paraId="5A35944C" w14:textId="43BB7CA4" w:rsidR="007129B1" w:rsidRDefault="007129B1" w:rsidP="00F968EE">
      <w:pPr>
        <w:pStyle w:val="40"/>
      </w:pPr>
      <w:r>
        <w:tab/>
        <w:t xml:space="preserve">5. </w:t>
      </w:r>
      <w:r>
        <w:rPr>
          <w:rFonts w:hint="eastAsia"/>
        </w:rPr>
        <w:t>服务器等待下一次的连接。</w:t>
      </w:r>
    </w:p>
    <w:p w14:paraId="0AA973BA" w14:textId="52BB50DF" w:rsidR="007129B1" w:rsidRDefault="007129B1" w:rsidP="00F968EE">
      <w:pPr>
        <w:pStyle w:val="40"/>
        <w:rPr>
          <w:rFonts w:hint="eastAsia"/>
        </w:rPr>
      </w:pPr>
      <w:r>
        <w:rPr>
          <w:rFonts w:hint="eastAsia"/>
        </w:rPr>
        <w:t>第二种：</w:t>
      </w:r>
    </w:p>
    <w:p w14:paraId="771A6D20" w14:textId="67C42948" w:rsidR="007129B1" w:rsidRDefault="007129B1" w:rsidP="00F968EE">
      <w:pPr>
        <w:pStyle w:val="40"/>
      </w:pPr>
      <w:r>
        <w:tab/>
        <w:t xml:space="preserve">1. </w:t>
      </w:r>
      <w:r>
        <w:rPr>
          <w:rFonts w:hint="eastAsia"/>
        </w:rPr>
        <w:t>客户端等待用户输入；</w:t>
      </w:r>
    </w:p>
    <w:p w14:paraId="06A03BBB" w14:textId="109964FE" w:rsidR="007129B1" w:rsidRDefault="007129B1" w:rsidP="00F968EE">
      <w:pPr>
        <w:pStyle w:val="40"/>
      </w:pPr>
      <w:r>
        <w:tab/>
        <w:t xml:space="preserve">2. </w:t>
      </w:r>
      <w:r>
        <w:rPr>
          <w:rFonts w:hint="eastAsia"/>
        </w:rPr>
        <w:t>解析用户输入后，判断是下载、上传、获取列表的哪一个功能，进入处理函数代码执行；</w:t>
      </w:r>
    </w:p>
    <w:p w14:paraId="5F7955E3" w14:textId="6C0ED8A0" w:rsidR="007129B1" w:rsidRDefault="007129B1" w:rsidP="00F968EE">
      <w:pPr>
        <w:pStyle w:val="40"/>
      </w:pPr>
      <w:r>
        <w:tab/>
        <w:t xml:space="preserve">3. </w:t>
      </w:r>
      <w:r>
        <w:rPr>
          <w:rFonts w:hint="eastAsia"/>
        </w:rPr>
        <w:t>处理函数中，连接服务器，发送请求，处理响应；</w:t>
      </w:r>
    </w:p>
    <w:p w14:paraId="2D6A96A3" w14:textId="2FA2F44C" w:rsidR="007129B1" w:rsidRDefault="007129B1" w:rsidP="00F968EE">
      <w:pPr>
        <w:pStyle w:val="40"/>
      </w:pPr>
      <w:r>
        <w:tab/>
        <w:t xml:space="preserve">4. </w:t>
      </w:r>
      <w:r>
        <w:rPr>
          <w:rFonts w:hint="eastAsia"/>
        </w:rPr>
        <w:t>关闭服务器连接，重复执行第</w:t>
      </w:r>
      <w:r>
        <w:rPr>
          <w:rFonts w:hint="eastAsia"/>
        </w:rPr>
        <w:t>1</w:t>
      </w:r>
      <w:r>
        <w:rPr>
          <w:rFonts w:hint="eastAsia"/>
        </w:rPr>
        <w:t>步；</w:t>
      </w:r>
    </w:p>
    <w:p w14:paraId="1982DAB5" w14:textId="40E78F8D" w:rsidR="00C17145" w:rsidRDefault="00C17145" w:rsidP="00F968EE">
      <w:pPr>
        <w:pStyle w:val="40"/>
        <w:rPr>
          <w:rFonts w:hint="eastAsia"/>
        </w:rPr>
      </w:pPr>
      <w:r>
        <w:rPr>
          <w:rFonts w:hint="eastAsia"/>
        </w:rPr>
        <w:t>第一种适合做并发服务器，整体程序稍微复杂，不适合小业务的开发。</w:t>
      </w:r>
    </w:p>
    <w:p w14:paraId="0E7AF7A8" w14:textId="1B3F1495" w:rsidR="00C17145" w:rsidRDefault="00C17145" w:rsidP="00F968EE">
      <w:pPr>
        <w:pStyle w:val="40"/>
      </w:pPr>
      <w:r>
        <w:rPr>
          <w:rFonts w:hint="eastAsia"/>
        </w:rPr>
        <w:t>我们采用第二种方案</w:t>
      </w:r>
    </w:p>
    <w:p w14:paraId="5E0548AE" w14:textId="09902489" w:rsidR="00C17145" w:rsidRDefault="005A625D" w:rsidP="005A625D">
      <w:pPr>
        <w:pStyle w:val="3"/>
        <w:ind w:left="919" w:right="210"/>
      </w:pPr>
      <w:r>
        <w:rPr>
          <w:rFonts w:hint="eastAsia"/>
        </w:rPr>
        <w:t>客户端模型</w:t>
      </w:r>
    </w:p>
    <w:p w14:paraId="2726F478" w14:textId="7B38F2C8" w:rsidR="00E75A7C" w:rsidRDefault="00E75A7C" w:rsidP="00E75A7C">
      <w:pPr>
        <w:pStyle w:val="coder"/>
      </w:pPr>
      <w:r>
        <w:t>def file_client():</w:t>
      </w:r>
    </w:p>
    <w:p w14:paraId="1C7D6A26" w14:textId="77777777" w:rsidR="00E75A7C" w:rsidRDefault="00E75A7C" w:rsidP="00E75A7C">
      <w:pPr>
        <w:pStyle w:val="coder"/>
        <w:rPr>
          <w:rFonts w:hint="eastAsia"/>
        </w:rPr>
      </w:pPr>
      <w:r>
        <w:rPr>
          <w:rFonts w:hint="eastAsia"/>
        </w:rPr>
        <w:t xml:space="preserve">    print("==== </w:t>
      </w:r>
      <w:r>
        <w:rPr>
          <w:rFonts w:hint="eastAsia"/>
        </w:rPr>
        <w:t>文件传输客户端</w:t>
      </w:r>
      <w:r>
        <w:rPr>
          <w:rFonts w:hint="eastAsia"/>
        </w:rPr>
        <w:t xml:space="preserve"> ====")</w:t>
      </w:r>
    </w:p>
    <w:p w14:paraId="125E0362" w14:textId="77777777" w:rsidR="00E75A7C" w:rsidRDefault="00E75A7C" w:rsidP="00E75A7C">
      <w:pPr>
        <w:pStyle w:val="coder"/>
      </w:pPr>
      <w:r>
        <w:t xml:space="preserve">    server_info = ('172.16.80.130', 16688)</w:t>
      </w:r>
    </w:p>
    <w:p w14:paraId="3BB47655" w14:textId="77777777" w:rsidR="00E75A7C" w:rsidRDefault="00E75A7C" w:rsidP="00E75A7C">
      <w:pPr>
        <w:pStyle w:val="coder"/>
      </w:pPr>
      <w:r>
        <w:t xml:space="preserve">    while True:</w:t>
      </w:r>
    </w:p>
    <w:p w14:paraId="152C6968" w14:textId="77777777" w:rsidR="00E75A7C" w:rsidRDefault="00E75A7C" w:rsidP="00E75A7C">
      <w:pPr>
        <w:pStyle w:val="coder"/>
      </w:pPr>
      <w:r>
        <w:t xml:space="preserve">        command = input('&lt;client&gt;:')</w:t>
      </w:r>
    </w:p>
    <w:p w14:paraId="63D47C0B" w14:textId="77777777" w:rsidR="00E75A7C" w:rsidRDefault="00E75A7C" w:rsidP="00E75A7C">
      <w:pPr>
        <w:pStyle w:val="coder"/>
      </w:pPr>
      <w:r>
        <w:t xml:space="preserve">        if command[0] == 'G':</w:t>
      </w:r>
    </w:p>
    <w:p w14:paraId="69A793DA" w14:textId="77777777" w:rsidR="00E75A7C" w:rsidRDefault="00E75A7C" w:rsidP="00E75A7C">
      <w:pPr>
        <w:pStyle w:val="coder"/>
      </w:pPr>
      <w:r>
        <w:t xml:space="preserve">            process_get(server_info, command)</w:t>
      </w:r>
    </w:p>
    <w:p w14:paraId="5CDFF493" w14:textId="77777777" w:rsidR="00E75A7C" w:rsidRDefault="00E75A7C" w:rsidP="00E75A7C">
      <w:pPr>
        <w:pStyle w:val="coder"/>
      </w:pPr>
      <w:r>
        <w:t xml:space="preserve">        elif command[0] == 'P':</w:t>
      </w:r>
    </w:p>
    <w:p w14:paraId="16B69833" w14:textId="77777777" w:rsidR="00E75A7C" w:rsidRDefault="00E75A7C" w:rsidP="00E75A7C">
      <w:pPr>
        <w:pStyle w:val="coder"/>
      </w:pPr>
      <w:r>
        <w:t xml:space="preserve">            process_put(server_info, command)</w:t>
      </w:r>
    </w:p>
    <w:p w14:paraId="75F9AC79" w14:textId="77777777" w:rsidR="00E75A7C" w:rsidRDefault="00E75A7C" w:rsidP="00E75A7C">
      <w:pPr>
        <w:pStyle w:val="coder"/>
      </w:pPr>
      <w:r>
        <w:t xml:space="preserve">        elif command[0] == 'L':</w:t>
      </w:r>
    </w:p>
    <w:p w14:paraId="065A96E5" w14:textId="77777777" w:rsidR="00E75A7C" w:rsidRDefault="00E75A7C" w:rsidP="00E75A7C">
      <w:pPr>
        <w:pStyle w:val="coder"/>
      </w:pPr>
      <w:r>
        <w:t xml:space="preserve">            process_list(server_info, command)</w:t>
      </w:r>
    </w:p>
    <w:p w14:paraId="5C5B8942" w14:textId="77777777" w:rsidR="00E75A7C" w:rsidRDefault="00E75A7C" w:rsidP="00E75A7C">
      <w:pPr>
        <w:pStyle w:val="coder"/>
      </w:pPr>
      <w:r>
        <w:t xml:space="preserve">        else:</w:t>
      </w:r>
    </w:p>
    <w:p w14:paraId="79D660A0" w14:textId="3EADA06A" w:rsidR="005A625D" w:rsidRDefault="00E75A7C" w:rsidP="00E75A7C">
      <w:pPr>
        <w:pStyle w:val="coder"/>
      </w:pPr>
      <w:r>
        <w:t xml:space="preserve">            break</w:t>
      </w:r>
    </w:p>
    <w:p w14:paraId="38B3CA4A" w14:textId="52C6D1C6" w:rsidR="005A625D" w:rsidRDefault="005A625D" w:rsidP="005A625D">
      <w:pPr>
        <w:pStyle w:val="3"/>
        <w:ind w:left="919" w:right="210"/>
      </w:pPr>
      <w:r>
        <w:rPr>
          <w:rFonts w:hint="eastAsia"/>
        </w:rPr>
        <w:t>服务端模型</w:t>
      </w:r>
    </w:p>
    <w:p w14:paraId="4C1618C5" w14:textId="0F8F816E" w:rsidR="00E75A7C" w:rsidRDefault="00E75A7C" w:rsidP="00E75A7C">
      <w:pPr>
        <w:pStyle w:val="coder"/>
      </w:pPr>
      <w:r>
        <w:t>def file_server():</w:t>
      </w:r>
    </w:p>
    <w:p w14:paraId="06C10DE5" w14:textId="77777777" w:rsidR="00E75A7C" w:rsidRDefault="00E75A7C" w:rsidP="00E75A7C">
      <w:pPr>
        <w:pStyle w:val="coder"/>
      </w:pPr>
      <w:r>
        <w:t xml:space="preserve">    listen_sock = init_tcp_server(16688)</w:t>
      </w:r>
    </w:p>
    <w:p w14:paraId="373EB2E1" w14:textId="77777777" w:rsidR="00E75A7C" w:rsidRDefault="00E75A7C" w:rsidP="00E75A7C">
      <w:pPr>
        <w:pStyle w:val="coder"/>
      </w:pPr>
    </w:p>
    <w:p w14:paraId="7B612D6A" w14:textId="77777777" w:rsidR="00E75A7C" w:rsidRDefault="00E75A7C" w:rsidP="00E75A7C">
      <w:pPr>
        <w:pStyle w:val="coder"/>
        <w:rPr>
          <w:rFonts w:hint="eastAsia"/>
        </w:rPr>
      </w:pPr>
      <w:r>
        <w:rPr>
          <w:rFonts w:hint="eastAsia"/>
        </w:rPr>
        <w:t xml:space="preserve">    # </w:t>
      </w:r>
      <w:r>
        <w:rPr>
          <w:rFonts w:hint="eastAsia"/>
        </w:rPr>
        <w:t>服务器主循环</w:t>
      </w:r>
    </w:p>
    <w:p w14:paraId="5A1826E1" w14:textId="77777777" w:rsidR="00E75A7C" w:rsidRDefault="00E75A7C" w:rsidP="00E75A7C">
      <w:pPr>
        <w:pStyle w:val="coder"/>
      </w:pPr>
      <w:r>
        <w:t xml:space="preserve">    while True:</w:t>
      </w:r>
    </w:p>
    <w:p w14:paraId="6B986AD0" w14:textId="77777777" w:rsidR="00E75A7C" w:rsidRDefault="00E75A7C" w:rsidP="00E75A7C">
      <w:pPr>
        <w:pStyle w:val="coder"/>
      </w:pPr>
      <w:r>
        <w:t xml:space="preserve">        new_sock, _ = listen_sock.accept()</w:t>
      </w:r>
    </w:p>
    <w:p w14:paraId="5146AF0A" w14:textId="77777777" w:rsidR="00E75A7C" w:rsidRDefault="00E75A7C" w:rsidP="00E75A7C">
      <w:pPr>
        <w:pStyle w:val="coder"/>
        <w:rPr>
          <w:rFonts w:hint="eastAsia"/>
        </w:rPr>
      </w:pPr>
      <w:r>
        <w:rPr>
          <w:rFonts w:hint="eastAsia"/>
        </w:rPr>
        <w:t xml:space="preserve">        print("</w:t>
      </w:r>
      <w:r>
        <w:rPr>
          <w:rFonts w:hint="eastAsia"/>
        </w:rPr>
        <w:t>获取新连接</w:t>
      </w:r>
      <w:r>
        <w:rPr>
          <w:rFonts w:hint="eastAsia"/>
        </w:rPr>
        <w:t>", new_sock)</w:t>
      </w:r>
    </w:p>
    <w:p w14:paraId="1FB5E7AE" w14:textId="77777777" w:rsidR="00E75A7C" w:rsidRDefault="00E75A7C" w:rsidP="00E75A7C">
      <w:pPr>
        <w:pStyle w:val="coder"/>
      </w:pPr>
      <w:r>
        <w:t xml:space="preserve">        rheader = new_sock.recv(1024)</w:t>
      </w:r>
    </w:p>
    <w:p w14:paraId="2085B7E8" w14:textId="77777777" w:rsidR="00E75A7C" w:rsidRDefault="00E75A7C" w:rsidP="00E75A7C">
      <w:pPr>
        <w:pStyle w:val="coder"/>
        <w:rPr>
          <w:rFonts w:hint="eastAsia"/>
        </w:rPr>
      </w:pPr>
      <w:r>
        <w:rPr>
          <w:rFonts w:hint="eastAsia"/>
        </w:rPr>
        <w:t xml:space="preserve">        # </w:t>
      </w:r>
      <w:r>
        <w:rPr>
          <w:rFonts w:hint="eastAsia"/>
        </w:rPr>
        <w:t>解析请求头</w:t>
      </w:r>
    </w:p>
    <w:p w14:paraId="44ED13E0" w14:textId="77777777" w:rsidR="00E75A7C" w:rsidRDefault="00E75A7C" w:rsidP="00E75A7C">
      <w:pPr>
        <w:pStyle w:val="coder"/>
      </w:pPr>
      <w:r>
        <w:t xml:space="preserve">        if rheader[0:1] == b'G':</w:t>
      </w:r>
    </w:p>
    <w:p w14:paraId="562054FC" w14:textId="77777777" w:rsidR="00E75A7C" w:rsidRDefault="00E75A7C" w:rsidP="00E75A7C">
      <w:pPr>
        <w:pStyle w:val="coder"/>
      </w:pPr>
      <w:r>
        <w:lastRenderedPageBreak/>
        <w:t xml:space="preserve">            down_process(new_sock, rheader)</w:t>
      </w:r>
    </w:p>
    <w:p w14:paraId="316934DE" w14:textId="77777777" w:rsidR="00E75A7C" w:rsidRDefault="00E75A7C" w:rsidP="00E75A7C">
      <w:pPr>
        <w:pStyle w:val="coder"/>
      </w:pPr>
      <w:r>
        <w:t xml:space="preserve">        elif rheader[0:1] == b'P':</w:t>
      </w:r>
    </w:p>
    <w:p w14:paraId="2C1E0303" w14:textId="77777777" w:rsidR="00E75A7C" w:rsidRDefault="00E75A7C" w:rsidP="00E75A7C">
      <w:pPr>
        <w:pStyle w:val="coder"/>
      </w:pPr>
      <w:r>
        <w:t xml:space="preserve">            put_process(new_sock, rheader)</w:t>
      </w:r>
    </w:p>
    <w:p w14:paraId="1666662E" w14:textId="77777777" w:rsidR="00E75A7C" w:rsidRDefault="00E75A7C" w:rsidP="00E75A7C">
      <w:pPr>
        <w:pStyle w:val="coder"/>
      </w:pPr>
      <w:r>
        <w:t xml:space="preserve">        elif rheader[0:1] == b'L':</w:t>
      </w:r>
    </w:p>
    <w:p w14:paraId="716AAF40" w14:textId="77777777" w:rsidR="00E75A7C" w:rsidRDefault="00E75A7C" w:rsidP="00E75A7C">
      <w:pPr>
        <w:pStyle w:val="coder"/>
      </w:pPr>
      <w:r>
        <w:t xml:space="preserve">            list_process(new_sock, rheader)</w:t>
      </w:r>
    </w:p>
    <w:p w14:paraId="24D22177" w14:textId="77777777" w:rsidR="00E75A7C" w:rsidRDefault="00E75A7C" w:rsidP="00E75A7C">
      <w:pPr>
        <w:pStyle w:val="coder"/>
      </w:pPr>
      <w:r>
        <w:t xml:space="preserve">        </w:t>
      </w:r>
    </w:p>
    <w:p w14:paraId="306A8128" w14:textId="2C5A8568" w:rsidR="00E75A7C" w:rsidRDefault="00E75A7C" w:rsidP="00E75A7C">
      <w:pPr>
        <w:pStyle w:val="coder"/>
        <w:rPr>
          <w:rFonts w:hint="eastAsia"/>
        </w:rPr>
      </w:pPr>
      <w:r>
        <w:t xml:space="preserve">        new_sock.close()</w:t>
      </w:r>
    </w:p>
    <w:p w14:paraId="1DC57FD6" w14:textId="46B132F9" w:rsidR="00673F43" w:rsidRDefault="00695491" w:rsidP="00E346AF">
      <w:pPr>
        <w:pStyle w:val="1"/>
      </w:pPr>
      <w:r>
        <w:rPr>
          <w:rFonts w:hint="eastAsia"/>
        </w:rPr>
        <w:t>pickle</w:t>
      </w:r>
      <w:r>
        <w:rPr>
          <w:rFonts w:hint="eastAsia"/>
        </w:rPr>
        <w:t>序列化</w:t>
      </w:r>
    </w:p>
    <w:p w14:paraId="16FD41DE" w14:textId="1E43EBFD" w:rsidR="00695491" w:rsidRDefault="00E346AF" w:rsidP="00E346AF">
      <w:pPr>
        <w:pStyle w:val="2"/>
        <w:ind w:left="777" w:right="210"/>
      </w:pPr>
      <w:r>
        <w:rPr>
          <w:rFonts w:hint="eastAsia"/>
        </w:rPr>
        <w:t>为什么需要序列化</w:t>
      </w:r>
    </w:p>
    <w:p w14:paraId="2EC11590" w14:textId="4F742C23" w:rsidR="00E346AF" w:rsidRDefault="00E346AF" w:rsidP="00E346AF">
      <w:pPr>
        <w:pStyle w:val="40"/>
      </w:pPr>
      <w:r>
        <w:rPr>
          <w:rFonts w:hint="eastAsia"/>
        </w:rPr>
        <w:t>在实际开发中，程序员处理的是对象化的数据，比如列表，字典这些，这些</w:t>
      </w:r>
      <w:r>
        <w:rPr>
          <w:rFonts w:hint="eastAsia"/>
        </w:rPr>
        <w:t>python</w:t>
      </w:r>
      <w:r>
        <w:rPr>
          <w:rFonts w:hint="eastAsia"/>
        </w:rPr>
        <w:t>提供的数据类型，大大加快了开发的效率，但当程序退出后，这些数据结构随之消失，为了下次再进行处理，如果又重新生成这些对象，势必造成开发效率的低下。</w:t>
      </w:r>
    </w:p>
    <w:p w14:paraId="36CE16E1" w14:textId="3885C36A" w:rsidR="003B0CA9" w:rsidRDefault="003B0CA9" w:rsidP="00E346AF">
      <w:pPr>
        <w:pStyle w:val="40"/>
      </w:pPr>
      <w:r>
        <w:rPr>
          <w:rFonts w:hint="eastAsia"/>
        </w:rPr>
        <w:t>比如，</w:t>
      </w:r>
      <w:r w:rsidRPr="003B0CA9">
        <w:rPr>
          <w:rFonts w:hint="eastAsia"/>
        </w:rPr>
        <w:t>在机器学习中，我们常常需要把训练好的模型存储起来，这样在进行决策时直接将模型读出，而不需要重新训练模型，这样就大大节约了时间。</w:t>
      </w:r>
    </w:p>
    <w:p w14:paraId="7EA68B53" w14:textId="342E202E" w:rsidR="003B0CA9" w:rsidRDefault="00DE0ED6" w:rsidP="00E346AF">
      <w:pPr>
        <w:pStyle w:val="40"/>
      </w:pPr>
      <w:r>
        <w:rPr>
          <w:rFonts w:hint="eastAsia"/>
        </w:rPr>
        <w:t>这个从程序员可操作的对象转化到计算机可以保存的二进制内容的过程，就称之为序列化。</w:t>
      </w:r>
    </w:p>
    <w:p w14:paraId="104D27F1" w14:textId="661B760B" w:rsidR="00E346AF" w:rsidRDefault="004E5872" w:rsidP="00E346AF">
      <w:pPr>
        <w:pStyle w:val="2"/>
        <w:ind w:left="777" w:right="210"/>
      </w:pPr>
      <w:r>
        <w:rPr>
          <w:rFonts w:hint="eastAsia"/>
        </w:rPr>
        <w:t>pickle</w:t>
      </w:r>
      <w:r>
        <w:rPr>
          <w:rFonts w:hint="eastAsia"/>
        </w:rPr>
        <w:t>序列化的特点</w:t>
      </w:r>
    </w:p>
    <w:p w14:paraId="13291EC6" w14:textId="71187053" w:rsidR="000A1E86" w:rsidRDefault="000A1E86" w:rsidP="000A1E86">
      <w:pPr>
        <w:pStyle w:val="40"/>
      </w:pPr>
      <w:r>
        <w:t>python</w:t>
      </w:r>
      <w:r>
        <w:rPr>
          <w:rFonts w:hint="eastAsia"/>
        </w:rPr>
        <w:t>提供的序列化方法比较多，这里我们介绍一个叫做</w:t>
      </w:r>
      <w:r>
        <w:rPr>
          <w:rFonts w:hint="eastAsia"/>
        </w:rPr>
        <w:t>pickle</w:t>
      </w:r>
      <w:r>
        <w:rPr>
          <w:rFonts w:hint="eastAsia"/>
        </w:rPr>
        <w:t>的模块来完成序列化的过程</w:t>
      </w:r>
      <w:r w:rsidR="00F833B5">
        <w:rPr>
          <w:rFonts w:hint="eastAsia"/>
        </w:rPr>
        <w:t>。</w:t>
      </w:r>
    </w:p>
    <w:p w14:paraId="53446166" w14:textId="43D7B51D" w:rsidR="00E74332" w:rsidRDefault="00E74332" w:rsidP="00E74332">
      <w:pPr>
        <w:pStyle w:val="40"/>
      </w:pPr>
      <w:r>
        <w:rPr>
          <w:rFonts w:hint="eastAsia"/>
        </w:rPr>
        <w:t>pickle</w:t>
      </w:r>
      <w:r>
        <w:rPr>
          <w:rFonts w:hint="eastAsia"/>
        </w:rPr>
        <w:t>使用的数据格式是特定于</w:t>
      </w:r>
      <w:r>
        <w:rPr>
          <w:rFonts w:hint="eastAsia"/>
        </w:rPr>
        <w:t>Python</w:t>
      </w:r>
      <w:r>
        <w:rPr>
          <w:rFonts w:hint="eastAsia"/>
        </w:rPr>
        <w:t>的。这使得它不受诸如</w:t>
      </w:r>
      <w:r>
        <w:rPr>
          <w:rFonts w:hint="eastAsia"/>
        </w:rPr>
        <w:t>JSON</w:t>
      </w:r>
      <w:r>
        <w:rPr>
          <w:rFonts w:hint="eastAsia"/>
        </w:rPr>
        <w:t>或</w:t>
      </w:r>
      <w:r>
        <w:rPr>
          <w:rFonts w:hint="eastAsia"/>
        </w:rPr>
        <w:t>XDR</w:t>
      </w:r>
      <w:r>
        <w:rPr>
          <w:rFonts w:hint="eastAsia"/>
        </w:rPr>
        <w:t>的外部标准限值，但是这也意味着非</w:t>
      </w:r>
      <w:r>
        <w:rPr>
          <w:rFonts w:hint="eastAsia"/>
        </w:rPr>
        <w:t>Python</w:t>
      </w:r>
      <w:r>
        <w:rPr>
          <w:rFonts w:hint="eastAsia"/>
        </w:rPr>
        <w:t>程序可能无法重建</w:t>
      </w:r>
      <w:r>
        <w:rPr>
          <w:rFonts w:hint="eastAsia"/>
        </w:rPr>
        <w:t>pickled Python</w:t>
      </w:r>
      <w:r>
        <w:rPr>
          <w:rFonts w:hint="eastAsia"/>
        </w:rPr>
        <w:t>对象。默认情况下，</w:t>
      </w:r>
      <w:r>
        <w:rPr>
          <w:rFonts w:hint="eastAsia"/>
        </w:rPr>
        <w:t>pickle</w:t>
      </w:r>
      <w:r>
        <w:rPr>
          <w:rFonts w:hint="eastAsia"/>
        </w:rPr>
        <w:t>数据格式使用相对紧凑的二进制表示。如果需要最佳大小特征，可以有效的压缩</w:t>
      </w:r>
      <w:r>
        <w:rPr>
          <w:rFonts w:hint="eastAsia"/>
        </w:rPr>
        <w:t>pickled</w:t>
      </w:r>
      <w:r>
        <w:rPr>
          <w:rFonts w:hint="eastAsia"/>
        </w:rPr>
        <w:t>数据。</w:t>
      </w:r>
      <w:r>
        <w:rPr>
          <w:rFonts w:hint="eastAsia"/>
        </w:rPr>
        <w:t>pickletools</w:t>
      </w:r>
      <w:r>
        <w:rPr>
          <w:rFonts w:hint="eastAsia"/>
        </w:rPr>
        <w:t>模块包含可以用于对</w:t>
      </w:r>
      <w:r>
        <w:rPr>
          <w:rFonts w:hint="eastAsia"/>
        </w:rPr>
        <w:t>pickle</w:t>
      </w:r>
      <w:r>
        <w:rPr>
          <w:rFonts w:hint="eastAsia"/>
        </w:rPr>
        <w:t>生成的数据流进行分析的工具。目前有</w:t>
      </w:r>
      <w:r>
        <w:rPr>
          <w:rFonts w:hint="eastAsia"/>
        </w:rPr>
        <w:t>5</w:t>
      </w:r>
      <w:r>
        <w:rPr>
          <w:rFonts w:hint="eastAsia"/>
        </w:rPr>
        <w:t>种不同的协议可以用于</w:t>
      </w:r>
      <w:r>
        <w:rPr>
          <w:rFonts w:hint="eastAsia"/>
        </w:rPr>
        <w:t>pickle</w:t>
      </w:r>
      <w:r>
        <w:rPr>
          <w:rFonts w:hint="eastAsia"/>
        </w:rPr>
        <w:t>。使用的协议越高，就需要更新的</w:t>
      </w:r>
      <w:r>
        <w:rPr>
          <w:rFonts w:hint="eastAsia"/>
        </w:rPr>
        <w:t>Python</w:t>
      </w:r>
      <w:r>
        <w:rPr>
          <w:rFonts w:hint="eastAsia"/>
        </w:rPr>
        <w:t>版本去读取</w:t>
      </w:r>
      <w:r>
        <w:rPr>
          <w:rFonts w:hint="eastAsia"/>
        </w:rPr>
        <w:t>pickle</w:t>
      </w:r>
      <w:r>
        <w:rPr>
          <w:rFonts w:hint="eastAsia"/>
        </w:rPr>
        <w:t>产生的数据：</w:t>
      </w:r>
    </w:p>
    <w:p w14:paraId="0159575B" w14:textId="77777777" w:rsidR="00E74332" w:rsidRDefault="00E74332" w:rsidP="00E74332">
      <w:pPr>
        <w:pStyle w:val="40"/>
      </w:pPr>
      <w:r>
        <w:rPr>
          <w:rFonts w:hint="eastAsia"/>
        </w:rPr>
        <w:t>协议</w:t>
      </w:r>
      <w:r>
        <w:rPr>
          <w:rFonts w:hint="eastAsia"/>
        </w:rPr>
        <w:t>v0</w:t>
      </w:r>
      <w:r>
        <w:rPr>
          <w:rFonts w:hint="eastAsia"/>
        </w:rPr>
        <w:t>是原始的“人类可读”协议，并且向后兼容早期的</w:t>
      </w:r>
      <w:r>
        <w:rPr>
          <w:rFonts w:hint="eastAsia"/>
        </w:rPr>
        <w:t>Python</w:t>
      </w:r>
      <w:r>
        <w:rPr>
          <w:rFonts w:hint="eastAsia"/>
        </w:rPr>
        <w:t>版本；</w:t>
      </w:r>
    </w:p>
    <w:p w14:paraId="5B78F49B" w14:textId="77777777" w:rsidR="00E74332" w:rsidRDefault="00E74332" w:rsidP="00E74332">
      <w:pPr>
        <w:pStyle w:val="40"/>
      </w:pPr>
      <w:r>
        <w:rPr>
          <w:rFonts w:hint="eastAsia"/>
        </w:rPr>
        <w:t>协议</w:t>
      </w:r>
      <w:r>
        <w:rPr>
          <w:rFonts w:hint="eastAsia"/>
        </w:rPr>
        <w:t>v1</w:t>
      </w:r>
      <w:r>
        <w:rPr>
          <w:rFonts w:hint="eastAsia"/>
        </w:rPr>
        <w:t>是一个旧的二进制格式，也与早期版本的</w:t>
      </w:r>
      <w:r>
        <w:rPr>
          <w:rFonts w:hint="eastAsia"/>
        </w:rPr>
        <w:t>Python</w:t>
      </w:r>
      <w:r>
        <w:rPr>
          <w:rFonts w:hint="eastAsia"/>
        </w:rPr>
        <w:t>兼容；</w:t>
      </w:r>
    </w:p>
    <w:p w14:paraId="4A4CC124" w14:textId="77777777" w:rsidR="00E74332" w:rsidRDefault="00E74332" w:rsidP="00E74332">
      <w:pPr>
        <w:pStyle w:val="40"/>
      </w:pPr>
      <w:r>
        <w:rPr>
          <w:rFonts w:hint="eastAsia"/>
        </w:rPr>
        <w:t>协议</w:t>
      </w:r>
      <w:r>
        <w:rPr>
          <w:rFonts w:hint="eastAsia"/>
        </w:rPr>
        <w:t>v2</w:t>
      </w:r>
      <w:r>
        <w:rPr>
          <w:rFonts w:hint="eastAsia"/>
        </w:rPr>
        <w:t>在</w:t>
      </w:r>
      <w:r>
        <w:rPr>
          <w:rFonts w:hint="eastAsia"/>
        </w:rPr>
        <w:t>Python 2.3</w:t>
      </w:r>
      <w:r>
        <w:rPr>
          <w:rFonts w:hint="eastAsia"/>
        </w:rPr>
        <w:t>中引入，它提供更高效的</w:t>
      </w:r>
      <w:r>
        <w:rPr>
          <w:rFonts w:hint="eastAsia"/>
        </w:rPr>
        <w:t>pickling</w:t>
      </w:r>
      <w:r>
        <w:rPr>
          <w:rFonts w:hint="eastAsia"/>
        </w:rPr>
        <w:t>；</w:t>
      </w:r>
    </w:p>
    <w:p w14:paraId="7D9A576B" w14:textId="77777777" w:rsidR="00E74332" w:rsidRDefault="00E74332" w:rsidP="00E74332">
      <w:pPr>
        <w:pStyle w:val="40"/>
      </w:pPr>
      <w:r>
        <w:rPr>
          <w:rFonts w:hint="eastAsia"/>
        </w:rPr>
        <w:t>协议</w:t>
      </w:r>
      <w:r>
        <w:rPr>
          <w:rFonts w:hint="eastAsia"/>
        </w:rPr>
        <w:t>v3</w:t>
      </w:r>
      <w:r>
        <w:rPr>
          <w:rFonts w:hint="eastAsia"/>
        </w:rPr>
        <w:t>是在</w:t>
      </w:r>
      <w:r>
        <w:rPr>
          <w:rFonts w:hint="eastAsia"/>
        </w:rPr>
        <w:t>Python 3.0</w:t>
      </w:r>
      <w:r>
        <w:rPr>
          <w:rFonts w:hint="eastAsia"/>
        </w:rPr>
        <w:t>添加的协议，它明确支持</w:t>
      </w:r>
      <w:r>
        <w:rPr>
          <w:rFonts w:hint="eastAsia"/>
        </w:rPr>
        <w:t>bytes</w:t>
      </w:r>
      <w:r>
        <w:rPr>
          <w:rFonts w:hint="eastAsia"/>
        </w:rPr>
        <w:t>对象，且不能被</w:t>
      </w:r>
      <w:r>
        <w:rPr>
          <w:rFonts w:hint="eastAsia"/>
        </w:rPr>
        <w:t xml:space="preserve">Python 2.x </w:t>
      </w:r>
      <w:r>
        <w:rPr>
          <w:rFonts w:hint="eastAsia"/>
        </w:rPr>
        <w:t>进行</w:t>
      </w:r>
      <w:r>
        <w:rPr>
          <w:rFonts w:hint="eastAsia"/>
        </w:rPr>
        <w:t>unpickle</w:t>
      </w:r>
      <w:r>
        <w:rPr>
          <w:rFonts w:hint="eastAsia"/>
        </w:rPr>
        <w:t>操作；这是默认协议，也是当需要兼容其他</w:t>
      </w:r>
      <w:r>
        <w:rPr>
          <w:rFonts w:hint="eastAsia"/>
        </w:rPr>
        <w:t>Python 3</w:t>
      </w:r>
      <w:r>
        <w:rPr>
          <w:rFonts w:hint="eastAsia"/>
        </w:rPr>
        <w:t>版本时被推荐使用的协议；</w:t>
      </w:r>
    </w:p>
    <w:p w14:paraId="519A200E" w14:textId="454BFA91" w:rsidR="00E26DE6" w:rsidRDefault="00E74332" w:rsidP="00E74332">
      <w:pPr>
        <w:pStyle w:val="40"/>
      </w:pPr>
      <w:r>
        <w:rPr>
          <w:rFonts w:hint="eastAsia"/>
        </w:rPr>
        <w:t>协议</w:t>
      </w:r>
      <w:r>
        <w:rPr>
          <w:rFonts w:hint="eastAsia"/>
        </w:rPr>
        <w:t>4</w:t>
      </w:r>
      <w:r>
        <w:rPr>
          <w:rFonts w:hint="eastAsia"/>
        </w:rPr>
        <w:t>是在</w:t>
      </w:r>
      <w:r>
        <w:rPr>
          <w:rFonts w:hint="eastAsia"/>
        </w:rPr>
        <w:t>Python 3.4</w:t>
      </w:r>
      <w:r>
        <w:rPr>
          <w:rFonts w:hint="eastAsia"/>
        </w:rPr>
        <w:t>添加的协议，它添加了对极大对象的支持，</w:t>
      </w:r>
      <w:r>
        <w:rPr>
          <w:rFonts w:hint="eastAsia"/>
        </w:rPr>
        <w:t>pickling</w:t>
      </w:r>
      <w:r>
        <w:rPr>
          <w:rFonts w:hint="eastAsia"/>
        </w:rPr>
        <w:t>更多种类的对象，以及一些数据格式的优化。</w:t>
      </w:r>
    </w:p>
    <w:p w14:paraId="0ED86F23" w14:textId="5C80803D" w:rsidR="001D229C" w:rsidRDefault="001D229C" w:rsidP="001D229C">
      <w:pPr>
        <w:pStyle w:val="2"/>
        <w:ind w:left="777" w:right="210"/>
      </w:pPr>
      <w:r>
        <w:rPr>
          <w:rFonts w:hint="eastAsia"/>
        </w:rPr>
        <w:lastRenderedPageBreak/>
        <w:t>p</w:t>
      </w:r>
      <w:r>
        <w:t>ickle</w:t>
      </w:r>
      <w:r>
        <w:rPr>
          <w:rFonts w:hint="eastAsia"/>
        </w:rPr>
        <w:t>模块提供的方法</w:t>
      </w:r>
    </w:p>
    <w:p w14:paraId="7F48E252" w14:textId="5A76398A" w:rsidR="001D229C" w:rsidRDefault="001D229C" w:rsidP="001D229C">
      <w:pPr>
        <w:pStyle w:val="coder"/>
      </w:pPr>
      <w:r>
        <w:rPr>
          <w:rFonts w:hint="eastAsia"/>
        </w:rPr>
        <w:t xml:space="preserve"># </w:t>
      </w:r>
      <w:r>
        <w:rPr>
          <w:rFonts w:hint="eastAsia"/>
        </w:rPr>
        <w:t>将指定的</w:t>
      </w:r>
      <w:r>
        <w:rPr>
          <w:rFonts w:hint="eastAsia"/>
        </w:rPr>
        <w:t>Python</w:t>
      </w:r>
      <w:r>
        <w:rPr>
          <w:rFonts w:hint="eastAsia"/>
        </w:rPr>
        <w:t>对象通过</w:t>
      </w:r>
      <w:r>
        <w:rPr>
          <w:rFonts w:hint="eastAsia"/>
        </w:rPr>
        <w:t>pickle</w:t>
      </w:r>
      <w:r>
        <w:rPr>
          <w:rFonts w:hint="eastAsia"/>
        </w:rPr>
        <w:t>序列化作为</w:t>
      </w:r>
      <w:r>
        <w:rPr>
          <w:rFonts w:hint="eastAsia"/>
        </w:rPr>
        <w:t>bytes</w:t>
      </w:r>
      <w:r>
        <w:rPr>
          <w:rFonts w:hint="eastAsia"/>
        </w:rPr>
        <w:t>对象返回，而不是将其写入文件</w:t>
      </w:r>
    </w:p>
    <w:p w14:paraId="2A1F596E" w14:textId="77777777" w:rsidR="001D229C" w:rsidRDefault="001D229C" w:rsidP="001D229C">
      <w:pPr>
        <w:pStyle w:val="coder"/>
      </w:pPr>
      <w:r>
        <w:t>dumps(obj, protocol=None, *, fix_imports=True)</w:t>
      </w:r>
    </w:p>
    <w:p w14:paraId="0FB68B55" w14:textId="77777777" w:rsidR="001D229C" w:rsidRDefault="001D229C" w:rsidP="001D229C">
      <w:pPr>
        <w:pStyle w:val="coder"/>
      </w:pPr>
    </w:p>
    <w:p w14:paraId="690C0276" w14:textId="77777777" w:rsidR="001D229C" w:rsidRDefault="001D229C" w:rsidP="001D229C">
      <w:pPr>
        <w:pStyle w:val="coder"/>
      </w:pPr>
      <w:r>
        <w:rPr>
          <w:rFonts w:hint="eastAsia"/>
        </w:rPr>
        <w:t xml:space="preserve"># </w:t>
      </w:r>
      <w:r>
        <w:rPr>
          <w:rFonts w:hint="eastAsia"/>
        </w:rPr>
        <w:t>将通过</w:t>
      </w:r>
      <w:r>
        <w:rPr>
          <w:rFonts w:hint="eastAsia"/>
        </w:rPr>
        <w:t>pickle</w:t>
      </w:r>
      <w:r>
        <w:rPr>
          <w:rFonts w:hint="eastAsia"/>
        </w:rPr>
        <w:t>序列化后得到的字节对象进行反序列化，转换为</w:t>
      </w:r>
      <w:r>
        <w:rPr>
          <w:rFonts w:hint="eastAsia"/>
        </w:rPr>
        <w:t>Python</w:t>
      </w:r>
      <w:r>
        <w:rPr>
          <w:rFonts w:hint="eastAsia"/>
        </w:rPr>
        <w:t>对象并返回</w:t>
      </w:r>
    </w:p>
    <w:p w14:paraId="0CC746C1" w14:textId="77777777" w:rsidR="001D229C" w:rsidRDefault="001D229C" w:rsidP="001D229C">
      <w:pPr>
        <w:pStyle w:val="coder"/>
      </w:pPr>
      <w:r>
        <w:t>loads(bytes_object, *, fix_imports=True, encoding="ASCII", errors="strict")</w:t>
      </w:r>
    </w:p>
    <w:p w14:paraId="53F22471" w14:textId="77777777" w:rsidR="001D229C" w:rsidRDefault="001D229C" w:rsidP="001D229C">
      <w:pPr>
        <w:pStyle w:val="coder"/>
      </w:pPr>
    </w:p>
    <w:p w14:paraId="0B6CE416" w14:textId="77777777" w:rsidR="001D229C" w:rsidRDefault="001D229C" w:rsidP="001D229C">
      <w:pPr>
        <w:pStyle w:val="coder"/>
      </w:pPr>
      <w:r>
        <w:rPr>
          <w:rFonts w:hint="eastAsia"/>
        </w:rPr>
        <w:t xml:space="preserve"># </w:t>
      </w:r>
      <w:r>
        <w:rPr>
          <w:rFonts w:hint="eastAsia"/>
        </w:rPr>
        <w:t>将指定的</w:t>
      </w:r>
      <w:r>
        <w:rPr>
          <w:rFonts w:hint="eastAsia"/>
        </w:rPr>
        <w:t>Python</w:t>
      </w:r>
      <w:r>
        <w:rPr>
          <w:rFonts w:hint="eastAsia"/>
        </w:rPr>
        <w:t>对象通过</w:t>
      </w:r>
      <w:r>
        <w:rPr>
          <w:rFonts w:hint="eastAsia"/>
        </w:rPr>
        <w:t>pickle</w:t>
      </w:r>
      <w:r>
        <w:rPr>
          <w:rFonts w:hint="eastAsia"/>
        </w:rPr>
        <w:t>序列化后写入打开的文件对象中，等价于</w:t>
      </w:r>
      <w:r>
        <w:rPr>
          <w:rFonts w:hint="eastAsia"/>
        </w:rPr>
        <w:t>`Pickler(file, protocol).dump(obj)`</w:t>
      </w:r>
    </w:p>
    <w:p w14:paraId="6B76DC15" w14:textId="77777777" w:rsidR="001D229C" w:rsidRDefault="001D229C" w:rsidP="001D229C">
      <w:pPr>
        <w:pStyle w:val="coder"/>
      </w:pPr>
      <w:r>
        <w:t>dump(obj, file, protocol=None, *, fix_imports=True)</w:t>
      </w:r>
    </w:p>
    <w:p w14:paraId="49E60565" w14:textId="77777777" w:rsidR="001D229C" w:rsidRDefault="001D229C" w:rsidP="001D229C">
      <w:pPr>
        <w:pStyle w:val="coder"/>
      </w:pPr>
    </w:p>
    <w:p w14:paraId="1869BF99" w14:textId="77777777" w:rsidR="001D229C" w:rsidRDefault="001D229C" w:rsidP="001D229C">
      <w:pPr>
        <w:pStyle w:val="coder"/>
      </w:pPr>
      <w:r>
        <w:rPr>
          <w:rFonts w:hint="eastAsia"/>
        </w:rPr>
        <w:t xml:space="preserve"># </w:t>
      </w:r>
      <w:r>
        <w:rPr>
          <w:rFonts w:hint="eastAsia"/>
        </w:rPr>
        <w:t>从打开的文件对象中读取</w:t>
      </w:r>
      <w:r>
        <w:rPr>
          <w:rFonts w:hint="eastAsia"/>
        </w:rPr>
        <w:t>pickled</w:t>
      </w:r>
      <w:r>
        <w:rPr>
          <w:rFonts w:hint="eastAsia"/>
        </w:rPr>
        <w:t>对象表现形式并返回通过</w:t>
      </w:r>
      <w:r>
        <w:rPr>
          <w:rFonts w:hint="eastAsia"/>
        </w:rPr>
        <w:t>pickle</w:t>
      </w:r>
      <w:r>
        <w:rPr>
          <w:rFonts w:hint="eastAsia"/>
        </w:rPr>
        <w:t>反序列化后得到的</w:t>
      </w:r>
      <w:r>
        <w:rPr>
          <w:rFonts w:hint="eastAsia"/>
        </w:rPr>
        <w:t>Python</w:t>
      </w:r>
      <w:r>
        <w:rPr>
          <w:rFonts w:hint="eastAsia"/>
        </w:rPr>
        <w:t>对象</w:t>
      </w:r>
    </w:p>
    <w:p w14:paraId="48C47E39" w14:textId="048A5840" w:rsidR="001D229C" w:rsidRDefault="001D229C" w:rsidP="001D229C">
      <w:pPr>
        <w:pStyle w:val="coder"/>
      </w:pPr>
      <w:r>
        <w:t>load(file, *, fix_imports=True, encoding="ASCII", errors="strict")</w:t>
      </w:r>
    </w:p>
    <w:p w14:paraId="4A683F0E" w14:textId="496C8827" w:rsidR="001D229C" w:rsidRDefault="00B672B5" w:rsidP="00B672B5">
      <w:pPr>
        <w:pStyle w:val="2"/>
        <w:ind w:left="777" w:right="210"/>
      </w:pPr>
      <w:r>
        <w:rPr>
          <w:rFonts w:hint="eastAsia"/>
        </w:rPr>
        <w:t>举例</w:t>
      </w:r>
    </w:p>
    <w:p w14:paraId="55D64175" w14:textId="2ACD47FA" w:rsidR="00B672B5" w:rsidRDefault="00B672B5" w:rsidP="00B672B5">
      <w:pPr>
        <w:pStyle w:val="coder"/>
      </w:pPr>
      <w:r>
        <w:t>&gt;&gt;&gt; import pickle</w:t>
      </w:r>
    </w:p>
    <w:p w14:paraId="179A0C9C" w14:textId="77777777" w:rsidR="00B672B5" w:rsidRDefault="00B672B5" w:rsidP="00B672B5">
      <w:pPr>
        <w:pStyle w:val="coder"/>
      </w:pPr>
      <w:r>
        <w:t>&gt;&gt;&gt;</w:t>
      </w:r>
    </w:p>
    <w:p w14:paraId="0BE26DC1" w14:textId="77777777" w:rsidR="00B672B5" w:rsidRDefault="00B672B5" w:rsidP="00B672B5">
      <w:pPr>
        <w:pStyle w:val="coder"/>
      </w:pPr>
      <w:r>
        <w:t>&gt;&gt;&gt; var_a = {'a':'str', 'c': True, 'e': 10, 'b': 11.1, 'd': None, 'f': [1, 2, 3], 'g':(4, 5, 6)}</w:t>
      </w:r>
    </w:p>
    <w:p w14:paraId="0899379E" w14:textId="77777777" w:rsidR="00B672B5" w:rsidRDefault="00B672B5" w:rsidP="00B672B5">
      <w:pPr>
        <w:pStyle w:val="coder"/>
      </w:pPr>
    </w:p>
    <w:p w14:paraId="78F76C35" w14:textId="77777777" w:rsidR="00B672B5" w:rsidRDefault="00B672B5" w:rsidP="00B672B5">
      <w:pPr>
        <w:pStyle w:val="coder"/>
      </w:pPr>
      <w:r>
        <w:rPr>
          <w:rFonts w:hint="eastAsia"/>
        </w:rPr>
        <w:t xml:space="preserve"># </w:t>
      </w:r>
      <w:r>
        <w:rPr>
          <w:rFonts w:hint="eastAsia"/>
        </w:rPr>
        <w:t>序列化</w:t>
      </w:r>
    </w:p>
    <w:p w14:paraId="46FF15DB" w14:textId="77777777" w:rsidR="00B672B5" w:rsidRDefault="00B672B5" w:rsidP="00B672B5">
      <w:pPr>
        <w:pStyle w:val="coder"/>
      </w:pPr>
      <w:r>
        <w:t>&gt;&gt;&gt; var_b = pickle.dumps(var_a)</w:t>
      </w:r>
    </w:p>
    <w:p w14:paraId="42F63BEA" w14:textId="77777777" w:rsidR="00B672B5" w:rsidRDefault="00B672B5" w:rsidP="00B672B5">
      <w:pPr>
        <w:pStyle w:val="coder"/>
      </w:pPr>
      <w:r>
        <w:t>&gt;&gt;&gt; var_b</w:t>
      </w:r>
    </w:p>
    <w:p w14:paraId="7B65532D" w14:textId="77777777" w:rsidR="00B672B5" w:rsidRDefault="00B672B5" w:rsidP="00B672B5">
      <w:pPr>
        <w:pStyle w:val="coder"/>
      </w:pPr>
      <w:r>
        <w:t>b'\x80\x03}q\x00(X\x01\x00\x00\x00eq\x01K\nX\x01\x00\x00\x00aq\x02X\x03\x00\x00\x00strq\x03X\x01\x00\x00\x00fq\x04]q\x05(K\x01K\x02K\x03eX\x01\x00\x00\x00gq\x06K\x04K\x05K\x06\x87q\x07X\x01\x00\x00\x00bq\x08G@&amp;333333X\x01\x00\x00\x00cq\t\x88X\x01\x00\x00\x00dq\nNu.'</w:t>
      </w:r>
    </w:p>
    <w:p w14:paraId="7934D703" w14:textId="77777777" w:rsidR="00B672B5" w:rsidRDefault="00B672B5" w:rsidP="00B672B5">
      <w:pPr>
        <w:pStyle w:val="coder"/>
      </w:pPr>
    </w:p>
    <w:p w14:paraId="7B297D0E" w14:textId="77777777" w:rsidR="00B672B5" w:rsidRDefault="00B672B5" w:rsidP="00B672B5">
      <w:pPr>
        <w:pStyle w:val="coder"/>
      </w:pPr>
      <w:r>
        <w:rPr>
          <w:rFonts w:hint="eastAsia"/>
        </w:rPr>
        <w:t xml:space="preserve"># </w:t>
      </w:r>
      <w:r>
        <w:rPr>
          <w:rFonts w:hint="eastAsia"/>
        </w:rPr>
        <w:t>反序列化</w:t>
      </w:r>
    </w:p>
    <w:p w14:paraId="01AF82BE" w14:textId="77777777" w:rsidR="00B672B5" w:rsidRDefault="00B672B5" w:rsidP="00B672B5">
      <w:pPr>
        <w:pStyle w:val="coder"/>
      </w:pPr>
      <w:r>
        <w:t>&gt;&gt;&gt; var_c = pickle.loads(var_b)</w:t>
      </w:r>
    </w:p>
    <w:p w14:paraId="453761DB" w14:textId="77777777" w:rsidR="00B672B5" w:rsidRDefault="00B672B5" w:rsidP="00B672B5">
      <w:pPr>
        <w:pStyle w:val="coder"/>
      </w:pPr>
      <w:r>
        <w:t>&gt;&gt;&gt; var_c</w:t>
      </w:r>
    </w:p>
    <w:p w14:paraId="63B017E8" w14:textId="204F107F" w:rsidR="00B672B5" w:rsidRDefault="00B672B5" w:rsidP="00B672B5">
      <w:pPr>
        <w:pStyle w:val="coder"/>
      </w:pPr>
      <w:r>
        <w:t>{'e': 10, 'a': 'str', 'f': [1, 2, 3], 'g': (4, 5, 6), 'b': 11.1, 'c': True, 'd': None}</w:t>
      </w:r>
    </w:p>
    <w:p w14:paraId="1438A757" w14:textId="389A0165" w:rsidR="00B672B5" w:rsidRDefault="000C792A" w:rsidP="000C792A">
      <w:pPr>
        <w:pStyle w:val="2"/>
        <w:ind w:left="777" w:right="210"/>
      </w:pPr>
      <w:r>
        <w:rPr>
          <w:rFonts w:hint="eastAsia"/>
        </w:rPr>
        <w:t>自定义结构的序列化</w:t>
      </w:r>
    </w:p>
    <w:p w14:paraId="07344A79" w14:textId="03ED3905" w:rsidR="000C792A" w:rsidRDefault="00132EC4" w:rsidP="000C792A">
      <w:pPr>
        <w:pStyle w:val="40"/>
      </w:pPr>
      <w:r>
        <w:rPr>
          <w:rFonts w:hint="eastAsia"/>
        </w:rPr>
        <w:t>首先，自定义一个数据类型：</w:t>
      </w:r>
    </w:p>
    <w:p w14:paraId="0E52351F" w14:textId="77777777" w:rsidR="00132EC4" w:rsidRDefault="00132EC4" w:rsidP="00132EC4">
      <w:pPr>
        <w:pStyle w:val="coder"/>
      </w:pPr>
      <w:r>
        <w:t>class Student(object):</w:t>
      </w:r>
    </w:p>
    <w:p w14:paraId="02CCAF3F" w14:textId="77777777" w:rsidR="00132EC4" w:rsidRDefault="00132EC4" w:rsidP="00132EC4">
      <w:pPr>
        <w:pStyle w:val="coder"/>
      </w:pPr>
      <w:r>
        <w:t xml:space="preserve">    def __init__(self, name, age, sno):</w:t>
      </w:r>
    </w:p>
    <w:p w14:paraId="016BB438" w14:textId="77777777" w:rsidR="00132EC4" w:rsidRDefault="00132EC4" w:rsidP="00132EC4">
      <w:pPr>
        <w:pStyle w:val="coder"/>
      </w:pPr>
      <w:r>
        <w:t xml:space="preserve">        self.name = name</w:t>
      </w:r>
    </w:p>
    <w:p w14:paraId="1BED81E5" w14:textId="77777777" w:rsidR="00132EC4" w:rsidRDefault="00132EC4" w:rsidP="00132EC4">
      <w:pPr>
        <w:pStyle w:val="coder"/>
      </w:pPr>
      <w:r>
        <w:t xml:space="preserve">        self.age = age</w:t>
      </w:r>
    </w:p>
    <w:p w14:paraId="019CE57D" w14:textId="77777777" w:rsidR="00132EC4" w:rsidRDefault="00132EC4" w:rsidP="00132EC4">
      <w:pPr>
        <w:pStyle w:val="coder"/>
      </w:pPr>
      <w:r>
        <w:t xml:space="preserve">        self.sno = sno</w:t>
      </w:r>
    </w:p>
    <w:p w14:paraId="7B1C8EB0" w14:textId="77777777" w:rsidR="00132EC4" w:rsidRDefault="00132EC4" w:rsidP="00132EC4">
      <w:pPr>
        <w:pStyle w:val="coder"/>
      </w:pPr>
      <w:r>
        <w:t xml:space="preserve">    </w:t>
      </w:r>
    </w:p>
    <w:p w14:paraId="119AE6D2" w14:textId="77777777" w:rsidR="00132EC4" w:rsidRDefault="00132EC4" w:rsidP="00132EC4">
      <w:pPr>
        <w:pStyle w:val="coder"/>
      </w:pPr>
      <w:r>
        <w:lastRenderedPageBreak/>
        <w:t xml:space="preserve">    def __repr__(self):</w:t>
      </w:r>
    </w:p>
    <w:p w14:paraId="3EB1346E" w14:textId="538E08A5" w:rsidR="00132EC4" w:rsidRDefault="00132EC4" w:rsidP="00132EC4">
      <w:pPr>
        <w:pStyle w:val="coder"/>
      </w:pPr>
      <w:r>
        <w:t xml:space="preserve">        return 'Student [name: %s, age: %d, sno: %d]' % (self.name, self.age, self.sno)</w:t>
      </w:r>
    </w:p>
    <w:p w14:paraId="0AEE970F" w14:textId="7ACA778C" w:rsidR="00132EC4" w:rsidRDefault="00132EC4" w:rsidP="00132EC4">
      <w:pPr>
        <w:pStyle w:val="40"/>
      </w:pPr>
      <w:r w:rsidRPr="00132EC4">
        <w:rPr>
          <w:rFonts w:hint="eastAsia"/>
        </w:rPr>
        <w:t>pickle</w:t>
      </w:r>
      <w:r w:rsidRPr="00132EC4">
        <w:rPr>
          <w:rFonts w:hint="eastAsia"/>
        </w:rPr>
        <w:t>模块可以直接对自定数据类型进行序列化</w:t>
      </w:r>
      <w:r w:rsidRPr="00132EC4">
        <w:rPr>
          <w:rFonts w:hint="eastAsia"/>
        </w:rPr>
        <w:t>/</w:t>
      </w:r>
      <w:r w:rsidRPr="00132EC4">
        <w:rPr>
          <w:rFonts w:hint="eastAsia"/>
        </w:rPr>
        <w:t>反序列化操作，无需编写额外的处理函数或类。</w:t>
      </w:r>
    </w:p>
    <w:p w14:paraId="7B308748" w14:textId="77777777" w:rsidR="00132EC4" w:rsidRDefault="00132EC4" w:rsidP="00132EC4">
      <w:pPr>
        <w:pStyle w:val="coder"/>
      </w:pPr>
      <w:r>
        <w:t>&gt;&gt;&gt; stu = Student('Tom', 19, 1)</w:t>
      </w:r>
    </w:p>
    <w:p w14:paraId="0FC2D865" w14:textId="77777777" w:rsidR="00132EC4" w:rsidRDefault="00132EC4" w:rsidP="00132EC4">
      <w:pPr>
        <w:pStyle w:val="coder"/>
      </w:pPr>
      <w:r>
        <w:t>&gt;&gt;&gt; print(stu)</w:t>
      </w:r>
    </w:p>
    <w:p w14:paraId="40F466E5" w14:textId="77777777" w:rsidR="00132EC4" w:rsidRDefault="00132EC4" w:rsidP="00132EC4">
      <w:pPr>
        <w:pStyle w:val="coder"/>
      </w:pPr>
      <w:r>
        <w:t>Student [name: Tom, age: 19, sno: 1]</w:t>
      </w:r>
    </w:p>
    <w:p w14:paraId="7B1C2E9D" w14:textId="77777777" w:rsidR="00132EC4" w:rsidRDefault="00132EC4" w:rsidP="00132EC4">
      <w:pPr>
        <w:pStyle w:val="coder"/>
      </w:pPr>
    </w:p>
    <w:p w14:paraId="03352B8F" w14:textId="77777777" w:rsidR="00132EC4" w:rsidRDefault="00132EC4" w:rsidP="00132EC4">
      <w:pPr>
        <w:pStyle w:val="coder"/>
      </w:pPr>
      <w:r>
        <w:rPr>
          <w:rFonts w:hint="eastAsia"/>
        </w:rPr>
        <w:t xml:space="preserve"># </w:t>
      </w:r>
      <w:r>
        <w:rPr>
          <w:rFonts w:hint="eastAsia"/>
        </w:rPr>
        <w:t>序列化</w:t>
      </w:r>
    </w:p>
    <w:p w14:paraId="29D4BD6E" w14:textId="77777777" w:rsidR="00132EC4" w:rsidRDefault="00132EC4" w:rsidP="00132EC4">
      <w:pPr>
        <w:pStyle w:val="coder"/>
      </w:pPr>
      <w:r>
        <w:t>&gt;&gt;&gt; var_b = pickle.dumps(stu)</w:t>
      </w:r>
    </w:p>
    <w:p w14:paraId="6173EC71" w14:textId="77777777" w:rsidR="00132EC4" w:rsidRDefault="00132EC4" w:rsidP="00132EC4">
      <w:pPr>
        <w:pStyle w:val="coder"/>
      </w:pPr>
      <w:r>
        <w:t>&gt;&gt;&gt; var_b</w:t>
      </w:r>
    </w:p>
    <w:p w14:paraId="3742A6D5" w14:textId="77777777" w:rsidR="00132EC4" w:rsidRDefault="00132EC4" w:rsidP="00132EC4">
      <w:pPr>
        <w:pStyle w:val="coder"/>
      </w:pPr>
      <w:r>
        <w:t>b'\x80\x03c__main__\nStudent\nq\x00)\x81q\x01}q\x02(X\x04\x00\x00\x00nameq\x03X\x03\x00\x00\x00Tomq\x04X\x03\x00\x00\x00ageq\x05K\x13X\x03\x00\x00\x00snoq\x06K\x01ub.'</w:t>
      </w:r>
    </w:p>
    <w:p w14:paraId="130715EB" w14:textId="77777777" w:rsidR="00132EC4" w:rsidRDefault="00132EC4" w:rsidP="00132EC4">
      <w:pPr>
        <w:pStyle w:val="coder"/>
      </w:pPr>
    </w:p>
    <w:p w14:paraId="11E0985D" w14:textId="77777777" w:rsidR="00132EC4" w:rsidRDefault="00132EC4" w:rsidP="00132EC4">
      <w:pPr>
        <w:pStyle w:val="coder"/>
      </w:pPr>
      <w:r>
        <w:rPr>
          <w:rFonts w:hint="eastAsia"/>
        </w:rPr>
        <w:t xml:space="preserve"># </w:t>
      </w:r>
      <w:r>
        <w:rPr>
          <w:rFonts w:hint="eastAsia"/>
        </w:rPr>
        <w:t>反序列化</w:t>
      </w:r>
    </w:p>
    <w:p w14:paraId="7041DFE7" w14:textId="77777777" w:rsidR="00132EC4" w:rsidRDefault="00132EC4" w:rsidP="00132EC4">
      <w:pPr>
        <w:pStyle w:val="coder"/>
      </w:pPr>
      <w:r>
        <w:t>&gt;&gt;&gt; var_c = pickle.loads(var_b)</w:t>
      </w:r>
    </w:p>
    <w:p w14:paraId="2A37A2FF" w14:textId="77777777" w:rsidR="00132EC4" w:rsidRDefault="00132EC4" w:rsidP="00132EC4">
      <w:pPr>
        <w:pStyle w:val="coder"/>
      </w:pPr>
      <w:r>
        <w:t>&gt;&gt;&gt; var_c</w:t>
      </w:r>
    </w:p>
    <w:p w14:paraId="3374D0B4" w14:textId="77777777" w:rsidR="00132EC4" w:rsidRDefault="00132EC4" w:rsidP="00132EC4">
      <w:pPr>
        <w:pStyle w:val="coder"/>
      </w:pPr>
      <w:r>
        <w:t>Student [name: Tom, age: 19, sno: 1]</w:t>
      </w:r>
    </w:p>
    <w:p w14:paraId="2377487B" w14:textId="77777777" w:rsidR="00132EC4" w:rsidRDefault="00132EC4" w:rsidP="00132EC4">
      <w:pPr>
        <w:pStyle w:val="coder"/>
      </w:pPr>
    </w:p>
    <w:p w14:paraId="32246E47" w14:textId="77777777" w:rsidR="00132EC4" w:rsidRDefault="00132EC4" w:rsidP="00132EC4">
      <w:pPr>
        <w:pStyle w:val="coder"/>
      </w:pPr>
      <w:r>
        <w:rPr>
          <w:rFonts w:hint="eastAsia"/>
        </w:rPr>
        <w:t xml:space="preserve"># </w:t>
      </w:r>
      <w:r>
        <w:rPr>
          <w:rFonts w:hint="eastAsia"/>
        </w:rPr>
        <w:t>持久化到文件</w:t>
      </w:r>
    </w:p>
    <w:p w14:paraId="3AA75A3B" w14:textId="77777777" w:rsidR="00132EC4" w:rsidRDefault="00132EC4" w:rsidP="00132EC4">
      <w:pPr>
        <w:pStyle w:val="coder"/>
      </w:pPr>
      <w:r>
        <w:t>&gt;&gt;&gt; with open('pickle.txt', 'wb') as f:</w:t>
      </w:r>
    </w:p>
    <w:p w14:paraId="413D6B5D" w14:textId="77777777" w:rsidR="00132EC4" w:rsidRDefault="00132EC4" w:rsidP="00132EC4">
      <w:pPr>
        <w:pStyle w:val="coder"/>
      </w:pPr>
      <w:r>
        <w:t>...     pickle.dump(stu, f)</w:t>
      </w:r>
    </w:p>
    <w:p w14:paraId="6C4CB822" w14:textId="77777777" w:rsidR="00132EC4" w:rsidRDefault="00132EC4" w:rsidP="00132EC4">
      <w:pPr>
        <w:pStyle w:val="coder"/>
      </w:pPr>
      <w:r>
        <w:t>...</w:t>
      </w:r>
    </w:p>
    <w:p w14:paraId="5640D906" w14:textId="77777777" w:rsidR="00132EC4" w:rsidRDefault="00132EC4" w:rsidP="00132EC4">
      <w:pPr>
        <w:pStyle w:val="coder"/>
      </w:pPr>
    </w:p>
    <w:p w14:paraId="10D2B1F2" w14:textId="77777777" w:rsidR="00132EC4" w:rsidRDefault="00132EC4" w:rsidP="00132EC4">
      <w:pPr>
        <w:pStyle w:val="coder"/>
      </w:pPr>
      <w:r>
        <w:rPr>
          <w:rFonts w:hint="eastAsia"/>
        </w:rPr>
        <w:t xml:space="preserve"># </w:t>
      </w:r>
      <w:r>
        <w:rPr>
          <w:rFonts w:hint="eastAsia"/>
        </w:rPr>
        <w:t>从文件总读取数据</w:t>
      </w:r>
    </w:p>
    <w:p w14:paraId="7E014091" w14:textId="77777777" w:rsidR="00132EC4" w:rsidRDefault="00132EC4" w:rsidP="00132EC4">
      <w:pPr>
        <w:pStyle w:val="coder"/>
      </w:pPr>
      <w:r>
        <w:t>&gt;&gt;&gt; with open('pickle.txt', 'rb') as f:</w:t>
      </w:r>
    </w:p>
    <w:p w14:paraId="1116E899" w14:textId="77777777" w:rsidR="00132EC4" w:rsidRDefault="00132EC4" w:rsidP="00132EC4">
      <w:pPr>
        <w:pStyle w:val="coder"/>
      </w:pPr>
      <w:r>
        <w:t>...     pickle.load(f)</w:t>
      </w:r>
    </w:p>
    <w:p w14:paraId="36E5FB0B" w14:textId="77777777" w:rsidR="00132EC4" w:rsidRDefault="00132EC4" w:rsidP="00132EC4">
      <w:pPr>
        <w:pStyle w:val="coder"/>
      </w:pPr>
      <w:r>
        <w:t>...</w:t>
      </w:r>
    </w:p>
    <w:p w14:paraId="69A6B18E" w14:textId="4BE4600A" w:rsidR="00132EC4" w:rsidRDefault="00132EC4" w:rsidP="00132C2A">
      <w:pPr>
        <w:pStyle w:val="coder"/>
      </w:pPr>
      <w:r>
        <w:t>Student [name: Tom, age: 19, sno: 1]</w:t>
      </w:r>
    </w:p>
    <w:p w14:paraId="0C239B5C" w14:textId="77777777" w:rsidR="00644512" w:rsidRDefault="000463BB">
      <w:pPr>
        <w:pStyle w:val="1"/>
      </w:pPr>
      <w:r>
        <w:rPr>
          <w:rFonts w:hint="eastAsia"/>
        </w:rPr>
        <w:t>课程总结</w:t>
      </w:r>
    </w:p>
    <w:p w14:paraId="4D0BE167" w14:textId="77777777" w:rsidR="00644512" w:rsidRDefault="000463BB">
      <w:pPr>
        <w:pStyle w:val="2"/>
        <w:ind w:left="777" w:right="210"/>
      </w:pPr>
      <w:r>
        <w:rPr>
          <w:rFonts w:hint="eastAsia"/>
        </w:rPr>
        <w:t>重点</w:t>
      </w:r>
    </w:p>
    <w:p w14:paraId="5BD3031C" w14:textId="00F65A40" w:rsidR="00644512" w:rsidRDefault="00C17D06">
      <w:pPr>
        <w:pStyle w:val="5"/>
      </w:pPr>
      <w:r>
        <w:rPr>
          <w:rFonts w:hint="eastAsia"/>
        </w:rPr>
        <w:t>基于数据流的数据发送和请求的特点</w:t>
      </w:r>
      <w:r w:rsidR="000463BB">
        <w:rPr>
          <w:rFonts w:hint="eastAsia"/>
        </w:rPr>
        <w:t>。</w:t>
      </w:r>
    </w:p>
    <w:p w14:paraId="05F0EF8B" w14:textId="159666F9" w:rsidR="00C17D06" w:rsidRDefault="00322F50">
      <w:pPr>
        <w:pStyle w:val="5"/>
      </w:pPr>
      <w:r>
        <w:rPr>
          <w:rFonts w:hint="eastAsia"/>
        </w:rPr>
        <w:t>文件的读写操作，网络数据流的读写操作</w:t>
      </w:r>
      <w:r w:rsidR="00C17D06">
        <w:rPr>
          <w:rFonts w:hint="eastAsia"/>
        </w:rPr>
        <w:t>。</w:t>
      </w:r>
    </w:p>
    <w:p w14:paraId="40D26974" w14:textId="7C7CB227" w:rsidR="00C17D06" w:rsidRDefault="00C17D06">
      <w:pPr>
        <w:pStyle w:val="5"/>
      </w:pPr>
      <w:r>
        <w:rPr>
          <w:rFonts w:hint="eastAsia"/>
        </w:rPr>
        <w:t>如何序列化一个列表。</w:t>
      </w:r>
    </w:p>
    <w:p w14:paraId="492B2914" w14:textId="77777777" w:rsidR="00644512" w:rsidRDefault="000463BB">
      <w:pPr>
        <w:pStyle w:val="2"/>
        <w:ind w:left="777" w:right="210"/>
      </w:pPr>
      <w:r>
        <w:rPr>
          <w:rFonts w:hint="eastAsia"/>
        </w:rPr>
        <w:lastRenderedPageBreak/>
        <w:t>难点</w:t>
      </w:r>
    </w:p>
    <w:p w14:paraId="17D3D14A" w14:textId="02A5B753" w:rsidR="00644512" w:rsidRDefault="00C17D06">
      <w:pPr>
        <w:pStyle w:val="5"/>
      </w:pPr>
      <w:r>
        <w:rPr>
          <w:rFonts w:hint="eastAsia"/>
        </w:rPr>
        <w:t>文件上传</w:t>
      </w:r>
      <w:r w:rsidR="00A411B3">
        <w:rPr>
          <w:rFonts w:hint="eastAsia"/>
        </w:rPr>
        <w:t>，数据粘包的问题及解决方案。</w:t>
      </w:r>
    </w:p>
    <w:p w14:paraId="3410C260" w14:textId="77777777" w:rsidR="00644512" w:rsidRDefault="000463BB">
      <w:pPr>
        <w:pStyle w:val="2"/>
        <w:ind w:left="777" w:right="210"/>
      </w:pPr>
      <w:r>
        <w:rPr>
          <w:rFonts w:hint="eastAsia"/>
        </w:rPr>
        <w:t>如何掌握？</w:t>
      </w:r>
    </w:p>
    <w:p w14:paraId="01FDA316" w14:textId="57BB4416" w:rsidR="00644512" w:rsidRDefault="004D4D1B">
      <w:pPr>
        <w:pStyle w:val="5"/>
      </w:pPr>
      <w:r>
        <w:rPr>
          <w:rFonts w:hint="eastAsia"/>
        </w:rPr>
        <w:t>画流程图</w:t>
      </w:r>
    </w:p>
    <w:p w14:paraId="7A663E08" w14:textId="23D18C46" w:rsidR="00644512" w:rsidRDefault="004D4D1B">
      <w:pPr>
        <w:pStyle w:val="5"/>
      </w:pPr>
      <w:r>
        <w:rPr>
          <w:rFonts w:hint="eastAsia"/>
        </w:rPr>
        <w:t>抄写代码</w:t>
      </w:r>
    </w:p>
    <w:p w14:paraId="3F66BE35" w14:textId="77777777" w:rsidR="00644512" w:rsidRDefault="000463BB">
      <w:pPr>
        <w:pStyle w:val="2"/>
        <w:tabs>
          <w:tab w:val="left" w:pos="425"/>
        </w:tabs>
        <w:ind w:left="777" w:right="210"/>
      </w:pPr>
      <w:r>
        <w:rPr>
          <w:rFonts w:hint="eastAsia"/>
        </w:rPr>
        <w:t>排错技巧（技巧）</w:t>
      </w:r>
    </w:p>
    <w:p w14:paraId="639BC70D" w14:textId="3490038E" w:rsidR="00644512" w:rsidRDefault="004D4D1B">
      <w:pPr>
        <w:pStyle w:val="5"/>
      </w:pPr>
      <w:r>
        <w:rPr>
          <w:rFonts w:hint="eastAsia"/>
        </w:rPr>
        <w:t>熟练使用</w:t>
      </w:r>
      <w:r>
        <w:rPr>
          <w:rFonts w:hint="eastAsia"/>
        </w:rPr>
        <w:t>print</w:t>
      </w:r>
      <w:r>
        <w:rPr>
          <w:rFonts w:hint="eastAsia"/>
        </w:rPr>
        <w:t>跟踪打印</w:t>
      </w:r>
    </w:p>
    <w:p w14:paraId="5497035E" w14:textId="6EE00185" w:rsidR="00644512" w:rsidRDefault="004D4D1B" w:rsidP="00BE45CC">
      <w:pPr>
        <w:pStyle w:val="5"/>
      </w:pPr>
      <w:r>
        <w:rPr>
          <w:rFonts w:hint="eastAsia"/>
        </w:rPr>
        <w:t>打印数据大小等信息来判断</w:t>
      </w:r>
    </w:p>
    <w:p w14:paraId="406915E6" w14:textId="77777777" w:rsidR="00644512" w:rsidRDefault="000463BB">
      <w:pPr>
        <w:pStyle w:val="1"/>
      </w:pPr>
      <w:r>
        <w:rPr>
          <w:rFonts w:hint="eastAsia"/>
        </w:rPr>
        <w:t>课后练习</w:t>
      </w:r>
    </w:p>
    <w:p w14:paraId="68653EDB" w14:textId="52175710" w:rsidR="00644512" w:rsidRDefault="00E33BA1" w:rsidP="00C06746">
      <w:pPr>
        <w:pStyle w:val="5"/>
      </w:pPr>
      <w:r>
        <w:rPr>
          <w:rFonts w:hint="eastAsia"/>
        </w:rPr>
        <w:t>重新编写简单文件上传下载功能</w:t>
      </w:r>
    </w:p>
    <w:p w14:paraId="0F29434F" w14:textId="77777777" w:rsidR="00644512" w:rsidRDefault="000463BB">
      <w:pPr>
        <w:pStyle w:val="1"/>
      </w:pPr>
      <w:r>
        <w:rPr>
          <w:rFonts w:hint="eastAsia"/>
        </w:rPr>
        <w:t>面试题</w:t>
      </w:r>
    </w:p>
    <w:p w14:paraId="3D07E8D1" w14:textId="1AE50A32" w:rsidR="00644512" w:rsidRDefault="00D504CE">
      <w:pPr>
        <w:pStyle w:val="5"/>
      </w:pPr>
      <w:r>
        <w:rPr>
          <w:rFonts w:hint="eastAsia"/>
        </w:rPr>
        <w:t>TCP</w:t>
      </w:r>
      <w:r>
        <w:rPr>
          <w:rFonts w:hint="eastAsia"/>
        </w:rPr>
        <w:t>和</w:t>
      </w:r>
      <w:r>
        <w:rPr>
          <w:rFonts w:hint="eastAsia"/>
        </w:rPr>
        <w:t>UDP</w:t>
      </w:r>
      <w:r>
        <w:rPr>
          <w:rFonts w:hint="eastAsia"/>
        </w:rPr>
        <w:t>的区别</w:t>
      </w:r>
    </w:p>
    <w:p w14:paraId="679F8A03" w14:textId="5664C2FC" w:rsidR="00644512" w:rsidRDefault="00D504CE" w:rsidP="004D4A2A">
      <w:pPr>
        <w:pStyle w:val="5"/>
      </w:pPr>
      <w:r>
        <w:rPr>
          <w:rFonts w:hint="eastAsia"/>
        </w:rPr>
        <w:t>TCP/IP</w:t>
      </w:r>
      <w:r>
        <w:rPr>
          <w:rFonts w:hint="eastAsia"/>
        </w:rPr>
        <w:t>协议的分层结构</w:t>
      </w:r>
      <w:bookmarkStart w:id="0" w:name="_GoBack"/>
      <w:bookmarkEnd w:id="0"/>
    </w:p>
    <w:p w14:paraId="0104182B" w14:textId="77777777" w:rsidR="00644512" w:rsidRDefault="000463BB">
      <w:pPr>
        <w:pStyle w:val="1"/>
      </w:pPr>
      <w:r>
        <w:rPr>
          <w:rFonts w:hint="eastAsia"/>
        </w:rPr>
        <w:t>扩展知识或课外阅读推荐（可选</w:t>
      </w:r>
      <w:r>
        <w:t>）</w:t>
      </w:r>
    </w:p>
    <w:p w14:paraId="0FC4B299" w14:textId="77777777" w:rsidR="00644512" w:rsidRDefault="00644512">
      <w:pPr>
        <w:pStyle w:val="40"/>
      </w:pPr>
    </w:p>
    <w:sectPr w:rsidR="00644512">
      <w:headerReference w:type="default" r:id="rId10"/>
      <w:footerReference w:type="default" r:id="rId11"/>
      <w:pgSz w:w="11906" w:h="16838"/>
      <w:pgMar w:top="1701" w:right="1077" w:bottom="1417" w:left="1077" w:header="567" w:footer="567"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7E080" w14:textId="77777777" w:rsidR="00A3249D" w:rsidRDefault="00A3249D">
      <w:r>
        <w:separator/>
      </w:r>
    </w:p>
  </w:endnote>
  <w:endnote w:type="continuationSeparator" w:id="0">
    <w:p w14:paraId="0B29C692" w14:textId="77777777" w:rsidR="00A3249D" w:rsidRDefault="00A32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CEA3" w14:textId="77777777" w:rsidR="00644512" w:rsidRDefault="000463BB">
    <w:pPr>
      <w:pStyle w:val="a9"/>
      <w:jc w:val="center"/>
      <w:rPr>
        <w:color w:val="342C29"/>
      </w:rPr>
    </w:pPr>
    <w:r>
      <w:rPr>
        <w:rFonts w:ascii="宋体" w:hAnsi="宋体" w:cs="宋体" w:hint="eastAsia"/>
        <w:color w:val="342C29"/>
      </w:rPr>
      <w:t>成都市高新区府城大道西段399号天府新谷1号楼6F / 028-86261949</w:t>
    </w:r>
  </w:p>
  <w:p w14:paraId="378720F3" w14:textId="77777777" w:rsidR="00644512" w:rsidRDefault="0064451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ECD5B" w14:textId="77777777" w:rsidR="00A3249D" w:rsidRDefault="00A3249D">
      <w:r>
        <w:separator/>
      </w:r>
    </w:p>
  </w:footnote>
  <w:footnote w:type="continuationSeparator" w:id="0">
    <w:p w14:paraId="306559BF" w14:textId="77777777" w:rsidR="00A3249D" w:rsidRDefault="00A324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F3BC7" w14:textId="77777777" w:rsidR="00644512" w:rsidRDefault="000463BB">
    <w:pPr>
      <w:pStyle w:val="aa"/>
      <w:pBdr>
        <w:bottom w:val="single" w:sz="4" w:space="1" w:color="auto"/>
      </w:pBdr>
      <w:spacing w:line="240" w:lineRule="atLeast"/>
      <w:jc w:val="left"/>
      <w:rPr>
        <w:rFonts w:ascii="黑体" w:eastAsia="黑体"/>
        <w:b/>
        <w:sz w:val="32"/>
        <w:szCs w:val="28"/>
      </w:rPr>
    </w:pPr>
    <w:r>
      <w:rPr>
        <w:rFonts w:hint="eastAsia"/>
        <w:noProof/>
      </w:rPr>
      <w:drawing>
        <wp:inline distT="0" distB="0" distL="114300" distR="114300" wp14:anchorId="408E076B" wp14:editId="23BF6851">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hyperlink r:id="rId2" w:history="1">
      <w:r>
        <w:rPr>
          <w:rStyle w:val="ae"/>
          <w:rFonts w:hint="eastAsia"/>
        </w:rPr>
        <w:t>www.itsource.cn</w:t>
      </w:r>
    </w:hyperlink>
    <w:r>
      <w:rPr>
        <w:rFonts w:hint="eastAsia"/>
      </w:rPr>
      <w:t xml:space="preserve">                                             </w:t>
    </w:r>
    <w:r>
      <w:rPr>
        <w:rFonts w:ascii="宋体" w:hAnsi="宋体" w:cs="宋体" w:hint="eastAsia"/>
        <w:color w:val="342C29"/>
        <w:spacing w:val="20"/>
        <w:sz w:val="21"/>
        <w:szCs w:val="21"/>
      </w:rPr>
      <w:t xml:space="preserve">让每一名学员高薪就业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multilevel"/>
    <w:tmpl w:val="00000013"/>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ascii="Arial" w:hAnsi="Arial" w:cs="Arial" w:hint="default"/>
      </w:rPr>
    </w:lvl>
    <w:lvl w:ilvl="3">
      <w:start w:val="1"/>
      <w:numFmt w:val="decimal"/>
      <w:pStyle w:val="5"/>
      <w:lvlText w:val="%4."/>
      <w:lvlJc w:val="left"/>
      <w:pPr>
        <w:tabs>
          <w:tab w:val="left" w:pos="420"/>
        </w:tabs>
        <w:ind w:left="420" w:hanging="420"/>
      </w:pPr>
      <w:rPr>
        <w:rFonts w:ascii="Arial" w:eastAsia="宋体" w:hAnsi="Arial"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3C5372F6"/>
    <w:multiLevelType w:val="hybridMultilevel"/>
    <w:tmpl w:val="0B82EB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8A51611"/>
    <w:multiLevelType w:val="singleLevel"/>
    <w:tmpl w:val="58A51611"/>
    <w:lvl w:ilvl="0">
      <w:start w:val="1"/>
      <w:numFmt w:val="bullet"/>
      <w:lvlText w:val=""/>
      <w:lvlJc w:val="left"/>
      <w:pPr>
        <w:ind w:left="42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ttachedTemplate r:id="rId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3A6"/>
    <w:rsid w:val="00002918"/>
    <w:rsid w:val="00004AC4"/>
    <w:rsid w:val="000169CD"/>
    <w:rsid w:val="00037795"/>
    <w:rsid w:val="0004169A"/>
    <w:rsid w:val="00044F00"/>
    <w:rsid w:val="000463BB"/>
    <w:rsid w:val="00046E0B"/>
    <w:rsid w:val="000500A1"/>
    <w:rsid w:val="00057B3A"/>
    <w:rsid w:val="00070D51"/>
    <w:rsid w:val="00072ECC"/>
    <w:rsid w:val="000856E0"/>
    <w:rsid w:val="00086C8B"/>
    <w:rsid w:val="00091E24"/>
    <w:rsid w:val="000966A6"/>
    <w:rsid w:val="000A1E86"/>
    <w:rsid w:val="000B47CA"/>
    <w:rsid w:val="000C792A"/>
    <w:rsid w:val="000D2CBD"/>
    <w:rsid w:val="000F5929"/>
    <w:rsid w:val="000F6A21"/>
    <w:rsid w:val="001062B3"/>
    <w:rsid w:val="00114F5F"/>
    <w:rsid w:val="0011773E"/>
    <w:rsid w:val="00132C2A"/>
    <w:rsid w:val="00132EC4"/>
    <w:rsid w:val="00141526"/>
    <w:rsid w:val="00161D58"/>
    <w:rsid w:val="00172A27"/>
    <w:rsid w:val="00177EAC"/>
    <w:rsid w:val="00180B30"/>
    <w:rsid w:val="00185766"/>
    <w:rsid w:val="0019535C"/>
    <w:rsid w:val="001B4E6E"/>
    <w:rsid w:val="001D229C"/>
    <w:rsid w:val="001D490F"/>
    <w:rsid w:val="001E58AB"/>
    <w:rsid w:val="00221247"/>
    <w:rsid w:val="0023321A"/>
    <w:rsid w:val="0023778E"/>
    <w:rsid w:val="00240E2D"/>
    <w:rsid w:val="00254414"/>
    <w:rsid w:val="002718D4"/>
    <w:rsid w:val="0027373D"/>
    <w:rsid w:val="00274EE4"/>
    <w:rsid w:val="0027568B"/>
    <w:rsid w:val="00280DC8"/>
    <w:rsid w:val="002916C7"/>
    <w:rsid w:val="002B3D2D"/>
    <w:rsid w:val="002E7C3A"/>
    <w:rsid w:val="00316362"/>
    <w:rsid w:val="00322F50"/>
    <w:rsid w:val="00326F45"/>
    <w:rsid w:val="0033114C"/>
    <w:rsid w:val="00351CF2"/>
    <w:rsid w:val="00367846"/>
    <w:rsid w:val="00391117"/>
    <w:rsid w:val="003B0CA9"/>
    <w:rsid w:val="003C1F6B"/>
    <w:rsid w:val="003D0171"/>
    <w:rsid w:val="003D067E"/>
    <w:rsid w:val="003D6394"/>
    <w:rsid w:val="003E192A"/>
    <w:rsid w:val="00422F33"/>
    <w:rsid w:val="00451696"/>
    <w:rsid w:val="00451874"/>
    <w:rsid w:val="00456A84"/>
    <w:rsid w:val="0045775E"/>
    <w:rsid w:val="0047029C"/>
    <w:rsid w:val="00480EDB"/>
    <w:rsid w:val="00487312"/>
    <w:rsid w:val="0049547E"/>
    <w:rsid w:val="004D4A2A"/>
    <w:rsid w:val="004D4D1B"/>
    <w:rsid w:val="004E5872"/>
    <w:rsid w:val="005046C2"/>
    <w:rsid w:val="00517726"/>
    <w:rsid w:val="00531987"/>
    <w:rsid w:val="00552B16"/>
    <w:rsid w:val="00573B9A"/>
    <w:rsid w:val="005749EC"/>
    <w:rsid w:val="0057608E"/>
    <w:rsid w:val="005844BA"/>
    <w:rsid w:val="00593AE6"/>
    <w:rsid w:val="005A625D"/>
    <w:rsid w:val="005D5D93"/>
    <w:rsid w:val="005E0A01"/>
    <w:rsid w:val="005F57E1"/>
    <w:rsid w:val="00627CDA"/>
    <w:rsid w:val="00632FAA"/>
    <w:rsid w:val="00642812"/>
    <w:rsid w:val="00644512"/>
    <w:rsid w:val="00646383"/>
    <w:rsid w:val="006553EC"/>
    <w:rsid w:val="006633A6"/>
    <w:rsid w:val="00672A6A"/>
    <w:rsid w:val="00673F43"/>
    <w:rsid w:val="00695491"/>
    <w:rsid w:val="006A353C"/>
    <w:rsid w:val="006A6497"/>
    <w:rsid w:val="006D2E5B"/>
    <w:rsid w:val="006F56C5"/>
    <w:rsid w:val="0070047A"/>
    <w:rsid w:val="0070661D"/>
    <w:rsid w:val="007129B1"/>
    <w:rsid w:val="00730C9C"/>
    <w:rsid w:val="007418AB"/>
    <w:rsid w:val="00741924"/>
    <w:rsid w:val="007717C9"/>
    <w:rsid w:val="007829B8"/>
    <w:rsid w:val="007A1454"/>
    <w:rsid w:val="007F1AD0"/>
    <w:rsid w:val="00807D2F"/>
    <w:rsid w:val="00842D49"/>
    <w:rsid w:val="008560B4"/>
    <w:rsid w:val="00872F2F"/>
    <w:rsid w:val="00894AD2"/>
    <w:rsid w:val="008E15B5"/>
    <w:rsid w:val="008F5572"/>
    <w:rsid w:val="009027DC"/>
    <w:rsid w:val="009542B6"/>
    <w:rsid w:val="00960489"/>
    <w:rsid w:val="00960ACC"/>
    <w:rsid w:val="00966923"/>
    <w:rsid w:val="009712DC"/>
    <w:rsid w:val="009A3D9A"/>
    <w:rsid w:val="009B0E22"/>
    <w:rsid w:val="009C7F0B"/>
    <w:rsid w:val="00A21E8A"/>
    <w:rsid w:val="00A25DFE"/>
    <w:rsid w:val="00A275DB"/>
    <w:rsid w:val="00A30AF4"/>
    <w:rsid w:val="00A3249D"/>
    <w:rsid w:val="00A35E52"/>
    <w:rsid w:val="00A36AC7"/>
    <w:rsid w:val="00A40BEB"/>
    <w:rsid w:val="00A411B3"/>
    <w:rsid w:val="00A4479D"/>
    <w:rsid w:val="00A50BB4"/>
    <w:rsid w:val="00A54037"/>
    <w:rsid w:val="00A75EFC"/>
    <w:rsid w:val="00A8250C"/>
    <w:rsid w:val="00AA334A"/>
    <w:rsid w:val="00AB46C6"/>
    <w:rsid w:val="00AC0213"/>
    <w:rsid w:val="00AC710A"/>
    <w:rsid w:val="00AD146A"/>
    <w:rsid w:val="00AE39F4"/>
    <w:rsid w:val="00AE7A22"/>
    <w:rsid w:val="00AF05F0"/>
    <w:rsid w:val="00B20BB9"/>
    <w:rsid w:val="00B32AC9"/>
    <w:rsid w:val="00B35094"/>
    <w:rsid w:val="00B418CB"/>
    <w:rsid w:val="00B638F3"/>
    <w:rsid w:val="00B672B5"/>
    <w:rsid w:val="00B67669"/>
    <w:rsid w:val="00B7254E"/>
    <w:rsid w:val="00B903B9"/>
    <w:rsid w:val="00B97671"/>
    <w:rsid w:val="00BD49E4"/>
    <w:rsid w:val="00BE3333"/>
    <w:rsid w:val="00BE45CC"/>
    <w:rsid w:val="00BE57EC"/>
    <w:rsid w:val="00C027AF"/>
    <w:rsid w:val="00C04C05"/>
    <w:rsid w:val="00C06746"/>
    <w:rsid w:val="00C1430B"/>
    <w:rsid w:val="00C17145"/>
    <w:rsid w:val="00C17D06"/>
    <w:rsid w:val="00C20A18"/>
    <w:rsid w:val="00C24F8F"/>
    <w:rsid w:val="00C34E3C"/>
    <w:rsid w:val="00C357B0"/>
    <w:rsid w:val="00C35EB0"/>
    <w:rsid w:val="00C4467C"/>
    <w:rsid w:val="00C44793"/>
    <w:rsid w:val="00C47E94"/>
    <w:rsid w:val="00C64322"/>
    <w:rsid w:val="00C6550F"/>
    <w:rsid w:val="00CC7758"/>
    <w:rsid w:val="00CD0F9C"/>
    <w:rsid w:val="00CE58B4"/>
    <w:rsid w:val="00CF2AE1"/>
    <w:rsid w:val="00CF2EEF"/>
    <w:rsid w:val="00CF4F79"/>
    <w:rsid w:val="00CF57BB"/>
    <w:rsid w:val="00D00471"/>
    <w:rsid w:val="00D17395"/>
    <w:rsid w:val="00D21CD8"/>
    <w:rsid w:val="00D4145D"/>
    <w:rsid w:val="00D504CE"/>
    <w:rsid w:val="00D63BD1"/>
    <w:rsid w:val="00D653C8"/>
    <w:rsid w:val="00D65EE9"/>
    <w:rsid w:val="00D9434F"/>
    <w:rsid w:val="00D9733B"/>
    <w:rsid w:val="00DB7023"/>
    <w:rsid w:val="00DE0ED6"/>
    <w:rsid w:val="00DF5046"/>
    <w:rsid w:val="00E120EB"/>
    <w:rsid w:val="00E1702A"/>
    <w:rsid w:val="00E204F2"/>
    <w:rsid w:val="00E26DE6"/>
    <w:rsid w:val="00E32599"/>
    <w:rsid w:val="00E33BA1"/>
    <w:rsid w:val="00E346AF"/>
    <w:rsid w:val="00E351BC"/>
    <w:rsid w:val="00E3538B"/>
    <w:rsid w:val="00E56696"/>
    <w:rsid w:val="00E60135"/>
    <w:rsid w:val="00E64C33"/>
    <w:rsid w:val="00E74332"/>
    <w:rsid w:val="00E75A7C"/>
    <w:rsid w:val="00E81527"/>
    <w:rsid w:val="00EB208E"/>
    <w:rsid w:val="00EB45DE"/>
    <w:rsid w:val="00EF1A25"/>
    <w:rsid w:val="00F00A65"/>
    <w:rsid w:val="00F06FA4"/>
    <w:rsid w:val="00F15B42"/>
    <w:rsid w:val="00F23EE7"/>
    <w:rsid w:val="00F40A7A"/>
    <w:rsid w:val="00F833B5"/>
    <w:rsid w:val="00F968EE"/>
    <w:rsid w:val="00FA2C7C"/>
    <w:rsid w:val="00FA31FF"/>
    <w:rsid w:val="00FA703E"/>
    <w:rsid w:val="00FC2BB6"/>
    <w:rsid w:val="00FE0C6F"/>
    <w:rsid w:val="00FE683A"/>
    <w:rsid w:val="00FE7AD6"/>
    <w:rsid w:val="00FF30B0"/>
    <w:rsid w:val="026A6793"/>
    <w:rsid w:val="02761C01"/>
    <w:rsid w:val="02EC757C"/>
    <w:rsid w:val="0419340B"/>
    <w:rsid w:val="043C6981"/>
    <w:rsid w:val="05101847"/>
    <w:rsid w:val="0521649E"/>
    <w:rsid w:val="06141CDA"/>
    <w:rsid w:val="082F0B08"/>
    <w:rsid w:val="0C5C53D8"/>
    <w:rsid w:val="0E171D87"/>
    <w:rsid w:val="100F6EEE"/>
    <w:rsid w:val="10CD28D4"/>
    <w:rsid w:val="11794EB6"/>
    <w:rsid w:val="138B36BD"/>
    <w:rsid w:val="15AF7C95"/>
    <w:rsid w:val="160F1B62"/>
    <w:rsid w:val="16EB1754"/>
    <w:rsid w:val="1A5B1EE6"/>
    <w:rsid w:val="1B052D48"/>
    <w:rsid w:val="1B1E203E"/>
    <w:rsid w:val="1B9F1D5A"/>
    <w:rsid w:val="1CD54D5B"/>
    <w:rsid w:val="1E5370F0"/>
    <w:rsid w:val="1F8E09DD"/>
    <w:rsid w:val="24EA3C6B"/>
    <w:rsid w:val="251D7F0E"/>
    <w:rsid w:val="28394513"/>
    <w:rsid w:val="2B8A02F7"/>
    <w:rsid w:val="2C0E4B5C"/>
    <w:rsid w:val="2CD803F6"/>
    <w:rsid w:val="2E702641"/>
    <w:rsid w:val="2F6820B2"/>
    <w:rsid w:val="2F847C1A"/>
    <w:rsid w:val="338E4110"/>
    <w:rsid w:val="3C007F9D"/>
    <w:rsid w:val="3D7341F8"/>
    <w:rsid w:val="3E604D21"/>
    <w:rsid w:val="3FBB4E77"/>
    <w:rsid w:val="3FE61A18"/>
    <w:rsid w:val="42FA623D"/>
    <w:rsid w:val="44A63514"/>
    <w:rsid w:val="4938197E"/>
    <w:rsid w:val="4F8979E3"/>
    <w:rsid w:val="530D0BAF"/>
    <w:rsid w:val="5555462D"/>
    <w:rsid w:val="5ABD47F6"/>
    <w:rsid w:val="5C4C3503"/>
    <w:rsid w:val="5DAE4414"/>
    <w:rsid w:val="61285129"/>
    <w:rsid w:val="65094FA5"/>
    <w:rsid w:val="653500AC"/>
    <w:rsid w:val="6B416D30"/>
    <w:rsid w:val="6B476B5E"/>
    <w:rsid w:val="6C4F1653"/>
    <w:rsid w:val="6EAA5E70"/>
    <w:rsid w:val="76962364"/>
    <w:rsid w:val="7AC36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1D46A6"/>
  <w15:docId w15:val="{1D670D6C-A04B-431A-8FFF-7BD835FB7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uiPriority="0" w:qFormat="1"/>
    <w:lsdException w:name="FollowedHyperlink" w:semiHidden="1" w:unhideWhenUsed="1"/>
    <w:lsdException w:name="Strong" w:uiPriority="0" w:qFormat="1"/>
    <w:lsdException w:name="Emphasis" w:uiPriority="0" w:qFormat="1"/>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4"/>
    </w:rPr>
  </w:style>
  <w:style w:type="paragraph" w:styleId="10">
    <w:name w:val="heading 1"/>
    <w:basedOn w:val="a"/>
    <w:next w:val="a"/>
    <w:link w:val="11"/>
    <w:uiPriority w:val="99"/>
    <w:qFormat/>
    <w:pPr>
      <w:keepNext/>
      <w:keepLines/>
      <w:spacing w:before="340" w:after="330" w:line="576" w:lineRule="auto"/>
      <w:outlineLvl w:val="0"/>
    </w:pPr>
    <w:rPr>
      <w:b/>
      <w:bCs/>
      <w:kern w:val="44"/>
      <w:sz w:val="44"/>
      <w:szCs w:val="44"/>
    </w:rPr>
  </w:style>
  <w:style w:type="paragraph" w:styleId="20">
    <w:name w:val="heading 2"/>
    <w:basedOn w:val="a"/>
    <w:next w:val="a"/>
    <w:link w:val="21"/>
    <w:uiPriority w:val="99"/>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link w:val="31"/>
    <w:uiPriority w:val="99"/>
    <w:qFormat/>
    <w:pPr>
      <w:keepNext/>
      <w:keepLines/>
      <w:spacing w:before="260" w:after="260" w:line="415" w:lineRule="auto"/>
      <w:outlineLvl w:val="2"/>
    </w:pPr>
    <w:rPr>
      <w:b/>
      <w:bCs/>
      <w:sz w:val="32"/>
      <w:szCs w:val="32"/>
    </w:rPr>
  </w:style>
  <w:style w:type="paragraph" w:styleId="4">
    <w:name w:val="heading 4"/>
    <w:basedOn w:val="a"/>
    <w:next w:val="a"/>
    <w:uiPriority w:val="99"/>
    <w:qFormat/>
    <w:pPr>
      <w:keepNext/>
      <w:keepLines/>
      <w:spacing w:before="280" w:after="290" w:line="374" w:lineRule="auto"/>
      <w:outlineLvl w:val="3"/>
    </w:pPr>
    <w:rPr>
      <w:rFonts w:ascii="Arial" w:eastAsia="黑体" w:hAnsi="Arial"/>
      <w:b/>
      <w:bCs/>
      <w:sz w:val="28"/>
      <w:szCs w:val="28"/>
    </w:rPr>
  </w:style>
  <w:style w:type="paragraph" w:styleId="7">
    <w:name w:val="heading 7"/>
    <w:basedOn w:val="a"/>
    <w:next w:val="a"/>
    <w:uiPriority w:val="99"/>
    <w:qFormat/>
    <w:pPr>
      <w:keepNext/>
      <w:keepLines/>
      <w:spacing w:before="240" w:after="64" w:line="319"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Pr>
      <w:b/>
      <w:bCs/>
    </w:rPr>
  </w:style>
  <w:style w:type="paragraph" w:styleId="a4">
    <w:name w:val="annotation text"/>
    <w:basedOn w:val="a"/>
    <w:qFormat/>
    <w:pPr>
      <w:jc w:val="left"/>
    </w:pPr>
  </w:style>
  <w:style w:type="paragraph" w:styleId="a5">
    <w:name w:val="Document Map"/>
    <w:basedOn w:val="a"/>
    <w:qFormat/>
    <w:pPr>
      <w:shd w:val="clear" w:color="auto" w:fill="000080"/>
    </w:pPr>
  </w:style>
  <w:style w:type="paragraph" w:styleId="a6">
    <w:name w:val="Block Text"/>
    <w:basedOn w:val="a"/>
    <w:qFormat/>
    <w:pPr>
      <w:spacing w:after="120"/>
      <w:ind w:leftChars="700" w:left="1440" w:rightChars="700" w:right="1440"/>
    </w:pPr>
  </w:style>
  <w:style w:type="paragraph" w:styleId="32">
    <w:name w:val="toc 3"/>
    <w:basedOn w:val="a"/>
    <w:next w:val="a"/>
    <w:qFormat/>
    <w:pPr>
      <w:ind w:leftChars="400" w:left="840"/>
    </w:pPr>
  </w:style>
  <w:style w:type="paragraph" w:styleId="a7">
    <w:name w:val="Plain Text"/>
    <w:basedOn w:val="a"/>
    <w:qFormat/>
    <w:rPr>
      <w:rFonts w:ascii="宋体" w:hAnsi="Courier New" w:cs="Courier New"/>
      <w:szCs w:val="21"/>
    </w:rPr>
  </w:style>
  <w:style w:type="paragraph" w:styleId="a8">
    <w:name w:val="Balloon Text"/>
    <w:basedOn w:val="a"/>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12">
    <w:name w:val="toc 1"/>
    <w:basedOn w:val="a"/>
    <w:next w:val="a"/>
    <w:qFormat/>
  </w:style>
  <w:style w:type="paragraph" w:styleId="22">
    <w:name w:val="toc 2"/>
    <w:basedOn w:val="a"/>
    <w:next w:val="a"/>
    <w:qFormat/>
    <w:pPr>
      <w:ind w:leftChars="200" w:left="420"/>
    </w:pPr>
  </w:style>
  <w:style w:type="paragraph" w:styleId="ab">
    <w:name w:val="Title"/>
    <w:basedOn w:val="a"/>
    <w:uiPriority w:val="99"/>
    <w:qFormat/>
    <w:pPr>
      <w:spacing w:before="240" w:after="60"/>
      <w:jc w:val="center"/>
      <w:outlineLvl w:val="0"/>
    </w:pPr>
    <w:rPr>
      <w:rFonts w:ascii="Arial" w:hAnsi="Arial" w:cs="Arial"/>
      <w:b/>
      <w:bCs/>
      <w:sz w:val="32"/>
      <w:szCs w:val="32"/>
    </w:rPr>
  </w:style>
  <w:style w:type="character" w:styleId="ac">
    <w:name w:val="Strong"/>
    <w:qFormat/>
    <w:rPr>
      <w:b/>
      <w:bCs/>
    </w:rPr>
  </w:style>
  <w:style w:type="character" w:styleId="ad">
    <w:name w:val="Emphasis"/>
    <w:qFormat/>
    <w:rPr>
      <w:color w:val="CC0000"/>
    </w:rPr>
  </w:style>
  <w:style w:type="character" w:styleId="ae">
    <w:name w:val="Hyperlink"/>
    <w:qFormat/>
    <w:rPr>
      <w:color w:val="0000FF"/>
      <w:u w:val="single"/>
    </w:rPr>
  </w:style>
  <w:style w:type="character" w:styleId="af">
    <w:name w:val="annotation reference"/>
    <w:qFormat/>
    <w:rPr>
      <w:sz w:val="21"/>
      <w:szCs w:val="21"/>
    </w:rPr>
  </w:style>
  <w:style w:type="paragraph" w:customStyle="1" w:styleId="23">
    <w:name w:val="样式 首行缩进:  2 字符"/>
    <w:basedOn w:val="a"/>
    <w:link w:val="2Char"/>
    <w:qFormat/>
    <w:pPr>
      <w:ind w:firstLineChars="200" w:firstLine="420"/>
    </w:pPr>
    <w:rPr>
      <w:rFonts w:cs="宋体"/>
      <w:szCs w:val="20"/>
    </w:rPr>
  </w:style>
  <w:style w:type="paragraph" w:customStyle="1" w:styleId="msolistparagraph0">
    <w:name w:val="msolistparagraph"/>
    <w:basedOn w:val="a"/>
    <w:uiPriority w:val="99"/>
    <w:qFormat/>
    <w:pPr>
      <w:widowControl/>
      <w:spacing w:before="100" w:beforeAutospacing="1" w:after="100" w:afterAutospacing="1"/>
      <w:jc w:val="left"/>
    </w:pPr>
    <w:rPr>
      <w:rFonts w:ascii="宋体" w:hAnsi="宋体" w:cs="宋体"/>
      <w:kern w:val="0"/>
      <w:sz w:val="24"/>
    </w:rPr>
  </w:style>
  <w:style w:type="paragraph" w:customStyle="1" w:styleId="1">
    <w:name w:val="1标题一"/>
    <w:basedOn w:val="10"/>
    <w:link w:val="1Char"/>
    <w:qFormat/>
    <w:pPr>
      <w:numPr>
        <w:numId w:val="1"/>
      </w:numPr>
      <w:spacing w:line="288" w:lineRule="auto"/>
    </w:pPr>
  </w:style>
  <w:style w:type="character" w:customStyle="1" w:styleId="1Char">
    <w:name w:val="1标题一 Char"/>
    <w:link w:val="1"/>
    <w:qFormat/>
  </w:style>
  <w:style w:type="paragraph" w:customStyle="1" w:styleId="2">
    <w:name w:val="2标题二"/>
    <w:basedOn w:val="20"/>
    <w:link w:val="2Char0"/>
    <w:qFormat/>
    <w:pPr>
      <w:numPr>
        <w:ilvl w:val="1"/>
        <w:numId w:val="1"/>
      </w:numPr>
      <w:spacing w:line="288" w:lineRule="auto"/>
      <w:ind w:leftChars="100" w:left="100" w:rightChars="100" w:right="100"/>
    </w:pPr>
    <w:rPr>
      <w:sz w:val="30"/>
    </w:rPr>
  </w:style>
  <w:style w:type="character" w:customStyle="1" w:styleId="2Char0">
    <w:name w:val="2标题二 Char"/>
    <w:link w:val="2"/>
    <w:qFormat/>
    <w:rPr>
      <w:rFonts w:ascii="Arial" w:eastAsia="黑体" w:hAnsi="Arial"/>
      <w:b/>
      <w:bCs/>
      <w:kern w:val="2"/>
      <w:sz w:val="30"/>
      <w:szCs w:val="32"/>
    </w:rPr>
  </w:style>
  <w:style w:type="paragraph" w:customStyle="1" w:styleId="3">
    <w:name w:val="3标题三"/>
    <w:basedOn w:val="30"/>
    <w:link w:val="3Char"/>
    <w:qFormat/>
    <w:pPr>
      <w:numPr>
        <w:ilvl w:val="2"/>
        <w:numId w:val="1"/>
      </w:numPr>
      <w:spacing w:line="288" w:lineRule="auto"/>
      <w:ind w:leftChars="100" w:left="4909" w:rightChars="100" w:right="100"/>
    </w:pPr>
    <w:rPr>
      <w:sz w:val="24"/>
    </w:rPr>
  </w:style>
  <w:style w:type="character" w:customStyle="1" w:styleId="3Char">
    <w:name w:val="3标题三 Char"/>
    <w:link w:val="3"/>
    <w:qFormat/>
    <w:rPr>
      <w:b/>
      <w:bCs/>
      <w:kern w:val="2"/>
      <w:sz w:val="24"/>
      <w:szCs w:val="32"/>
    </w:rPr>
  </w:style>
  <w:style w:type="paragraph" w:customStyle="1" w:styleId="5">
    <w:name w:val="5编号正文"/>
    <w:basedOn w:val="23"/>
    <w:link w:val="5Char"/>
    <w:qFormat/>
    <w:pPr>
      <w:numPr>
        <w:ilvl w:val="3"/>
        <w:numId w:val="1"/>
      </w:numPr>
      <w:spacing w:beforeLines="10" w:before="31" w:afterLines="10" w:after="31" w:line="288" w:lineRule="auto"/>
      <w:ind w:firstLineChars="0" w:firstLine="0"/>
    </w:pPr>
    <w:rPr>
      <w:rFonts w:ascii="Courier New" w:hAnsi="Courier New" w:cs="Courier New"/>
    </w:rPr>
  </w:style>
  <w:style w:type="character" w:customStyle="1" w:styleId="5Char">
    <w:name w:val="5编号正文 Char"/>
    <w:link w:val="5"/>
    <w:qFormat/>
    <w:rPr>
      <w:rFonts w:ascii="Courier New" w:hAnsi="Courier New" w:cs="Courier New"/>
      <w:kern w:val="2"/>
      <w:sz w:val="21"/>
    </w:rPr>
  </w:style>
  <w:style w:type="paragraph" w:customStyle="1" w:styleId="40">
    <w:name w:val="4正文"/>
    <w:basedOn w:val="23"/>
    <w:link w:val="4Char"/>
    <w:qFormat/>
    <w:pPr>
      <w:spacing w:beforeLines="10" w:before="31" w:afterLines="10" w:after="31" w:line="288" w:lineRule="auto"/>
    </w:pPr>
    <w:rPr>
      <w:rFonts w:ascii="Courier New" w:cs="Courier New"/>
    </w:rPr>
  </w:style>
  <w:style w:type="character" w:customStyle="1" w:styleId="4Char">
    <w:name w:val="4正文 Char"/>
    <w:link w:val="40"/>
    <w:qFormat/>
    <w:rPr>
      <w:rFonts w:ascii="Courier New" w:cs="Courier New"/>
      <w:kern w:val="2"/>
      <w:sz w:val="21"/>
    </w:rPr>
  </w:style>
  <w:style w:type="character" w:customStyle="1" w:styleId="11">
    <w:name w:val="标题 1 字符"/>
    <w:link w:val="10"/>
    <w:uiPriority w:val="99"/>
    <w:qFormat/>
    <w:rPr>
      <w:b/>
      <w:bCs/>
      <w:kern w:val="44"/>
      <w:sz w:val="44"/>
      <w:szCs w:val="44"/>
    </w:rPr>
  </w:style>
  <w:style w:type="character" w:customStyle="1" w:styleId="21">
    <w:name w:val="标题 2 字符"/>
    <w:link w:val="20"/>
    <w:uiPriority w:val="99"/>
    <w:qFormat/>
    <w:rPr>
      <w:rFonts w:ascii="Arial" w:eastAsia="黑体" w:hAnsi="Arial"/>
      <w:b/>
      <w:bCs/>
      <w:kern w:val="2"/>
      <w:sz w:val="32"/>
      <w:szCs w:val="32"/>
    </w:rPr>
  </w:style>
  <w:style w:type="character" w:customStyle="1" w:styleId="31">
    <w:name w:val="标题 3 字符"/>
    <w:link w:val="30"/>
    <w:uiPriority w:val="99"/>
    <w:qFormat/>
    <w:rPr>
      <w:b/>
      <w:bCs/>
      <w:kern w:val="2"/>
      <w:sz w:val="32"/>
      <w:szCs w:val="32"/>
    </w:rPr>
  </w:style>
  <w:style w:type="character" w:customStyle="1" w:styleId="2Char">
    <w:name w:val="样式 首行缩进:  2 字符 Char"/>
    <w:link w:val="23"/>
    <w:qFormat/>
    <w:rPr>
      <w:rFonts w:cs="宋体"/>
      <w:kern w:val="2"/>
      <w:sz w:val="21"/>
    </w:rPr>
  </w:style>
  <w:style w:type="paragraph" w:customStyle="1" w:styleId="6code">
    <w:name w:val="6code"/>
    <w:basedOn w:val="a"/>
    <w:qFormat/>
    <w:pPr>
      <w:pBdr>
        <w:top w:val="dashed" w:sz="4" w:space="1" w:color="auto"/>
        <w:left w:val="dashed" w:sz="4" w:space="4" w:color="auto"/>
        <w:bottom w:val="dashed" w:sz="4" w:space="1" w:color="auto"/>
        <w:right w:val="dashed" w:sz="4" w:space="4" w:color="auto"/>
      </w:pBdr>
      <w:shd w:val="clear" w:color="auto" w:fill="E7E6E6" w:themeFill="background2"/>
    </w:pPr>
    <w:rPr>
      <w:rFonts w:eastAsia="Courier New"/>
      <w:sz w:val="24"/>
    </w:rPr>
  </w:style>
  <w:style w:type="paragraph" w:customStyle="1" w:styleId="coder">
    <w:name w:val="coder"/>
    <w:basedOn w:val="a"/>
    <w:link w:val="coderChar"/>
    <w:qFormat/>
    <w:pPr>
      <w:pBdr>
        <w:top w:val="dashSmallGap" w:sz="4" w:space="1" w:color="auto"/>
        <w:left w:val="dashSmallGap" w:sz="4" w:space="4" w:color="auto"/>
        <w:bottom w:val="dashSmallGap" w:sz="4" w:space="1" w:color="auto"/>
        <w:right w:val="dashSmallGap" w:sz="4" w:space="4" w:color="auto"/>
      </w:pBdr>
      <w:shd w:val="clear" w:color="auto" w:fill="D9D9D9"/>
    </w:pPr>
    <w:rPr>
      <w:kern w:val="0"/>
      <w:sz w:val="18"/>
      <w:szCs w:val="20"/>
    </w:rPr>
  </w:style>
  <w:style w:type="character" w:customStyle="1" w:styleId="coderChar">
    <w:name w:val="coder Char"/>
    <w:basedOn w:val="a0"/>
    <w:link w:val="coder"/>
    <w:qFormat/>
    <w:rPr>
      <w:sz w:val="18"/>
      <w:shd w:val="clear" w:color="auto" w:fill="D9D9D9"/>
    </w:rPr>
  </w:style>
  <w:style w:type="paragraph" w:customStyle="1" w:styleId="13">
    <w:name w:val="列出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16509">
      <w:bodyDiv w:val="1"/>
      <w:marLeft w:val="0"/>
      <w:marRight w:val="0"/>
      <w:marTop w:val="0"/>
      <w:marBottom w:val="0"/>
      <w:divBdr>
        <w:top w:val="none" w:sz="0" w:space="0" w:color="auto"/>
        <w:left w:val="none" w:sz="0" w:space="0" w:color="auto"/>
        <w:bottom w:val="none" w:sz="0" w:space="0" w:color="auto"/>
        <w:right w:val="none" w:sz="0" w:space="0" w:color="auto"/>
      </w:divBdr>
    </w:div>
    <w:div w:id="126047858">
      <w:bodyDiv w:val="1"/>
      <w:marLeft w:val="0"/>
      <w:marRight w:val="0"/>
      <w:marTop w:val="0"/>
      <w:marBottom w:val="0"/>
      <w:divBdr>
        <w:top w:val="none" w:sz="0" w:space="0" w:color="auto"/>
        <w:left w:val="none" w:sz="0" w:space="0" w:color="auto"/>
        <w:bottom w:val="none" w:sz="0" w:space="0" w:color="auto"/>
        <w:right w:val="none" w:sz="0" w:space="0" w:color="auto"/>
      </w:divBdr>
    </w:div>
    <w:div w:id="138155324">
      <w:bodyDiv w:val="1"/>
      <w:marLeft w:val="0"/>
      <w:marRight w:val="0"/>
      <w:marTop w:val="0"/>
      <w:marBottom w:val="0"/>
      <w:divBdr>
        <w:top w:val="none" w:sz="0" w:space="0" w:color="auto"/>
        <w:left w:val="none" w:sz="0" w:space="0" w:color="auto"/>
        <w:bottom w:val="none" w:sz="0" w:space="0" w:color="auto"/>
        <w:right w:val="none" w:sz="0" w:space="0" w:color="auto"/>
      </w:divBdr>
    </w:div>
    <w:div w:id="176777385">
      <w:bodyDiv w:val="1"/>
      <w:marLeft w:val="0"/>
      <w:marRight w:val="0"/>
      <w:marTop w:val="0"/>
      <w:marBottom w:val="0"/>
      <w:divBdr>
        <w:top w:val="none" w:sz="0" w:space="0" w:color="auto"/>
        <w:left w:val="none" w:sz="0" w:space="0" w:color="auto"/>
        <w:bottom w:val="none" w:sz="0" w:space="0" w:color="auto"/>
        <w:right w:val="none" w:sz="0" w:space="0" w:color="auto"/>
      </w:divBdr>
    </w:div>
    <w:div w:id="780539911">
      <w:bodyDiv w:val="1"/>
      <w:marLeft w:val="0"/>
      <w:marRight w:val="0"/>
      <w:marTop w:val="0"/>
      <w:marBottom w:val="0"/>
      <w:divBdr>
        <w:top w:val="none" w:sz="0" w:space="0" w:color="auto"/>
        <w:left w:val="none" w:sz="0" w:space="0" w:color="auto"/>
        <w:bottom w:val="none" w:sz="0" w:space="0" w:color="auto"/>
        <w:right w:val="none" w:sz="0" w:space="0" w:color="auto"/>
      </w:divBdr>
    </w:div>
    <w:div w:id="885527682">
      <w:bodyDiv w:val="1"/>
      <w:marLeft w:val="0"/>
      <w:marRight w:val="0"/>
      <w:marTop w:val="0"/>
      <w:marBottom w:val="0"/>
      <w:divBdr>
        <w:top w:val="none" w:sz="0" w:space="0" w:color="auto"/>
        <w:left w:val="none" w:sz="0" w:space="0" w:color="auto"/>
        <w:bottom w:val="none" w:sz="0" w:space="0" w:color="auto"/>
        <w:right w:val="none" w:sz="0" w:space="0" w:color="auto"/>
      </w:divBdr>
    </w:div>
    <w:div w:id="966159617">
      <w:bodyDiv w:val="1"/>
      <w:marLeft w:val="0"/>
      <w:marRight w:val="0"/>
      <w:marTop w:val="0"/>
      <w:marBottom w:val="0"/>
      <w:divBdr>
        <w:top w:val="none" w:sz="0" w:space="0" w:color="auto"/>
        <w:left w:val="none" w:sz="0" w:space="0" w:color="auto"/>
        <w:bottom w:val="none" w:sz="0" w:space="0" w:color="auto"/>
        <w:right w:val="none" w:sz="0" w:space="0" w:color="auto"/>
      </w:divBdr>
    </w:div>
    <w:div w:id="973410303">
      <w:bodyDiv w:val="1"/>
      <w:marLeft w:val="0"/>
      <w:marRight w:val="0"/>
      <w:marTop w:val="0"/>
      <w:marBottom w:val="0"/>
      <w:divBdr>
        <w:top w:val="none" w:sz="0" w:space="0" w:color="auto"/>
        <w:left w:val="none" w:sz="0" w:space="0" w:color="auto"/>
        <w:bottom w:val="none" w:sz="0" w:space="0" w:color="auto"/>
        <w:right w:val="none" w:sz="0" w:space="0" w:color="auto"/>
      </w:divBdr>
    </w:div>
    <w:div w:id="1194884820">
      <w:bodyDiv w:val="1"/>
      <w:marLeft w:val="0"/>
      <w:marRight w:val="0"/>
      <w:marTop w:val="0"/>
      <w:marBottom w:val="0"/>
      <w:divBdr>
        <w:top w:val="none" w:sz="0" w:space="0" w:color="auto"/>
        <w:left w:val="none" w:sz="0" w:space="0" w:color="auto"/>
        <w:bottom w:val="none" w:sz="0" w:space="0" w:color="auto"/>
        <w:right w:val="none" w:sz="0" w:space="0" w:color="auto"/>
      </w:divBdr>
    </w:div>
    <w:div w:id="1301807389">
      <w:bodyDiv w:val="1"/>
      <w:marLeft w:val="0"/>
      <w:marRight w:val="0"/>
      <w:marTop w:val="0"/>
      <w:marBottom w:val="0"/>
      <w:divBdr>
        <w:top w:val="none" w:sz="0" w:space="0" w:color="auto"/>
        <w:left w:val="none" w:sz="0" w:space="0" w:color="auto"/>
        <w:bottom w:val="none" w:sz="0" w:space="0" w:color="auto"/>
        <w:right w:val="none" w:sz="0" w:space="0" w:color="auto"/>
      </w:divBdr>
    </w:div>
    <w:div w:id="1347445122">
      <w:bodyDiv w:val="1"/>
      <w:marLeft w:val="0"/>
      <w:marRight w:val="0"/>
      <w:marTop w:val="0"/>
      <w:marBottom w:val="0"/>
      <w:divBdr>
        <w:top w:val="none" w:sz="0" w:space="0" w:color="auto"/>
        <w:left w:val="none" w:sz="0" w:space="0" w:color="auto"/>
        <w:bottom w:val="none" w:sz="0" w:space="0" w:color="auto"/>
        <w:right w:val="none" w:sz="0" w:space="0" w:color="auto"/>
      </w:divBdr>
    </w:div>
    <w:div w:id="1457601107">
      <w:bodyDiv w:val="1"/>
      <w:marLeft w:val="0"/>
      <w:marRight w:val="0"/>
      <w:marTop w:val="0"/>
      <w:marBottom w:val="0"/>
      <w:divBdr>
        <w:top w:val="none" w:sz="0" w:space="0" w:color="auto"/>
        <w:left w:val="none" w:sz="0" w:space="0" w:color="auto"/>
        <w:bottom w:val="none" w:sz="0" w:space="0" w:color="auto"/>
        <w:right w:val="none" w:sz="0" w:space="0" w:color="auto"/>
      </w:divBdr>
      <w:divsChild>
        <w:div w:id="1108816328">
          <w:marLeft w:val="0"/>
          <w:marRight w:val="0"/>
          <w:marTop w:val="0"/>
          <w:marBottom w:val="0"/>
          <w:divBdr>
            <w:top w:val="none" w:sz="0" w:space="0" w:color="auto"/>
            <w:left w:val="none" w:sz="0" w:space="0" w:color="auto"/>
            <w:bottom w:val="none" w:sz="0" w:space="0" w:color="auto"/>
            <w:right w:val="none" w:sz="0" w:space="0" w:color="auto"/>
          </w:divBdr>
          <w:divsChild>
            <w:div w:id="456489163">
              <w:marLeft w:val="0"/>
              <w:marRight w:val="0"/>
              <w:marTop w:val="0"/>
              <w:marBottom w:val="0"/>
              <w:divBdr>
                <w:top w:val="none" w:sz="0" w:space="0" w:color="auto"/>
                <w:left w:val="none" w:sz="0" w:space="0" w:color="auto"/>
                <w:bottom w:val="none" w:sz="0" w:space="0" w:color="auto"/>
                <w:right w:val="none" w:sz="0" w:space="0" w:color="auto"/>
              </w:divBdr>
            </w:div>
            <w:div w:id="760688468">
              <w:marLeft w:val="0"/>
              <w:marRight w:val="0"/>
              <w:marTop w:val="0"/>
              <w:marBottom w:val="0"/>
              <w:divBdr>
                <w:top w:val="none" w:sz="0" w:space="0" w:color="auto"/>
                <w:left w:val="none" w:sz="0" w:space="0" w:color="auto"/>
                <w:bottom w:val="none" w:sz="0" w:space="0" w:color="auto"/>
                <w:right w:val="none" w:sz="0" w:space="0" w:color="auto"/>
              </w:divBdr>
            </w:div>
            <w:div w:id="827138289">
              <w:marLeft w:val="0"/>
              <w:marRight w:val="0"/>
              <w:marTop w:val="0"/>
              <w:marBottom w:val="0"/>
              <w:divBdr>
                <w:top w:val="none" w:sz="0" w:space="0" w:color="auto"/>
                <w:left w:val="none" w:sz="0" w:space="0" w:color="auto"/>
                <w:bottom w:val="none" w:sz="0" w:space="0" w:color="auto"/>
                <w:right w:val="none" w:sz="0" w:space="0" w:color="auto"/>
              </w:divBdr>
            </w:div>
            <w:div w:id="1638222985">
              <w:marLeft w:val="0"/>
              <w:marRight w:val="0"/>
              <w:marTop w:val="0"/>
              <w:marBottom w:val="0"/>
              <w:divBdr>
                <w:top w:val="none" w:sz="0" w:space="0" w:color="auto"/>
                <w:left w:val="none" w:sz="0" w:space="0" w:color="auto"/>
                <w:bottom w:val="none" w:sz="0" w:space="0" w:color="auto"/>
                <w:right w:val="none" w:sz="0" w:space="0" w:color="auto"/>
              </w:divBdr>
            </w:div>
            <w:div w:id="1166434346">
              <w:marLeft w:val="0"/>
              <w:marRight w:val="0"/>
              <w:marTop w:val="0"/>
              <w:marBottom w:val="0"/>
              <w:divBdr>
                <w:top w:val="none" w:sz="0" w:space="0" w:color="auto"/>
                <w:left w:val="none" w:sz="0" w:space="0" w:color="auto"/>
                <w:bottom w:val="none" w:sz="0" w:space="0" w:color="auto"/>
                <w:right w:val="none" w:sz="0" w:space="0" w:color="auto"/>
              </w:divBdr>
            </w:div>
            <w:div w:id="1189641559">
              <w:marLeft w:val="0"/>
              <w:marRight w:val="0"/>
              <w:marTop w:val="0"/>
              <w:marBottom w:val="0"/>
              <w:divBdr>
                <w:top w:val="none" w:sz="0" w:space="0" w:color="auto"/>
                <w:left w:val="none" w:sz="0" w:space="0" w:color="auto"/>
                <w:bottom w:val="none" w:sz="0" w:space="0" w:color="auto"/>
                <w:right w:val="none" w:sz="0" w:space="0" w:color="auto"/>
              </w:divBdr>
            </w:div>
            <w:div w:id="712189358">
              <w:marLeft w:val="0"/>
              <w:marRight w:val="0"/>
              <w:marTop w:val="0"/>
              <w:marBottom w:val="0"/>
              <w:divBdr>
                <w:top w:val="none" w:sz="0" w:space="0" w:color="auto"/>
                <w:left w:val="none" w:sz="0" w:space="0" w:color="auto"/>
                <w:bottom w:val="none" w:sz="0" w:space="0" w:color="auto"/>
                <w:right w:val="none" w:sz="0" w:space="0" w:color="auto"/>
              </w:divBdr>
            </w:div>
            <w:div w:id="427191376">
              <w:marLeft w:val="0"/>
              <w:marRight w:val="0"/>
              <w:marTop w:val="0"/>
              <w:marBottom w:val="0"/>
              <w:divBdr>
                <w:top w:val="none" w:sz="0" w:space="0" w:color="auto"/>
                <w:left w:val="none" w:sz="0" w:space="0" w:color="auto"/>
                <w:bottom w:val="none" w:sz="0" w:space="0" w:color="auto"/>
                <w:right w:val="none" w:sz="0" w:space="0" w:color="auto"/>
              </w:divBdr>
            </w:div>
            <w:div w:id="1886216187">
              <w:marLeft w:val="0"/>
              <w:marRight w:val="0"/>
              <w:marTop w:val="0"/>
              <w:marBottom w:val="0"/>
              <w:divBdr>
                <w:top w:val="none" w:sz="0" w:space="0" w:color="auto"/>
                <w:left w:val="none" w:sz="0" w:space="0" w:color="auto"/>
                <w:bottom w:val="none" w:sz="0" w:space="0" w:color="auto"/>
                <w:right w:val="none" w:sz="0" w:space="0" w:color="auto"/>
              </w:divBdr>
            </w:div>
            <w:div w:id="1073820846">
              <w:marLeft w:val="0"/>
              <w:marRight w:val="0"/>
              <w:marTop w:val="0"/>
              <w:marBottom w:val="0"/>
              <w:divBdr>
                <w:top w:val="none" w:sz="0" w:space="0" w:color="auto"/>
                <w:left w:val="none" w:sz="0" w:space="0" w:color="auto"/>
                <w:bottom w:val="none" w:sz="0" w:space="0" w:color="auto"/>
                <w:right w:val="none" w:sz="0" w:space="0" w:color="auto"/>
              </w:divBdr>
            </w:div>
            <w:div w:id="220214042">
              <w:marLeft w:val="0"/>
              <w:marRight w:val="0"/>
              <w:marTop w:val="0"/>
              <w:marBottom w:val="0"/>
              <w:divBdr>
                <w:top w:val="none" w:sz="0" w:space="0" w:color="auto"/>
                <w:left w:val="none" w:sz="0" w:space="0" w:color="auto"/>
                <w:bottom w:val="none" w:sz="0" w:space="0" w:color="auto"/>
                <w:right w:val="none" w:sz="0" w:space="0" w:color="auto"/>
              </w:divBdr>
            </w:div>
            <w:div w:id="236937830">
              <w:marLeft w:val="0"/>
              <w:marRight w:val="0"/>
              <w:marTop w:val="0"/>
              <w:marBottom w:val="0"/>
              <w:divBdr>
                <w:top w:val="none" w:sz="0" w:space="0" w:color="auto"/>
                <w:left w:val="none" w:sz="0" w:space="0" w:color="auto"/>
                <w:bottom w:val="none" w:sz="0" w:space="0" w:color="auto"/>
                <w:right w:val="none" w:sz="0" w:space="0" w:color="auto"/>
              </w:divBdr>
            </w:div>
            <w:div w:id="1490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6896">
      <w:bodyDiv w:val="1"/>
      <w:marLeft w:val="0"/>
      <w:marRight w:val="0"/>
      <w:marTop w:val="0"/>
      <w:marBottom w:val="0"/>
      <w:divBdr>
        <w:top w:val="none" w:sz="0" w:space="0" w:color="auto"/>
        <w:left w:val="none" w:sz="0" w:space="0" w:color="auto"/>
        <w:bottom w:val="none" w:sz="0" w:space="0" w:color="auto"/>
        <w:right w:val="none" w:sz="0" w:space="0" w:color="auto"/>
      </w:divBdr>
    </w:div>
    <w:div w:id="1800537344">
      <w:bodyDiv w:val="1"/>
      <w:marLeft w:val="0"/>
      <w:marRight w:val="0"/>
      <w:marTop w:val="0"/>
      <w:marBottom w:val="0"/>
      <w:divBdr>
        <w:top w:val="none" w:sz="0" w:space="0" w:color="auto"/>
        <w:left w:val="none" w:sz="0" w:space="0" w:color="auto"/>
        <w:bottom w:val="none" w:sz="0" w:space="0" w:color="auto"/>
        <w:right w:val="none" w:sz="0" w:space="0" w:color="auto"/>
      </w:divBdr>
    </w:div>
    <w:div w:id="2018265955">
      <w:bodyDiv w:val="1"/>
      <w:marLeft w:val="0"/>
      <w:marRight w:val="0"/>
      <w:marTop w:val="0"/>
      <w:marBottom w:val="0"/>
      <w:divBdr>
        <w:top w:val="none" w:sz="0" w:space="0" w:color="auto"/>
        <w:left w:val="none" w:sz="0" w:space="0" w:color="auto"/>
        <w:bottom w:val="none" w:sz="0" w:space="0" w:color="auto"/>
        <w:right w:val="none" w:sz="0" w:space="0" w:color="auto"/>
      </w:divBdr>
      <w:divsChild>
        <w:div w:id="623464960">
          <w:marLeft w:val="0"/>
          <w:marRight w:val="0"/>
          <w:marTop w:val="0"/>
          <w:marBottom w:val="0"/>
          <w:divBdr>
            <w:top w:val="none" w:sz="0" w:space="0" w:color="auto"/>
            <w:left w:val="none" w:sz="0" w:space="0" w:color="auto"/>
            <w:bottom w:val="none" w:sz="0" w:space="0" w:color="auto"/>
            <w:right w:val="none" w:sz="0" w:space="0" w:color="auto"/>
          </w:divBdr>
          <w:divsChild>
            <w:div w:id="657076610">
              <w:marLeft w:val="0"/>
              <w:marRight w:val="0"/>
              <w:marTop w:val="0"/>
              <w:marBottom w:val="0"/>
              <w:divBdr>
                <w:top w:val="none" w:sz="0" w:space="0" w:color="auto"/>
                <w:left w:val="none" w:sz="0" w:space="0" w:color="auto"/>
                <w:bottom w:val="none" w:sz="0" w:space="0" w:color="auto"/>
                <w:right w:val="none" w:sz="0" w:space="0" w:color="auto"/>
              </w:divBdr>
            </w:div>
            <w:div w:id="1855609021">
              <w:marLeft w:val="0"/>
              <w:marRight w:val="0"/>
              <w:marTop w:val="0"/>
              <w:marBottom w:val="0"/>
              <w:divBdr>
                <w:top w:val="none" w:sz="0" w:space="0" w:color="auto"/>
                <w:left w:val="none" w:sz="0" w:space="0" w:color="auto"/>
                <w:bottom w:val="none" w:sz="0" w:space="0" w:color="auto"/>
                <w:right w:val="none" w:sz="0" w:space="0" w:color="auto"/>
              </w:divBdr>
            </w:div>
            <w:div w:id="1947350767">
              <w:marLeft w:val="0"/>
              <w:marRight w:val="0"/>
              <w:marTop w:val="0"/>
              <w:marBottom w:val="0"/>
              <w:divBdr>
                <w:top w:val="none" w:sz="0" w:space="0" w:color="auto"/>
                <w:left w:val="none" w:sz="0" w:space="0" w:color="auto"/>
                <w:bottom w:val="none" w:sz="0" w:space="0" w:color="auto"/>
                <w:right w:val="none" w:sz="0" w:space="0" w:color="auto"/>
              </w:divBdr>
            </w:div>
            <w:div w:id="316419795">
              <w:marLeft w:val="0"/>
              <w:marRight w:val="0"/>
              <w:marTop w:val="0"/>
              <w:marBottom w:val="0"/>
              <w:divBdr>
                <w:top w:val="none" w:sz="0" w:space="0" w:color="auto"/>
                <w:left w:val="none" w:sz="0" w:space="0" w:color="auto"/>
                <w:bottom w:val="none" w:sz="0" w:space="0" w:color="auto"/>
                <w:right w:val="none" w:sz="0" w:space="0" w:color="auto"/>
              </w:divBdr>
            </w:div>
            <w:div w:id="1887180277">
              <w:marLeft w:val="0"/>
              <w:marRight w:val="0"/>
              <w:marTop w:val="0"/>
              <w:marBottom w:val="0"/>
              <w:divBdr>
                <w:top w:val="none" w:sz="0" w:space="0" w:color="auto"/>
                <w:left w:val="none" w:sz="0" w:space="0" w:color="auto"/>
                <w:bottom w:val="none" w:sz="0" w:space="0" w:color="auto"/>
                <w:right w:val="none" w:sz="0" w:space="0" w:color="auto"/>
              </w:divBdr>
            </w:div>
            <w:div w:id="1763335082">
              <w:marLeft w:val="0"/>
              <w:marRight w:val="0"/>
              <w:marTop w:val="0"/>
              <w:marBottom w:val="0"/>
              <w:divBdr>
                <w:top w:val="none" w:sz="0" w:space="0" w:color="auto"/>
                <w:left w:val="none" w:sz="0" w:space="0" w:color="auto"/>
                <w:bottom w:val="none" w:sz="0" w:space="0" w:color="auto"/>
                <w:right w:val="none" w:sz="0" w:space="0" w:color="auto"/>
              </w:divBdr>
            </w:div>
            <w:div w:id="930158444">
              <w:marLeft w:val="0"/>
              <w:marRight w:val="0"/>
              <w:marTop w:val="0"/>
              <w:marBottom w:val="0"/>
              <w:divBdr>
                <w:top w:val="none" w:sz="0" w:space="0" w:color="auto"/>
                <w:left w:val="none" w:sz="0" w:space="0" w:color="auto"/>
                <w:bottom w:val="none" w:sz="0" w:space="0" w:color="auto"/>
                <w:right w:val="none" w:sz="0" w:space="0" w:color="auto"/>
              </w:divBdr>
            </w:div>
            <w:div w:id="101808794">
              <w:marLeft w:val="0"/>
              <w:marRight w:val="0"/>
              <w:marTop w:val="0"/>
              <w:marBottom w:val="0"/>
              <w:divBdr>
                <w:top w:val="none" w:sz="0" w:space="0" w:color="auto"/>
                <w:left w:val="none" w:sz="0" w:space="0" w:color="auto"/>
                <w:bottom w:val="none" w:sz="0" w:space="0" w:color="auto"/>
                <w:right w:val="none" w:sz="0" w:space="0" w:color="auto"/>
              </w:divBdr>
            </w:div>
            <w:div w:id="71975766">
              <w:marLeft w:val="0"/>
              <w:marRight w:val="0"/>
              <w:marTop w:val="0"/>
              <w:marBottom w:val="0"/>
              <w:divBdr>
                <w:top w:val="none" w:sz="0" w:space="0" w:color="auto"/>
                <w:left w:val="none" w:sz="0" w:space="0" w:color="auto"/>
                <w:bottom w:val="none" w:sz="0" w:space="0" w:color="auto"/>
                <w:right w:val="none" w:sz="0" w:space="0" w:color="auto"/>
              </w:divBdr>
            </w:div>
            <w:div w:id="1447849124">
              <w:marLeft w:val="0"/>
              <w:marRight w:val="0"/>
              <w:marTop w:val="0"/>
              <w:marBottom w:val="0"/>
              <w:divBdr>
                <w:top w:val="none" w:sz="0" w:space="0" w:color="auto"/>
                <w:left w:val="none" w:sz="0" w:space="0" w:color="auto"/>
                <w:bottom w:val="none" w:sz="0" w:space="0" w:color="auto"/>
                <w:right w:val="none" w:sz="0" w:space="0" w:color="auto"/>
              </w:divBdr>
            </w:div>
            <w:div w:id="123012674">
              <w:marLeft w:val="0"/>
              <w:marRight w:val="0"/>
              <w:marTop w:val="0"/>
              <w:marBottom w:val="0"/>
              <w:divBdr>
                <w:top w:val="none" w:sz="0" w:space="0" w:color="auto"/>
                <w:left w:val="none" w:sz="0" w:space="0" w:color="auto"/>
                <w:bottom w:val="none" w:sz="0" w:space="0" w:color="auto"/>
                <w:right w:val="none" w:sz="0" w:space="0" w:color="auto"/>
              </w:divBdr>
            </w:div>
            <w:div w:id="778185926">
              <w:marLeft w:val="0"/>
              <w:marRight w:val="0"/>
              <w:marTop w:val="0"/>
              <w:marBottom w:val="0"/>
              <w:divBdr>
                <w:top w:val="none" w:sz="0" w:space="0" w:color="auto"/>
                <w:left w:val="none" w:sz="0" w:space="0" w:color="auto"/>
                <w:bottom w:val="none" w:sz="0" w:space="0" w:color="auto"/>
                <w:right w:val="none" w:sz="0" w:space="0" w:color="auto"/>
              </w:divBdr>
            </w:div>
            <w:div w:id="1015885818">
              <w:marLeft w:val="0"/>
              <w:marRight w:val="0"/>
              <w:marTop w:val="0"/>
              <w:marBottom w:val="0"/>
              <w:divBdr>
                <w:top w:val="none" w:sz="0" w:space="0" w:color="auto"/>
                <w:left w:val="none" w:sz="0" w:space="0" w:color="auto"/>
                <w:bottom w:val="none" w:sz="0" w:space="0" w:color="auto"/>
                <w:right w:val="none" w:sz="0" w:space="0" w:color="auto"/>
              </w:divBdr>
            </w:div>
            <w:div w:id="418991852">
              <w:marLeft w:val="0"/>
              <w:marRight w:val="0"/>
              <w:marTop w:val="0"/>
              <w:marBottom w:val="0"/>
              <w:divBdr>
                <w:top w:val="none" w:sz="0" w:space="0" w:color="auto"/>
                <w:left w:val="none" w:sz="0" w:space="0" w:color="auto"/>
                <w:bottom w:val="none" w:sz="0" w:space="0" w:color="auto"/>
                <w:right w:val="none" w:sz="0" w:space="0" w:color="auto"/>
              </w:divBdr>
            </w:div>
            <w:div w:id="1107045032">
              <w:marLeft w:val="0"/>
              <w:marRight w:val="0"/>
              <w:marTop w:val="0"/>
              <w:marBottom w:val="0"/>
              <w:divBdr>
                <w:top w:val="none" w:sz="0" w:space="0" w:color="auto"/>
                <w:left w:val="none" w:sz="0" w:space="0" w:color="auto"/>
                <w:bottom w:val="none" w:sz="0" w:space="0" w:color="auto"/>
                <w:right w:val="none" w:sz="0" w:space="0" w:color="auto"/>
              </w:divBdr>
            </w:div>
            <w:div w:id="1416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hyperlink" Target="http://www.itsource.cn" TargetMode="External"/><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25991;&#26723;\template\&#35838;&#22530;&#31508;&#3576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F:\文档\template\课堂笔记模板.dotx</Template>
  <TotalTime>142</TotalTime>
  <Pages>7</Pages>
  <Words>735</Words>
  <Characters>4193</Characters>
  <Application>Microsoft Office Word</Application>
  <DocSecurity>0</DocSecurity>
  <Lines>34</Lines>
  <Paragraphs>9</Paragraphs>
  <ScaleCrop>false</ScaleCrop>
  <Company>itcast</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课堂笔记模板</dc:title>
  <dc:subject>源代码教育PHP;</dc:subject>
  <dc:creator>Administrator</dc:creator>
  <cp:keywords>源代码教育PHP</cp:keywords>
  <dc:description>源代码教育PHP;</dc:description>
  <cp:lastModifiedBy>1</cp:lastModifiedBy>
  <cp:revision>73</cp:revision>
  <cp:lastPrinted>2411-12-31T15:59:00Z</cp:lastPrinted>
  <dcterms:created xsi:type="dcterms:W3CDTF">2018-03-12T09:29:00Z</dcterms:created>
  <dcterms:modified xsi:type="dcterms:W3CDTF">2018-04-12T03:15:00Z</dcterms:modified>
  <cp:category>PHP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