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8E22E" w14:textId="77777777" w:rsidR="000A4250" w:rsidRPr="003224EF" w:rsidRDefault="000A4250">
      <w:pPr>
        <w:rPr>
          <w:lang w:val="en-US"/>
        </w:rPr>
      </w:pP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0"/>
        <w:gridCol w:w="1827"/>
        <w:gridCol w:w="2264"/>
        <w:gridCol w:w="3734"/>
      </w:tblGrid>
      <w:tr w:rsidR="00AF5EAC" w:rsidRPr="00D878D9" w14:paraId="685519C6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BD46" w14:textId="77777777" w:rsidR="00AF5EAC" w:rsidRPr="00D878D9" w:rsidRDefault="00AF5EAC" w:rsidP="00AE2779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bookmarkStart w:id="0" w:name="OLE_LINK5"/>
            <w:r w:rsidRPr="00D878D9">
              <w:rPr>
                <w:rFonts w:ascii="Arial" w:hAnsi="Arial" w:cs="Arial"/>
                <w:lang w:val="en-US"/>
              </w:rPr>
              <w:t>Product name</w:t>
            </w:r>
          </w:p>
        </w:tc>
        <w:tc>
          <w:tcPr>
            <w:tcW w:w="1827" w:type="dxa"/>
            <w:tcBorders>
              <w:right w:val="single" w:sz="4" w:space="0" w:color="auto"/>
            </w:tcBorders>
            <w:vAlign w:val="center"/>
          </w:tcPr>
          <w:p w14:paraId="286F19F9" w14:textId="77777777" w:rsidR="00AF5EAC" w:rsidRPr="00D878D9" w:rsidRDefault="00AF5EA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Rechargeable Li-ion Cell</w:t>
            </w:r>
          </w:p>
          <w:p w14:paraId="49441C87" w14:textId="77777777" w:rsidR="00AF5EAC" w:rsidRPr="00D878D9" w:rsidRDefault="00DF02DB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(TÜV RH approved)</w:t>
            </w:r>
          </w:p>
        </w:tc>
        <w:tc>
          <w:tcPr>
            <w:tcW w:w="2264" w:type="dxa"/>
            <w:vAlign w:val="center"/>
          </w:tcPr>
          <w:p w14:paraId="5507544A" w14:textId="77777777" w:rsidR="00AF5EAC" w:rsidRPr="00D878D9" w:rsidRDefault="00AF5EA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</w:rPr>
              <w:t xml:space="preserve">Rechargeable Li-ion </w:t>
            </w:r>
            <w:r w:rsidR="00695656" w:rsidRPr="00D878D9">
              <w:rPr>
                <w:rFonts w:ascii="Arial" w:hAnsi="Arial" w:cs="Arial"/>
              </w:rPr>
              <w:t>Module</w:t>
            </w:r>
          </w:p>
        </w:tc>
        <w:tc>
          <w:tcPr>
            <w:tcW w:w="3734" w:type="dxa"/>
            <w:vAlign w:val="center"/>
          </w:tcPr>
          <w:p w14:paraId="15396E48" w14:textId="77777777" w:rsidR="00695656" w:rsidRPr="00D878D9" w:rsidRDefault="00AF5EA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Rechargeable Li-ion Battery</w:t>
            </w:r>
            <w:r w:rsidR="00695656" w:rsidRPr="00D878D9">
              <w:rPr>
                <w:rFonts w:ascii="Arial" w:hAnsi="Arial" w:cs="Arial"/>
                <w:lang w:val="en-US"/>
              </w:rPr>
              <w:t xml:space="preserve"> System</w:t>
            </w:r>
            <w:r w:rsidRPr="00D878D9">
              <w:rPr>
                <w:rFonts w:ascii="Arial" w:hAnsi="Arial" w:cs="Arial"/>
                <w:lang w:val="en-US"/>
              </w:rPr>
              <w:t xml:space="preserve"> </w:t>
            </w:r>
          </w:p>
          <w:p w14:paraId="57487A00" w14:textId="77777777" w:rsidR="00AF5EAC" w:rsidRPr="00D878D9" w:rsidRDefault="00AF5EA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  <w:p w14:paraId="127D3489" w14:textId="77777777" w:rsidR="00AF5EAC" w:rsidRPr="00D878D9" w:rsidRDefault="00AF5EA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</w:tr>
      <w:tr w:rsidR="00D60578" w:rsidRPr="00D878D9" w14:paraId="48527814" w14:textId="77777777" w:rsidTr="000D56EA">
        <w:trPr>
          <w:trHeight w:val="620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AF00" w14:textId="77777777" w:rsidR="00D60578" w:rsidRPr="00D878D9" w:rsidRDefault="00D60578" w:rsidP="00AE2779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Type/model</w:t>
            </w:r>
          </w:p>
        </w:tc>
        <w:tc>
          <w:tcPr>
            <w:tcW w:w="1827" w:type="dxa"/>
            <w:tcBorders>
              <w:right w:val="single" w:sz="4" w:space="0" w:color="auto"/>
            </w:tcBorders>
            <w:vAlign w:val="center"/>
          </w:tcPr>
          <w:p w14:paraId="31A86652" w14:textId="77777777" w:rsidR="00D60578" w:rsidRPr="006B6C9A" w:rsidRDefault="00C24A83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</w:rPr>
              <w:t>CB2W0</w:t>
            </w:r>
          </w:p>
          <w:p w14:paraId="246A3108" w14:textId="77777777" w:rsidR="00351BFB" w:rsidRPr="006B6C9A" w:rsidRDefault="00351BFB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(</w:t>
            </w:r>
            <w:r w:rsidR="000347BB" w:rsidRPr="006B6C9A">
              <w:rPr>
                <w:rFonts w:ascii="Arial" w:hAnsi="Arial" w:cs="Arial"/>
                <w:lang w:val="en-US"/>
              </w:rPr>
              <w:t>Contemporary Amperex Technology Co., Limited, CB by TÜV R</w:t>
            </w:r>
            <w:r w:rsidRPr="006B6C9A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2264" w:type="dxa"/>
            <w:vAlign w:val="center"/>
          </w:tcPr>
          <w:p w14:paraId="18E7C033" w14:textId="77777777" w:rsidR="00C24A83" w:rsidRPr="000347BB" w:rsidRDefault="00C24A83" w:rsidP="00C24A83">
            <w:pPr>
              <w:rPr>
                <w:rFonts w:ascii="Arial" w:hAnsi="Arial" w:cs="Arial"/>
              </w:rPr>
            </w:pPr>
            <w:r w:rsidRPr="000347BB">
              <w:rPr>
                <w:rFonts w:ascii="Arial" w:hAnsi="Arial" w:cs="Arial"/>
              </w:rPr>
              <w:t>IBP14K51</w:t>
            </w:r>
            <w:r w:rsidRPr="000347BB">
              <w:rPr>
                <w:rFonts w:ascii="Arial" w:hAnsi="Arial" w:cs="Arial" w:hint="eastAsia"/>
              </w:rPr>
              <w:t>3</w:t>
            </w:r>
            <w:r w:rsidRPr="000347BB">
              <w:rPr>
                <w:rFonts w:ascii="Arial" w:hAnsi="Arial" w:cs="Arial"/>
              </w:rPr>
              <w:t>C</w:t>
            </w:r>
            <w:r w:rsidR="00FA45D1">
              <w:rPr>
                <w:rFonts w:ascii="Arial" w:hAnsi="Arial" w:cs="Arial"/>
              </w:rPr>
              <w:t>(</w:t>
            </w:r>
            <w:r w:rsidR="00FA45D1">
              <w:rPr>
                <w:rFonts w:ascii="Arial" w:hAnsi="Arial" w:cs="Arial" w:hint="eastAsia"/>
              </w:rPr>
              <w:t>内置</w:t>
            </w:r>
            <w:r w:rsidR="00FA45D1">
              <w:rPr>
                <w:rFonts w:ascii="Arial" w:hAnsi="Arial" w:cs="Arial"/>
              </w:rPr>
              <w:t>)</w:t>
            </w:r>
            <w:r w:rsidR="007901AD">
              <w:rPr>
                <w:rFonts w:ascii="Arial" w:hAnsi="Arial" w:cs="Arial"/>
              </w:rPr>
              <w:t xml:space="preserve">, </w:t>
            </w:r>
          </w:p>
          <w:p w14:paraId="0DC51229" w14:textId="77777777" w:rsidR="00D60578" w:rsidRDefault="00C24A8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0347BB">
              <w:rPr>
                <w:rFonts w:ascii="Arial" w:hAnsi="Arial" w:cs="Arial"/>
              </w:rPr>
              <w:t>IBP14K51</w:t>
            </w:r>
            <w:r w:rsidRPr="000347BB">
              <w:rPr>
                <w:rFonts w:ascii="Arial" w:hAnsi="Arial" w:cs="Arial" w:hint="eastAsia"/>
              </w:rPr>
              <w:t>4</w:t>
            </w:r>
            <w:r w:rsidRPr="000347BB">
              <w:rPr>
                <w:rFonts w:ascii="Arial" w:hAnsi="Arial" w:cs="Arial"/>
              </w:rPr>
              <w:t>C</w:t>
            </w:r>
          </w:p>
          <w:p w14:paraId="5C567A1F" w14:textId="77777777" w:rsidR="00976EC0" w:rsidRPr="000347BB" w:rsidRDefault="00976EC0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3734" w:type="dxa"/>
            <w:vAlign w:val="center"/>
          </w:tcPr>
          <w:p w14:paraId="7C97DF2F" w14:textId="77777777" w:rsidR="0073468D" w:rsidRPr="000347BB" w:rsidRDefault="0073468D" w:rsidP="0073468D">
            <w:pPr>
              <w:rPr>
                <w:rFonts w:ascii="Arial" w:hAnsi="Arial" w:cs="Arial"/>
              </w:rPr>
            </w:pPr>
            <w:r w:rsidRPr="000347BB">
              <w:rPr>
                <w:rFonts w:ascii="Arial" w:hAnsi="Arial" w:cs="Arial"/>
              </w:rPr>
              <w:t>IBS215K1KC3</w:t>
            </w:r>
            <w:r w:rsidR="00FA45D1">
              <w:rPr>
                <w:rFonts w:ascii="Arial" w:hAnsi="Arial" w:cs="Arial"/>
              </w:rPr>
              <w:t xml:space="preserve"> </w:t>
            </w:r>
            <w:r w:rsidR="00FA45D1">
              <w:rPr>
                <w:rFonts w:ascii="Arial" w:hAnsi="Arial" w:cs="Arial" w:hint="eastAsia"/>
              </w:rPr>
              <w:t>（内置模组）</w:t>
            </w:r>
            <w:r w:rsidR="007901AD">
              <w:rPr>
                <w:rFonts w:ascii="Arial" w:hAnsi="Arial" w:cs="Arial" w:hint="eastAsia"/>
              </w:rPr>
              <w:t>,</w:t>
            </w:r>
            <w:r w:rsidR="007901AD">
              <w:rPr>
                <w:rFonts w:ascii="Arial" w:hAnsi="Arial" w:cs="Arial"/>
              </w:rPr>
              <w:t xml:space="preserve"> </w:t>
            </w:r>
          </w:p>
          <w:p w14:paraId="695A0BCD" w14:textId="77777777" w:rsidR="00856C2F" w:rsidRDefault="0073468D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0347BB">
              <w:rPr>
                <w:rFonts w:ascii="Arial" w:hAnsi="Arial" w:cs="Arial"/>
              </w:rPr>
              <w:t>IBS215K1KC4</w:t>
            </w:r>
          </w:p>
          <w:p w14:paraId="3E83AFE2" w14:textId="77777777" w:rsidR="007F6606" w:rsidRDefault="007F6606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  <w:p w14:paraId="5CFF46F8" w14:textId="77777777" w:rsidR="007F6606" w:rsidRPr="000347BB" w:rsidRDefault="007F6606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7F6606">
              <w:rPr>
                <w:rFonts w:ascii="Arial" w:hAnsi="Arial" w:cs="Arial" w:hint="eastAsia"/>
                <w:color w:val="FF0000"/>
              </w:rPr>
              <w:t>系统只有</w:t>
            </w:r>
            <w:r w:rsidRPr="007F6606">
              <w:rPr>
                <w:rFonts w:ascii="Arial" w:hAnsi="Arial" w:cs="Arial" w:hint="eastAsia"/>
                <w:color w:val="FF0000"/>
              </w:rPr>
              <w:t>2</w:t>
            </w:r>
            <w:r w:rsidRPr="007F6606">
              <w:rPr>
                <w:rFonts w:ascii="Arial" w:hAnsi="Arial" w:cs="Arial" w:hint="eastAsia"/>
                <w:color w:val="FF0000"/>
              </w:rPr>
              <w:t>个型号？还是要出系列？</w:t>
            </w:r>
          </w:p>
        </w:tc>
      </w:tr>
      <w:tr w:rsidR="00715788" w:rsidRPr="00D878D9" w14:paraId="15FA7BCF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564E5" w14:textId="77777777" w:rsidR="00715788" w:rsidRPr="00D878D9" w:rsidRDefault="00715788" w:rsidP="00715788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BMS model</w:t>
            </w:r>
          </w:p>
        </w:tc>
        <w:tc>
          <w:tcPr>
            <w:tcW w:w="1827" w:type="dxa"/>
            <w:tcBorders>
              <w:right w:val="single" w:sz="4" w:space="0" w:color="auto"/>
            </w:tcBorders>
            <w:vAlign w:val="center"/>
          </w:tcPr>
          <w:p w14:paraId="7B8C5F8F" w14:textId="77777777" w:rsidR="00715788" w:rsidRPr="00D878D9" w:rsidRDefault="00715788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--</w:t>
            </w:r>
          </w:p>
        </w:tc>
        <w:tc>
          <w:tcPr>
            <w:tcW w:w="2264" w:type="dxa"/>
            <w:vAlign w:val="center"/>
          </w:tcPr>
          <w:p w14:paraId="533ADDE5" w14:textId="06973BE2" w:rsidR="00CD78FA" w:rsidRPr="006B6C9A" w:rsidRDefault="00D81B78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从控</w:t>
            </w:r>
            <w:r w:rsidR="00695656" w:rsidRPr="006B6C9A">
              <w:rPr>
                <w:rFonts w:ascii="Arial" w:hAnsi="Arial" w:cs="Arial"/>
                <w:lang w:val="en-US"/>
              </w:rPr>
              <w:t>B</w:t>
            </w:r>
            <w:r w:rsidRPr="006B6C9A">
              <w:rPr>
                <w:rFonts w:ascii="Arial" w:hAnsi="Arial" w:cs="Arial"/>
                <w:lang w:val="en-US"/>
              </w:rPr>
              <w:t>S</w:t>
            </w:r>
            <w:r w:rsidR="00695656" w:rsidRPr="006B6C9A">
              <w:rPr>
                <w:rFonts w:ascii="Arial" w:hAnsi="Arial" w:cs="Arial"/>
                <w:lang w:val="en-US"/>
              </w:rPr>
              <w:t>U</w:t>
            </w:r>
            <w:r w:rsidR="006B6C9A" w:rsidRPr="006B6C9A">
              <w:rPr>
                <w:rFonts w:ascii="Arial" w:hAnsi="Arial" w:cs="Arial"/>
                <w:lang w:val="en-US"/>
              </w:rPr>
              <w:t>有</w:t>
            </w:r>
            <w:r w:rsidR="006B6C9A" w:rsidRPr="006B6C9A">
              <w:rPr>
                <w:rFonts w:ascii="Arial" w:hAnsi="Arial" w:cs="Arial"/>
                <w:lang w:val="en-US"/>
              </w:rPr>
              <w:t>2</w:t>
            </w:r>
            <w:r w:rsidR="006B6C9A" w:rsidRPr="006B6C9A">
              <w:rPr>
                <w:rFonts w:ascii="Arial" w:hAnsi="Arial" w:cs="Arial"/>
                <w:lang w:val="en-US"/>
              </w:rPr>
              <w:t>部分</w:t>
            </w:r>
            <w:r w:rsidR="00695656" w:rsidRPr="006B6C9A">
              <w:rPr>
                <w:rFonts w:ascii="Arial" w:hAnsi="Arial" w:cs="Arial"/>
                <w:lang w:val="en-US"/>
              </w:rPr>
              <w:t xml:space="preserve">: </w:t>
            </w:r>
          </w:p>
          <w:p w14:paraId="4DA62567" w14:textId="63EE7C86" w:rsidR="006B6C9A" w:rsidRPr="006B6C9A" w:rsidRDefault="006B6C9A" w:rsidP="005425F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Part 1:</w:t>
            </w:r>
          </w:p>
          <w:p w14:paraId="145F783B" w14:textId="136D3997" w:rsidR="005425F5" w:rsidRPr="006B6C9A" w:rsidRDefault="005425F5" w:rsidP="005425F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  <w:lang w:val="en-US"/>
              </w:rPr>
              <w:t>BSU02S2</w:t>
            </w:r>
            <w:r w:rsidR="00E40852" w:rsidRPr="006B6C9A">
              <w:rPr>
                <w:rFonts w:ascii="Arial" w:hAnsi="Arial" w:cs="Arial"/>
                <w:lang w:val="en-US"/>
              </w:rPr>
              <w:t xml:space="preserve"> </w:t>
            </w:r>
            <w:r w:rsidRPr="006B6C9A">
              <w:rPr>
                <w:rFonts w:ascii="Arial" w:hAnsi="Arial" w:cs="Arial"/>
                <w:lang w:val="en-US"/>
              </w:rPr>
              <w:t>(</w:t>
            </w:r>
            <w:r w:rsidRPr="006B6C9A">
              <w:rPr>
                <w:rFonts w:ascii="Arial" w:hAnsi="Arial" w:cs="Arial"/>
                <w:lang w:val="en-US"/>
              </w:rPr>
              <w:t>硬件版本</w:t>
            </w:r>
            <w:r w:rsidRPr="006B6C9A">
              <w:rPr>
                <w:rFonts w:ascii="Arial" w:hAnsi="Arial" w:cs="Arial"/>
                <w:lang w:val="en-US"/>
              </w:rPr>
              <w:t>A00)</w:t>
            </w:r>
            <w:r w:rsidR="006B6C9A" w:rsidRPr="006B6C9A">
              <w:rPr>
                <w:rFonts w:ascii="Arial" w:hAnsi="Arial" w:cs="Arial"/>
                <w:lang w:val="en-US"/>
              </w:rPr>
              <w:t xml:space="preserve"> for </w:t>
            </w:r>
            <w:r w:rsidR="006B6C9A" w:rsidRPr="006B6C9A">
              <w:rPr>
                <w:rFonts w:ascii="Arial" w:hAnsi="Arial" w:cs="Arial"/>
              </w:rPr>
              <w:t>IBP14K513C</w:t>
            </w:r>
            <w:r w:rsidR="006B6C9A" w:rsidRPr="006B6C9A">
              <w:rPr>
                <w:rFonts w:ascii="Arial" w:hAnsi="Arial" w:cs="Arial"/>
              </w:rPr>
              <w:t>;</w:t>
            </w:r>
          </w:p>
          <w:p w14:paraId="6046FEC4" w14:textId="77777777" w:rsidR="006B6C9A" w:rsidRPr="006B6C9A" w:rsidRDefault="006B6C9A" w:rsidP="005425F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  <w:p w14:paraId="2D942156" w14:textId="1C81DB4E" w:rsidR="005425F5" w:rsidRPr="006B6C9A" w:rsidRDefault="005425F5" w:rsidP="005425F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  <w:lang w:val="en-US"/>
              </w:rPr>
              <w:t>BSU02S3Z</w:t>
            </w:r>
            <w:r w:rsidR="00E40852" w:rsidRPr="006B6C9A">
              <w:rPr>
                <w:rFonts w:ascii="Arial" w:hAnsi="Arial" w:cs="Arial"/>
                <w:lang w:val="en-US"/>
              </w:rPr>
              <w:t xml:space="preserve"> </w:t>
            </w:r>
            <w:r w:rsidRPr="006B6C9A">
              <w:rPr>
                <w:rFonts w:ascii="Arial" w:hAnsi="Arial" w:cs="Arial"/>
                <w:lang w:val="en-US"/>
              </w:rPr>
              <w:t>(</w:t>
            </w:r>
            <w:r w:rsidRPr="006B6C9A">
              <w:rPr>
                <w:rFonts w:ascii="Arial" w:hAnsi="Arial" w:cs="Arial"/>
                <w:lang w:val="en-US"/>
              </w:rPr>
              <w:t>硬件版本</w:t>
            </w:r>
            <w:r w:rsidRPr="006B6C9A">
              <w:rPr>
                <w:rFonts w:ascii="Arial" w:hAnsi="Arial" w:cs="Arial"/>
                <w:lang w:val="en-US"/>
              </w:rPr>
              <w:t>A01)</w:t>
            </w:r>
            <w:r w:rsidR="006B6C9A" w:rsidRPr="006B6C9A">
              <w:rPr>
                <w:rFonts w:ascii="Arial" w:hAnsi="Arial" w:cs="Arial"/>
                <w:lang w:val="en-US"/>
              </w:rPr>
              <w:t xml:space="preserve"> for </w:t>
            </w:r>
            <w:r w:rsidR="006B6C9A" w:rsidRPr="006B6C9A">
              <w:rPr>
                <w:rFonts w:ascii="Arial" w:hAnsi="Arial" w:cs="Arial"/>
              </w:rPr>
              <w:t>IBP14K514C</w:t>
            </w:r>
            <w:r w:rsidR="006B6C9A" w:rsidRPr="006B6C9A">
              <w:rPr>
                <w:rFonts w:ascii="Arial" w:hAnsi="Arial" w:cs="Arial"/>
              </w:rPr>
              <w:t xml:space="preserve">; </w:t>
            </w:r>
          </w:p>
          <w:p w14:paraId="09FA4B1D" w14:textId="77777777" w:rsidR="00375268" w:rsidRPr="006B6C9A" w:rsidRDefault="00375268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  <w:p w14:paraId="62205DE4" w14:textId="77777777" w:rsidR="00375268" w:rsidRPr="006B6C9A" w:rsidRDefault="005425F5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Part 2: BSU02U1,</w:t>
            </w:r>
          </w:p>
          <w:p w14:paraId="4C1DE5AD" w14:textId="7DB8C1F6" w:rsidR="00715788" w:rsidRPr="006B6C9A" w:rsidRDefault="00CD78FA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硬件版本</w:t>
            </w:r>
            <w:r w:rsidRPr="006B6C9A">
              <w:rPr>
                <w:rFonts w:ascii="Arial" w:hAnsi="Arial" w:cs="Arial"/>
                <w:lang w:val="en-US"/>
              </w:rPr>
              <w:t xml:space="preserve">: </w:t>
            </w:r>
            <w:r w:rsidR="005425F5" w:rsidRPr="006B6C9A">
              <w:rPr>
                <w:rFonts w:ascii="Arial" w:hAnsi="Arial" w:cs="Arial"/>
                <w:lang w:val="en-US"/>
              </w:rPr>
              <w:t>A03</w:t>
            </w:r>
          </w:p>
          <w:p w14:paraId="33F5E5D1" w14:textId="77777777" w:rsidR="00B22682" w:rsidRPr="006B6C9A" w:rsidRDefault="00B22682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  <w:p w14:paraId="3200FDC2" w14:textId="77777777" w:rsidR="00CD78FA" w:rsidRPr="006B6C9A" w:rsidRDefault="00CD78FA" w:rsidP="0071578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软件版本：</w:t>
            </w:r>
            <w:r w:rsidR="005425F5" w:rsidRPr="006B6C9A">
              <w:rPr>
                <w:rFonts w:ascii="Arial" w:hAnsi="Arial" w:cs="Arial"/>
                <w:lang w:val="en-US"/>
              </w:rPr>
              <w:t>V1.13</w:t>
            </w:r>
          </w:p>
          <w:p w14:paraId="0A1764BC" w14:textId="77777777" w:rsidR="006B6C9A" w:rsidRDefault="003942F8" w:rsidP="001741B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  <w:lang w:val="en-US"/>
              </w:rPr>
              <w:t xml:space="preserve">AFE: </w:t>
            </w:r>
            <w:r w:rsidR="006B6C9A">
              <w:rPr>
                <w:rFonts w:ascii="Arial" w:hAnsi="Arial" w:cs="Arial"/>
                <w:lang w:val="en-US"/>
              </w:rPr>
              <w:t>(</w:t>
            </w:r>
            <w:r w:rsidR="003C391A" w:rsidRPr="006B6C9A">
              <w:rPr>
                <w:rFonts w:ascii="Arial" w:hAnsi="Arial" w:cs="Arial"/>
                <w:lang w:val="en-US"/>
              </w:rPr>
              <w:t xml:space="preserve">Q1, </w:t>
            </w:r>
            <w:r w:rsidRPr="006B6C9A">
              <w:rPr>
                <w:rFonts w:ascii="Arial" w:hAnsi="Arial" w:cs="Arial"/>
              </w:rPr>
              <w:t>BQ79616</w:t>
            </w:r>
            <w:r w:rsidR="006B6C9A">
              <w:rPr>
                <w:rFonts w:ascii="Arial" w:hAnsi="Arial" w:cs="Arial"/>
              </w:rPr>
              <w:t>)</w:t>
            </w:r>
            <w:r w:rsidR="003C391A" w:rsidRPr="006B6C9A">
              <w:rPr>
                <w:rFonts w:ascii="Arial" w:hAnsi="Arial" w:cs="Arial"/>
              </w:rPr>
              <w:t xml:space="preserve"> (for BSU02S3)</w:t>
            </w:r>
            <w:r w:rsidRPr="006B6C9A">
              <w:rPr>
                <w:rFonts w:ascii="Arial" w:hAnsi="Arial" w:cs="Arial"/>
              </w:rPr>
              <w:t xml:space="preserve"> </w:t>
            </w:r>
            <w:r w:rsidRPr="006B6C9A">
              <w:rPr>
                <w:rFonts w:ascii="Arial" w:hAnsi="Arial" w:cs="Arial"/>
              </w:rPr>
              <w:t>或</w:t>
            </w:r>
          </w:p>
          <w:p w14:paraId="230B7259" w14:textId="4C5DD232" w:rsidR="003942F8" w:rsidRPr="006B6C9A" w:rsidRDefault="006B6C9A" w:rsidP="001741B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E51204" w:rsidRPr="006B6C9A">
              <w:rPr>
                <w:rFonts w:ascii="Arial" w:hAnsi="Arial" w:cs="Arial"/>
              </w:rPr>
              <w:t xml:space="preserve">Q1, </w:t>
            </w:r>
            <w:r w:rsidR="003942F8" w:rsidRPr="006B6C9A">
              <w:rPr>
                <w:rFonts w:ascii="Arial" w:hAnsi="Arial" w:cs="Arial"/>
              </w:rPr>
              <w:t>DNB1101B</w:t>
            </w:r>
            <w:r>
              <w:rPr>
                <w:rFonts w:ascii="Arial" w:hAnsi="Arial" w:cs="Arial"/>
              </w:rPr>
              <w:t>)</w:t>
            </w:r>
            <w:r w:rsidR="003C391A" w:rsidRPr="006B6C9A">
              <w:rPr>
                <w:rFonts w:ascii="Arial" w:hAnsi="Arial" w:cs="Arial"/>
              </w:rPr>
              <w:t xml:space="preserve"> (for BSU02S2)</w:t>
            </w:r>
          </w:p>
          <w:p w14:paraId="700B7734" w14:textId="4655A7FF" w:rsidR="003942F8" w:rsidRPr="006B6C9A" w:rsidRDefault="003942F8" w:rsidP="001741B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 xml:space="preserve">MCU: </w:t>
            </w:r>
            <w:r w:rsidR="006B6C9A">
              <w:rPr>
                <w:rFonts w:ascii="Arial" w:hAnsi="Arial" w:cs="Arial"/>
              </w:rPr>
              <w:t>(</w:t>
            </w:r>
            <w:r w:rsidR="003C391A" w:rsidRPr="006B6C9A">
              <w:rPr>
                <w:rFonts w:ascii="Arial" w:hAnsi="Arial" w:cs="Arial"/>
              </w:rPr>
              <w:t>U2,</w:t>
            </w:r>
            <w:r w:rsidR="006B6C9A">
              <w:rPr>
                <w:rFonts w:ascii="Arial" w:hAnsi="Arial" w:cs="Arial"/>
              </w:rPr>
              <w:t xml:space="preserve"> </w:t>
            </w:r>
            <w:r w:rsidR="003C391A" w:rsidRPr="006B6C9A">
              <w:rPr>
                <w:rFonts w:ascii="Arial" w:hAnsi="Arial" w:cs="Arial"/>
              </w:rPr>
              <w:t>APM32E103</w:t>
            </w:r>
            <w:r w:rsidR="006B6C9A">
              <w:rPr>
                <w:rFonts w:ascii="Arial" w:hAnsi="Arial" w:cs="Arial"/>
              </w:rPr>
              <w:t>)</w:t>
            </w:r>
          </w:p>
        </w:tc>
        <w:tc>
          <w:tcPr>
            <w:tcW w:w="3734" w:type="dxa"/>
            <w:vAlign w:val="center"/>
          </w:tcPr>
          <w:p w14:paraId="02E8F29E" w14:textId="77777777" w:rsidR="000F38AA" w:rsidRPr="006B6C9A" w:rsidRDefault="000F38AA" w:rsidP="000F38A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高压箱型号：</w:t>
            </w:r>
            <w:r w:rsidRPr="006B6C9A">
              <w:rPr>
                <w:rFonts w:ascii="Arial" w:hAnsi="Arial" w:cs="Arial"/>
              </w:rPr>
              <w:t>IBU280A1K</w:t>
            </w:r>
          </w:p>
          <w:p w14:paraId="3DB03A17" w14:textId="77777777" w:rsidR="000F38AA" w:rsidRPr="006B6C9A" w:rsidRDefault="000F38AA" w:rsidP="000F38A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主控板</w:t>
            </w:r>
            <w:r w:rsidRPr="006B6C9A">
              <w:rPr>
                <w:rFonts w:ascii="Arial" w:hAnsi="Arial" w:cs="Arial"/>
              </w:rPr>
              <w:t>BMU</w:t>
            </w:r>
            <w:r w:rsidRPr="006B6C9A">
              <w:rPr>
                <w:rFonts w:ascii="Arial" w:hAnsi="Arial" w:cs="Arial"/>
              </w:rPr>
              <w:t>型号</w:t>
            </w:r>
            <w:r w:rsidRPr="006B6C9A">
              <w:rPr>
                <w:rFonts w:ascii="Arial" w:hAnsi="Arial" w:cs="Arial"/>
              </w:rPr>
              <w:t xml:space="preserve">: </w:t>
            </w:r>
            <w:r w:rsidR="00AA74D8" w:rsidRPr="006B6C9A">
              <w:rPr>
                <w:rFonts w:ascii="Arial" w:hAnsi="Arial" w:cs="Arial"/>
              </w:rPr>
              <w:t>BMU01U1Z</w:t>
            </w:r>
          </w:p>
          <w:p w14:paraId="1C69FCDB" w14:textId="77777777" w:rsidR="000B3146" w:rsidRPr="006B6C9A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硬件版本</w:t>
            </w:r>
            <w:r w:rsidRPr="006B6C9A">
              <w:rPr>
                <w:rFonts w:ascii="Arial" w:hAnsi="Arial" w:cs="Arial"/>
              </w:rPr>
              <w:t>:</w:t>
            </w:r>
            <w:r w:rsidR="00CD78FA" w:rsidRPr="006B6C9A">
              <w:rPr>
                <w:rFonts w:ascii="Arial" w:hAnsi="Arial" w:cs="Arial"/>
              </w:rPr>
              <w:t xml:space="preserve"> </w:t>
            </w:r>
            <w:r w:rsidR="00AA74D8" w:rsidRPr="006B6C9A">
              <w:rPr>
                <w:rFonts w:ascii="Arial" w:hAnsi="Arial" w:cs="Arial"/>
              </w:rPr>
              <w:t>A03</w:t>
            </w:r>
          </w:p>
          <w:p w14:paraId="2916195A" w14:textId="77777777" w:rsidR="00715788" w:rsidRPr="006B6C9A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软件版本号</w:t>
            </w:r>
            <w:r w:rsidRPr="006B6C9A">
              <w:rPr>
                <w:rFonts w:ascii="Arial" w:hAnsi="Arial" w:cs="Arial"/>
              </w:rPr>
              <w:t>:</w:t>
            </w:r>
            <w:r w:rsidR="00AA74D8" w:rsidRPr="006B6C9A">
              <w:rPr>
                <w:rFonts w:ascii="Arial" w:hAnsi="Arial" w:cs="Arial"/>
              </w:rPr>
              <w:t>V100.05</w:t>
            </w:r>
          </w:p>
          <w:p w14:paraId="5D206EC6" w14:textId="77777777" w:rsidR="00D81B78" w:rsidRPr="006B6C9A" w:rsidRDefault="00D81B78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电流保险丝</w:t>
            </w:r>
            <w:r w:rsidR="00195009" w:rsidRPr="006B6C9A">
              <w:rPr>
                <w:rFonts w:ascii="Arial" w:hAnsi="Arial" w:cs="Arial"/>
              </w:rPr>
              <w:t>:</w:t>
            </w:r>
            <w:r w:rsidR="002F31FB" w:rsidRPr="006B6C9A">
              <w:rPr>
                <w:rFonts w:ascii="Arial" w:hAnsi="Arial" w:cs="Arial"/>
              </w:rPr>
              <w:t xml:space="preserve"> 350A</w:t>
            </w:r>
          </w:p>
          <w:p w14:paraId="6BF59B80" w14:textId="77777777" w:rsidR="003942F8" w:rsidRPr="006B6C9A" w:rsidRDefault="003942F8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</w:rPr>
            </w:pPr>
          </w:p>
          <w:p w14:paraId="6B61D438" w14:textId="2A578E7A" w:rsidR="003942F8" w:rsidRPr="006B6C9A" w:rsidRDefault="003942F8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总压</w:t>
            </w:r>
            <w:r w:rsidR="006B6C9A">
              <w:rPr>
                <w:rFonts w:ascii="Arial" w:hAnsi="Arial" w:cs="Arial" w:hint="eastAsia"/>
                <w:lang w:val="en-US"/>
              </w:rPr>
              <w:t>和分流器</w:t>
            </w:r>
            <w:r w:rsidRPr="006B6C9A">
              <w:rPr>
                <w:rFonts w:ascii="Arial" w:hAnsi="Arial" w:cs="Arial"/>
                <w:lang w:val="en-US"/>
              </w:rPr>
              <w:t xml:space="preserve">AFE: </w:t>
            </w:r>
            <w:r w:rsidR="006B6C9A">
              <w:rPr>
                <w:rFonts w:ascii="Arial" w:hAnsi="Arial" w:cs="Arial" w:hint="eastAsia"/>
                <w:lang w:val="en-US"/>
              </w:rPr>
              <w:t>(</w:t>
            </w:r>
            <w:r w:rsidR="003C391A" w:rsidRPr="006B6C9A">
              <w:rPr>
                <w:rFonts w:ascii="Arial" w:hAnsi="Arial" w:cs="Arial"/>
                <w:lang w:val="en-US"/>
              </w:rPr>
              <w:t xml:space="preserve">U26, </w:t>
            </w:r>
            <w:r w:rsidRPr="006B6C9A">
              <w:rPr>
                <w:rFonts w:ascii="Arial" w:hAnsi="Arial" w:cs="Arial"/>
                <w:lang w:val="en-US"/>
              </w:rPr>
              <w:t>LTC2949</w:t>
            </w:r>
            <w:r w:rsidR="006B6C9A">
              <w:rPr>
                <w:rFonts w:ascii="Arial" w:hAnsi="Arial" w:cs="Arial"/>
                <w:lang w:val="en-US"/>
              </w:rPr>
              <w:t>)</w:t>
            </w:r>
          </w:p>
          <w:p w14:paraId="71BB834D" w14:textId="77777777" w:rsidR="003942F8" w:rsidRPr="006B6C9A" w:rsidRDefault="003942F8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主</w:t>
            </w:r>
            <w:r w:rsidRPr="006B6C9A">
              <w:rPr>
                <w:rFonts w:ascii="Arial" w:hAnsi="Arial" w:cs="Arial"/>
              </w:rPr>
              <w:t>MCU</w:t>
            </w:r>
            <w:r w:rsidRPr="006B6C9A">
              <w:rPr>
                <w:rFonts w:ascii="Arial" w:hAnsi="Arial" w:cs="Arial"/>
              </w:rPr>
              <w:t>（</w:t>
            </w:r>
            <w:r w:rsidRPr="006B6C9A">
              <w:rPr>
                <w:rFonts w:ascii="Arial" w:hAnsi="Arial" w:cs="Arial"/>
              </w:rPr>
              <w:t>U1, FS32K146</w:t>
            </w:r>
            <w:r w:rsidRPr="006B6C9A">
              <w:rPr>
                <w:rFonts w:ascii="Arial" w:hAnsi="Arial" w:cs="Arial"/>
              </w:rPr>
              <w:t>）</w:t>
            </w:r>
          </w:p>
          <w:p w14:paraId="44A74FCC" w14:textId="77777777" w:rsidR="003C391A" w:rsidRPr="006B6C9A" w:rsidRDefault="003C391A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辅助</w:t>
            </w:r>
            <w:r w:rsidRPr="006B6C9A">
              <w:rPr>
                <w:rFonts w:ascii="Arial" w:hAnsi="Arial" w:cs="Arial"/>
              </w:rPr>
              <w:t>MCU (U31, KEAZ128)</w:t>
            </w:r>
          </w:p>
          <w:p w14:paraId="66250CDD" w14:textId="77777777" w:rsidR="003C391A" w:rsidRPr="006B6C9A" w:rsidRDefault="003C391A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SPI: U2, LTC6820</w:t>
            </w:r>
          </w:p>
          <w:p w14:paraId="7D0F1B71" w14:textId="65B7C73B" w:rsidR="003C391A" w:rsidRPr="006B6C9A" w:rsidRDefault="003C391A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继电器驱动开关</w:t>
            </w:r>
            <w:r w:rsidRPr="006B6C9A">
              <w:rPr>
                <w:rFonts w:ascii="Arial" w:hAnsi="Arial" w:cs="Arial"/>
              </w:rPr>
              <w:t>: Q26, Q27</w:t>
            </w:r>
          </w:p>
          <w:p w14:paraId="56631719" w14:textId="5A3A214C" w:rsidR="00490130" w:rsidRPr="006B6C9A" w:rsidRDefault="00490130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/>
              </w:rPr>
              <w:t>CAN: U7, MC33FS6503</w:t>
            </w:r>
          </w:p>
          <w:p w14:paraId="4FD76996" w14:textId="0C596B2A" w:rsidR="003C391A" w:rsidRPr="006B6C9A" w:rsidRDefault="003C391A" w:rsidP="002F31F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 w:rsidRPr="006B6C9A">
              <w:rPr>
                <w:rFonts w:ascii="Arial" w:hAnsi="Arial" w:cs="Arial"/>
              </w:rPr>
              <w:t>主正</w:t>
            </w:r>
            <w:r w:rsidRPr="006B6C9A">
              <w:rPr>
                <w:rFonts w:ascii="Arial" w:hAnsi="Arial" w:cs="Arial"/>
              </w:rPr>
              <w:t xml:space="preserve">KM1, </w:t>
            </w:r>
            <w:r w:rsidRPr="006B6C9A">
              <w:rPr>
                <w:rFonts w:ascii="Arial" w:hAnsi="Arial" w:cs="Arial"/>
              </w:rPr>
              <w:t>主负</w:t>
            </w:r>
            <w:r w:rsidRPr="006B6C9A">
              <w:rPr>
                <w:rFonts w:ascii="Arial" w:hAnsi="Arial" w:cs="Arial"/>
              </w:rPr>
              <w:t>KM2</w:t>
            </w:r>
          </w:p>
        </w:tc>
      </w:tr>
      <w:tr w:rsidR="00D60578" w:rsidRPr="00D878D9" w14:paraId="3630A679" w14:textId="77777777" w:rsidTr="000D56EA">
        <w:trPr>
          <w:trHeight w:val="49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5F48" w14:textId="77777777" w:rsidR="00D60578" w:rsidRPr="00D878D9" w:rsidRDefault="00D60578" w:rsidP="00AE2779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 xml:space="preserve">Configuration </w:t>
            </w:r>
          </w:p>
        </w:tc>
        <w:tc>
          <w:tcPr>
            <w:tcW w:w="1827" w:type="dxa"/>
            <w:vAlign w:val="center"/>
          </w:tcPr>
          <w:p w14:paraId="69903800" w14:textId="77777777" w:rsidR="00D60578" w:rsidRPr="00D878D9" w:rsidRDefault="00D60578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--</w:t>
            </w:r>
          </w:p>
        </w:tc>
        <w:tc>
          <w:tcPr>
            <w:tcW w:w="2264" w:type="dxa"/>
            <w:vAlign w:val="center"/>
          </w:tcPr>
          <w:p w14:paraId="5CC158F3" w14:textId="77777777" w:rsidR="004E549C" w:rsidRDefault="00FE3A3B" w:rsidP="004E549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16</w:t>
            </w:r>
            <w:r w:rsidR="00D60578" w:rsidRPr="00D878D9">
              <w:rPr>
                <w:rFonts w:ascii="Arial" w:hAnsi="Arial" w:cs="Arial"/>
                <w:lang w:val="en-US"/>
              </w:rPr>
              <w:t>S</w:t>
            </w:r>
          </w:p>
          <w:p w14:paraId="007E5346" w14:textId="77777777" w:rsidR="004E549C" w:rsidRPr="004E549C" w:rsidRDefault="004E549C" w:rsidP="004E549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4E549C">
              <w:rPr>
                <w:rFonts w:ascii="Arial" w:hAnsi="Arial" w:cs="Arial"/>
                <w:lang w:val="en-US"/>
              </w:rPr>
              <w:t>IP20</w:t>
            </w:r>
          </w:p>
          <w:p w14:paraId="094D549D" w14:textId="77777777" w:rsidR="00D60578" w:rsidRPr="00D878D9" w:rsidRDefault="00D60578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734" w:type="dxa"/>
            <w:vAlign w:val="center"/>
          </w:tcPr>
          <w:p w14:paraId="76B3B6A4" w14:textId="77777777" w:rsidR="00D60578" w:rsidRDefault="00FE3A3B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15S</w:t>
            </w:r>
            <w:r w:rsidR="00D60578" w:rsidRPr="00D878D9">
              <w:rPr>
                <w:rFonts w:ascii="Arial" w:hAnsi="Arial" w:cs="Arial"/>
                <w:lang w:val="en-US"/>
              </w:rPr>
              <w:t xml:space="preserve"> </w:t>
            </w:r>
          </w:p>
          <w:p w14:paraId="6772B257" w14:textId="77777777" w:rsidR="004E549C" w:rsidRPr="00D878D9" w:rsidRDefault="004E549C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4E549C">
              <w:rPr>
                <w:rFonts w:ascii="Arial" w:hAnsi="Arial" w:cs="Arial"/>
                <w:color w:val="FF0000"/>
                <w:lang w:val="en-US"/>
              </w:rPr>
              <w:t>IP55</w:t>
            </w:r>
            <w:r w:rsidRPr="004E549C">
              <w:rPr>
                <w:rFonts w:ascii="Arial" w:hAnsi="Arial" w:cs="Arial" w:hint="eastAsia"/>
                <w:color w:val="FF0000"/>
                <w:lang w:val="en-US"/>
              </w:rPr>
              <w:t>，要提供储能柜的</w:t>
            </w:r>
            <w:r w:rsidRPr="004E549C">
              <w:rPr>
                <w:rFonts w:ascii="Arial" w:hAnsi="Arial" w:cs="Arial" w:hint="eastAsia"/>
                <w:color w:val="FF0000"/>
                <w:lang w:val="en-US"/>
              </w:rPr>
              <w:t>I</w:t>
            </w:r>
            <w:r w:rsidRPr="004E549C">
              <w:rPr>
                <w:rFonts w:ascii="Arial" w:hAnsi="Arial" w:cs="Arial"/>
                <w:color w:val="FF0000"/>
                <w:lang w:val="en-US"/>
              </w:rPr>
              <w:t>P55</w:t>
            </w:r>
            <w:r w:rsidRPr="004E549C">
              <w:rPr>
                <w:rFonts w:ascii="Arial" w:hAnsi="Arial" w:cs="Arial" w:hint="eastAsia"/>
                <w:color w:val="FF0000"/>
                <w:lang w:val="en-US"/>
              </w:rPr>
              <w:t>的带有</w:t>
            </w:r>
            <w:r w:rsidRPr="004E549C">
              <w:rPr>
                <w:rFonts w:ascii="Arial" w:hAnsi="Arial" w:cs="Arial" w:hint="eastAsia"/>
                <w:color w:val="FF0000"/>
                <w:lang w:val="en-US"/>
              </w:rPr>
              <w:t>C</w:t>
            </w:r>
            <w:r w:rsidRPr="004E549C">
              <w:rPr>
                <w:rFonts w:ascii="Arial" w:hAnsi="Arial" w:cs="Arial"/>
                <w:color w:val="FF0000"/>
                <w:lang w:val="en-US"/>
              </w:rPr>
              <w:t>NAS</w:t>
            </w:r>
            <w:r w:rsidRPr="004E549C">
              <w:rPr>
                <w:rFonts w:ascii="Arial" w:hAnsi="Arial" w:cs="Arial" w:hint="eastAsia"/>
                <w:color w:val="FF0000"/>
                <w:lang w:val="en-US"/>
              </w:rPr>
              <w:t>的测试报告；</w:t>
            </w:r>
          </w:p>
        </w:tc>
      </w:tr>
      <w:tr w:rsidR="00D60578" w:rsidRPr="00D878D9" w14:paraId="3B15EA4C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6F34E5" w14:textId="77777777" w:rsidR="00D60578" w:rsidRPr="00D878D9" w:rsidRDefault="00D60578" w:rsidP="00AE2779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Nominal voltage</w:t>
            </w:r>
          </w:p>
        </w:tc>
        <w:tc>
          <w:tcPr>
            <w:tcW w:w="1827" w:type="dxa"/>
            <w:vAlign w:val="center"/>
          </w:tcPr>
          <w:p w14:paraId="5C4CECDD" w14:textId="77777777" w:rsidR="00D60578" w:rsidRPr="00D878D9" w:rsidRDefault="00D60578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3.2Vd.c.</w:t>
            </w:r>
          </w:p>
        </w:tc>
        <w:tc>
          <w:tcPr>
            <w:tcW w:w="2264" w:type="dxa"/>
            <w:vAlign w:val="center"/>
          </w:tcPr>
          <w:p w14:paraId="0E27B28E" w14:textId="77777777" w:rsidR="00D60578" w:rsidRPr="00D878D9" w:rsidRDefault="00D81B78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51.2</w:t>
            </w:r>
            <w:r w:rsidR="00D60578" w:rsidRPr="00D878D9">
              <w:rPr>
                <w:rFonts w:ascii="Arial" w:hAnsi="Arial" w:cs="Arial"/>
                <w:lang w:val="en-US"/>
              </w:rPr>
              <w:t>Vd.c.</w:t>
            </w:r>
          </w:p>
        </w:tc>
        <w:tc>
          <w:tcPr>
            <w:tcW w:w="3734" w:type="dxa"/>
            <w:vAlign w:val="center"/>
          </w:tcPr>
          <w:p w14:paraId="23F9A404" w14:textId="77777777" w:rsidR="00D60578" w:rsidRPr="00D878D9" w:rsidRDefault="00D8079D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33050">
              <w:rPr>
                <w:rFonts w:ascii="Arial" w:hAnsi="Arial" w:cs="Arial"/>
                <w:lang w:val="en-US"/>
              </w:rPr>
              <w:t>768.0V</w:t>
            </w:r>
          </w:p>
        </w:tc>
      </w:tr>
      <w:tr w:rsidR="00D60578" w:rsidRPr="00D878D9" w14:paraId="4B7EA4A5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CA2BF7" w14:textId="77777777" w:rsidR="00D60578" w:rsidRPr="00D878D9" w:rsidRDefault="00D60578" w:rsidP="00AE2779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Rated capacity</w:t>
            </w:r>
          </w:p>
        </w:tc>
        <w:tc>
          <w:tcPr>
            <w:tcW w:w="1827" w:type="dxa"/>
            <w:vAlign w:val="center"/>
          </w:tcPr>
          <w:p w14:paraId="31059213" w14:textId="77777777" w:rsidR="00D60578" w:rsidRPr="00D878D9" w:rsidRDefault="00DF02DB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28</w:t>
            </w:r>
            <w:r w:rsidR="00D60578" w:rsidRPr="00D878D9">
              <w:rPr>
                <w:rFonts w:ascii="Arial" w:hAnsi="Arial" w:cs="Arial"/>
                <w:lang w:val="en-US"/>
              </w:rPr>
              <w:t>0Ah</w:t>
            </w:r>
            <w:r w:rsidR="00F075A1" w:rsidRPr="00D878D9">
              <w:rPr>
                <w:rFonts w:ascii="Arial" w:hAnsi="Arial" w:cs="Arial"/>
                <w:lang w:val="en-US"/>
              </w:rPr>
              <w:t xml:space="preserve">, </w:t>
            </w:r>
            <w:r>
              <w:rPr>
                <w:rFonts w:ascii="Arial" w:hAnsi="Arial" w:cs="Arial"/>
                <w:lang w:val="en-US"/>
              </w:rPr>
              <w:t>896</w:t>
            </w:r>
            <w:r w:rsidR="00F075A1" w:rsidRPr="00D878D9">
              <w:rPr>
                <w:rFonts w:ascii="Arial" w:hAnsi="Arial" w:cs="Arial"/>
                <w:lang w:val="en-US"/>
              </w:rPr>
              <w:t>Wh</w:t>
            </w:r>
          </w:p>
        </w:tc>
        <w:tc>
          <w:tcPr>
            <w:tcW w:w="2264" w:type="dxa"/>
            <w:vAlign w:val="center"/>
          </w:tcPr>
          <w:p w14:paraId="3DC1B998" w14:textId="77777777" w:rsidR="00D60578" w:rsidRPr="00D878D9" w:rsidRDefault="00BC3604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28</w:t>
            </w:r>
            <w:r w:rsidR="00D60578" w:rsidRPr="00D878D9">
              <w:rPr>
                <w:rFonts w:ascii="Arial" w:hAnsi="Arial" w:cs="Arial"/>
                <w:lang w:val="en-US"/>
              </w:rPr>
              <w:t>0Ah</w:t>
            </w:r>
          </w:p>
        </w:tc>
        <w:tc>
          <w:tcPr>
            <w:tcW w:w="3734" w:type="dxa"/>
            <w:vAlign w:val="center"/>
          </w:tcPr>
          <w:p w14:paraId="4BF9DC20" w14:textId="77777777" w:rsidR="00D60578" w:rsidRPr="00D878D9" w:rsidRDefault="00BC3604" w:rsidP="00AE277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28</w:t>
            </w:r>
            <w:r w:rsidR="00D60578" w:rsidRPr="00D878D9">
              <w:rPr>
                <w:rFonts w:ascii="Arial" w:hAnsi="Arial" w:cs="Arial"/>
                <w:lang w:val="en-US"/>
              </w:rPr>
              <w:t>0Ah</w:t>
            </w:r>
          </w:p>
        </w:tc>
      </w:tr>
      <w:tr w:rsidR="00B55A95" w:rsidRPr="00D878D9" w14:paraId="5CF5F447" w14:textId="77777777" w:rsidTr="000D56EA">
        <w:trPr>
          <w:trHeight w:val="800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7F32CB" w14:textId="77777777" w:rsidR="00B55A95" w:rsidRPr="00D878D9" w:rsidRDefault="00B55A95" w:rsidP="00B55A95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Charging voltage declared by manufacturer</w:t>
            </w:r>
          </w:p>
          <w:p w14:paraId="2ECC8252" w14:textId="77777777" w:rsidR="00D878D9" w:rsidRPr="00D878D9" w:rsidRDefault="00D878D9" w:rsidP="00B55A95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推荐充电电压</w:t>
            </w:r>
          </w:p>
        </w:tc>
        <w:tc>
          <w:tcPr>
            <w:tcW w:w="1827" w:type="dxa"/>
            <w:vAlign w:val="center"/>
          </w:tcPr>
          <w:p w14:paraId="76B03ED4" w14:textId="77777777" w:rsidR="00B55A95" w:rsidRPr="00D878D9" w:rsidRDefault="00B55A95" w:rsidP="00B55A9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bCs/>
                <w:lang w:val="en-US"/>
              </w:rPr>
              <w:t>3.</w:t>
            </w:r>
            <w:r w:rsidR="002864A2" w:rsidRPr="00D878D9">
              <w:rPr>
                <w:rFonts w:ascii="Arial" w:hAnsi="Arial" w:cs="Arial"/>
                <w:bCs/>
                <w:lang w:val="en-US"/>
              </w:rPr>
              <w:t>6</w:t>
            </w:r>
            <w:r w:rsidRPr="00D878D9">
              <w:rPr>
                <w:rFonts w:ascii="Arial" w:hAnsi="Arial" w:cs="Arial"/>
                <w:bCs/>
                <w:lang w:val="en-US"/>
              </w:rPr>
              <w:t xml:space="preserve">5V </w:t>
            </w:r>
          </w:p>
        </w:tc>
        <w:tc>
          <w:tcPr>
            <w:tcW w:w="2264" w:type="dxa"/>
            <w:vAlign w:val="center"/>
          </w:tcPr>
          <w:p w14:paraId="62675050" w14:textId="77777777" w:rsidR="00B55A95" w:rsidRPr="00D878D9" w:rsidRDefault="00D81B78" w:rsidP="00B55A9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5</w:t>
            </w:r>
            <w:r w:rsidR="00561822" w:rsidRPr="00D878D9">
              <w:rPr>
                <w:rFonts w:ascii="Arial" w:hAnsi="Arial" w:cs="Arial"/>
                <w:bCs/>
                <w:lang w:val="en-US"/>
              </w:rPr>
              <w:t>7.6</w:t>
            </w:r>
            <w:r w:rsidR="00B55A95" w:rsidRPr="00D878D9">
              <w:rPr>
                <w:rFonts w:ascii="Arial" w:hAnsi="Arial" w:cs="Arial"/>
                <w:bCs/>
                <w:lang w:val="en-US"/>
              </w:rPr>
              <w:t>V</w:t>
            </w:r>
            <w:r w:rsidR="007D0555">
              <w:rPr>
                <w:rFonts w:ascii="Arial" w:hAnsi="Arial" w:cs="Arial"/>
                <w:bCs/>
                <w:lang w:val="en-US"/>
              </w:rPr>
              <w:t xml:space="preserve"> or</w:t>
            </w:r>
            <w:r w:rsidR="00B55A95" w:rsidRPr="00D878D9">
              <w:rPr>
                <w:rFonts w:ascii="Arial" w:hAnsi="Arial" w:cs="Arial"/>
                <w:bCs/>
                <w:lang w:val="en-US"/>
              </w:rPr>
              <w:t xml:space="preserve"> 3.</w:t>
            </w:r>
            <w:r w:rsidR="008F00A0" w:rsidRPr="00D878D9">
              <w:rPr>
                <w:rFonts w:ascii="Arial" w:hAnsi="Arial" w:cs="Arial"/>
                <w:bCs/>
                <w:lang w:val="en-US"/>
              </w:rPr>
              <w:t>6</w:t>
            </w:r>
            <w:r w:rsidR="00B55A95" w:rsidRPr="00D878D9">
              <w:rPr>
                <w:rFonts w:ascii="Arial" w:hAnsi="Arial" w:cs="Arial"/>
                <w:bCs/>
                <w:lang w:val="en-US"/>
              </w:rPr>
              <w:t>V/cell</w:t>
            </w:r>
          </w:p>
        </w:tc>
        <w:tc>
          <w:tcPr>
            <w:tcW w:w="3734" w:type="dxa"/>
            <w:vAlign w:val="center"/>
          </w:tcPr>
          <w:p w14:paraId="3080EC4C" w14:textId="77777777" w:rsidR="00B55A95" w:rsidRPr="000B3146" w:rsidRDefault="007D0555" w:rsidP="00B55A9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864V or 3</w:t>
            </w:r>
            <w:r w:rsidR="00375268">
              <w:rPr>
                <w:rFonts w:ascii="Arial" w:hAnsi="Arial" w:cs="Arial"/>
                <w:bCs/>
                <w:lang w:val="en-US"/>
              </w:rPr>
              <w:t>.</w:t>
            </w:r>
            <w:r>
              <w:rPr>
                <w:rFonts w:ascii="Arial" w:hAnsi="Arial" w:cs="Arial"/>
                <w:bCs/>
                <w:lang w:val="en-US"/>
              </w:rPr>
              <w:t>6V/cell</w:t>
            </w:r>
          </w:p>
        </w:tc>
      </w:tr>
      <w:tr w:rsidR="000B3146" w:rsidRPr="00D878D9" w14:paraId="2AB2C99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A92B5F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 xml:space="preserve">Upper limit charging voltage </w:t>
            </w:r>
          </w:p>
          <w:p w14:paraId="0EF1C4B7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上限电压</w:t>
            </w:r>
          </w:p>
        </w:tc>
        <w:tc>
          <w:tcPr>
            <w:tcW w:w="1827" w:type="dxa"/>
            <w:vAlign w:val="center"/>
          </w:tcPr>
          <w:p w14:paraId="6C1454DA" w14:textId="77777777" w:rsidR="000B3146" w:rsidRPr="000B3146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0B3146">
              <w:rPr>
                <w:rFonts w:ascii="Arial" w:hAnsi="Arial" w:cs="Arial"/>
                <w:lang w:val="en-US"/>
              </w:rPr>
              <w:t>3.</w:t>
            </w:r>
            <w:r w:rsidR="00C24A83">
              <w:rPr>
                <w:rFonts w:ascii="Arial" w:hAnsi="Arial" w:cs="Arial"/>
                <w:lang w:val="en-US"/>
              </w:rPr>
              <w:t>6</w:t>
            </w:r>
            <w:r w:rsidRPr="000B3146">
              <w:rPr>
                <w:rFonts w:ascii="Arial" w:hAnsi="Arial" w:cs="Arial"/>
                <w:lang w:val="en-US"/>
              </w:rPr>
              <w:t>5V</w:t>
            </w:r>
          </w:p>
        </w:tc>
        <w:tc>
          <w:tcPr>
            <w:tcW w:w="2264" w:type="dxa"/>
            <w:vAlign w:val="center"/>
          </w:tcPr>
          <w:p w14:paraId="63082E1F" w14:textId="77777777" w:rsidR="000B3146" w:rsidRPr="00D878D9" w:rsidRDefault="00353075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  <w:r w:rsidR="000B3146" w:rsidRPr="00D878D9">
              <w:rPr>
                <w:rFonts w:ascii="Arial" w:hAnsi="Arial" w:cs="Arial"/>
                <w:lang w:val="en-US"/>
              </w:rPr>
              <w:t>7.6V</w:t>
            </w:r>
            <w:r w:rsidR="007D0555">
              <w:rPr>
                <w:rFonts w:ascii="Arial" w:hAnsi="Arial" w:cs="Arial"/>
                <w:lang w:val="en-US"/>
              </w:rPr>
              <w:t xml:space="preserve"> or </w:t>
            </w:r>
            <w:r w:rsidR="000B3146" w:rsidRPr="00D878D9">
              <w:rPr>
                <w:rFonts w:ascii="Arial" w:hAnsi="Arial" w:cs="Arial"/>
                <w:bCs/>
                <w:lang w:val="en-US"/>
              </w:rPr>
              <w:t>3.6V/cell</w:t>
            </w:r>
          </w:p>
        </w:tc>
        <w:tc>
          <w:tcPr>
            <w:tcW w:w="3734" w:type="dxa"/>
            <w:vAlign w:val="center"/>
          </w:tcPr>
          <w:p w14:paraId="4BDE5013" w14:textId="77777777" w:rsidR="000B3146" w:rsidRPr="00D878D9" w:rsidRDefault="007D0555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864V or 3</w:t>
            </w:r>
            <w:r w:rsidR="00375268">
              <w:rPr>
                <w:rFonts w:ascii="Arial" w:hAnsi="Arial" w:cs="Arial"/>
                <w:bCs/>
                <w:lang w:val="en-US"/>
              </w:rPr>
              <w:t>.</w:t>
            </w:r>
            <w:r>
              <w:rPr>
                <w:rFonts w:ascii="Arial" w:hAnsi="Arial" w:cs="Arial"/>
                <w:bCs/>
                <w:lang w:val="en-US"/>
              </w:rPr>
              <w:t>6V/cell</w:t>
            </w:r>
          </w:p>
        </w:tc>
      </w:tr>
      <w:tr w:rsidR="000B3146" w:rsidRPr="00D878D9" w14:paraId="0045410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EB58EE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Charging current declared by manufacturer</w:t>
            </w:r>
          </w:p>
          <w:p w14:paraId="0ABF5E1C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推荐充电电流</w:t>
            </w:r>
          </w:p>
        </w:tc>
        <w:tc>
          <w:tcPr>
            <w:tcW w:w="1827" w:type="dxa"/>
            <w:vAlign w:val="center"/>
          </w:tcPr>
          <w:p w14:paraId="4A8C4C65" w14:textId="018BAEA9" w:rsidR="000B3146" w:rsidRPr="006B6C9A" w:rsidRDefault="006872A3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28</w:t>
            </w:r>
            <w:r w:rsidR="000B3146" w:rsidRPr="006B6C9A">
              <w:rPr>
                <w:rFonts w:ascii="Arial" w:hAnsi="Arial" w:cs="Arial"/>
                <w:lang w:val="en-US"/>
              </w:rPr>
              <w:t>0A</w:t>
            </w:r>
          </w:p>
        </w:tc>
        <w:tc>
          <w:tcPr>
            <w:tcW w:w="2264" w:type="dxa"/>
            <w:vAlign w:val="center"/>
          </w:tcPr>
          <w:p w14:paraId="035B8F65" w14:textId="77777777" w:rsidR="000B3146" w:rsidRPr="006B6C9A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</w:t>
            </w:r>
            <w:r w:rsidR="00D81B78" w:rsidRPr="006B6C9A">
              <w:rPr>
                <w:rFonts w:ascii="Arial" w:hAnsi="Arial" w:cs="Arial"/>
                <w:lang w:val="en-US"/>
              </w:rPr>
              <w:t>4</w:t>
            </w:r>
            <w:r w:rsidRPr="006B6C9A">
              <w:rPr>
                <w:rFonts w:ascii="Arial" w:hAnsi="Arial" w:cs="Arial"/>
                <w:lang w:val="en-US"/>
              </w:rPr>
              <w:t>0A</w:t>
            </w:r>
          </w:p>
        </w:tc>
        <w:tc>
          <w:tcPr>
            <w:tcW w:w="3734" w:type="dxa"/>
            <w:vAlign w:val="center"/>
          </w:tcPr>
          <w:p w14:paraId="6A98BADB" w14:textId="77777777" w:rsidR="000B3146" w:rsidRPr="006B6C9A" w:rsidRDefault="00C24A83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140</w:t>
            </w:r>
            <w:r w:rsidR="000B3146" w:rsidRPr="006B6C9A">
              <w:rPr>
                <w:rFonts w:ascii="Arial" w:hAnsi="Arial" w:cs="Arial"/>
                <w:lang w:val="en-US"/>
              </w:rPr>
              <w:t>A</w:t>
            </w:r>
          </w:p>
        </w:tc>
      </w:tr>
      <w:tr w:rsidR="000B3146" w:rsidRPr="00D878D9" w14:paraId="32E365C1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DB3D84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 xml:space="preserve">Maximum continuous Charging Current </w:t>
            </w:r>
          </w:p>
          <w:p w14:paraId="24D3EAB7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最大</w:t>
            </w:r>
            <w:r w:rsidRPr="00D878D9">
              <w:rPr>
                <w:rFonts w:ascii="Arial" w:hAnsi="Arial" w:cs="Arial"/>
                <w:color w:val="FF0000"/>
                <w:lang w:val="en-US"/>
              </w:rPr>
              <w:t>持续</w:t>
            </w:r>
            <w:r w:rsidRPr="00D878D9">
              <w:rPr>
                <w:rFonts w:ascii="Arial" w:hAnsi="Arial" w:cs="Arial"/>
                <w:lang w:val="en-US"/>
              </w:rPr>
              <w:t>充电电流</w:t>
            </w:r>
          </w:p>
        </w:tc>
        <w:tc>
          <w:tcPr>
            <w:tcW w:w="1827" w:type="dxa"/>
            <w:vAlign w:val="center"/>
          </w:tcPr>
          <w:p w14:paraId="70E036C9" w14:textId="77777777" w:rsidR="000B3146" w:rsidRPr="006B6C9A" w:rsidRDefault="00DF02DB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28</w:t>
            </w:r>
            <w:r w:rsidR="000B3146" w:rsidRPr="006B6C9A">
              <w:rPr>
                <w:rFonts w:ascii="Arial" w:hAnsi="Arial" w:cs="Arial"/>
                <w:lang w:val="en-US"/>
              </w:rPr>
              <w:t>0A</w:t>
            </w:r>
          </w:p>
        </w:tc>
        <w:tc>
          <w:tcPr>
            <w:tcW w:w="2264" w:type="dxa"/>
            <w:vAlign w:val="center"/>
          </w:tcPr>
          <w:p w14:paraId="64A2A1B9" w14:textId="77777777" w:rsidR="000B3146" w:rsidRPr="006B6C9A" w:rsidRDefault="00DC0EA5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1</w:t>
            </w:r>
            <w:r w:rsidRPr="006B6C9A">
              <w:rPr>
                <w:rFonts w:ascii="Arial" w:hAnsi="Arial" w:cs="Arial"/>
                <w:lang w:val="en-US"/>
              </w:rPr>
              <w:t>40A</w:t>
            </w:r>
          </w:p>
        </w:tc>
        <w:tc>
          <w:tcPr>
            <w:tcW w:w="3734" w:type="dxa"/>
            <w:vAlign w:val="center"/>
          </w:tcPr>
          <w:p w14:paraId="4E2314D7" w14:textId="77777777" w:rsidR="000B3146" w:rsidRPr="006B6C9A" w:rsidRDefault="00C24A83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140</w:t>
            </w:r>
            <w:r w:rsidR="000B3146" w:rsidRPr="006B6C9A">
              <w:rPr>
                <w:rFonts w:ascii="Arial" w:hAnsi="Arial" w:cs="Arial"/>
                <w:lang w:val="en-US"/>
              </w:rPr>
              <w:t>A</w:t>
            </w:r>
          </w:p>
        </w:tc>
      </w:tr>
      <w:tr w:rsidR="00FA45D1" w:rsidRPr="00D878D9" w14:paraId="4AAF6D78" w14:textId="77777777" w:rsidTr="00EC7D98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8C37B4C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FC2838">
              <w:rPr>
                <w:rFonts w:ascii="Arial" w:hAnsi="Arial" w:cs="Arial"/>
                <w:lang w:val="en-US"/>
              </w:rPr>
              <w:t>Maximum impulse Charging Current</w:t>
            </w:r>
          </w:p>
          <w:p w14:paraId="5E5DF8CF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8426B3">
              <w:rPr>
                <w:rFonts w:ascii="Arial" w:hAnsi="Arial" w:cs="Arial"/>
                <w:color w:val="FF0000"/>
                <w:lang w:val="en-US"/>
              </w:rPr>
              <w:t>电芯的最大脉冲充电电流</w:t>
            </w:r>
          </w:p>
        </w:tc>
        <w:tc>
          <w:tcPr>
            <w:tcW w:w="1827" w:type="dxa"/>
            <w:vAlign w:val="center"/>
          </w:tcPr>
          <w:p w14:paraId="561F141C" w14:textId="77777777" w:rsidR="00FA45D1" w:rsidRPr="006872A3" w:rsidRDefault="00FA45D1" w:rsidP="00EC7D9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872A3">
              <w:rPr>
                <w:rFonts w:ascii="Arial" w:hAnsi="Arial" w:cs="Arial"/>
                <w:color w:val="FF0000"/>
                <w:lang w:val="en-US"/>
              </w:rPr>
              <w:t>320A (t≤60s)</w:t>
            </w:r>
          </w:p>
        </w:tc>
        <w:tc>
          <w:tcPr>
            <w:tcW w:w="2264" w:type="dxa"/>
            <w:vAlign w:val="center"/>
          </w:tcPr>
          <w:p w14:paraId="01535A21" w14:textId="77777777" w:rsidR="00FA45D1" w:rsidRPr="003D0FC4" w:rsidRDefault="00FA45D1" w:rsidP="00EC7D9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 w:rsidRPr="00E87A82">
              <w:rPr>
                <w:rFonts w:ascii="Arial" w:hAnsi="Arial" w:cs="Arial"/>
                <w:color w:val="FF0000"/>
                <w:lang w:val="en-US"/>
              </w:rPr>
              <w:t xml:space="preserve">210A 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（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1</w:t>
            </w:r>
            <w:r w:rsidRPr="00E87A82">
              <w:rPr>
                <w:rFonts w:ascii="Arial" w:hAnsi="Arial" w:cs="Arial"/>
                <w:color w:val="FF0000"/>
                <w:lang w:val="en-US"/>
              </w:rPr>
              <w:t>0min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）</w:t>
            </w:r>
          </w:p>
        </w:tc>
        <w:tc>
          <w:tcPr>
            <w:tcW w:w="3734" w:type="dxa"/>
            <w:vAlign w:val="center"/>
          </w:tcPr>
          <w:p w14:paraId="75B5634D" w14:textId="77777777" w:rsidR="00FA45D1" w:rsidRPr="00D878D9" w:rsidRDefault="00FA45D1" w:rsidP="00EC7D98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E87A82">
              <w:rPr>
                <w:rFonts w:ascii="Arial" w:hAnsi="Arial" w:cs="Arial"/>
                <w:color w:val="FF0000"/>
                <w:lang w:val="en-US"/>
              </w:rPr>
              <w:t xml:space="preserve">210A 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（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1</w:t>
            </w:r>
            <w:r w:rsidRPr="00E87A82">
              <w:rPr>
                <w:rFonts w:ascii="Arial" w:hAnsi="Arial" w:cs="Arial"/>
                <w:color w:val="FF0000"/>
                <w:lang w:val="en-US"/>
              </w:rPr>
              <w:t>0min</w:t>
            </w:r>
            <w:r w:rsidRPr="00E87A82">
              <w:rPr>
                <w:rFonts w:ascii="Arial" w:hAnsi="Arial" w:cs="Arial" w:hint="eastAsia"/>
                <w:color w:val="FF0000"/>
                <w:lang w:val="en-US"/>
              </w:rPr>
              <w:t>）</w:t>
            </w:r>
          </w:p>
        </w:tc>
      </w:tr>
      <w:tr w:rsidR="000B3146" w:rsidRPr="00D878D9" w14:paraId="2384CC5A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077A92" w14:textId="77777777" w:rsidR="000B3146" w:rsidRPr="00FC2838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FC2838">
              <w:rPr>
                <w:rFonts w:ascii="Arial" w:hAnsi="Arial" w:cs="Arial"/>
                <w:lang w:val="en-US"/>
              </w:rPr>
              <w:t>Discharging current declared by manufacturer</w:t>
            </w:r>
          </w:p>
        </w:tc>
        <w:tc>
          <w:tcPr>
            <w:tcW w:w="1827" w:type="dxa"/>
            <w:vAlign w:val="center"/>
          </w:tcPr>
          <w:p w14:paraId="6F923750" w14:textId="16C52645" w:rsidR="000B3146" w:rsidRPr="006B6C9A" w:rsidRDefault="00DC0EA5" w:rsidP="00DC0EA5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280A</w:t>
            </w:r>
          </w:p>
        </w:tc>
        <w:tc>
          <w:tcPr>
            <w:tcW w:w="2264" w:type="dxa"/>
            <w:vAlign w:val="center"/>
          </w:tcPr>
          <w:p w14:paraId="5760DC9D" w14:textId="77777777" w:rsidR="000B3146" w:rsidRPr="006B6C9A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</w:t>
            </w:r>
            <w:r w:rsidR="00D81B78" w:rsidRPr="006B6C9A">
              <w:rPr>
                <w:rFonts w:ascii="Arial" w:hAnsi="Arial" w:cs="Arial"/>
                <w:lang w:val="en-US"/>
              </w:rPr>
              <w:t>4</w:t>
            </w:r>
            <w:r w:rsidRPr="006B6C9A">
              <w:rPr>
                <w:rFonts w:ascii="Arial" w:hAnsi="Arial" w:cs="Arial"/>
                <w:lang w:val="en-US"/>
              </w:rPr>
              <w:t>0A</w:t>
            </w:r>
          </w:p>
        </w:tc>
        <w:tc>
          <w:tcPr>
            <w:tcW w:w="3734" w:type="dxa"/>
            <w:vAlign w:val="center"/>
          </w:tcPr>
          <w:p w14:paraId="39FC6A3F" w14:textId="77777777" w:rsidR="000B3146" w:rsidRPr="006B6C9A" w:rsidRDefault="00C24A83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140</w:t>
            </w:r>
            <w:r w:rsidR="000B3146" w:rsidRPr="006B6C9A">
              <w:rPr>
                <w:rFonts w:ascii="Arial" w:hAnsi="Arial" w:cs="Arial"/>
                <w:lang w:val="en-US"/>
              </w:rPr>
              <w:t>A</w:t>
            </w:r>
          </w:p>
        </w:tc>
      </w:tr>
      <w:tr w:rsidR="00FA45D1" w:rsidRPr="00D878D9" w14:paraId="25A2CF88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A06DE4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FC2838">
              <w:rPr>
                <w:rFonts w:ascii="Arial" w:hAnsi="Arial" w:cs="Arial"/>
                <w:lang w:val="en-US"/>
              </w:rPr>
              <w:t>Maximum continuous discharging current</w:t>
            </w:r>
          </w:p>
          <w:p w14:paraId="7DA48B75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FC2838">
              <w:rPr>
                <w:rFonts w:ascii="Arial" w:hAnsi="Arial" w:cs="Arial"/>
                <w:lang w:val="en-US"/>
              </w:rPr>
              <w:t>最大持续放电电流</w:t>
            </w:r>
          </w:p>
        </w:tc>
        <w:tc>
          <w:tcPr>
            <w:tcW w:w="1827" w:type="dxa"/>
            <w:vAlign w:val="center"/>
          </w:tcPr>
          <w:p w14:paraId="2C86FA38" w14:textId="77777777" w:rsidR="00FA45D1" w:rsidRPr="006B6C9A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280A</w:t>
            </w:r>
          </w:p>
        </w:tc>
        <w:tc>
          <w:tcPr>
            <w:tcW w:w="2264" w:type="dxa"/>
            <w:vAlign w:val="center"/>
          </w:tcPr>
          <w:p w14:paraId="513A13C7" w14:textId="77777777" w:rsidR="00FA45D1" w:rsidRPr="006B6C9A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1</w:t>
            </w:r>
            <w:r w:rsidRPr="006B6C9A">
              <w:rPr>
                <w:rFonts w:ascii="Arial" w:hAnsi="Arial" w:cs="Arial"/>
                <w:lang w:val="en-US"/>
              </w:rPr>
              <w:t>40A</w:t>
            </w:r>
          </w:p>
        </w:tc>
        <w:tc>
          <w:tcPr>
            <w:tcW w:w="3734" w:type="dxa"/>
            <w:vAlign w:val="center"/>
          </w:tcPr>
          <w:p w14:paraId="3C15A68A" w14:textId="77777777" w:rsidR="00FA45D1" w:rsidRPr="006B6C9A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>140A</w:t>
            </w:r>
          </w:p>
        </w:tc>
      </w:tr>
      <w:tr w:rsidR="00FA45D1" w:rsidRPr="00D878D9" w14:paraId="6745007B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2004E40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FC2838">
              <w:rPr>
                <w:rFonts w:ascii="Arial" w:hAnsi="Arial" w:cs="Arial"/>
                <w:lang w:val="en-US"/>
              </w:rPr>
              <w:t xml:space="preserve">Maximum impulse discharging </w:t>
            </w:r>
            <w:r w:rsidRPr="00FC2838">
              <w:rPr>
                <w:rFonts w:ascii="Arial" w:hAnsi="Arial" w:cs="Arial"/>
                <w:lang w:val="en-US"/>
              </w:rPr>
              <w:lastRenderedPageBreak/>
              <w:t>current</w:t>
            </w:r>
          </w:p>
          <w:p w14:paraId="10C6CFC9" w14:textId="77777777" w:rsidR="00FA45D1" w:rsidRPr="00FC2838" w:rsidRDefault="00FA45D1" w:rsidP="00FA45D1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8426B3">
              <w:rPr>
                <w:rFonts w:ascii="Arial" w:hAnsi="Arial" w:cs="Arial"/>
                <w:color w:val="FF0000"/>
                <w:lang w:val="en-US"/>
              </w:rPr>
              <w:t>电芯的最大脉冲放电电流</w:t>
            </w:r>
          </w:p>
        </w:tc>
        <w:tc>
          <w:tcPr>
            <w:tcW w:w="1827" w:type="dxa"/>
            <w:vAlign w:val="center"/>
          </w:tcPr>
          <w:p w14:paraId="361E001A" w14:textId="77777777" w:rsidR="00FA45D1" w:rsidRPr="006872A3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 w:rsidRPr="006872A3">
              <w:rPr>
                <w:rFonts w:ascii="Arial" w:hAnsi="Arial" w:cs="Arial"/>
                <w:color w:val="FF0000"/>
                <w:lang w:val="en-US"/>
              </w:rPr>
              <w:lastRenderedPageBreak/>
              <w:t>320A (t≤60s)</w:t>
            </w:r>
          </w:p>
        </w:tc>
        <w:tc>
          <w:tcPr>
            <w:tcW w:w="2264" w:type="dxa"/>
            <w:vAlign w:val="center"/>
          </w:tcPr>
          <w:p w14:paraId="37F6B41F" w14:textId="77777777" w:rsidR="00FA45D1" w:rsidRPr="003D0FC4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 xml:space="preserve">210A 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（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1</w:t>
            </w:r>
            <w:r>
              <w:rPr>
                <w:rFonts w:ascii="Arial" w:hAnsi="Arial" w:cs="Arial"/>
                <w:color w:val="FF0000"/>
                <w:lang w:val="en-US"/>
              </w:rPr>
              <w:t>0min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）</w:t>
            </w:r>
          </w:p>
        </w:tc>
        <w:tc>
          <w:tcPr>
            <w:tcW w:w="3734" w:type="dxa"/>
            <w:vAlign w:val="center"/>
          </w:tcPr>
          <w:p w14:paraId="0E68D877" w14:textId="77777777" w:rsidR="00FA45D1" w:rsidRPr="00D878D9" w:rsidRDefault="00FA45D1" w:rsidP="00FA45D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 xml:space="preserve">210A 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（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1</w:t>
            </w:r>
            <w:r>
              <w:rPr>
                <w:rFonts w:ascii="Arial" w:hAnsi="Arial" w:cs="Arial"/>
                <w:color w:val="FF0000"/>
                <w:lang w:val="en-US"/>
              </w:rPr>
              <w:t>0min</w:t>
            </w:r>
            <w:r>
              <w:rPr>
                <w:rFonts w:ascii="Arial" w:hAnsi="Arial" w:cs="Arial" w:hint="eastAsia"/>
                <w:color w:val="FF0000"/>
                <w:lang w:val="en-US"/>
              </w:rPr>
              <w:t>）</w:t>
            </w:r>
          </w:p>
        </w:tc>
      </w:tr>
      <w:tr w:rsidR="000B3146" w:rsidRPr="00D878D9" w14:paraId="3B95BFDA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3051D0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Discharge Cut-Off Voltage</w:t>
            </w:r>
          </w:p>
        </w:tc>
        <w:tc>
          <w:tcPr>
            <w:tcW w:w="1827" w:type="dxa"/>
            <w:vAlign w:val="center"/>
          </w:tcPr>
          <w:p w14:paraId="21BF7E51" w14:textId="77777777" w:rsidR="000B3146" w:rsidRPr="00C24A83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C24A83">
              <w:rPr>
                <w:rFonts w:ascii="Arial" w:hAnsi="Arial" w:cs="Arial"/>
                <w:lang w:val="en-US"/>
              </w:rPr>
              <w:t>2.5V</w:t>
            </w:r>
          </w:p>
        </w:tc>
        <w:tc>
          <w:tcPr>
            <w:tcW w:w="2264" w:type="dxa"/>
            <w:vAlign w:val="center"/>
          </w:tcPr>
          <w:p w14:paraId="4A5DB687" w14:textId="77777777" w:rsidR="000B3146" w:rsidRPr="00C24A83" w:rsidRDefault="00D81B78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C24A83">
              <w:rPr>
                <w:rFonts w:ascii="Arial" w:hAnsi="Arial" w:cs="Arial"/>
                <w:bCs/>
                <w:spacing w:val="-2"/>
              </w:rPr>
              <w:t>4</w:t>
            </w:r>
            <w:r w:rsidR="00C24A83" w:rsidRPr="00C24A83">
              <w:rPr>
                <w:rFonts w:ascii="Arial" w:hAnsi="Arial" w:cs="Arial"/>
                <w:bCs/>
                <w:spacing w:val="-2"/>
              </w:rPr>
              <w:t>1</w:t>
            </w:r>
            <w:r w:rsidRPr="00C24A83">
              <w:rPr>
                <w:rFonts w:ascii="Arial" w:hAnsi="Arial" w:cs="Arial"/>
                <w:bCs/>
                <w:spacing w:val="-2"/>
              </w:rPr>
              <w:t>.</w:t>
            </w:r>
            <w:r w:rsidR="00C24A83" w:rsidRPr="00C24A83">
              <w:rPr>
                <w:rFonts w:ascii="Arial" w:hAnsi="Arial" w:cs="Arial"/>
                <w:bCs/>
                <w:spacing w:val="-2"/>
              </w:rPr>
              <w:t>6</w:t>
            </w:r>
            <w:r w:rsidR="000B3146" w:rsidRPr="00C24A83">
              <w:rPr>
                <w:rFonts w:ascii="Arial" w:hAnsi="Arial" w:cs="Arial"/>
                <w:bCs/>
                <w:spacing w:val="-2"/>
              </w:rPr>
              <w:t>V (2.</w:t>
            </w:r>
            <w:r w:rsidR="00D56751">
              <w:rPr>
                <w:rFonts w:ascii="Arial" w:hAnsi="Arial" w:cs="Arial"/>
                <w:bCs/>
                <w:spacing w:val="-2"/>
              </w:rPr>
              <w:t>6</w:t>
            </w:r>
            <w:r w:rsidR="000B3146" w:rsidRPr="00C24A83">
              <w:rPr>
                <w:rFonts w:ascii="Arial" w:hAnsi="Arial" w:cs="Arial"/>
                <w:bCs/>
                <w:spacing w:val="-2"/>
              </w:rPr>
              <w:t>0V/cell) or any cell reaches 2.</w:t>
            </w:r>
            <w:r w:rsidR="00C24A83" w:rsidRPr="00C24A83">
              <w:rPr>
                <w:rFonts w:ascii="Arial" w:hAnsi="Arial" w:cs="Arial"/>
                <w:bCs/>
                <w:spacing w:val="-2"/>
              </w:rPr>
              <w:t>6</w:t>
            </w:r>
            <w:r w:rsidR="000B3146" w:rsidRPr="00C24A83">
              <w:rPr>
                <w:rFonts w:ascii="Arial" w:hAnsi="Arial" w:cs="Arial"/>
                <w:bCs/>
                <w:spacing w:val="-2"/>
              </w:rPr>
              <w:t>V</w:t>
            </w:r>
          </w:p>
        </w:tc>
        <w:tc>
          <w:tcPr>
            <w:tcW w:w="3734" w:type="dxa"/>
            <w:vAlign w:val="center"/>
          </w:tcPr>
          <w:p w14:paraId="08302F5D" w14:textId="77777777" w:rsidR="000B3146" w:rsidRPr="00C24A83" w:rsidRDefault="007F5D9F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C24A83">
              <w:rPr>
                <w:rFonts w:ascii="Arial" w:hAnsi="Arial" w:cs="Arial"/>
                <w:bCs/>
                <w:spacing w:val="-2"/>
              </w:rPr>
              <w:t>6</w:t>
            </w:r>
            <w:r w:rsidR="00C24A83" w:rsidRPr="00C24A83">
              <w:rPr>
                <w:rFonts w:ascii="Arial" w:hAnsi="Arial" w:cs="Arial"/>
                <w:bCs/>
                <w:spacing w:val="-2"/>
              </w:rPr>
              <w:t>24</w:t>
            </w:r>
            <w:r w:rsidRPr="00C24A83">
              <w:rPr>
                <w:rFonts w:ascii="Arial" w:hAnsi="Arial" w:cs="Arial"/>
                <w:bCs/>
                <w:spacing w:val="-2"/>
              </w:rPr>
              <w:t xml:space="preserve">V or </w:t>
            </w:r>
            <w:r w:rsidR="00C24A83" w:rsidRPr="00C24A83">
              <w:rPr>
                <w:rFonts w:ascii="Arial" w:hAnsi="Arial" w:cs="Arial"/>
                <w:bCs/>
                <w:spacing w:val="-2"/>
              </w:rPr>
              <w:t>any cell reaches 2.6V</w:t>
            </w:r>
          </w:p>
        </w:tc>
      </w:tr>
      <w:tr w:rsidR="000B3146" w:rsidRPr="00D878D9" w14:paraId="7EC0C2F2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EDE974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Standard Charging temp. range</w:t>
            </w:r>
          </w:p>
        </w:tc>
        <w:tc>
          <w:tcPr>
            <w:tcW w:w="1827" w:type="dxa"/>
            <w:vAlign w:val="center"/>
          </w:tcPr>
          <w:p w14:paraId="1422107D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highlight w:val="yellow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0</w:t>
            </w:r>
            <w:r w:rsidRPr="00D878D9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hAnsi="Arial" w:cs="Arial"/>
                <w:lang w:val="en-US"/>
              </w:rPr>
              <w:t>C~60</w:t>
            </w:r>
            <w:r w:rsidRPr="00D878D9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hAnsi="Arial" w:cs="Arial"/>
                <w:lang w:val="en-US"/>
              </w:rPr>
              <w:t>C</w:t>
            </w:r>
          </w:p>
        </w:tc>
        <w:tc>
          <w:tcPr>
            <w:tcW w:w="2264" w:type="dxa"/>
            <w:vAlign w:val="center"/>
          </w:tcPr>
          <w:p w14:paraId="79DF3CEF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vertAlign w:val="superscript"/>
                <w:lang w:val="en-US"/>
              </w:rPr>
              <w:t>o</w:t>
            </w:r>
            <w:r>
              <w:rPr>
                <w:rFonts w:ascii="Arial" w:hAnsi="Arial" w:cs="Arial"/>
                <w:lang w:val="en-US"/>
              </w:rPr>
              <w:t>C~</w:t>
            </w:r>
            <w:r w:rsidR="00D81B78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vertAlign w:val="superscript"/>
                <w:lang w:val="en-US"/>
              </w:rPr>
              <w:t>o</w:t>
            </w:r>
            <w:r>
              <w:rPr>
                <w:rFonts w:ascii="Arial" w:hAnsi="Arial" w:cs="Arial"/>
                <w:lang w:val="en-US"/>
              </w:rPr>
              <w:t>C</w:t>
            </w:r>
          </w:p>
        </w:tc>
        <w:tc>
          <w:tcPr>
            <w:tcW w:w="3734" w:type="dxa"/>
            <w:vAlign w:val="center"/>
          </w:tcPr>
          <w:p w14:paraId="04319F81" w14:textId="77777777" w:rsidR="000B3146" w:rsidRPr="00C24A83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C24A83">
              <w:rPr>
                <w:rFonts w:ascii="Arial" w:hAnsi="Arial" w:cs="Arial"/>
                <w:lang w:val="en-US"/>
              </w:rPr>
              <w:t>0</w:t>
            </w:r>
            <w:r w:rsidRPr="00C24A83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C24A83">
              <w:rPr>
                <w:rFonts w:ascii="Arial" w:hAnsi="Arial" w:cs="Arial"/>
                <w:lang w:val="en-US"/>
              </w:rPr>
              <w:t>C~</w:t>
            </w:r>
            <w:r w:rsidR="007F5D9F" w:rsidRPr="00C24A83">
              <w:rPr>
                <w:rFonts w:ascii="Arial" w:hAnsi="Arial" w:cs="Arial"/>
                <w:lang w:val="en-US"/>
              </w:rPr>
              <w:t>5</w:t>
            </w:r>
            <w:r w:rsidRPr="00C24A83">
              <w:rPr>
                <w:rFonts w:ascii="Arial" w:hAnsi="Arial" w:cs="Arial"/>
                <w:lang w:val="en-US"/>
              </w:rPr>
              <w:t>0</w:t>
            </w:r>
            <w:r w:rsidRPr="00C24A83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C24A83">
              <w:rPr>
                <w:rFonts w:ascii="Arial" w:hAnsi="Arial" w:cs="Arial"/>
                <w:lang w:val="en-US"/>
              </w:rPr>
              <w:t>C</w:t>
            </w:r>
          </w:p>
        </w:tc>
      </w:tr>
      <w:tr w:rsidR="000B3146" w:rsidRPr="00D878D9" w14:paraId="7129736E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8C3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Standard discharging temp. range</w:t>
            </w:r>
          </w:p>
        </w:tc>
        <w:tc>
          <w:tcPr>
            <w:tcW w:w="1827" w:type="dxa"/>
            <w:vAlign w:val="center"/>
          </w:tcPr>
          <w:p w14:paraId="5B6E1B94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eastAsia="Times New Roman" w:hAnsi="Arial" w:cs="Arial"/>
                <w:lang w:val="en-US"/>
              </w:rPr>
              <w:t>-</w:t>
            </w:r>
            <w:r w:rsidR="00C24A83">
              <w:rPr>
                <w:rFonts w:ascii="Arial" w:hAnsi="Arial" w:cs="Arial"/>
                <w:lang w:val="en-US"/>
              </w:rPr>
              <w:t>2</w:t>
            </w:r>
            <w:r w:rsidRPr="00D878D9">
              <w:rPr>
                <w:rFonts w:ascii="Arial" w:hAnsi="Arial" w:cs="Arial"/>
                <w:lang w:val="en-US"/>
              </w:rPr>
              <w:t>0</w:t>
            </w:r>
            <w:r w:rsidRPr="00D878D9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eastAsia="Times New Roman" w:hAnsi="Arial" w:cs="Arial"/>
                <w:lang w:val="en-US"/>
              </w:rPr>
              <w:t>C</w:t>
            </w:r>
            <w:r w:rsidRPr="00D878D9">
              <w:rPr>
                <w:rFonts w:ascii="Arial" w:hAnsi="Arial" w:cs="Arial"/>
                <w:lang w:val="en-US"/>
              </w:rPr>
              <w:t xml:space="preserve"> ~ 6</w:t>
            </w:r>
            <w:r w:rsidR="00DF02DB">
              <w:rPr>
                <w:rFonts w:ascii="Arial" w:hAnsi="Arial" w:cs="Arial"/>
                <w:lang w:val="en-US"/>
              </w:rPr>
              <w:t>5</w:t>
            </w:r>
            <w:r w:rsidRPr="00D878D9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eastAsia="Times New Roman" w:hAnsi="Arial" w:cs="Arial"/>
                <w:lang w:val="en-US"/>
              </w:rPr>
              <w:t>C</w:t>
            </w:r>
          </w:p>
        </w:tc>
        <w:tc>
          <w:tcPr>
            <w:tcW w:w="2264" w:type="dxa"/>
            <w:vAlign w:val="center"/>
          </w:tcPr>
          <w:p w14:paraId="2A24D555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Times New Roman" w:hAnsi="Arial" w:cs="Arial"/>
                <w:lang w:val="en-US"/>
              </w:rPr>
              <w:t>-</w:t>
            </w:r>
            <w:r>
              <w:rPr>
                <w:rFonts w:ascii="Arial" w:hAnsi="Arial" w:cs="Arial"/>
                <w:lang w:val="en-US"/>
              </w:rPr>
              <w:t>20</w:t>
            </w:r>
            <w:r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>
              <w:rPr>
                <w:rFonts w:ascii="Arial" w:eastAsia="Times New Roman" w:hAnsi="Arial" w:cs="Arial"/>
                <w:lang w:val="en-US"/>
              </w:rPr>
              <w:t>C</w:t>
            </w:r>
            <w:r>
              <w:rPr>
                <w:rFonts w:ascii="Arial" w:hAnsi="Arial" w:cs="Arial"/>
                <w:lang w:val="en-US"/>
              </w:rPr>
              <w:t xml:space="preserve"> ~ </w:t>
            </w:r>
            <w:r w:rsidR="00D81B78">
              <w:rPr>
                <w:rFonts w:ascii="Arial" w:hAnsi="Arial" w:cs="Arial"/>
                <w:lang w:val="en-US"/>
              </w:rPr>
              <w:t>5</w:t>
            </w:r>
            <w:r w:rsidR="00C24A83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>
              <w:rPr>
                <w:rFonts w:ascii="Arial" w:eastAsia="Times New Roman" w:hAnsi="Arial" w:cs="Arial"/>
                <w:lang w:val="en-US"/>
              </w:rPr>
              <w:t>C</w:t>
            </w:r>
          </w:p>
        </w:tc>
        <w:tc>
          <w:tcPr>
            <w:tcW w:w="3734" w:type="dxa"/>
            <w:vAlign w:val="center"/>
          </w:tcPr>
          <w:p w14:paraId="6218EC2D" w14:textId="77777777" w:rsidR="000B3146" w:rsidRPr="00C24A83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</w:rPr>
            </w:pPr>
            <w:r w:rsidRPr="00C24A83">
              <w:rPr>
                <w:rFonts w:ascii="Arial" w:hAnsi="Arial" w:cs="Arial"/>
                <w:lang w:val="en-US"/>
              </w:rPr>
              <w:t>0</w:t>
            </w:r>
            <w:r w:rsidRPr="00C24A83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C24A83">
              <w:rPr>
                <w:rFonts w:ascii="Arial" w:eastAsia="Times New Roman" w:hAnsi="Arial" w:cs="Arial"/>
                <w:lang w:val="en-US"/>
              </w:rPr>
              <w:t>C</w:t>
            </w:r>
            <w:r w:rsidRPr="00C24A83">
              <w:rPr>
                <w:rFonts w:ascii="Arial" w:hAnsi="Arial" w:cs="Arial"/>
                <w:lang w:val="en-US"/>
              </w:rPr>
              <w:t xml:space="preserve"> ~ </w:t>
            </w:r>
            <w:r w:rsidR="007F5D9F" w:rsidRPr="00C24A83">
              <w:rPr>
                <w:rFonts w:ascii="Arial" w:hAnsi="Arial" w:cs="Arial"/>
                <w:lang w:val="en-US"/>
              </w:rPr>
              <w:t>5</w:t>
            </w:r>
            <w:r w:rsidR="00C24A83" w:rsidRPr="00C24A83">
              <w:rPr>
                <w:rFonts w:ascii="Arial" w:hAnsi="Arial" w:cs="Arial"/>
                <w:lang w:val="en-US"/>
              </w:rPr>
              <w:t>5</w:t>
            </w:r>
            <w:r w:rsidRPr="00C24A83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C24A83">
              <w:rPr>
                <w:rFonts w:ascii="Arial" w:eastAsia="Times New Roman" w:hAnsi="Arial" w:cs="Arial"/>
                <w:lang w:val="en-US"/>
              </w:rPr>
              <w:t>C</w:t>
            </w:r>
          </w:p>
        </w:tc>
      </w:tr>
      <w:tr w:rsidR="0073468D" w:rsidRPr="00D878D9" w14:paraId="54F171A1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E312E" w14:textId="77777777" w:rsidR="0073468D" w:rsidRPr="00D878D9" w:rsidRDefault="0073468D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Standard charging method by manufacturer</w:t>
            </w:r>
          </w:p>
        </w:tc>
        <w:tc>
          <w:tcPr>
            <w:tcW w:w="1827" w:type="dxa"/>
            <w:vAlign w:val="center"/>
          </w:tcPr>
          <w:p w14:paraId="12F1930C" w14:textId="77777777" w:rsidR="0073468D" w:rsidRPr="006B6C9A" w:rsidRDefault="0073468D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 xml:space="preserve">Charge at constant current </w:t>
            </w:r>
            <w:r w:rsidR="006872A3" w:rsidRPr="006B6C9A">
              <w:rPr>
                <w:rFonts w:ascii="Arial" w:hAnsi="Arial" w:cs="Arial"/>
                <w:lang w:val="en-US"/>
              </w:rPr>
              <w:t>28</w:t>
            </w:r>
            <w:r w:rsidRPr="006B6C9A">
              <w:rPr>
                <w:rFonts w:ascii="Arial" w:hAnsi="Arial" w:cs="Arial"/>
                <w:lang w:val="en-US"/>
              </w:rPr>
              <w:t>0A until voltage reaches to 3.65V, then charge at constant voltage 3.65V until current is 14A</w:t>
            </w:r>
          </w:p>
        </w:tc>
        <w:tc>
          <w:tcPr>
            <w:tcW w:w="2264" w:type="dxa"/>
            <w:vAlign w:val="center"/>
          </w:tcPr>
          <w:p w14:paraId="58A2E4F6" w14:textId="77777777" w:rsidR="0073468D" w:rsidRPr="006B6C9A" w:rsidRDefault="0073468D" w:rsidP="0073468D">
            <w:pPr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</w:rPr>
              <w:t xml:space="preserve">Charge at constant current </w:t>
            </w:r>
            <w:r w:rsidRPr="006B6C9A">
              <w:rPr>
                <w:rFonts w:ascii="Arial" w:hAnsi="Arial" w:cs="Arial" w:hint="eastAsia"/>
              </w:rPr>
              <w:t>140A</w:t>
            </w:r>
            <w:r w:rsidRPr="006B6C9A">
              <w:rPr>
                <w:rFonts w:ascii="Arial" w:hAnsi="Arial" w:cs="Arial"/>
              </w:rPr>
              <w:t xml:space="preserve"> until voltage reaches to 57.6V</w:t>
            </w:r>
            <w:r w:rsidRPr="006B6C9A">
              <w:rPr>
                <w:rFonts w:ascii="Arial" w:hAnsi="Arial" w:cs="Arial" w:hint="eastAsia"/>
              </w:rPr>
              <w:t xml:space="preserve"> or </w:t>
            </w:r>
            <w:r w:rsidRPr="006B6C9A">
              <w:rPr>
                <w:rFonts w:ascii="Arial" w:hAnsi="Arial" w:cs="Arial"/>
              </w:rPr>
              <w:t>any</w:t>
            </w:r>
            <w:r w:rsidRPr="006B6C9A">
              <w:rPr>
                <w:rFonts w:ascii="Arial" w:hAnsi="Arial" w:cs="Arial" w:hint="eastAsia"/>
              </w:rPr>
              <w:t xml:space="preserve"> cell reach</w:t>
            </w:r>
            <w:r w:rsidRPr="006B6C9A">
              <w:rPr>
                <w:rFonts w:ascii="Arial" w:hAnsi="Arial" w:cs="Arial"/>
              </w:rPr>
              <w:t>es to</w:t>
            </w:r>
            <w:r w:rsidRPr="006B6C9A">
              <w:rPr>
                <w:rFonts w:ascii="Arial" w:hAnsi="Arial" w:cs="Arial" w:hint="eastAsia"/>
              </w:rPr>
              <w:t xml:space="preserve"> 3.6V</w:t>
            </w:r>
            <w:r w:rsidRPr="006B6C9A">
              <w:rPr>
                <w:rFonts w:ascii="Arial" w:hAnsi="Arial" w:cs="Arial"/>
              </w:rPr>
              <w:t xml:space="preserve">.  Then Rest 5min. Then charge at constant current </w:t>
            </w:r>
            <w:r w:rsidRPr="006B6C9A">
              <w:rPr>
                <w:rFonts w:ascii="Arial" w:hAnsi="Arial" w:cs="Arial" w:hint="eastAsia"/>
              </w:rPr>
              <w:t>14A</w:t>
            </w:r>
            <w:r w:rsidRPr="006B6C9A">
              <w:rPr>
                <w:rFonts w:ascii="Arial" w:hAnsi="Arial" w:cs="Arial"/>
              </w:rPr>
              <w:t xml:space="preserve"> until voltage reaches to 57.6V</w:t>
            </w:r>
            <w:r w:rsidRPr="006B6C9A">
              <w:rPr>
                <w:rFonts w:ascii="Arial" w:hAnsi="Arial" w:cs="Arial" w:hint="eastAsia"/>
              </w:rPr>
              <w:t xml:space="preserve"> or </w:t>
            </w:r>
            <w:r w:rsidRPr="006B6C9A">
              <w:rPr>
                <w:rFonts w:ascii="Arial" w:hAnsi="Arial" w:cs="Arial"/>
              </w:rPr>
              <w:t>any</w:t>
            </w:r>
            <w:r w:rsidRPr="006B6C9A">
              <w:rPr>
                <w:rFonts w:ascii="Arial" w:hAnsi="Arial" w:cs="Arial" w:hint="eastAsia"/>
              </w:rPr>
              <w:t xml:space="preserve"> cell reach</w:t>
            </w:r>
            <w:r w:rsidRPr="006B6C9A">
              <w:rPr>
                <w:rFonts w:ascii="Arial" w:hAnsi="Arial" w:cs="Arial"/>
              </w:rPr>
              <w:t>es to</w:t>
            </w:r>
            <w:r w:rsidRPr="006B6C9A">
              <w:rPr>
                <w:rFonts w:ascii="Arial" w:hAnsi="Arial" w:cs="Arial" w:hint="eastAsia"/>
              </w:rPr>
              <w:t xml:space="preserve"> 3.6V</w:t>
            </w:r>
            <w:r w:rsidRPr="006B6C9A">
              <w:rPr>
                <w:rFonts w:ascii="Arial" w:hAnsi="Arial" w:cs="Arial"/>
              </w:rPr>
              <w:t>.</w:t>
            </w:r>
          </w:p>
        </w:tc>
        <w:tc>
          <w:tcPr>
            <w:tcW w:w="3734" w:type="dxa"/>
            <w:vAlign w:val="center"/>
          </w:tcPr>
          <w:p w14:paraId="7C3694A5" w14:textId="77777777" w:rsidR="0073468D" w:rsidRPr="006B6C9A" w:rsidRDefault="0073468D" w:rsidP="0073468D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6B6C9A">
              <w:rPr>
                <w:rFonts w:ascii="Arial" w:hAnsi="Arial" w:cs="Arial"/>
              </w:rPr>
              <w:t xml:space="preserve">Charge at constant current </w:t>
            </w:r>
            <w:r w:rsidRPr="006B6C9A">
              <w:rPr>
                <w:rFonts w:ascii="Arial" w:hAnsi="Arial" w:cs="Arial" w:hint="eastAsia"/>
              </w:rPr>
              <w:t>140A</w:t>
            </w:r>
            <w:r w:rsidRPr="006B6C9A">
              <w:rPr>
                <w:rFonts w:ascii="Arial" w:hAnsi="Arial" w:cs="Arial"/>
              </w:rPr>
              <w:t xml:space="preserve"> until voltage reaches to 864V</w:t>
            </w:r>
            <w:r w:rsidRPr="006B6C9A">
              <w:rPr>
                <w:rFonts w:ascii="Arial" w:hAnsi="Arial" w:cs="Arial" w:hint="eastAsia"/>
              </w:rPr>
              <w:t xml:space="preserve"> or </w:t>
            </w:r>
            <w:r w:rsidRPr="006B6C9A">
              <w:rPr>
                <w:rFonts w:ascii="Arial" w:hAnsi="Arial" w:cs="Arial"/>
              </w:rPr>
              <w:t>any</w:t>
            </w:r>
            <w:r w:rsidRPr="006B6C9A">
              <w:rPr>
                <w:rFonts w:ascii="Arial" w:hAnsi="Arial" w:cs="Arial" w:hint="eastAsia"/>
              </w:rPr>
              <w:t xml:space="preserve"> cell reach</w:t>
            </w:r>
            <w:r w:rsidRPr="006B6C9A">
              <w:rPr>
                <w:rFonts w:ascii="Arial" w:hAnsi="Arial" w:cs="Arial"/>
              </w:rPr>
              <w:t>es to</w:t>
            </w:r>
            <w:r w:rsidRPr="006B6C9A">
              <w:rPr>
                <w:rFonts w:ascii="Arial" w:hAnsi="Arial" w:cs="Arial" w:hint="eastAsia"/>
              </w:rPr>
              <w:t xml:space="preserve"> 3.6V</w:t>
            </w:r>
            <w:r w:rsidRPr="006B6C9A">
              <w:rPr>
                <w:rFonts w:ascii="Arial" w:hAnsi="Arial" w:cs="Arial"/>
              </w:rPr>
              <w:t xml:space="preserve">.  Then Rest 5min. Then charge at constant current </w:t>
            </w:r>
            <w:r w:rsidRPr="006B6C9A">
              <w:rPr>
                <w:rFonts w:ascii="Arial" w:hAnsi="Arial" w:cs="Arial" w:hint="eastAsia"/>
              </w:rPr>
              <w:t>14A</w:t>
            </w:r>
            <w:r w:rsidRPr="006B6C9A">
              <w:rPr>
                <w:rFonts w:ascii="Arial" w:hAnsi="Arial" w:cs="Arial"/>
              </w:rPr>
              <w:t xml:space="preserve"> until voltage reaches to 864V</w:t>
            </w:r>
            <w:r w:rsidRPr="006B6C9A">
              <w:rPr>
                <w:rFonts w:ascii="Arial" w:hAnsi="Arial" w:cs="Arial" w:hint="eastAsia"/>
              </w:rPr>
              <w:t xml:space="preserve"> or </w:t>
            </w:r>
            <w:r w:rsidRPr="006B6C9A">
              <w:rPr>
                <w:rFonts w:ascii="Arial" w:hAnsi="Arial" w:cs="Arial"/>
              </w:rPr>
              <w:t>any</w:t>
            </w:r>
            <w:r w:rsidRPr="006B6C9A">
              <w:rPr>
                <w:rFonts w:ascii="Arial" w:hAnsi="Arial" w:cs="Arial" w:hint="eastAsia"/>
              </w:rPr>
              <w:t xml:space="preserve"> cell reach</w:t>
            </w:r>
            <w:r w:rsidRPr="006B6C9A">
              <w:rPr>
                <w:rFonts w:ascii="Arial" w:hAnsi="Arial" w:cs="Arial"/>
              </w:rPr>
              <w:t>es to</w:t>
            </w:r>
            <w:r w:rsidRPr="006B6C9A">
              <w:rPr>
                <w:rFonts w:ascii="Arial" w:hAnsi="Arial" w:cs="Arial" w:hint="eastAsia"/>
              </w:rPr>
              <w:t xml:space="preserve"> 3.6V</w:t>
            </w:r>
            <w:r w:rsidRPr="006B6C9A">
              <w:rPr>
                <w:rFonts w:ascii="Arial" w:hAnsi="Arial" w:cs="Arial"/>
              </w:rPr>
              <w:t>.</w:t>
            </w:r>
          </w:p>
        </w:tc>
      </w:tr>
      <w:tr w:rsidR="000B3146" w:rsidRPr="00D878D9" w14:paraId="6896101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18B6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 xml:space="preserve">Standard discharging method by manufacturer </w:t>
            </w:r>
          </w:p>
          <w:p w14:paraId="383DD52F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放电方法</w:t>
            </w:r>
          </w:p>
        </w:tc>
        <w:tc>
          <w:tcPr>
            <w:tcW w:w="1827" w:type="dxa"/>
            <w:vAlign w:val="center"/>
          </w:tcPr>
          <w:p w14:paraId="37284876" w14:textId="77777777" w:rsidR="000B3146" w:rsidRPr="006B6C9A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/>
                <w:lang w:val="en-US"/>
              </w:rPr>
              <w:t xml:space="preserve">Discharge at constant current </w:t>
            </w:r>
            <w:r w:rsidR="006872A3" w:rsidRPr="006B6C9A">
              <w:rPr>
                <w:rFonts w:ascii="Arial" w:hAnsi="Arial" w:cs="Arial"/>
                <w:lang w:val="en-US"/>
              </w:rPr>
              <w:t>28</w:t>
            </w:r>
            <w:r w:rsidRPr="006B6C9A">
              <w:rPr>
                <w:rFonts w:ascii="Arial" w:hAnsi="Arial" w:cs="Arial"/>
                <w:lang w:val="en-US"/>
              </w:rPr>
              <w:t>0A until voltage reaches 2.5V</w:t>
            </w:r>
          </w:p>
        </w:tc>
        <w:tc>
          <w:tcPr>
            <w:tcW w:w="2264" w:type="dxa"/>
            <w:vAlign w:val="center"/>
          </w:tcPr>
          <w:p w14:paraId="1F70AF49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Discharge at constant current 1</w:t>
            </w:r>
            <w:r w:rsidR="00111CB0">
              <w:rPr>
                <w:rFonts w:ascii="Arial" w:hAnsi="Arial" w:cs="Arial"/>
                <w:lang w:val="en-US"/>
              </w:rPr>
              <w:t>4</w:t>
            </w:r>
            <w:r>
              <w:rPr>
                <w:rFonts w:ascii="Arial" w:hAnsi="Arial" w:cs="Arial" w:hint="eastAsia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>A until voltage reaches</w:t>
            </w:r>
            <w:r w:rsidR="0073468D">
              <w:rPr>
                <w:rFonts w:ascii="Arial" w:hAnsi="Arial" w:cs="Arial" w:hint="eastAsia"/>
                <w:lang w:val="en-US"/>
              </w:rPr>
              <w:t xml:space="preserve"> </w:t>
            </w:r>
            <w:r w:rsidR="0073468D">
              <w:rPr>
                <w:rFonts w:ascii="Arial" w:hAnsi="Arial" w:cs="Arial"/>
                <w:lang w:val="en-US"/>
              </w:rPr>
              <w:t xml:space="preserve">to 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C24A83">
              <w:rPr>
                <w:rFonts w:ascii="Arial" w:hAnsi="Arial" w:cs="Arial"/>
                <w:lang w:val="en-US"/>
              </w:rPr>
              <w:t>41.6</w:t>
            </w:r>
            <w:r>
              <w:rPr>
                <w:rFonts w:ascii="Arial" w:hAnsi="Arial" w:cs="Arial" w:hint="eastAsia"/>
                <w:lang w:val="en-US"/>
              </w:rPr>
              <w:t>V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 w:hint="eastAsia"/>
                <w:lang w:val="en-US"/>
              </w:rPr>
              <w:t>or</w:t>
            </w:r>
            <w:r>
              <w:rPr>
                <w:rFonts w:ascii="Arial" w:hAnsi="Arial" w:cs="Arial"/>
                <w:lang w:val="en-US"/>
              </w:rPr>
              <w:t xml:space="preserve"> 2.</w:t>
            </w:r>
            <w:r w:rsidR="00C24A83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>V</w:t>
            </w:r>
            <w:r>
              <w:rPr>
                <w:rFonts w:ascii="Arial" w:hAnsi="Arial" w:cs="Arial" w:hint="eastAsia"/>
                <w:lang w:val="en-US"/>
              </w:rPr>
              <w:t>/cell</w:t>
            </w:r>
          </w:p>
        </w:tc>
        <w:tc>
          <w:tcPr>
            <w:tcW w:w="3734" w:type="dxa"/>
            <w:vAlign w:val="center"/>
          </w:tcPr>
          <w:p w14:paraId="410143E2" w14:textId="6EE3F730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Discharge at constant current </w:t>
            </w:r>
            <w:r w:rsidR="0073468D">
              <w:rPr>
                <w:rFonts w:ascii="Arial" w:hAnsi="Arial" w:cs="Arial"/>
                <w:lang w:val="en-US"/>
              </w:rPr>
              <w:t>140</w:t>
            </w:r>
            <w:r>
              <w:rPr>
                <w:rFonts w:ascii="Arial" w:hAnsi="Arial" w:cs="Arial"/>
                <w:lang w:val="en-US"/>
              </w:rPr>
              <w:t xml:space="preserve">A until voltage reaches </w:t>
            </w:r>
            <w:r w:rsidR="002A5D16">
              <w:rPr>
                <w:rFonts w:ascii="Arial" w:hAnsi="Arial" w:cs="Arial"/>
                <w:lang w:val="en-US"/>
              </w:rPr>
              <w:t>6</w:t>
            </w:r>
            <w:r w:rsidR="00C24A83">
              <w:rPr>
                <w:rFonts w:ascii="Arial" w:hAnsi="Arial" w:cs="Arial"/>
                <w:lang w:val="en-US"/>
              </w:rPr>
              <w:t>24</w:t>
            </w:r>
            <w:r>
              <w:rPr>
                <w:rFonts w:ascii="Arial" w:hAnsi="Arial" w:cs="Arial" w:hint="eastAsia"/>
                <w:lang w:val="en-US"/>
              </w:rPr>
              <w:t>V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 w:hint="eastAsia"/>
                <w:lang w:val="en-US"/>
              </w:rPr>
              <w:t>or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0B3146">
              <w:rPr>
                <w:rFonts w:ascii="Arial" w:hAnsi="Arial" w:cs="Arial"/>
                <w:bCs/>
              </w:rPr>
              <w:t>any cell reaches</w:t>
            </w:r>
            <w:r>
              <w:rPr>
                <w:rFonts w:ascii="Arial" w:hAnsi="Arial" w:cs="Arial"/>
                <w:lang w:val="en-US"/>
              </w:rPr>
              <w:t xml:space="preserve"> 2.</w:t>
            </w:r>
            <w:r w:rsidR="00C24A83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>V.</w:t>
            </w:r>
          </w:p>
        </w:tc>
      </w:tr>
      <w:tr w:rsidR="00C24A83" w:rsidRPr="00D878D9" w14:paraId="0BFC18E2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2348" w14:textId="77777777" w:rsidR="00C24A83" w:rsidRPr="00D878D9" w:rsidRDefault="00C24A83" w:rsidP="00C24A83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bookmarkStart w:id="1" w:name="_Hlk29888623"/>
            <w:r w:rsidRPr="00D878D9">
              <w:rPr>
                <w:rFonts w:ascii="Arial" w:hAnsi="Arial" w:cs="Arial"/>
                <w:lang w:val="en-US"/>
              </w:rPr>
              <w:t>Dimension</w:t>
            </w:r>
          </w:p>
        </w:tc>
        <w:tc>
          <w:tcPr>
            <w:tcW w:w="1827" w:type="dxa"/>
            <w:vAlign w:val="center"/>
          </w:tcPr>
          <w:p w14:paraId="0D9D6976" w14:textId="77777777" w:rsidR="00C24A83" w:rsidRPr="006B6C9A" w:rsidRDefault="00C24A83" w:rsidP="00C24A83">
            <w:pPr>
              <w:rPr>
                <w:rFonts w:ascii="Arial" w:eastAsia="Malgun Gothic" w:hAnsi="Arial" w:cs="Arial"/>
                <w:lang w:eastAsia="ko-KR"/>
              </w:rPr>
            </w:pPr>
            <w:r w:rsidRPr="006B6C9A">
              <w:rPr>
                <w:rFonts w:ascii="Arial" w:hAnsi="Arial" w:cs="Arial"/>
              </w:rPr>
              <w:t>(71.7±1)mm</w:t>
            </w:r>
            <w:r w:rsidR="006872A3" w:rsidRPr="006B6C9A">
              <w:rPr>
                <w:rFonts w:ascii="Arial" w:hAnsi="Arial" w:cs="Arial"/>
              </w:rPr>
              <w:t xml:space="preserve"> * </w:t>
            </w:r>
          </w:p>
          <w:p w14:paraId="6AE38159" w14:textId="77777777" w:rsidR="00C24A83" w:rsidRPr="006B6C9A" w:rsidRDefault="00C24A83" w:rsidP="00C24A83">
            <w:pPr>
              <w:rPr>
                <w:rFonts w:ascii="Arial" w:eastAsia="Malgun Gothic" w:hAnsi="Arial" w:cs="Arial"/>
                <w:lang w:eastAsia="ko-KR"/>
              </w:rPr>
            </w:pPr>
            <w:r w:rsidRPr="006B6C9A">
              <w:rPr>
                <w:rFonts w:ascii="Arial" w:eastAsia="Malgun Gothic" w:hAnsi="Arial" w:cs="Arial"/>
                <w:lang w:eastAsia="ko-KR"/>
              </w:rPr>
              <w:t>(</w:t>
            </w:r>
            <w:r w:rsidRPr="006B6C9A">
              <w:rPr>
                <w:rFonts w:ascii="Arial" w:hAnsi="Arial" w:cs="Arial"/>
              </w:rPr>
              <w:t>173.9±1)mm</w:t>
            </w:r>
            <w:r w:rsidR="006872A3" w:rsidRPr="006B6C9A">
              <w:rPr>
                <w:rFonts w:ascii="Arial" w:hAnsi="Arial" w:cs="Arial"/>
              </w:rPr>
              <w:t xml:space="preserve"> </w:t>
            </w:r>
            <w:r w:rsidR="006872A3" w:rsidRPr="006B6C9A">
              <w:rPr>
                <w:rFonts w:ascii="Arial" w:hAnsi="Arial" w:cs="Arial" w:hint="eastAsia"/>
              </w:rPr>
              <w:t>*</w:t>
            </w:r>
          </w:p>
          <w:p w14:paraId="34E616FD" w14:textId="77777777" w:rsidR="00C24A83" w:rsidRPr="006B6C9A" w:rsidRDefault="00C24A8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eastAsia="Malgun Gothic" w:hAnsi="Arial" w:cs="Arial"/>
                <w:lang w:eastAsia="ko-KR"/>
              </w:rPr>
              <w:t>(</w:t>
            </w:r>
            <w:r w:rsidRPr="006B6C9A">
              <w:rPr>
                <w:rFonts w:ascii="Arial" w:hAnsi="Arial" w:cs="Arial"/>
              </w:rPr>
              <w:t>204.6±1)mm</w:t>
            </w:r>
          </w:p>
        </w:tc>
        <w:tc>
          <w:tcPr>
            <w:tcW w:w="2264" w:type="dxa"/>
            <w:vAlign w:val="center"/>
          </w:tcPr>
          <w:p w14:paraId="7A0CB1DC" w14:textId="77777777" w:rsidR="00C24A83" w:rsidRPr="00E40852" w:rsidRDefault="006872A3" w:rsidP="00C24A83">
            <w:pPr>
              <w:rPr>
                <w:rFonts w:ascii="Arial" w:hAnsi="Arial" w:cs="Arial"/>
              </w:rPr>
            </w:pPr>
            <w:r w:rsidRPr="00E40852">
              <w:rPr>
                <w:rFonts w:ascii="Arial" w:hAnsi="Arial" w:cs="Arial"/>
              </w:rPr>
              <w:t>For IBP14K51</w:t>
            </w:r>
            <w:r w:rsidRPr="00E40852">
              <w:rPr>
                <w:rFonts w:ascii="Arial" w:hAnsi="Arial" w:cs="Arial" w:hint="eastAsia"/>
              </w:rPr>
              <w:t>3</w:t>
            </w:r>
            <w:r w:rsidRPr="00E40852">
              <w:rPr>
                <w:rFonts w:ascii="Arial" w:hAnsi="Arial" w:cs="Arial"/>
              </w:rPr>
              <w:t>C</w:t>
            </w:r>
            <w:r w:rsidR="00C24A83" w:rsidRPr="00E40852">
              <w:rPr>
                <w:rFonts w:ascii="Arial" w:hAnsi="Arial" w:cs="Arial"/>
              </w:rPr>
              <w:t>:</w:t>
            </w:r>
          </w:p>
          <w:p w14:paraId="54104FD7" w14:textId="77777777" w:rsidR="00C24A83" w:rsidRPr="00E40852" w:rsidRDefault="006872A3" w:rsidP="006872A3">
            <w:pPr>
              <w:rPr>
                <w:rFonts w:ascii="Arial" w:hAnsi="Arial" w:cs="Arial"/>
              </w:rPr>
            </w:pPr>
            <w:r w:rsidRPr="00E40852">
              <w:rPr>
                <w:rFonts w:ascii="Arial" w:hAnsi="Arial" w:cs="Arial"/>
              </w:rPr>
              <w:t>(</w:t>
            </w:r>
            <w:r w:rsidR="00C24A83" w:rsidRPr="00E40852">
              <w:rPr>
                <w:rFonts w:ascii="Arial" w:hAnsi="Arial" w:cs="Arial" w:hint="eastAsia"/>
              </w:rPr>
              <w:t>454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>mm</w:t>
            </w:r>
            <w:r w:rsidRPr="00E40852">
              <w:rPr>
                <w:rFonts w:ascii="Arial" w:hAnsi="Arial" w:cs="Arial"/>
              </w:rPr>
              <w:t xml:space="preserve"> * </w:t>
            </w:r>
            <w:r w:rsidRPr="00E40852">
              <w:rPr>
                <w:rFonts w:ascii="微软雅黑" w:eastAsia="微软雅黑" w:hAnsi="微软雅黑" w:cs="微软雅黑" w:hint="eastAsia"/>
              </w:rPr>
              <w:t>(</w:t>
            </w:r>
            <w:r w:rsidR="00C24A83" w:rsidRPr="00E40852">
              <w:rPr>
                <w:rFonts w:ascii="Arial" w:hAnsi="Arial" w:cs="Arial" w:hint="eastAsia"/>
              </w:rPr>
              <w:t>714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>mm</w:t>
            </w:r>
            <w:r w:rsidRPr="00E40852">
              <w:rPr>
                <w:rFonts w:ascii="Arial" w:hAnsi="Arial" w:cs="Arial"/>
              </w:rPr>
              <w:t xml:space="preserve"> * (</w:t>
            </w:r>
            <w:r w:rsidR="00C24A83" w:rsidRPr="00E40852">
              <w:rPr>
                <w:rFonts w:ascii="Arial" w:hAnsi="Arial" w:cs="Arial" w:hint="eastAsia"/>
              </w:rPr>
              <w:t>230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>mm</w:t>
            </w:r>
            <w:r w:rsidR="00C24A83" w:rsidRPr="00E40852">
              <w:rPr>
                <w:rFonts w:ascii="Arial" w:hAnsi="Arial" w:cs="Arial" w:hint="eastAsia"/>
              </w:rPr>
              <w:t>;</w:t>
            </w:r>
          </w:p>
          <w:p w14:paraId="10D3BBF5" w14:textId="77777777" w:rsidR="006872A3" w:rsidRPr="00E40852" w:rsidRDefault="006872A3" w:rsidP="00C24A83">
            <w:pPr>
              <w:rPr>
                <w:rFonts w:ascii="Arial" w:hAnsi="Arial" w:cs="Arial"/>
              </w:rPr>
            </w:pPr>
          </w:p>
          <w:p w14:paraId="25DE591B" w14:textId="77777777" w:rsidR="006872A3" w:rsidRPr="00E40852" w:rsidRDefault="006872A3" w:rsidP="00C24A83">
            <w:pPr>
              <w:rPr>
                <w:rFonts w:ascii="Arial" w:hAnsi="Arial" w:cs="Arial"/>
              </w:rPr>
            </w:pPr>
            <w:r w:rsidRPr="00E40852">
              <w:rPr>
                <w:rFonts w:ascii="Arial" w:hAnsi="Arial" w:cs="Arial"/>
              </w:rPr>
              <w:t>IBP14K514C:</w:t>
            </w:r>
          </w:p>
          <w:p w14:paraId="5E0D3600" w14:textId="77777777" w:rsidR="00C24A83" w:rsidRPr="00E40852" w:rsidRDefault="006872A3" w:rsidP="00C24A83">
            <w:pPr>
              <w:rPr>
                <w:rFonts w:ascii="Arial" w:hAnsi="Arial" w:cs="Arial"/>
              </w:rPr>
            </w:pPr>
            <w:r w:rsidRPr="00E40852">
              <w:rPr>
                <w:rFonts w:ascii="Arial" w:hAnsi="Arial" w:cs="Arial"/>
              </w:rPr>
              <w:t>(</w:t>
            </w:r>
            <w:r w:rsidR="00C24A83" w:rsidRPr="00E40852">
              <w:rPr>
                <w:rFonts w:ascii="Arial" w:hAnsi="Arial" w:cs="Arial" w:hint="eastAsia"/>
              </w:rPr>
              <w:t>521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>mm</w:t>
            </w:r>
            <w:r w:rsidRPr="00E40852">
              <w:rPr>
                <w:rFonts w:ascii="Arial" w:hAnsi="Arial" w:cs="Arial" w:hint="eastAsia"/>
              </w:rPr>
              <w:t xml:space="preserve"> </w:t>
            </w:r>
            <w:r w:rsidRPr="00E40852">
              <w:rPr>
                <w:rFonts w:ascii="Arial" w:hAnsi="Arial" w:cs="Arial"/>
              </w:rPr>
              <w:t xml:space="preserve">* </w:t>
            </w:r>
            <w:r w:rsidRPr="00E40852">
              <w:rPr>
                <w:rFonts w:ascii="微软雅黑" w:eastAsia="微软雅黑" w:hAnsi="微软雅黑" w:cs="微软雅黑" w:hint="eastAsia"/>
              </w:rPr>
              <w:t>(</w:t>
            </w:r>
            <w:r w:rsidR="00C24A83" w:rsidRPr="00E40852">
              <w:rPr>
                <w:rFonts w:ascii="Arial" w:hAnsi="Arial" w:cs="Arial" w:hint="eastAsia"/>
              </w:rPr>
              <w:t>743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 xml:space="preserve">mm </w:t>
            </w:r>
            <w:r w:rsidRPr="00E40852">
              <w:rPr>
                <w:rFonts w:ascii="Arial" w:hAnsi="Arial" w:cs="Arial"/>
              </w:rPr>
              <w:t>* (</w:t>
            </w:r>
            <w:r w:rsidR="00C24A83" w:rsidRPr="00E40852">
              <w:rPr>
                <w:rFonts w:ascii="Arial" w:hAnsi="Arial" w:cs="Arial" w:hint="eastAsia"/>
              </w:rPr>
              <w:t>230</w:t>
            </w:r>
            <w:r w:rsidR="00C24A83" w:rsidRPr="00E40852">
              <w:rPr>
                <w:rFonts w:ascii="Arial" w:hAnsi="Arial" w:cs="Arial"/>
              </w:rPr>
              <w:t>±</w:t>
            </w:r>
            <w:r w:rsidR="00C24A83" w:rsidRPr="00E40852">
              <w:rPr>
                <w:rFonts w:ascii="Arial" w:hAnsi="Arial" w:cs="Arial" w:hint="eastAsia"/>
              </w:rPr>
              <w:t>2.0</w:t>
            </w:r>
            <w:r w:rsidRPr="00E40852">
              <w:rPr>
                <w:rFonts w:ascii="Arial" w:hAnsi="Arial" w:cs="Arial"/>
              </w:rPr>
              <w:t>)</w:t>
            </w:r>
            <w:r w:rsidR="00C24A83" w:rsidRPr="00E40852">
              <w:rPr>
                <w:rFonts w:ascii="Arial" w:hAnsi="Arial" w:cs="Arial"/>
              </w:rPr>
              <w:t>mm</w:t>
            </w:r>
          </w:p>
          <w:p w14:paraId="3BDD8BFF" w14:textId="77777777" w:rsidR="00C24A83" w:rsidRPr="00E40852" w:rsidRDefault="006872A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E40852">
              <w:rPr>
                <w:rFonts w:ascii="Arial" w:hAnsi="Arial" w:cs="Arial"/>
              </w:rPr>
              <w:t>(W*D*H)</w:t>
            </w:r>
          </w:p>
        </w:tc>
        <w:tc>
          <w:tcPr>
            <w:tcW w:w="3734" w:type="dxa"/>
            <w:vAlign w:val="center"/>
          </w:tcPr>
          <w:p w14:paraId="3D5081FD" w14:textId="77777777" w:rsidR="00C24A83" w:rsidRPr="00E40852" w:rsidRDefault="00C24A83" w:rsidP="00C24A83">
            <w:pPr>
              <w:rPr>
                <w:rFonts w:ascii="Arial" w:hAnsi="Arial" w:cs="Arial"/>
              </w:rPr>
            </w:pPr>
            <w:r w:rsidRPr="00E40852">
              <w:rPr>
                <w:rFonts w:ascii="Arial" w:hAnsi="Arial" w:cs="Arial"/>
              </w:rPr>
              <w:t>Width</w:t>
            </w:r>
            <w:r w:rsidRPr="00E40852">
              <w:rPr>
                <w:rFonts w:ascii="微软雅黑" w:eastAsia="微软雅黑" w:hAnsi="微软雅黑" w:cs="微软雅黑" w:hint="eastAsia"/>
              </w:rPr>
              <w:t>ⅹ</w:t>
            </w:r>
            <w:r w:rsidRPr="00E40852">
              <w:rPr>
                <w:rFonts w:ascii="Arial" w:hAnsi="Arial" w:cs="Arial"/>
              </w:rPr>
              <w:t>Depth</w:t>
            </w:r>
            <w:r w:rsidRPr="00E40852">
              <w:rPr>
                <w:rFonts w:ascii="微软雅黑" w:eastAsia="微软雅黑" w:hAnsi="微软雅黑" w:cs="微软雅黑" w:hint="eastAsia"/>
              </w:rPr>
              <w:t>ⅹ</w:t>
            </w:r>
            <w:r w:rsidRPr="00E40852">
              <w:rPr>
                <w:rFonts w:ascii="Arial" w:hAnsi="Arial" w:cs="Arial"/>
              </w:rPr>
              <w:t>Height:</w:t>
            </w:r>
          </w:p>
          <w:p w14:paraId="5885D158" w14:textId="77777777" w:rsidR="00C24A83" w:rsidRPr="00E40852" w:rsidRDefault="00C24A8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E40852">
              <w:rPr>
                <w:rFonts w:ascii="Arial" w:hAnsi="Arial" w:cs="Arial" w:hint="eastAsia"/>
              </w:rPr>
              <w:t>1200</w:t>
            </w:r>
            <w:r w:rsidRPr="00E40852">
              <w:rPr>
                <w:rFonts w:ascii="Arial" w:hAnsi="Arial" w:cs="Arial"/>
              </w:rPr>
              <w:t>mm</w:t>
            </w:r>
            <w:r w:rsidRPr="00E40852">
              <w:rPr>
                <w:rFonts w:ascii="微软雅黑" w:eastAsia="微软雅黑" w:hAnsi="微软雅黑" w:cs="微软雅黑" w:hint="eastAsia"/>
              </w:rPr>
              <w:t>ⅹ</w:t>
            </w:r>
            <w:r w:rsidRPr="00E40852">
              <w:rPr>
                <w:rFonts w:ascii="Arial" w:hAnsi="Arial" w:cs="Arial" w:hint="eastAsia"/>
              </w:rPr>
              <w:t>1403</w:t>
            </w:r>
            <w:r w:rsidRPr="00E40852">
              <w:rPr>
                <w:rFonts w:ascii="Arial" w:hAnsi="Arial" w:cs="Arial"/>
              </w:rPr>
              <w:t xml:space="preserve">mm x </w:t>
            </w:r>
            <w:r w:rsidRPr="00E40852">
              <w:rPr>
                <w:rFonts w:ascii="Arial" w:hAnsi="Arial" w:cs="Arial" w:hint="eastAsia"/>
              </w:rPr>
              <w:t>2357</w:t>
            </w:r>
            <w:r w:rsidRPr="00E40852">
              <w:rPr>
                <w:rFonts w:ascii="Arial" w:hAnsi="Arial" w:cs="Arial"/>
              </w:rPr>
              <w:t>mm</w:t>
            </w:r>
            <w:r w:rsidR="007C1FEB" w:rsidRPr="00E40852">
              <w:rPr>
                <w:rFonts w:ascii="Arial" w:hAnsi="Arial" w:cs="Arial"/>
              </w:rPr>
              <w:t xml:space="preserve"> </w:t>
            </w:r>
            <w:r w:rsidRPr="00E40852">
              <w:rPr>
                <w:rFonts w:ascii="Arial" w:hAnsi="Arial" w:cs="Arial" w:hint="eastAsia"/>
              </w:rPr>
              <w:t>(</w:t>
            </w:r>
            <w:r w:rsidRPr="00E40852">
              <w:rPr>
                <w:rFonts w:ascii="Arial" w:hAnsi="Arial" w:cs="Arial"/>
              </w:rPr>
              <w:t>With air conditioner</w:t>
            </w:r>
            <w:r w:rsidRPr="00E40852">
              <w:rPr>
                <w:rFonts w:ascii="Arial" w:hAnsi="Arial" w:cs="Arial" w:hint="eastAsia"/>
              </w:rPr>
              <w:t>)</w:t>
            </w:r>
          </w:p>
          <w:p w14:paraId="20BCF47D" w14:textId="7C088BB1" w:rsidR="007C1FEB" w:rsidRPr="00E40852" w:rsidRDefault="007C1FEB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</w:tr>
      <w:tr w:rsidR="00555AFA" w:rsidRPr="00D878D9" w14:paraId="51345CEB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355CA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Weight</w:t>
            </w:r>
          </w:p>
        </w:tc>
        <w:tc>
          <w:tcPr>
            <w:tcW w:w="1827" w:type="dxa"/>
            <w:vAlign w:val="center"/>
          </w:tcPr>
          <w:p w14:paraId="550F0F5B" w14:textId="77777777" w:rsidR="00555AFA" w:rsidRPr="006872A3" w:rsidRDefault="006872A3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(</w:t>
            </w:r>
            <w:r w:rsidR="00C24A83" w:rsidRPr="006872A3">
              <w:rPr>
                <w:rFonts w:ascii="Arial" w:hAnsi="Arial" w:cs="Arial"/>
              </w:rPr>
              <w:t>5.36±0.3</w:t>
            </w:r>
            <w:r>
              <w:rPr>
                <w:rFonts w:ascii="Arial" w:hAnsi="Arial" w:cs="Arial"/>
              </w:rPr>
              <w:t>)</w:t>
            </w:r>
            <w:r w:rsidR="00C24A83" w:rsidRPr="006872A3">
              <w:rPr>
                <w:rFonts w:ascii="Arial" w:hAnsi="Arial" w:cs="Arial"/>
              </w:rPr>
              <w:t>kg</w:t>
            </w:r>
          </w:p>
        </w:tc>
        <w:tc>
          <w:tcPr>
            <w:tcW w:w="2264" w:type="dxa"/>
            <w:vAlign w:val="center"/>
          </w:tcPr>
          <w:p w14:paraId="7CDC5C8A" w14:textId="2877190B" w:rsidR="00DC0EA5" w:rsidRPr="00E40852" w:rsidRDefault="00DC0EA5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E40852">
              <w:rPr>
                <w:rFonts w:ascii="Arial" w:hAnsi="Arial" w:cs="Arial" w:hint="eastAsia"/>
              </w:rPr>
              <w:t>Max.</w:t>
            </w:r>
            <w:r w:rsidRPr="00E40852">
              <w:rPr>
                <w:rFonts w:ascii="Arial" w:hAnsi="Arial" w:cs="Arial"/>
              </w:rPr>
              <w:t xml:space="preserve"> 115K</w:t>
            </w:r>
            <w:r w:rsidRPr="00E40852">
              <w:rPr>
                <w:rFonts w:ascii="Arial" w:hAnsi="Arial" w:cs="Arial" w:hint="eastAsia"/>
              </w:rPr>
              <w:t>g</w:t>
            </w:r>
          </w:p>
        </w:tc>
        <w:tc>
          <w:tcPr>
            <w:tcW w:w="3734" w:type="dxa"/>
            <w:vAlign w:val="center"/>
          </w:tcPr>
          <w:p w14:paraId="2CD70DAC" w14:textId="5A119A0A" w:rsidR="00555AFA" w:rsidRPr="00E40852" w:rsidRDefault="000F38AA" w:rsidP="002A5D1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E40852">
              <w:rPr>
                <w:rFonts w:ascii="Arial" w:hAnsi="Arial" w:cs="Arial" w:hint="eastAsia"/>
              </w:rPr>
              <w:t>Max</w:t>
            </w:r>
            <w:r w:rsidRPr="00E40852">
              <w:rPr>
                <w:rFonts w:ascii="Arial" w:hAnsi="Arial" w:cs="Arial"/>
              </w:rPr>
              <w:t>.</w:t>
            </w:r>
            <w:r w:rsidR="00D3184C" w:rsidRPr="00E40852">
              <w:rPr>
                <w:rFonts w:ascii="Arial" w:hAnsi="Arial" w:cs="Arial"/>
                <w:lang w:val="en-US"/>
              </w:rPr>
              <w:t xml:space="preserve"> </w:t>
            </w:r>
            <w:r w:rsidR="00C24A83" w:rsidRPr="00E40852">
              <w:rPr>
                <w:rFonts w:ascii="Arial" w:hAnsi="Arial" w:cs="Arial"/>
                <w:lang w:val="en-US"/>
              </w:rPr>
              <w:t>250</w:t>
            </w:r>
            <w:r w:rsidR="00555AFA" w:rsidRPr="00E40852">
              <w:rPr>
                <w:rFonts w:ascii="Arial" w:hAnsi="Arial" w:cs="Arial" w:hint="eastAsia"/>
                <w:lang w:val="en-US"/>
              </w:rPr>
              <w:t>0kg</w:t>
            </w:r>
          </w:p>
        </w:tc>
      </w:tr>
      <w:tr w:rsidR="000B3146" w:rsidRPr="00D878D9" w14:paraId="428918A3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D909D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Over-voltage protection for cell and for charging</w:t>
            </w:r>
          </w:p>
          <w:p w14:paraId="2F01D0CC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充电单体过压保护值</w:t>
            </w:r>
            <w:r w:rsidRPr="00D878D9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73B3DBF4" w14:textId="77777777" w:rsidR="000B3146" w:rsidRPr="00D878D9" w:rsidRDefault="00F266C8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3.65V</w:t>
            </w:r>
          </w:p>
        </w:tc>
        <w:tc>
          <w:tcPr>
            <w:tcW w:w="2264" w:type="dxa"/>
            <w:vAlign w:val="center"/>
          </w:tcPr>
          <w:p w14:paraId="560A022C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3734" w:type="dxa"/>
            <w:vAlign w:val="center"/>
          </w:tcPr>
          <w:p w14:paraId="5902266D" w14:textId="77777777" w:rsidR="00865289" w:rsidRPr="00195009" w:rsidRDefault="00803DA6" w:rsidP="00F0282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="000B3146" w:rsidRPr="00865289">
              <w:rPr>
                <w:rFonts w:ascii="Arial" w:hAnsi="Arial" w:cs="Arial"/>
                <w:color w:val="FF0000"/>
                <w:lang w:val="en-US"/>
              </w:rPr>
              <w:t>3.6</w:t>
            </w:r>
            <w:r w:rsidR="00490701">
              <w:rPr>
                <w:rFonts w:ascii="Arial" w:hAnsi="Arial" w:cs="Arial"/>
                <w:color w:val="FF0000"/>
                <w:lang w:val="en-US"/>
              </w:rPr>
              <w:t>3</w:t>
            </w:r>
            <w:r>
              <w:rPr>
                <w:rFonts w:ascii="Arial" w:hAnsi="Arial" w:cs="Arial"/>
                <w:color w:val="FF0000"/>
                <w:lang w:val="en-US"/>
              </w:rPr>
              <w:t>±0.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01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0B3146" w:rsidRPr="00865289">
              <w:rPr>
                <w:rFonts w:ascii="Arial" w:hAnsi="Arial" w:cs="Arial"/>
                <w:color w:val="FF0000"/>
                <w:lang w:val="en-US"/>
              </w:rPr>
              <w:t xml:space="preserve">V/cell,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8474E1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0B3146" w:rsidRPr="00865289">
              <w:rPr>
                <w:rFonts w:ascii="Arial" w:hAnsi="Arial" w:cs="Arial"/>
                <w:color w:val="FF0000"/>
                <w:lang w:val="en-US"/>
              </w:rPr>
              <w:t>s</w:t>
            </w:r>
          </w:p>
        </w:tc>
      </w:tr>
      <w:tr w:rsidR="000B3146" w:rsidRPr="00D878D9" w14:paraId="09298E9D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F46B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Over-voltage protection for cell and for charging</w:t>
            </w:r>
          </w:p>
          <w:p w14:paraId="5AE7601F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充电总压过压保护值</w:t>
            </w:r>
          </w:p>
        </w:tc>
        <w:tc>
          <w:tcPr>
            <w:tcW w:w="1827" w:type="dxa"/>
            <w:vAlign w:val="center"/>
          </w:tcPr>
          <w:p w14:paraId="795F6864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  <w:vAlign w:val="center"/>
          </w:tcPr>
          <w:p w14:paraId="5C34AA14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3734" w:type="dxa"/>
            <w:vAlign w:val="center"/>
          </w:tcPr>
          <w:p w14:paraId="6B6DB4E1" w14:textId="77777777" w:rsidR="0073497A" w:rsidRDefault="00803DA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="003F3036">
              <w:rPr>
                <w:rFonts w:ascii="Arial" w:hAnsi="Arial" w:cs="Arial"/>
                <w:color w:val="FF0000"/>
                <w:lang w:val="en-US"/>
              </w:rPr>
              <w:t>8</w:t>
            </w:r>
            <w:r w:rsidR="00F2521D">
              <w:rPr>
                <w:rFonts w:ascii="Arial" w:hAnsi="Arial" w:cs="Arial"/>
                <w:color w:val="FF0000"/>
                <w:lang w:val="en-US"/>
              </w:rPr>
              <w:t>64</w:t>
            </w:r>
            <w:r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2.4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555AFA" w:rsidRPr="00865289">
              <w:rPr>
                <w:rFonts w:ascii="Arial" w:hAnsi="Arial" w:cs="Arial"/>
                <w:color w:val="FF0000"/>
                <w:lang w:val="en-US"/>
              </w:rPr>
              <w:t>V</w:t>
            </w:r>
            <w:r w:rsidR="00555AFA">
              <w:rPr>
                <w:rFonts w:ascii="Arial" w:hAnsi="Arial" w:cs="Arial"/>
                <w:lang w:val="en-US"/>
              </w:rPr>
              <w:t xml:space="preserve">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555AFA">
              <w:rPr>
                <w:rFonts w:ascii="Arial" w:hAnsi="Arial" w:cs="Arial"/>
                <w:lang w:val="en-US"/>
              </w:rPr>
              <w:t xml:space="preserve">s </w:t>
            </w:r>
            <w:r w:rsidR="00F2521D">
              <w:rPr>
                <w:rFonts w:ascii="Arial" w:hAnsi="Arial" w:cs="Arial"/>
                <w:lang w:val="en-US"/>
              </w:rPr>
              <w:t xml:space="preserve"> </w:t>
            </w:r>
          </w:p>
          <w:p w14:paraId="6AC0FFFD" w14:textId="77777777" w:rsidR="000B3146" w:rsidRPr="00D878D9" w:rsidRDefault="00F2521D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(3.6V</w:t>
            </w:r>
            <w:r>
              <w:rPr>
                <w:rFonts w:ascii="Arial" w:hAnsi="Arial" w:cs="Arial" w:hint="eastAsia"/>
                <w:lang w:val="en-US"/>
              </w:rPr>
              <w:t>/cell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</w:tr>
      <w:tr w:rsidR="000B3146" w:rsidRPr="00D878D9" w14:paraId="5D39632A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E0A0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Under-voltage protection for cell and for discharge</w:t>
            </w:r>
          </w:p>
          <w:p w14:paraId="2BC60775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放电单体欠压保护值</w:t>
            </w:r>
          </w:p>
        </w:tc>
        <w:tc>
          <w:tcPr>
            <w:tcW w:w="1827" w:type="dxa"/>
            <w:vAlign w:val="center"/>
          </w:tcPr>
          <w:p w14:paraId="6718E938" w14:textId="77777777" w:rsidR="000B3146" w:rsidRPr="00D878D9" w:rsidRDefault="00F266C8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2.5V</w:t>
            </w:r>
          </w:p>
        </w:tc>
        <w:tc>
          <w:tcPr>
            <w:tcW w:w="2264" w:type="dxa"/>
            <w:vAlign w:val="center"/>
          </w:tcPr>
          <w:p w14:paraId="41B801C1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3734" w:type="dxa"/>
            <w:vAlign w:val="center"/>
          </w:tcPr>
          <w:p w14:paraId="4B281EFB" w14:textId="77777777" w:rsidR="000B3146" w:rsidRPr="00D878D9" w:rsidRDefault="00803DA6" w:rsidP="00F0282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="00490701">
              <w:rPr>
                <w:rFonts w:ascii="Arial" w:hAnsi="Arial" w:cs="Arial"/>
                <w:color w:val="FF0000"/>
                <w:lang w:val="en-US"/>
              </w:rPr>
              <w:t>2</w:t>
            </w:r>
            <w:r w:rsidR="004940F0">
              <w:rPr>
                <w:rFonts w:ascii="Arial" w:hAnsi="Arial" w:cs="Arial"/>
                <w:color w:val="FF0000"/>
                <w:lang w:val="en-US"/>
              </w:rPr>
              <w:t xml:space="preserve">.6 </w:t>
            </w:r>
            <w:r>
              <w:rPr>
                <w:rFonts w:ascii="Arial" w:hAnsi="Arial" w:cs="Arial"/>
                <w:color w:val="FF0000"/>
                <w:lang w:val="en-US"/>
              </w:rPr>
              <w:t>±0.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01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0B3146" w:rsidRPr="00865289">
              <w:rPr>
                <w:rFonts w:ascii="Arial" w:hAnsi="Arial" w:cs="Arial"/>
                <w:color w:val="FF0000"/>
                <w:lang w:val="en-US"/>
              </w:rPr>
              <w:t xml:space="preserve">V/cell,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0B3146" w:rsidRPr="00865289">
              <w:rPr>
                <w:rFonts w:ascii="Arial" w:hAnsi="Arial" w:cs="Arial"/>
                <w:color w:val="FF0000"/>
                <w:lang w:val="en-US"/>
              </w:rPr>
              <w:t>s</w:t>
            </w:r>
          </w:p>
        </w:tc>
      </w:tr>
      <w:tr w:rsidR="000B3146" w:rsidRPr="00D878D9" w14:paraId="6E179A7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363E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Under-voltage protection for cell and for discharge</w:t>
            </w:r>
          </w:p>
          <w:p w14:paraId="3993EF9F" w14:textId="77777777" w:rsidR="000B3146" w:rsidRPr="00D878D9" w:rsidRDefault="000B3146" w:rsidP="000B3146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放电总压欠压保护值</w:t>
            </w:r>
          </w:p>
        </w:tc>
        <w:tc>
          <w:tcPr>
            <w:tcW w:w="1827" w:type="dxa"/>
            <w:vAlign w:val="center"/>
          </w:tcPr>
          <w:p w14:paraId="7B5C6D6A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  <w:vAlign w:val="center"/>
          </w:tcPr>
          <w:p w14:paraId="23DE86BA" w14:textId="77777777" w:rsidR="000B3146" w:rsidRPr="00D878D9" w:rsidRDefault="000B3146" w:rsidP="000B314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3734" w:type="dxa"/>
            <w:vAlign w:val="center"/>
          </w:tcPr>
          <w:p w14:paraId="2AE353EE" w14:textId="77777777" w:rsidR="004940F0" w:rsidRPr="0073497A" w:rsidRDefault="00803DA6" w:rsidP="00F0282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="003F3036">
              <w:rPr>
                <w:rFonts w:ascii="Arial" w:hAnsi="Arial" w:cs="Arial"/>
                <w:color w:val="FF0000"/>
                <w:lang w:val="en-US"/>
              </w:rPr>
              <w:t>6</w:t>
            </w:r>
            <w:r w:rsidR="00490701">
              <w:rPr>
                <w:rFonts w:ascii="Arial" w:hAnsi="Arial" w:cs="Arial"/>
                <w:color w:val="FF0000"/>
                <w:lang w:val="en-US"/>
              </w:rPr>
              <w:t>2</w:t>
            </w:r>
            <w:r w:rsidR="00F2521D">
              <w:rPr>
                <w:rFonts w:ascii="Arial" w:hAnsi="Arial" w:cs="Arial"/>
                <w:color w:val="FF0000"/>
                <w:lang w:val="en-US"/>
              </w:rPr>
              <w:t>4</w:t>
            </w:r>
            <w:r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2.4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555AFA" w:rsidRPr="00607094">
              <w:rPr>
                <w:rFonts w:ascii="Arial" w:hAnsi="Arial" w:cs="Arial"/>
                <w:color w:val="FF0000"/>
                <w:lang w:val="en-US"/>
              </w:rPr>
              <w:t>V</w:t>
            </w:r>
            <w:r w:rsidR="00555AFA">
              <w:rPr>
                <w:rFonts w:ascii="Arial" w:hAnsi="Arial" w:cs="Arial"/>
                <w:lang w:val="en-US"/>
              </w:rPr>
              <w:t xml:space="preserve">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555AFA">
              <w:rPr>
                <w:rFonts w:ascii="Arial" w:hAnsi="Arial" w:cs="Arial"/>
                <w:lang w:val="en-US"/>
              </w:rPr>
              <w:t xml:space="preserve">s </w:t>
            </w:r>
            <w:r w:rsidR="004940F0">
              <w:rPr>
                <w:rFonts w:ascii="Arial" w:hAnsi="Arial" w:cs="Arial"/>
                <w:lang w:val="en-US"/>
              </w:rPr>
              <w:t xml:space="preserve"> (2.</w:t>
            </w:r>
            <w:r w:rsidR="00490701">
              <w:rPr>
                <w:rFonts w:ascii="Arial" w:hAnsi="Arial" w:cs="Arial"/>
                <w:lang w:val="en-US"/>
              </w:rPr>
              <w:t>6</w:t>
            </w:r>
            <w:r w:rsidR="004940F0">
              <w:rPr>
                <w:rFonts w:ascii="Arial" w:hAnsi="Arial" w:cs="Arial"/>
                <w:lang w:val="en-US"/>
              </w:rPr>
              <w:t>V/</w:t>
            </w:r>
            <w:r w:rsidR="004940F0">
              <w:rPr>
                <w:rFonts w:ascii="Arial" w:hAnsi="Arial" w:cs="Arial" w:hint="eastAsia"/>
                <w:lang w:val="en-US"/>
              </w:rPr>
              <w:t>cell</w:t>
            </w:r>
            <w:r w:rsidR="004940F0">
              <w:rPr>
                <w:rFonts w:ascii="Arial" w:hAnsi="Arial" w:cs="Arial"/>
                <w:lang w:val="en-US"/>
              </w:rPr>
              <w:t>)</w:t>
            </w:r>
          </w:p>
        </w:tc>
      </w:tr>
      <w:tr w:rsidR="00555AFA" w:rsidRPr="00D878D9" w14:paraId="7ADD44ED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CB7BF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Over-current protection for charging</w:t>
            </w:r>
          </w:p>
          <w:p w14:paraId="2371D402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充电过流</w:t>
            </w:r>
            <w:r w:rsidRPr="00D878D9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60DF1E5A" w14:textId="77777777" w:rsidR="00555AFA" w:rsidRPr="00D878D9" w:rsidRDefault="00F266C8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872A3">
              <w:rPr>
                <w:rFonts w:ascii="Arial" w:hAnsi="Arial" w:cs="Arial"/>
                <w:color w:val="FF0000"/>
                <w:lang w:val="en-US"/>
              </w:rPr>
              <w:t>320A (t≤60s)</w:t>
            </w:r>
          </w:p>
        </w:tc>
        <w:tc>
          <w:tcPr>
            <w:tcW w:w="2264" w:type="dxa"/>
            <w:vAlign w:val="center"/>
          </w:tcPr>
          <w:p w14:paraId="6A9C436D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-</w:t>
            </w:r>
          </w:p>
          <w:p w14:paraId="07D3998C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734" w:type="dxa"/>
            <w:vAlign w:val="center"/>
          </w:tcPr>
          <w:p w14:paraId="5BB64761" w14:textId="77777777" w:rsidR="00607094" w:rsidRPr="00F2521D" w:rsidRDefault="00803DA6" w:rsidP="00F0282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="00F2521D">
              <w:rPr>
                <w:rFonts w:ascii="Arial" w:hAnsi="Arial" w:cs="Arial"/>
                <w:color w:val="FF0000"/>
                <w:lang w:val="en-US"/>
              </w:rPr>
              <w:t>30</w:t>
            </w:r>
            <w:r w:rsidR="00555AFA" w:rsidRPr="000F56F3">
              <w:rPr>
                <w:rFonts w:ascii="Arial" w:hAnsi="Arial" w:cs="Arial" w:hint="eastAsia"/>
                <w:color w:val="FF0000"/>
                <w:lang w:val="en-US"/>
              </w:rPr>
              <w:t>0</w:t>
            </w:r>
            <w:r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5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555AFA" w:rsidRPr="000F56F3">
              <w:rPr>
                <w:rFonts w:ascii="Arial" w:hAnsi="Arial" w:cs="Arial" w:hint="eastAsia"/>
                <w:color w:val="FF0000"/>
                <w:lang w:val="en-US"/>
              </w:rPr>
              <w:t>A</w:t>
            </w:r>
            <w:r w:rsidR="008474E1" w:rsidRPr="000F56F3">
              <w:rPr>
                <w:rFonts w:ascii="Arial" w:hAnsi="Arial" w:cs="Arial"/>
                <w:color w:val="FF0000"/>
                <w:lang w:val="en-US"/>
              </w:rPr>
              <w:t xml:space="preserve">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0F56F3">
              <w:rPr>
                <w:rFonts w:ascii="Arial" w:hAnsi="Arial" w:cs="Arial"/>
                <w:color w:val="FF0000"/>
                <w:lang w:val="en-US"/>
              </w:rPr>
              <w:t>s</w:t>
            </w:r>
          </w:p>
        </w:tc>
      </w:tr>
      <w:tr w:rsidR="00555AFA" w:rsidRPr="00D878D9" w14:paraId="2360698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3F7F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 xml:space="preserve">Over-current </w:t>
            </w:r>
            <w:r w:rsidRPr="00D878D9">
              <w:rPr>
                <w:rFonts w:ascii="Arial" w:hAnsi="Arial" w:cs="Arial"/>
                <w:lang w:val="en-US"/>
              </w:rPr>
              <w:lastRenderedPageBreak/>
              <w:t>protection for discharging</w:t>
            </w:r>
          </w:p>
          <w:p w14:paraId="3F52A74E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放电过流</w:t>
            </w:r>
          </w:p>
        </w:tc>
        <w:tc>
          <w:tcPr>
            <w:tcW w:w="1827" w:type="dxa"/>
            <w:vAlign w:val="center"/>
          </w:tcPr>
          <w:p w14:paraId="60E92FB4" w14:textId="77777777" w:rsidR="00555AFA" w:rsidRPr="00D878D9" w:rsidRDefault="00F266C8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872A3">
              <w:rPr>
                <w:rFonts w:ascii="Arial" w:hAnsi="Arial" w:cs="Arial"/>
                <w:color w:val="FF0000"/>
                <w:lang w:val="en-US"/>
              </w:rPr>
              <w:lastRenderedPageBreak/>
              <w:t>320A (t≤60s)</w:t>
            </w:r>
          </w:p>
        </w:tc>
        <w:tc>
          <w:tcPr>
            <w:tcW w:w="2264" w:type="dxa"/>
            <w:vAlign w:val="center"/>
          </w:tcPr>
          <w:p w14:paraId="6CD7FA75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-</w:t>
            </w:r>
          </w:p>
          <w:p w14:paraId="34B05430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734" w:type="dxa"/>
            <w:vAlign w:val="center"/>
          </w:tcPr>
          <w:p w14:paraId="6B9A8EAD" w14:textId="77777777" w:rsidR="003F3036" w:rsidRPr="00F2521D" w:rsidRDefault="00803DA6" w:rsidP="00F02829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lastRenderedPageBreak/>
              <w:t>(</w:t>
            </w:r>
            <w:r w:rsidR="00195009">
              <w:rPr>
                <w:rFonts w:ascii="Arial" w:hAnsi="Arial" w:cs="Arial"/>
                <w:color w:val="FF0000"/>
                <w:lang w:val="en-US"/>
              </w:rPr>
              <w:t>30</w:t>
            </w:r>
            <w:r w:rsidR="00555AFA" w:rsidRPr="000F56F3">
              <w:rPr>
                <w:rFonts w:ascii="Arial" w:hAnsi="Arial" w:cs="Arial" w:hint="eastAsia"/>
                <w:color w:val="FF0000"/>
                <w:lang w:val="en-US"/>
              </w:rPr>
              <w:t>0</w:t>
            </w:r>
            <w:r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5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  <w:r w:rsidR="00555AFA" w:rsidRPr="000F56F3">
              <w:rPr>
                <w:rFonts w:ascii="Arial" w:hAnsi="Arial" w:cs="Arial" w:hint="eastAsia"/>
                <w:color w:val="FF0000"/>
                <w:lang w:val="en-US"/>
              </w:rPr>
              <w:t>A</w:t>
            </w:r>
            <w:r w:rsidR="008474E1" w:rsidRPr="000F56F3">
              <w:rPr>
                <w:rFonts w:ascii="Arial" w:hAnsi="Arial" w:cs="Arial"/>
                <w:color w:val="FF0000"/>
                <w:lang w:val="en-US"/>
              </w:rPr>
              <w:t xml:space="preserve">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F02829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0F56F3">
              <w:rPr>
                <w:rFonts w:ascii="Arial" w:hAnsi="Arial" w:cs="Arial"/>
                <w:color w:val="FF0000"/>
                <w:lang w:val="en-US"/>
              </w:rPr>
              <w:t>s</w:t>
            </w:r>
          </w:p>
        </w:tc>
      </w:tr>
      <w:tr w:rsidR="00555AFA" w:rsidRPr="00D878D9" w14:paraId="7AD36F2D" w14:textId="77777777" w:rsidTr="000D56EA">
        <w:trPr>
          <w:trHeight w:val="431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27A5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短路</w:t>
            </w:r>
            <w:r w:rsidR="002F2A52">
              <w:rPr>
                <w:rFonts w:ascii="Arial" w:hAnsi="Arial" w:cs="Arial" w:hint="eastAsia"/>
                <w:lang w:val="en-US"/>
              </w:rPr>
              <w:t>保护</w:t>
            </w:r>
            <w:r w:rsidRPr="00D878D9">
              <w:rPr>
                <w:rFonts w:ascii="Arial" w:hAnsi="Arial" w:cs="Arial"/>
                <w:lang w:val="en-US"/>
              </w:rPr>
              <w:t>电流</w:t>
            </w:r>
          </w:p>
        </w:tc>
        <w:tc>
          <w:tcPr>
            <w:tcW w:w="1827" w:type="dxa"/>
            <w:vAlign w:val="center"/>
          </w:tcPr>
          <w:p w14:paraId="0149BE1C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  <w:vAlign w:val="center"/>
          </w:tcPr>
          <w:p w14:paraId="050EF17F" w14:textId="77777777" w:rsidR="00555AFA" w:rsidRPr="002A0B7B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eastAsia="TimesNewRoman" w:hAnsi="Arial" w:cs="Arial"/>
                <w:color w:val="000000"/>
              </w:rPr>
            </w:pPr>
          </w:p>
        </w:tc>
        <w:tc>
          <w:tcPr>
            <w:tcW w:w="3734" w:type="dxa"/>
            <w:vAlign w:val="center"/>
          </w:tcPr>
          <w:p w14:paraId="295346E4" w14:textId="77777777" w:rsidR="00555AFA" w:rsidRPr="00D878D9" w:rsidRDefault="00304983" w:rsidP="00304983">
            <w:pPr>
              <w:overflowPunct/>
              <w:autoSpaceDE/>
              <w:autoSpaceDN/>
              <w:adjustRightInd/>
              <w:textAlignment w:val="auto"/>
              <w:rPr>
                <w:rFonts w:ascii="Arial" w:eastAsia="TimesNewRoman" w:hAnsi="Arial" w:cs="Arial"/>
                <w:color w:val="000000"/>
              </w:rPr>
            </w:pPr>
            <w:r>
              <w:rPr>
                <w:rFonts w:ascii="Arial" w:eastAsia="TimesNewRoman" w:hAnsi="Arial" w:cs="Arial" w:hint="eastAsia"/>
                <w:color w:val="FF0000"/>
              </w:rPr>
              <w:t>10K</w:t>
            </w:r>
            <w:r w:rsidR="002F2A52" w:rsidRPr="002F2A52">
              <w:rPr>
                <w:rFonts w:ascii="Arial" w:eastAsia="TimesNewRoman" w:hAnsi="Arial" w:cs="Arial"/>
                <w:color w:val="FF0000"/>
              </w:rPr>
              <w:t xml:space="preserve">A, </w:t>
            </w:r>
            <w:r>
              <w:rPr>
                <w:rFonts w:ascii="Arial" w:eastAsia="TimesNewRoman" w:hAnsi="Arial" w:cs="Arial" w:hint="eastAsia"/>
                <w:color w:val="FF0000"/>
              </w:rPr>
              <w:t>200</w:t>
            </w:r>
            <w:r w:rsidR="002F2A52" w:rsidRPr="002F2A52">
              <w:rPr>
                <w:rFonts w:ascii="Arial" w:eastAsia="TimesNewRoman" w:hAnsi="Arial" w:cs="Arial"/>
                <w:color w:val="FF0000"/>
              </w:rPr>
              <w:t>µ</w:t>
            </w:r>
            <w:r w:rsidR="002F2A52" w:rsidRPr="002F2A52">
              <w:rPr>
                <w:rFonts w:ascii="Arial" w:eastAsia="TimesNewRoman" w:hAnsi="Arial" w:cs="Arial" w:hint="eastAsia"/>
                <w:color w:val="FF0000"/>
              </w:rPr>
              <w:t>s</w:t>
            </w:r>
          </w:p>
        </w:tc>
      </w:tr>
      <w:tr w:rsidR="00555AFA" w:rsidRPr="00D878D9" w14:paraId="514236E4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03CE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High-temperature protection for charging</w:t>
            </w:r>
          </w:p>
          <w:p w14:paraId="3767A7AA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充电高温</w:t>
            </w:r>
            <w:r w:rsidRPr="00D878D9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1E97F695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</w:rPr>
            </w:pPr>
            <w:r w:rsidRPr="00D878D9">
              <w:rPr>
                <w:rFonts w:ascii="Arial" w:hAnsi="Arial" w:cs="Arial"/>
                <w:lang w:val="en-US"/>
              </w:rPr>
              <w:t>0</w:t>
            </w:r>
            <w:r w:rsidRPr="00D878D9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hAnsi="Arial" w:cs="Arial"/>
                <w:lang w:val="en-US"/>
              </w:rPr>
              <w:t>C~60</w:t>
            </w:r>
            <w:r w:rsidRPr="00D878D9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hAnsi="Arial" w:cs="Arial"/>
                <w:lang w:val="en-US"/>
              </w:rPr>
              <w:t>C</w:t>
            </w:r>
          </w:p>
        </w:tc>
        <w:tc>
          <w:tcPr>
            <w:tcW w:w="2264" w:type="dxa"/>
            <w:vAlign w:val="center"/>
          </w:tcPr>
          <w:p w14:paraId="46DB7317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D878D9">
              <w:rPr>
                <w:rFonts w:ascii="Arial" w:hAnsi="Arial" w:cs="Arial"/>
                <w:strike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6BDB25B3" w14:textId="77777777" w:rsidR="008426B3" w:rsidRPr="00195009" w:rsidRDefault="00803DA6" w:rsidP="00121D8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195009">
              <w:rPr>
                <w:rFonts w:ascii="Arial" w:hAnsi="Arial" w:cs="Arial"/>
                <w:lang w:val="en-US"/>
              </w:rPr>
              <w:t>(</w:t>
            </w:r>
            <w:r w:rsidR="00195009" w:rsidRPr="00195009">
              <w:rPr>
                <w:rFonts w:ascii="Arial" w:hAnsi="Arial" w:cs="Arial"/>
                <w:lang w:val="en-US"/>
              </w:rPr>
              <w:t>55</w:t>
            </w:r>
            <w:r w:rsidRPr="00195009">
              <w:rPr>
                <w:rFonts w:ascii="Arial" w:hAnsi="Arial" w:cs="Arial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Pr="00195009">
              <w:rPr>
                <w:rFonts w:ascii="Arial" w:hAnsi="Arial" w:cs="Arial"/>
                <w:lang w:val="en-US"/>
              </w:rPr>
              <w:t>)</w:t>
            </w:r>
            <w:r w:rsidR="00555AFA" w:rsidRPr="00195009">
              <w:rPr>
                <w:rFonts w:ascii="Arial" w:hAnsi="Arial" w:cs="Arial" w:hint="eastAsia"/>
                <w:lang w:val="en-US"/>
              </w:rPr>
              <w:t>℃</w:t>
            </w:r>
            <w:r w:rsidR="008474E1" w:rsidRPr="00195009">
              <w:rPr>
                <w:rFonts w:ascii="Arial" w:hAnsi="Arial" w:cs="Arial" w:hint="eastAsia"/>
                <w:lang w:val="en-US"/>
              </w:rPr>
              <w:t>,</w:t>
            </w:r>
            <w:r w:rsidR="008474E1" w:rsidRPr="00195009">
              <w:rPr>
                <w:rFonts w:ascii="Arial" w:hAnsi="Arial" w:cs="Arial"/>
                <w:lang w:val="en-US"/>
              </w:rPr>
              <w:t xml:space="preserve">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195009">
              <w:rPr>
                <w:rFonts w:ascii="Arial" w:hAnsi="Arial" w:cs="Arial"/>
                <w:lang w:val="en-US"/>
              </w:rPr>
              <w:t>s</w:t>
            </w:r>
          </w:p>
        </w:tc>
      </w:tr>
      <w:tr w:rsidR="00555AFA" w:rsidRPr="00D878D9" w14:paraId="5568CF4A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B433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Low-temperature protection for charging</w:t>
            </w:r>
          </w:p>
          <w:p w14:paraId="714DED87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充电低温</w:t>
            </w:r>
            <w:r w:rsidRPr="00D878D9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1827" w:type="dxa"/>
            <w:vAlign w:val="center"/>
          </w:tcPr>
          <w:p w14:paraId="559E4E8D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  <w:vAlign w:val="center"/>
          </w:tcPr>
          <w:p w14:paraId="35385077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D878D9">
              <w:rPr>
                <w:rFonts w:ascii="Arial" w:hAnsi="Arial" w:cs="Arial"/>
                <w:strike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4C73A585" w14:textId="77777777" w:rsidR="00555AFA" w:rsidRPr="004437FE" w:rsidRDefault="00803DA6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 w:rsidRPr="004437FE">
              <w:rPr>
                <w:rFonts w:ascii="Arial" w:hAnsi="Arial" w:cs="Arial"/>
                <w:color w:val="FF0000"/>
                <w:lang w:val="en-US"/>
              </w:rPr>
              <w:t>(</w:t>
            </w:r>
            <w:r w:rsidR="00490701">
              <w:rPr>
                <w:rFonts w:ascii="Arial" w:hAnsi="Arial" w:cs="Arial"/>
                <w:color w:val="FF0000"/>
                <w:lang w:val="en-US"/>
              </w:rPr>
              <w:t>0</w:t>
            </w:r>
            <w:r w:rsidRPr="004437FE">
              <w:rPr>
                <w:rFonts w:ascii="Arial" w:hAnsi="Arial" w:cs="Arial"/>
                <w:color w:val="FF0000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Pr="004437FE">
              <w:rPr>
                <w:rFonts w:ascii="Arial" w:hAnsi="Arial" w:cs="Arial"/>
                <w:color w:val="FF0000"/>
                <w:lang w:val="en-US"/>
              </w:rPr>
              <w:t>)</w:t>
            </w:r>
            <w:r w:rsidR="00555AFA" w:rsidRPr="004437FE">
              <w:rPr>
                <w:rFonts w:ascii="Arial" w:hAnsi="Arial" w:cs="Arial" w:hint="eastAsia"/>
                <w:color w:val="FF0000"/>
                <w:lang w:val="en-US"/>
              </w:rPr>
              <w:t>℃</w:t>
            </w:r>
            <w:r w:rsidR="008474E1" w:rsidRPr="004437FE">
              <w:rPr>
                <w:rFonts w:ascii="Arial" w:hAnsi="Arial" w:cs="Arial" w:hint="eastAsia"/>
                <w:color w:val="FF0000"/>
                <w:lang w:val="en-US"/>
              </w:rPr>
              <w:t>,</w:t>
            </w:r>
            <w:r w:rsidR="008474E1" w:rsidRPr="004437FE">
              <w:rPr>
                <w:rFonts w:ascii="Arial" w:hAnsi="Arial" w:cs="Arial"/>
                <w:color w:val="FF0000"/>
                <w:lang w:val="en-US"/>
              </w:rPr>
              <w:t xml:space="preserve">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4437FE">
              <w:rPr>
                <w:rFonts w:ascii="Arial" w:hAnsi="Arial" w:cs="Arial"/>
                <w:color w:val="FF0000"/>
                <w:lang w:val="en-US"/>
              </w:rPr>
              <w:t>s</w:t>
            </w:r>
          </w:p>
          <w:p w14:paraId="0BA1B351" w14:textId="77777777" w:rsidR="003F3036" w:rsidRPr="004437FE" w:rsidRDefault="0073497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FF0000"/>
                <w:lang w:val="en-US"/>
              </w:rPr>
            </w:pPr>
            <w:r w:rsidRPr="0073497A">
              <w:rPr>
                <w:rFonts w:ascii="Arial" w:hAnsi="Arial" w:cs="Arial" w:hint="eastAsia"/>
                <w:color w:val="FF0000"/>
                <w:lang w:val="en-US"/>
              </w:rPr>
              <w:t>以电芯的热电偶实测值为准，测试值</w:t>
            </w:r>
            <w:r w:rsidRPr="0073497A">
              <w:rPr>
                <w:rFonts w:ascii="Arial" w:hAnsi="Arial" w:cs="Arial" w:hint="eastAsia"/>
                <w:color w:val="FF0000"/>
                <w:lang w:val="en-US"/>
              </w:rPr>
              <w:t>&gt;</w:t>
            </w:r>
            <w:r w:rsidRPr="0073497A">
              <w:rPr>
                <w:rFonts w:ascii="Arial" w:hAnsi="Arial" w:cs="Arial"/>
                <w:color w:val="FF0000"/>
                <w:lang w:val="en-US"/>
              </w:rPr>
              <w:t>/=0</w:t>
            </w:r>
            <w:r w:rsidRPr="0073497A">
              <w:rPr>
                <w:rFonts w:ascii="Arial" w:hAnsi="Arial" w:cs="Arial"/>
                <w:color w:val="FF0000"/>
                <w:vertAlign w:val="superscript"/>
                <w:lang w:val="en-US"/>
              </w:rPr>
              <w:t>o</w:t>
            </w:r>
            <w:r w:rsidRPr="0073497A">
              <w:rPr>
                <w:rFonts w:ascii="Arial" w:hAnsi="Arial" w:cs="Arial"/>
                <w:color w:val="FF0000"/>
                <w:lang w:val="en-US"/>
              </w:rPr>
              <w:t>C</w:t>
            </w:r>
          </w:p>
        </w:tc>
      </w:tr>
      <w:tr w:rsidR="00555AFA" w:rsidRPr="00D878D9" w14:paraId="539105AF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31CF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High-temperature protection for discharging</w:t>
            </w:r>
          </w:p>
          <w:p w14:paraId="63B4A990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放电高温</w:t>
            </w:r>
          </w:p>
        </w:tc>
        <w:tc>
          <w:tcPr>
            <w:tcW w:w="1827" w:type="dxa"/>
            <w:vAlign w:val="center"/>
          </w:tcPr>
          <w:p w14:paraId="24D9F193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eastAsia="Times New Roman" w:hAnsi="Arial" w:cs="Arial"/>
                <w:lang w:val="en-US"/>
              </w:rPr>
              <w:t>-</w:t>
            </w:r>
            <w:r w:rsidR="006872A3">
              <w:rPr>
                <w:rFonts w:ascii="Arial" w:hAnsi="Arial" w:cs="Arial"/>
                <w:lang w:val="en-US"/>
              </w:rPr>
              <w:t>2</w:t>
            </w:r>
            <w:r w:rsidRPr="00D878D9">
              <w:rPr>
                <w:rFonts w:ascii="Arial" w:hAnsi="Arial" w:cs="Arial"/>
                <w:lang w:val="en-US"/>
              </w:rPr>
              <w:t>0</w:t>
            </w:r>
            <w:r w:rsidRPr="00D878D9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eastAsia="Times New Roman" w:hAnsi="Arial" w:cs="Arial"/>
                <w:lang w:val="en-US"/>
              </w:rPr>
              <w:t>C</w:t>
            </w:r>
            <w:r w:rsidRPr="00D878D9">
              <w:rPr>
                <w:rFonts w:ascii="Arial" w:hAnsi="Arial" w:cs="Arial"/>
                <w:lang w:val="en-US"/>
              </w:rPr>
              <w:t xml:space="preserve"> ~ 6</w:t>
            </w:r>
            <w:r w:rsidR="00195009">
              <w:rPr>
                <w:rFonts w:ascii="Arial" w:hAnsi="Arial" w:cs="Arial"/>
                <w:lang w:val="en-US"/>
              </w:rPr>
              <w:t>5</w:t>
            </w:r>
            <w:r w:rsidRPr="00D878D9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Pr="00D878D9">
              <w:rPr>
                <w:rFonts w:ascii="Arial" w:eastAsia="Times New Roman" w:hAnsi="Arial" w:cs="Arial"/>
                <w:lang w:val="en-US"/>
              </w:rPr>
              <w:t>C</w:t>
            </w:r>
          </w:p>
        </w:tc>
        <w:tc>
          <w:tcPr>
            <w:tcW w:w="2264" w:type="dxa"/>
            <w:vAlign w:val="center"/>
          </w:tcPr>
          <w:p w14:paraId="58155C55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D878D9">
              <w:rPr>
                <w:rFonts w:ascii="Arial" w:hAnsi="Arial" w:cs="Arial"/>
                <w:strike/>
                <w:lang w:val="en-US"/>
              </w:rPr>
              <w:t>-</w:t>
            </w:r>
            <w:r w:rsidR="008426B3">
              <w:rPr>
                <w:rFonts w:ascii="Arial" w:hAnsi="Arial" w:cs="Arial"/>
                <w:strike/>
                <w:lang w:val="en-US"/>
              </w:rPr>
              <w:t xml:space="preserve">  </w:t>
            </w:r>
          </w:p>
        </w:tc>
        <w:tc>
          <w:tcPr>
            <w:tcW w:w="3734" w:type="dxa"/>
            <w:vAlign w:val="center"/>
          </w:tcPr>
          <w:p w14:paraId="4684111B" w14:textId="77777777" w:rsidR="00555AFA" w:rsidRPr="00195009" w:rsidRDefault="00803DA6" w:rsidP="00121D8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195009">
              <w:rPr>
                <w:rFonts w:ascii="Arial" w:hAnsi="Arial" w:cs="Arial"/>
                <w:lang w:val="en-US"/>
              </w:rPr>
              <w:t>(</w:t>
            </w:r>
            <w:r w:rsidR="00555AFA" w:rsidRPr="00195009">
              <w:rPr>
                <w:rFonts w:ascii="Arial" w:hAnsi="Arial" w:cs="Arial"/>
                <w:lang w:val="en-US"/>
              </w:rPr>
              <w:t>60</w:t>
            </w:r>
            <w:r w:rsidRPr="00195009">
              <w:rPr>
                <w:rFonts w:ascii="Arial" w:hAnsi="Arial" w:cs="Arial"/>
                <w:lang w:val="en-US"/>
              </w:rPr>
              <w:t>+</w:t>
            </w:r>
            <w:r w:rsidR="00121D80">
              <w:rPr>
                <w:rFonts w:ascii="Arial" w:hAnsi="Arial" w:cs="Arial" w:hint="eastAsia"/>
                <w:lang w:val="en-US"/>
              </w:rPr>
              <w:t>2</w:t>
            </w:r>
            <w:r w:rsidRPr="00195009">
              <w:rPr>
                <w:rFonts w:ascii="Arial" w:hAnsi="Arial" w:cs="Arial"/>
                <w:lang w:val="en-US"/>
              </w:rPr>
              <w:t>)</w:t>
            </w:r>
            <w:bookmarkStart w:id="2" w:name="_Hlk140592686"/>
            <w:r w:rsidR="00555AFA" w:rsidRPr="00195009">
              <w:rPr>
                <w:rFonts w:ascii="Arial" w:eastAsia="Times New Roman" w:hAnsi="Arial" w:cs="Arial"/>
                <w:vertAlign w:val="superscript"/>
                <w:lang w:val="en-US"/>
              </w:rPr>
              <w:t>o</w:t>
            </w:r>
            <w:r w:rsidR="00555AFA" w:rsidRPr="00195009">
              <w:rPr>
                <w:rFonts w:ascii="Arial" w:eastAsia="Times New Roman" w:hAnsi="Arial" w:cs="Arial"/>
                <w:lang w:val="en-US"/>
              </w:rPr>
              <w:t>C</w:t>
            </w:r>
            <w:bookmarkEnd w:id="2"/>
            <w:r w:rsidR="008474E1" w:rsidRPr="00195009">
              <w:rPr>
                <w:rFonts w:ascii="Arial" w:eastAsia="Times New Roman" w:hAnsi="Arial" w:cs="Arial"/>
                <w:lang w:val="en-US"/>
              </w:rPr>
              <w:t xml:space="preserve">,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195009">
              <w:rPr>
                <w:rFonts w:ascii="Arial" w:eastAsia="Times New Roman" w:hAnsi="Arial" w:cs="Arial"/>
                <w:lang w:val="en-US"/>
              </w:rPr>
              <w:t>s</w:t>
            </w:r>
          </w:p>
        </w:tc>
      </w:tr>
      <w:tr w:rsidR="00555AFA" w:rsidRPr="00D878D9" w14:paraId="7F5CDFCF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3F259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Low-temperature  protection for discharging</w:t>
            </w:r>
          </w:p>
          <w:p w14:paraId="2FC53020" w14:textId="77777777" w:rsidR="00555AFA" w:rsidRPr="00D878D9" w:rsidRDefault="00555AFA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D878D9">
              <w:rPr>
                <w:rFonts w:ascii="Arial" w:hAnsi="Arial" w:cs="Arial"/>
                <w:lang w:val="en-US"/>
              </w:rPr>
              <w:t>放电低温</w:t>
            </w:r>
          </w:p>
        </w:tc>
        <w:tc>
          <w:tcPr>
            <w:tcW w:w="1827" w:type="dxa"/>
            <w:vAlign w:val="center"/>
          </w:tcPr>
          <w:p w14:paraId="3AD415C4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D878D9">
              <w:rPr>
                <w:rFonts w:ascii="Arial" w:hAnsi="Arial" w:cs="Arial"/>
              </w:rPr>
              <w:t>-</w:t>
            </w:r>
          </w:p>
        </w:tc>
        <w:tc>
          <w:tcPr>
            <w:tcW w:w="2264" w:type="dxa"/>
            <w:vAlign w:val="center"/>
          </w:tcPr>
          <w:p w14:paraId="7553C762" w14:textId="77777777" w:rsidR="00555AFA" w:rsidRPr="00D878D9" w:rsidRDefault="00555AFA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D878D9">
              <w:rPr>
                <w:rFonts w:ascii="Arial" w:hAnsi="Arial" w:cs="Arial"/>
                <w:strike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2A14E9DF" w14:textId="77777777" w:rsidR="00555AFA" w:rsidRPr="00195009" w:rsidRDefault="00803DA6" w:rsidP="00121D8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195009">
              <w:rPr>
                <w:rFonts w:ascii="Arial" w:hAnsi="Arial" w:cs="Arial"/>
                <w:lang w:val="en-US"/>
              </w:rPr>
              <w:t>(</w:t>
            </w:r>
            <w:r w:rsidR="00555AFA" w:rsidRPr="00195009">
              <w:rPr>
                <w:rFonts w:ascii="Arial" w:hAnsi="Arial" w:cs="Arial" w:hint="eastAsia"/>
                <w:lang w:val="en-US"/>
              </w:rPr>
              <w:t>-20</w:t>
            </w:r>
            <w:r w:rsidRPr="00195009">
              <w:rPr>
                <w:rFonts w:ascii="Arial" w:hAnsi="Arial" w:cs="Arial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lang w:val="en-US"/>
              </w:rPr>
              <w:t>2</w:t>
            </w:r>
            <w:r w:rsidRPr="00195009">
              <w:rPr>
                <w:rFonts w:ascii="Arial" w:hAnsi="Arial" w:cs="Arial"/>
                <w:lang w:val="en-US"/>
              </w:rPr>
              <w:t>)</w:t>
            </w:r>
            <w:r w:rsidR="00555AFA" w:rsidRPr="00195009">
              <w:rPr>
                <w:rFonts w:ascii="Arial" w:hAnsi="Arial" w:cs="Arial" w:hint="eastAsia"/>
                <w:lang w:val="en-US"/>
              </w:rPr>
              <w:t>℃</w:t>
            </w:r>
            <w:r w:rsidR="008474E1" w:rsidRPr="00195009">
              <w:rPr>
                <w:rFonts w:ascii="Arial" w:hAnsi="Arial" w:cs="Arial" w:hint="eastAsia"/>
                <w:lang w:val="en-US"/>
              </w:rPr>
              <w:t>,</w:t>
            </w:r>
            <w:r w:rsidR="008474E1" w:rsidRPr="00195009">
              <w:rPr>
                <w:rFonts w:ascii="Arial" w:hAnsi="Arial" w:cs="Arial"/>
                <w:lang w:val="en-US"/>
              </w:rPr>
              <w:t xml:space="preserve"> 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(</w:t>
            </w:r>
            <w:r w:rsidR="00F266C8" w:rsidRPr="00865289">
              <w:rPr>
                <w:rFonts w:ascii="Arial" w:hAnsi="Arial" w:cs="Arial"/>
                <w:color w:val="FF0000"/>
                <w:lang w:val="en-US"/>
              </w:rPr>
              <w:t>3</w:t>
            </w:r>
            <w:r w:rsidR="00F266C8">
              <w:rPr>
                <w:rFonts w:ascii="Arial" w:hAnsi="Arial" w:cs="Arial"/>
                <w:color w:val="FF0000"/>
                <w:lang w:val="en-US"/>
              </w:rPr>
              <w:t>±</w:t>
            </w:r>
            <w:r w:rsidR="00121D80">
              <w:rPr>
                <w:rFonts w:ascii="Arial" w:hAnsi="Arial" w:cs="Arial" w:hint="eastAsia"/>
                <w:color w:val="FF0000"/>
                <w:lang w:val="en-US"/>
              </w:rPr>
              <w:t>2</w:t>
            </w:r>
            <w:r w:rsidR="00F266C8">
              <w:rPr>
                <w:rFonts w:ascii="Arial" w:hAnsi="Arial" w:cs="Arial" w:hint="eastAsia"/>
                <w:color w:val="FF0000"/>
                <w:lang w:val="en-US"/>
              </w:rPr>
              <w:t>)</w:t>
            </w:r>
            <w:r w:rsidR="008474E1" w:rsidRPr="00195009">
              <w:rPr>
                <w:rFonts w:ascii="Arial" w:hAnsi="Arial" w:cs="Arial"/>
                <w:lang w:val="en-US"/>
              </w:rPr>
              <w:t>s</w:t>
            </w:r>
          </w:p>
        </w:tc>
      </w:tr>
      <w:tr w:rsidR="00C24A83" w:rsidRPr="00D878D9" w14:paraId="0C1DBF00" w14:textId="77777777" w:rsidTr="000D56EA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F333" w14:textId="77777777" w:rsidR="00C24A83" w:rsidRPr="00D878D9" w:rsidRDefault="00C24A83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827" w:type="dxa"/>
            <w:vAlign w:val="center"/>
          </w:tcPr>
          <w:p w14:paraId="7138ADB0" w14:textId="77777777" w:rsidR="00C24A83" w:rsidRPr="00D878D9" w:rsidRDefault="00C24A83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</w:p>
        </w:tc>
        <w:tc>
          <w:tcPr>
            <w:tcW w:w="2264" w:type="dxa"/>
            <w:vAlign w:val="center"/>
          </w:tcPr>
          <w:p w14:paraId="266C21B0" w14:textId="54B90019" w:rsidR="00C24A83" w:rsidRPr="006E3637" w:rsidRDefault="00C24A83" w:rsidP="00C24A83">
            <w:pPr>
              <w:rPr>
                <w:rFonts w:ascii="Arial" w:hAnsi="Arial" w:cs="Arial"/>
              </w:rPr>
            </w:pPr>
            <w:r w:rsidRPr="006E3637">
              <w:rPr>
                <w:rFonts w:ascii="Arial" w:hAnsi="Arial" w:cs="Arial" w:hint="eastAsia"/>
              </w:rPr>
              <w:t>Case 1: 4</w:t>
            </w:r>
            <w:r w:rsidRPr="006E3637">
              <w:rPr>
                <w:rFonts w:ascii="Arial" w:eastAsia="Malgun Gothic" w:hAnsi="Arial" w:cs="Arial" w:hint="eastAsia"/>
              </w:rPr>
              <w:t xml:space="preserve"> </w:t>
            </w:r>
            <w:r w:rsidRPr="006E3637">
              <w:rPr>
                <w:rFonts w:ascii="Arial" w:eastAsia="Malgun Gothic" w:hAnsi="Arial" w:cs="Arial"/>
              </w:rPr>
              <w:t>NTCs</w:t>
            </w:r>
          </w:p>
          <w:p w14:paraId="1D553462" w14:textId="77777777" w:rsidR="00C24A83" w:rsidRPr="006E3637" w:rsidRDefault="00C24A8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6E3637">
              <w:rPr>
                <w:rFonts w:ascii="Arial" w:hAnsi="Arial" w:cs="Arial" w:hint="eastAsia"/>
              </w:rPr>
              <w:t>Case 2: 16NTCs</w:t>
            </w:r>
          </w:p>
        </w:tc>
        <w:tc>
          <w:tcPr>
            <w:tcW w:w="3734" w:type="dxa"/>
            <w:vAlign w:val="center"/>
          </w:tcPr>
          <w:p w14:paraId="68C7461A" w14:textId="25DF19E4" w:rsidR="00C24A83" w:rsidRPr="006E3637" w:rsidRDefault="00C24A83" w:rsidP="00C24A83">
            <w:pPr>
              <w:rPr>
                <w:rFonts w:ascii="Arial" w:hAnsi="Arial" w:cs="Arial"/>
              </w:rPr>
            </w:pPr>
            <w:r w:rsidRPr="006E3637">
              <w:rPr>
                <w:rFonts w:ascii="Arial" w:hAnsi="Arial" w:cs="Arial" w:hint="eastAsia"/>
              </w:rPr>
              <w:t xml:space="preserve">Case 1: </w:t>
            </w:r>
            <w:r w:rsidR="006B6C9A">
              <w:rPr>
                <w:rFonts w:ascii="Arial" w:hAnsi="Arial" w:cs="Arial"/>
              </w:rPr>
              <w:t>15</w:t>
            </w:r>
            <w:r w:rsidR="006B6C9A">
              <w:rPr>
                <w:rFonts w:ascii="Arial" w:hAnsi="Arial" w:cs="Arial" w:hint="eastAsia"/>
              </w:rPr>
              <w:t>个</w:t>
            </w:r>
            <w:r w:rsidR="006B6C9A">
              <w:rPr>
                <w:rFonts w:ascii="Arial" w:hAnsi="Arial" w:cs="Arial" w:hint="eastAsia"/>
              </w:rPr>
              <w:t>A</w:t>
            </w:r>
            <w:r w:rsidR="006B6C9A">
              <w:rPr>
                <w:rFonts w:ascii="Arial" w:hAnsi="Arial" w:cs="Arial"/>
              </w:rPr>
              <w:t xml:space="preserve">FE, </w:t>
            </w:r>
            <w:r w:rsidR="006B6C9A">
              <w:rPr>
                <w:rFonts w:ascii="Arial" w:hAnsi="Arial" w:cs="Arial" w:hint="eastAsia"/>
              </w:rPr>
              <w:t>共有</w:t>
            </w:r>
            <w:r w:rsidRPr="006E3637">
              <w:rPr>
                <w:rFonts w:ascii="Arial" w:eastAsia="Malgun Gothic" w:hAnsi="Arial" w:cs="Arial" w:hint="eastAsia"/>
              </w:rPr>
              <w:t xml:space="preserve">60 </w:t>
            </w:r>
            <w:r w:rsidRPr="006E3637">
              <w:rPr>
                <w:rFonts w:ascii="Arial" w:eastAsia="Malgun Gothic" w:hAnsi="Arial" w:cs="Arial"/>
              </w:rPr>
              <w:t>NTCs</w:t>
            </w:r>
          </w:p>
          <w:p w14:paraId="3FD93D9E" w14:textId="77A67DB6" w:rsidR="00C24A83" w:rsidRPr="006E3637" w:rsidRDefault="00C24A83" w:rsidP="00C24A83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E3637">
              <w:rPr>
                <w:rFonts w:ascii="Arial" w:hAnsi="Arial" w:cs="Arial" w:hint="eastAsia"/>
              </w:rPr>
              <w:t xml:space="preserve">Case 2: </w:t>
            </w:r>
            <w:r w:rsidR="006B6C9A">
              <w:rPr>
                <w:rFonts w:ascii="Arial" w:hAnsi="Arial" w:cs="Arial"/>
              </w:rPr>
              <w:t>16*15=</w:t>
            </w:r>
            <w:r w:rsidRPr="006E3637">
              <w:rPr>
                <w:rFonts w:ascii="Arial" w:hAnsi="Arial" w:cs="Arial" w:hint="eastAsia"/>
              </w:rPr>
              <w:t>240NTCs</w:t>
            </w:r>
          </w:p>
        </w:tc>
      </w:tr>
      <w:tr w:rsidR="00F06DAC" w:rsidRPr="00D878D9" w14:paraId="63320CDA" w14:textId="77777777" w:rsidTr="000D56EA">
        <w:trPr>
          <w:trHeight w:val="85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2C5A" w14:textId="77777777" w:rsidR="00F06DAC" w:rsidRPr="00F06DAC" w:rsidRDefault="00F06DAC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  <w:lang w:val="en-US"/>
              </w:rPr>
            </w:pPr>
            <w:r w:rsidRPr="00F06DAC">
              <w:rPr>
                <w:rFonts w:ascii="Arial" w:hAnsi="Arial" w:cs="Arial" w:hint="eastAsia"/>
                <w:highlight w:val="yellow"/>
                <w:lang w:val="en-US"/>
              </w:rPr>
              <w:t>预充功能</w:t>
            </w:r>
          </w:p>
          <w:p w14:paraId="4EF3723A" w14:textId="77777777" w:rsidR="00F06DAC" w:rsidRPr="00F06DAC" w:rsidRDefault="00F06DAC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  <w:lang w:val="en-US"/>
              </w:rPr>
            </w:pPr>
          </w:p>
        </w:tc>
        <w:tc>
          <w:tcPr>
            <w:tcW w:w="1827" w:type="dxa"/>
            <w:vAlign w:val="center"/>
          </w:tcPr>
          <w:p w14:paraId="6C720CE2" w14:textId="77777777" w:rsidR="00F06DAC" w:rsidRPr="00D878D9" w:rsidRDefault="00ED4C1B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-</w:t>
            </w:r>
          </w:p>
        </w:tc>
        <w:tc>
          <w:tcPr>
            <w:tcW w:w="2264" w:type="dxa"/>
            <w:vAlign w:val="center"/>
          </w:tcPr>
          <w:p w14:paraId="6E6536EE" w14:textId="77777777" w:rsidR="00F06DAC" w:rsidRPr="00D878D9" w:rsidRDefault="00ED4C1B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 w:hint="eastAsia"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3BF939FA" w14:textId="77777777" w:rsidR="00F06DAC" w:rsidRPr="003F529B" w:rsidRDefault="00ED4C1B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highlight w:val="yellow"/>
                <w:lang w:val="en-US"/>
              </w:rPr>
            </w:pPr>
            <w:r w:rsidRPr="003F529B">
              <w:rPr>
                <w:rFonts w:ascii="Arial" w:hAnsi="Arial" w:cs="Arial" w:hint="eastAsia"/>
                <w:highlight w:val="yellow"/>
                <w:lang w:val="en-US"/>
              </w:rPr>
              <w:t>预充的继电器触点粘连后，要断总负继电器</w:t>
            </w:r>
            <w:r w:rsidR="0023694C">
              <w:rPr>
                <w:rFonts w:ascii="Arial" w:hAnsi="Arial" w:cs="Arial" w:hint="eastAsia"/>
                <w:highlight w:val="yellow"/>
                <w:lang w:val="en-US"/>
              </w:rPr>
              <w:t>做第二重保护，从而切断充放电主回路；</w:t>
            </w:r>
          </w:p>
        </w:tc>
      </w:tr>
      <w:tr w:rsidR="00ED4C1B" w:rsidRPr="006B6C9A" w14:paraId="570A657B" w14:textId="77777777" w:rsidTr="000D56EA">
        <w:trPr>
          <w:trHeight w:val="85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E9A7" w14:textId="77777777" w:rsidR="00ED4C1B" w:rsidRPr="006B6C9A" w:rsidRDefault="00ED4C1B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highlight w:val="yellow"/>
                <w:lang w:val="en-US"/>
              </w:rPr>
            </w:pPr>
            <w:r w:rsidRPr="006B6C9A">
              <w:rPr>
                <w:rFonts w:ascii="Arial" w:hAnsi="Arial" w:cs="Arial" w:hint="eastAsia"/>
                <w:strike/>
                <w:highlight w:val="yellow"/>
                <w:lang w:val="en-US"/>
              </w:rPr>
              <w:t>电芯是否有加热膜？</w:t>
            </w:r>
          </w:p>
        </w:tc>
        <w:tc>
          <w:tcPr>
            <w:tcW w:w="1827" w:type="dxa"/>
            <w:vAlign w:val="center"/>
          </w:tcPr>
          <w:p w14:paraId="06C77913" w14:textId="77777777" w:rsidR="00ED4C1B" w:rsidRPr="006B6C9A" w:rsidRDefault="00ED4C1B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</w:rPr>
            </w:pPr>
          </w:p>
        </w:tc>
        <w:tc>
          <w:tcPr>
            <w:tcW w:w="2264" w:type="dxa"/>
            <w:vAlign w:val="center"/>
          </w:tcPr>
          <w:p w14:paraId="2D7C735E" w14:textId="77777777" w:rsidR="00ED4C1B" w:rsidRPr="006B6C9A" w:rsidRDefault="00ED4C1B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</w:p>
        </w:tc>
        <w:tc>
          <w:tcPr>
            <w:tcW w:w="3734" w:type="dxa"/>
            <w:vAlign w:val="center"/>
          </w:tcPr>
          <w:p w14:paraId="1A62B019" w14:textId="77777777" w:rsidR="00ED4C1B" w:rsidRPr="006B6C9A" w:rsidRDefault="0023694C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trike/>
                <w:lang w:val="en-US"/>
              </w:rPr>
            </w:pPr>
            <w:r w:rsidRPr="006B6C9A">
              <w:rPr>
                <w:rFonts w:ascii="Arial" w:hAnsi="Arial" w:cs="Arial" w:hint="eastAsia"/>
                <w:strike/>
                <w:highlight w:val="yellow"/>
                <w:lang w:val="en-US"/>
              </w:rPr>
              <w:t>加热继电器触点粘连后，要断总负继电器</w:t>
            </w:r>
            <w:r w:rsidR="002E2263" w:rsidRPr="006B6C9A">
              <w:rPr>
                <w:rFonts w:ascii="Arial" w:hAnsi="Arial" w:cs="Arial" w:hint="eastAsia"/>
                <w:strike/>
                <w:lang w:val="en-US"/>
              </w:rPr>
              <w:t xml:space="preserve"> </w:t>
            </w:r>
            <w:r w:rsidR="002E2263" w:rsidRPr="006B6C9A">
              <w:rPr>
                <w:rFonts w:ascii="Arial" w:hAnsi="Arial" w:cs="Arial" w:hint="eastAsia"/>
                <w:strike/>
                <w:highlight w:val="yellow"/>
                <w:lang w:val="en-US"/>
              </w:rPr>
              <w:t>---</w:t>
            </w:r>
            <w:r w:rsidR="002E2263" w:rsidRPr="006B6C9A">
              <w:rPr>
                <w:rFonts w:ascii="Arial" w:hAnsi="Arial" w:cs="Arial" w:hint="eastAsia"/>
                <w:strike/>
                <w:highlight w:val="yellow"/>
                <w:lang w:val="en-US"/>
              </w:rPr>
              <w:t>无加热！</w:t>
            </w:r>
          </w:p>
        </w:tc>
      </w:tr>
      <w:tr w:rsidR="00555AFA" w:rsidRPr="00D878D9" w14:paraId="6623489C" w14:textId="77777777" w:rsidTr="002A4994">
        <w:trPr>
          <w:trHeight w:val="85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F494" w14:textId="77777777" w:rsidR="00555AFA" w:rsidRPr="00D878D9" w:rsidRDefault="0023694C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 w:hint="eastAsia"/>
                <w:lang w:val="en-US"/>
              </w:rPr>
              <w:t>单体</w:t>
            </w:r>
            <w:r w:rsidR="002A4994">
              <w:rPr>
                <w:rFonts w:ascii="Arial" w:hAnsi="Arial" w:cs="Arial" w:hint="eastAsia"/>
                <w:lang w:val="en-US"/>
              </w:rPr>
              <w:t>压差保护</w:t>
            </w:r>
          </w:p>
        </w:tc>
        <w:tc>
          <w:tcPr>
            <w:tcW w:w="1827" w:type="dxa"/>
            <w:vAlign w:val="center"/>
          </w:tcPr>
          <w:p w14:paraId="782AA3E2" w14:textId="77777777" w:rsidR="00555AFA" w:rsidRPr="00D878D9" w:rsidRDefault="002A4994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-</w:t>
            </w:r>
          </w:p>
        </w:tc>
        <w:tc>
          <w:tcPr>
            <w:tcW w:w="2264" w:type="dxa"/>
            <w:vAlign w:val="center"/>
          </w:tcPr>
          <w:p w14:paraId="16DE184E" w14:textId="77777777" w:rsidR="00555AFA" w:rsidRPr="00D878D9" w:rsidRDefault="002A4994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 w:hint="eastAsia"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61571DE8" w14:textId="77777777" w:rsidR="00555AFA" w:rsidRPr="00D878D9" w:rsidRDefault="002A4994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300</w:t>
            </w:r>
            <w:r>
              <w:rPr>
                <w:rFonts w:ascii="Arial" w:hAnsi="Arial" w:cs="Arial" w:hint="eastAsia"/>
                <w:lang w:val="en-US"/>
              </w:rPr>
              <w:t>mV</w:t>
            </w:r>
          </w:p>
        </w:tc>
      </w:tr>
      <w:tr w:rsidR="0023694C" w:rsidRPr="00D878D9" w14:paraId="1D42C3E3" w14:textId="77777777" w:rsidTr="002A4994">
        <w:trPr>
          <w:trHeight w:val="85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881F" w14:textId="77777777" w:rsidR="0023694C" w:rsidRPr="006B6C9A" w:rsidRDefault="0023694C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单体采样的累加和与采样的系统电压之间的压差保护值</w:t>
            </w:r>
          </w:p>
        </w:tc>
        <w:tc>
          <w:tcPr>
            <w:tcW w:w="1827" w:type="dxa"/>
            <w:vAlign w:val="center"/>
          </w:tcPr>
          <w:p w14:paraId="53640C57" w14:textId="77777777" w:rsidR="0023694C" w:rsidRPr="006B6C9A" w:rsidRDefault="0023694C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 w:hint="eastAsia"/>
              </w:rPr>
              <w:t>-</w:t>
            </w:r>
          </w:p>
        </w:tc>
        <w:tc>
          <w:tcPr>
            <w:tcW w:w="2264" w:type="dxa"/>
            <w:vAlign w:val="center"/>
          </w:tcPr>
          <w:p w14:paraId="403A41D8" w14:textId="77777777" w:rsidR="0023694C" w:rsidRPr="006B6C9A" w:rsidRDefault="0023694C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15FCC5F3" w14:textId="77777777" w:rsidR="0023694C" w:rsidRPr="006B6C9A" w:rsidRDefault="00043A42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10V</w:t>
            </w:r>
          </w:p>
        </w:tc>
      </w:tr>
      <w:tr w:rsidR="002E2263" w:rsidRPr="00D878D9" w14:paraId="75412D4B" w14:textId="77777777" w:rsidTr="002A4994">
        <w:trPr>
          <w:trHeight w:val="854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18F51" w14:textId="77777777" w:rsidR="002E2263" w:rsidRPr="006B6C9A" w:rsidRDefault="002E2263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电流差值（分流器与霍尔）</w:t>
            </w:r>
          </w:p>
        </w:tc>
        <w:tc>
          <w:tcPr>
            <w:tcW w:w="1827" w:type="dxa"/>
            <w:vAlign w:val="center"/>
          </w:tcPr>
          <w:p w14:paraId="2AC3E494" w14:textId="77777777" w:rsidR="002E2263" w:rsidRPr="006B6C9A" w:rsidRDefault="002E2263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 w:hint="eastAsia"/>
              </w:rPr>
              <w:t>-</w:t>
            </w:r>
          </w:p>
        </w:tc>
        <w:tc>
          <w:tcPr>
            <w:tcW w:w="2264" w:type="dxa"/>
            <w:vAlign w:val="center"/>
          </w:tcPr>
          <w:p w14:paraId="3824C68D" w14:textId="77777777" w:rsidR="002E2263" w:rsidRPr="006B6C9A" w:rsidRDefault="002E2263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75E1DF51" w14:textId="77777777" w:rsidR="002E2263" w:rsidRPr="006B6C9A" w:rsidRDefault="00043A42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15A</w:t>
            </w:r>
          </w:p>
        </w:tc>
      </w:tr>
      <w:tr w:rsidR="002A4994" w:rsidRPr="00D878D9" w14:paraId="145286EF" w14:textId="77777777" w:rsidTr="000D56EA">
        <w:trPr>
          <w:trHeight w:val="854"/>
        </w:trPr>
        <w:tc>
          <w:tcPr>
            <w:tcW w:w="189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7394A6" w14:textId="77777777" w:rsidR="002A4994" w:rsidRPr="006B6C9A" w:rsidRDefault="0023694C" w:rsidP="00555AFA">
            <w:pPr>
              <w:tabs>
                <w:tab w:val="left" w:pos="4706"/>
                <w:tab w:val="left" w:pos="5273"/>
                <w:tab w:val="left" w:pos="6464"/>
                <w:tab w:val="left" w:pos="7371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电芯</w:t>
            </w:r>
            <w:r w:rsidRPr="006B6C9A">
              <w:rPr>
                <w:rFonts w:ascii="Arial" w:hAnsi="Arial" w:cs="Arial" w:hint="eastAsia"/>
                <w:lang w:val="en-US"/>
              </w:rPr>
              <w:t>N</w:t>
            </w:r>
            <w:r w:rsidRPr="006B6C9A">
              <w:rPr>
                <w:rFonts w:ascii="Arial" w:hAnsi="Arial" w:cs="Arial"/>
                <w:lang w:val="en-US"/>
              </w:rPr>
              <w:t>TC</w:t>
            </w:r>
            <w:r w:rsidRPr="006B6C9A">
              <w:rPr>
                <w:rFonts w:ascii="Arial" w:hAnsi="Arial" w:cs="Arial" w:hint="eastAsia"/>
                <w:lang w:val="en-US"/>
              </w:rPr>
              <w:t>之间的</w:t>
            </w:r>
            <w:r w:rsidR="002A4994" w:rsidRPr="006B6C9A">
              <w:rPr>
                <w:rFonts w:ascii="Arial" w:hAnsi="Arial" w:cs="Arial" w:hint="eastAsia"/>
                <w:lang w:val="en-US"/>
              </w:rPr>
              <w:t>温差保护</w:t>
            </w:r>
            <w:r w:rsidRPr="006B6C9A">
              <w:rPr>
                <w:rFonts w:ascii="Arial" w:hAnsi="Arial" w:cs="Arial" w:hint="eastAsia"/>
                <w:lang w:val="en-US"/>
              </w:rPr>
              <w:t>值</w:t>
            </w:r>
          </w:p>
        </w:tc>
        <w:tc>
          <w:tcPr>
            <w:tcW w:w="1827" w:type="dxa"/>
            <w:vAlign w:val="center"/>
          </w:tcPr>
          <w:p w14:paraId="4D1A8EA1" w14:textId="77777777" w:rsidR="002A4994" w:rsidRPr="006B6C9A" w:rsidRDefault="002A4994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 w:rsidRPr="006B6C9A">
              <w:rPr>
                <w:rFonts w:ascii="Arial" w:hAnsi="Arial" w:cs="Arial" w:hint="eastAsia"/>
              </w:rPr>
              <w:t>-</w:t>
            </w:r>
          </w:p>
        </w:tc>
        <w:tc>
          <w:tcPr>
            <w:tcW w:w="2264" w:type="dxa"/>
            <w:vAlign w:val="center"/>
          </w:tcPr>
          <w:p w14:paraId="0EDE86AA" w14:textId="77777777" w:rsidR="002A4994" w:rsidRPr="006B6C9A" w:rsidRDefault="002A4994" w:rsidP="00555AFA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-</w:t>
            </w:r>
          </w:p>
        </w:tc>
        <w:tc>
          <w:tcPr>
            <w:tcW w:w="3734" w:type="dxa"/>
            <w:vAlign w:val="center"/>
          </w:tcPr>
          <w:p w14:paraId="09E0E8E0" w14:textId="77777777" w:rsidR="002A4994" w:rsidRPr="006B6C9A" w:rsidRDefault="00043A42" w:rsidP="00043A42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lang w:val="en-US"/>
              </w:rPr>
            </w:pPr>
            <w:r w:rsidRPr="006B6C9A">
              <w:rPr>
                <w:rFonts w:ascii="Arial" w:hAnsi="Arial" w:cs="Arial" w:hint="eastAsia"/>
                <w:lang w:val="en-US"/>
              </w:rPr>
              <w:t>30</w:t>
            </w:r>
            <w:r w:rsidRPr="006B6C9A">
              <w:rPr>
                <w:rFonts w:ascii="Arial" w:hAnsi="Arial" w:cs="Arial" w:hint="eastAsia"/>
                <w:lang w:val="en-US"/>
              </w:rPr>
              <w:t>℃</w:t>
            </w:r>
          </w:p>
        </w:tc>
      </w:tr>
      <w:bookmarkEnd w:id="0"/>
      <w:bookmarkEnd w:id="1"/>
    </w:tbl>
    <w:p w14:paraId="3D0F4316" w14:textId="77777777" w:rsidR="00321F91" w:rsidRPr="0077737D" w:rsidRDefault="00321F91" w:rsidP="003507F8">
      <w:pPr>
        <w:rPr>
          <w:sz w:val="24"/>
          <w:szCs w:val="24"/>
        </w:rPr>
      </w:pPr>
    </w:p>
    <w:sectPr w:rsidR="00321F91" w:rsidRPr="0077737D" w:rsidSect="009A3DA0">
      <w:pgSz w:w="11909" w:h="16834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E9D56" w14:textId="77777777" w:rsidR="002C2514" w:rsidRDefault="002C2514" w:rsidP="00295842">
      <w:r>
        <w:separator/>
      </w:r>
    </w:p>
  </w:endnote>
  <w:endnote w:type="continuationSeparator" w:id="0">
    <w:p w14:paraId="35EC5F80" w14:textId="77777777" w:rsidR="002C2514" w:rsidRDefault="002C2514" w:rsidP="0029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D68AE" w14:textId="77777777" w:rsidR="002C2514" w:rsidRDefault="002C2514" w:rsidP="00295842">
      <w:r>
        <w:separator/>
      </w:r>
    </w:p>
  </w:footnote>
  <w:footnote w:type="continuationSeparator" w:id="0">
    <w:p w14:paraId="5B028C86" w14:textId="77777777" w:rsidR="002C2514" w:rsidRDefault="002C2514" w:rsidP="00295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17676"/>
    <w:multiLevelType w:val="hybridMultilevel"/>
    <w:tmpl w:val="AF06E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ED3670"/>
    <w:multiLevelType w:val="hybridMultilevel"/>
    <w:tmpl w:val="2D847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77565"/>
    <w:multiLevelType w:val="multilevel"/>
    <w:tmpl w:val="9258DD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num w:numId="1" w16cid:durableId="1122966214">
    <w:abstractNumId w:val="1"/>
  </w:num>
  <w:num w:numId="2" w16cid:durableId="1109277791">
    <w:abstractNumId w:val="2"/>
  </w:num>
  <w:num w:numId="3" w16cid:durableId="197605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6A0"/>
    <w:rsid w:val="00023865"/>
    <w:rsid w:val="0003239D"/>
    <w:rsid w:val="000347BB"/>
    <w:rsid w:val="00037F4B"/>
    <w:rsid w:val="00043A42"/>
    <w:rsid w:val="00046AF9"/>
    <w:rsid w:val="00046F28"/>
    <w:rsid w:val="00057690"/>
    <w:rsid w:val="000638F7"/>
    <w:rsid w:val="00064094"/>
    <w:rsid w:val="00087C18"/>
    <w:rsid w:val="00097DE0"/>
    <w:rsid w:val="000A4250"/>
    <w:rsid w:val="000B032B"/>
    <w:rsid w:val="000B3146"/>
    <w:rsid w:val="000C0BE8"/>
    <w:rsid w:val="000C285E"/>
    <w:rsid w:val="000D56EA"/>
    <w:rsid w:val="000E0B32"/>
    <w:rsid w:val="000E12FD"/>
    <w:rsid w:val="000E270C"/>
    <w:rsid w:val="000E52FE"/>
    <w:rsid w:val="000F2CA6"/>
    <w:rsid w:val="000F38AA"/>
    <w:rsid w:val="000F56F3"/>
    <w:rsid w:val="00101C7A"/>
    <w:rsid w:val="001025C6"/>
    <w:rsid w:val="00111CB0"/>
    <w:rsid w:val="00121D80"/>
    <w:rsid w:val="00126A4D"/>
    <w:rsid w:val="00130D34"/>
    <w:rsid w:val="001660AA"/>
    <w:rsid w:val="00173F0A"/>
    <w:rsid w:val="001741B3"/>
    <w:rsid w:val="001912AC"/>
    <w:rsid w:val="00193235"/>
    <w:rsid w:val="001947A9"/>
    <w:rsid w:val="00195009"/>
    <w:rsid w:val="001A1EE5"/>
    <w:rsid w:val="001A4B04"/>
    <w:rsid w:val="001A6A26"/>
    <w:rsid w:val="001B645F"/>
    <w:rsid w:val="001C0268"/>
    <w:rsid w:val="001D389C"/>
    <w:rsid w:val="001E0691"/>
    <w:rsid w:val="001F311E"/>
    <w:rsid w:val="001F312F"/>
    <w:rsid w:val="001F51E0"/>
    <w:rsid w:val="00203FBC"/>
    <w:rsid w:val="00204252"/>
    <w:rsid w:val="00217639"/>
    <w:rsid w:val="00221444"/>
    <w:rsid w:val="0023694C"/>
    <w:rsid w:val="00244D54"/>
    <w:rsid w:val="00281F56"/>
    <w:rsid w:val="00282B3D"/>
    <w:rsid w:val="002864A2"/>
    <w:rsid w:val="00290F12"/>
    <w:rsid w:val="00291E99"/>
    <w:rsid w:val="0029471F"/>
    <w:rsid w:val="00295842"/>
    <w:rsid w:val="002A0B7B"/>
    <w:rsid w:val="002A3EA1"/>
    <w:rsid w:val="002A4994"/>
    <w:rsid w:val="002A5D16"/>
    <w:rsid w:val="002B2701"/>
    <w:rsid w:val="002B57A6"/>
    <w:rsid w:val="002C1631"/>
    <w:rsid w:val="002C2514"/>
    <w:rsid w:val="002C520F"/>
    <w:rsid w:val="002D34F2"/>
    <w:rsid w:val="002D66DA"/>
    <w:rsid w:val="002E2263"/>
    <w:rsid w:val="002E7D37"/>
    <w:rsid w:val="002F2A52"/>
    <w:rsid w:val="002F31FB"/>
    <w:rsid w:val="002F728A"/>
    <w:rsid w:val="00304983"/>
    <w:rsid w:val="0030791E"/>
    <w:rsid w:val="00312DA8"/>
    <w:rsid w:val="0032181C"/>
    <w:rsid w:val="00321F91"/>
    <w:rsid w:val="003220D8"/>
    <w:rsid w:val="003224EF"/>
    <w:rsid w:val="00326C95"/>
    <w:rsid w:val="00332ACE"/>
    <w:rsid w:val="003507F8"/>
    <w:rsid w:val="00351BFB"/>
    <w:rsid w:val="00353075"/>
    <w:rsid w:val="00355CB9"/>
    <w:rsid w:val="00362CA1"/>
    <w:rsid w:val="0036760A"/>
    <w:rsid w:val="00375268"/>
    <w:rsid w:val="0038077A"/>
    <w:rsid w:val="003829F9"/>
    <w:rsid w:val="00384CA6"/>
    <w:rsid w:val="003942F8"/>
    <w:rsid w:val="003B6E5F"/>
    <w:rsid w:val="003B6ED3"/>
    <w:rsid w:val="003C2561"/>
    <w:rsid w:val="003C391A"/>
    <w:rsid w:val="003D0FC4"/>
    <w:rsid w:val="003F05F5"/>
    <w:rsid w:val="003F3036"/>
    <w:rsid w:val="003F529B"/>
    <w:rsid w:val="003F533E"/>
    <w:rsid w:val="00403882"/>
    <w:rsid w:val="00404A04"/>
    <w:rsid w:val="004206E9"/>
    <w:rsid w:val="00422932"/>
    <w:rsid w:val="00427492"/>
    <w:rsid w:val="00431FB4"/>
    <w:rsid w:val="004340B0"/>
    <w:rsid w:val="004437FE"/>
    <w:rsid w:val="00452F1C"/>
    <w:rsid w:val="004550B2"/>
    <w:rsid w:val="00480BC6"/>
    <w:rsid w:val="00482641"/>
    <w:rsid w:val="00490130"/>
    <w:rsid w:val="00490701"/>
    <w:rsid w:val="00490F45"/>
    <w:rsid w:val="004936A0"/>
    <w:rsid w:val="004940F0"/>
    <w:rsid w:val="004A0D6F"/>
    <w:rsid w:val="004A2F64"/>
    <w:rsid w:val="004A49A2"/>
    <w:rsid w:val="004C4941"/>
    <w:rsid w:val="004D6A77"/>
    <w:rsid w:val="004E3B7C"/>
    <w:rsid w:val="004E549C"/>
    <w:rsid w:val="004E6847"/>
    <w:rsid w:val="004F3F6C"/>
    <w:rsid w:val="0050021F"/>
    <w:rsid w:val="00504967"/>
    <w:rsid w:val="00505C64"/>
    <w:rsid w:val="00520FB6"/>
    <w:rsid w:val="00531219"/>
    <w:rsid w:val="00535AD8"/>
    <w:rsid w:val="005425F5"/>
    <w:rsid w:val="00543831"/>
    <w:rsid w:val="0054433D"/>
    <w:rsid w:val="00555AFA"/>
    <w:rsid w:val="00557C23"/>
    <w:rsid w:val="00561822"/>
    <w:rsid w:val="005A366C"/>
    <w:rsid w:val="005A6A4D"/>
    <w:rsid w:val="005A7958"/>
    <w:rsid w:val="005B29EC"/>
    <w:rsid w:val="005B2ADE"/>
    <w:rsid w:val="00607094"/>
    <w:rsid w:val="00621A03"/>
    <w:rsid w:val="00641866"/>
    <w:rsid w:val="00643560"/>
    <w:rsid w:val="00645513"/>
    <w:rsid w:val="00646C68"/>
    <w:rsid w:val="00662B76"/>
    <w:rsid w:val="006872A3"/>
    <w:rsid w:val="006924A1"/>
    <w:rsid w:val="00692590"/>
    <w:rsid w:val="00693C2E"/>
    <w:rsid w:val="00695656"/>
    <w:rsid w:val="006A7F12"/>
    <w:rsid w:val="006B095F"/>
    <w:rsid w:val="006B29D0"/>
    <w:rsid w:val="006B43DA"/>
    <w:rsid w:val="006B6C9A"/>
    <w:rsid w:val="006E003D"/>
    <w:rsid w:val="006E3637"/>
    <w:rsid w:val="006F17D3"/>
    <w:rsid w:val="006F2559"/>
    <w:rsid w:val="006F4080"/>
    <w:rsid w:val="00710D5E"/>
    <w:rsid w:val="00715788"/>
    <w:rsid w:val="007214A9"/>
    <w:rsid w:val="007226CF"/>
    <w:rsid w:val="0073468D"/>
    <w:rsid w:val="0073497A"/>
    <w:rsid w:val="00740C14"/>
    <w:rsid w:val="00742E11"/>
    <w:rsid w:val="00743E65"/>
    <w:rsid w:val="00754783"/>
    <w:rsid w:val="00755C21"/>
    <w:rsid w:val="007638AC"/>
    <w:rsid w:val="007732F8"/>
    <w:rsid w:val="0077737D"/>
    <w:rsid w:val="007811BA"/>
    <w:rsid w:val="0078128F"/>
    <w:rsid w:val="00784A1F"/>
    <w:rsid w:val="00786A64"/>
    <w:rsid w:val="007901AD"/>
    <w:rsid w:val="00790982"/>
    <w:rsid w:val="007923AC"/>
    <w:rsid w:val="007937B1"/>
    <w:rsid w:val="0079653C"/>
    <w:rsid w:val="007A4EBF"/>
    <w:rsid w:val="007B14B7"/>
    <w:rsid w:val="007B2BE5"/>
    <w:rsid w:val="007B2E61"/>
    <w:rsid w:val="007C1FEB"/>
    <w:rsid w:val="007C4E4A"/>
    <w:rsid w:val="007D0555"/>
    <w:rsid w:val="007D610D"/>
    <w:rsid w:val="007D7CC6"/>
    <w:rsid w:val="007E71C5"/>
    <w:rsid w:val="007F11F7"/>
    <w:rsid w:val="007F5D9F"/>
    <w:rsid w:val="007F6606"/>
    <w:rsid w:val="00803DA6"/>
    <w:rsid w:val="00820317"/>
    <w:rsid w:val="0084260D"/>
    <w:rsid w:val="008426B3"/>
    <w:rsid w:val="0084289C"/>
    <w:rsid w:val="008474E1"/>
    <w:rsid w:val="00847878"/>
    <w:rsid w:val="0085626A"/>
    <w:rsid w:val="00856C2F"/>
    <w:rsid w:val="00862EE2"/>
    <w:rsid w:val="00865289"/>
    <w:rsid w:val="008700C2"/>
    <w:rsid w:val="008743A0"/>
    <w:rsid w:val="0088339D"/>
    <w:rsid w:val="00884173"/>
    <w:rsid w:val="00887329"/>
    <w:rsid w:val="00891472"/>
    <w:rsid w:val="00892394"/>
    <w:rsid w:val="00892A03"/>
    <w:rsid w:val="008A1833"/>
    <w:rsid w:val="008B7077"/>
    <w:rsid w:val="008F00A0"/>
    <w:rsid w:val="008F5BBE"/>
    <w:rsid w:val="00902C52"/>
    <w:rsid w:val="00907364"/>
    <w:rsid w:val="00914E89"/>
    <w:rsid w:val="0091615D"/>
    <w:rsid w:val="00926A39"/>
    <w:rsid w:val="00941010"/>
    <w:rsid w:val="00957300"/>
    <w:rsid w:val="00976EC0"/>
    <w:rsid w:val="00991DBB"/>
    <w:rsid w:val="00994310"/>
    <w:rsid w:val="00996529"/>
    <w:rsid w:val="009A2E85"/>
    <w:rsid w:val="009A3DA0"/>
    <w:rsid w:val="009A6681"/>
    <w:rsid w:val="009D01B6"/>
    <w:rsid w:val="009E4888"/>
    <w:rsid w:val="009F0721"/>
    <w:rsid w:val="00A0713A"/>
    <w:rsid w:val="00A17C92"/>
    <w:rsid w:val="00A267DD"/>
    <w:rsid w:val="00A276A6"/>
    <w:rsid w:val="00A350A1"/>
    <w:rsid w:val="00A42CC7"/>
    <w:rsid w:val="00A618F2"/>
    <w:rsid w:val="00A75B9C"/>
    <w:rsid w:val="00A7761B"/>
    <w:rsid w:val="00A85FF3"/>
    <w:rsid w:val="00A960E0"/>
    <w:rsid w:val="00AA74D8"/>
    <w:rsid w:val="00AC0AFD"/>
    <w:rsid w:val="00AD052B"/>
    <w:rsid w:val="00AE05D7"/>
    <w:rsid w:val="00AE2779"/>
    <w:rsid w:val="00AE6725"/>
    <w:rsid w:val="00AE6979"/>
    <w:rsid w:val="00AF5EAC"/>
    <w:rsid w:val="00B22682"/>
    <w:rsid w:val="00B24C03"/>
    <w:rsid w:val="00B40C91"/>
    <w:rsid w:val="00B41F62"/>
    <w:rsid w:val="00B53C49"/>
    <w:rsid w:val="00B54D46"/>
    <w:rsid w:val="00B5563F"/>
    <w:rsid w:val="00B55A95"/>
    <w:rsid w:val="00B700B8"/>
    <w:rsid w:val="00B81912"/>
    <w:rsid w:val="00B91E9D"/>
    <w:rsid w:val="00B93CF0"/>
    <w:rsid w:val="00BA4EE2"/>
    <w:rsid w:val="00BA79FC"/>
    <w:rsid w:val="00BC3604"/>
    <w:rsid w:val="00BD47C4"/>
    <w:rsid w:val="00BD7BAF"/>
    <w:rsid w:val="00C06714"/>
    <w:rsid w:val="00C24A83"/>
    <w:rsid w:val="00C3355D"/>
    <w:rsid w:val="00C340E9"/>
    <w:rsid w:val="00C4034A"/>
    <w:rsid w:val="00C62DA4"/>
    <w:rsid w:val="00C64BB0"/>
    <w:rsid w:val="00C7218F"/>
    <w:rsid w:val="00C81075"/>
    <w:rsid w:val="00CA5ACB"/>
    <w:rsid w:val="00CB5B55"/>
    <w:rsid w:val="00CB6CF9"/>
    <w:rsid w:val="00CC097D"/>
    <w:rsid w:val="00CD0F38"/>
    <w:rsid w:val="00CD78FA"/>
    <w:rsid w:val="00CE4B6D"/>
    <w:rsid w:val="00CE6281"/>
    <w:rsid w:val="00D13181"/>
    <w:rsid w:val="00D3184C"/>
    <w:rsid w:val="00D33050"/>
    <w:rsid w:val="00D36DC4"/>
    <w:rsid w:val="00D56751"/>
    <w:rsid w:val="00D60578"/>
    <w:rsid w:val="00D6301E"/>
    <w:rsid w:val="00D75D59"/>
    <w:rsid w:val="00D8079D"/>
    <w:rsid w:val="00D81B78"/>
    <w:rsid w:val="00D8340B"/>
    <w:rsid w:val="00D84269"/>
    <w:rsid w:val="00D878D9"/>
    <w:rsid w:val="00DA786F"/>
    <w:rsid w:val="00DB3339"/>
    <w:rsid w:val="00DC0EA5"/>
    <w:rsid w:val="00DC4DE9"/>
    <w:rsid w:val="00DF02DB"/>
    <w:rsid w:val="00DF4AEE"/>
    <w:rsid w:val="00E104B4"/>
    <w:rsid w:val="00E331D3"/>
    <w:rsid w:val="00E40852"/>
    <w:rsid w:val="00E453D8"/>
    <w:rsid w:val="00E50AC6"/>
    <w:rsid w:val="00E51204"/>
    <w:rsid w:val="00E5543A"/>
    <w:rsid w:val="00E630AA"/>
    <w:rsid w:val="00E67734"/>
    <w:rsid w:val="00E81D13"/>
    <w:rsid w:val="00EC2797"/>
    <w:rsid w:val="00EC7D98"/>
    <w:rsid w:val="00ED4C1B"/>
    <w:rsid w:val="00F02491"/>
    <w:rsid w:val="00F02829"/>
    <w:rsid w:val="00F059AD"/>
    <w:rsid w:val="00F06DAC"/>
    <w:rsid w:val="00F075A1"/>
    <w:rsid w:val="00F157AD"/>
    <w:rsid w:val="00F17ADC"/>
    <w:rsid w:val="00F24AE8"/>
    <w:rsid w:val="00F2521D"/>
    <w:rsid w:val="00F266C8"/>
    <w:rsid w:val="00F26BA2"/>
    <w:rsid w:val="00F26D2D"/>
    <w:rsid w:val="00F47DD4"/>
    <w:rsid w:val="00F65889"/>
    <w:rsid w:val="00F7188E"/>
    <w:rsid w:val="00FA45D1"/>
    <w:rsid w:val="00FA79D8"/>
    <w:rsid w:val="00FB001F"/>
    <w:rsid w:val="00FC2838"/>
    <w:rsid w:val="00FD7AFD"/>
    <w:rsid w:val="00FE3A3B"/>
    <w:rsid w:val="00FE6773"/>
    <w:rsid w:val="00FE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9AD269F"/>
  <w15:docId w15:val="{22CAE1E0-6F33-4DB3-81BD-7947A136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842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Univers" w:eastAsia="宋体" w:hAnsi="Univers" w:cs="Univers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842"/>
    <w:pPr>
      <w:widowControl/>
      <w:tabs>
        <w:tab w:val="center" w:pos="4320"/>
        <w:tab w:val="right" w:pos="8640"/>
      </w:tabs>
      <w:overflowPunct/>
      <w:autoSpaceDE/>
      <w:autoSpaceDN/>
      <w:adjustRightInd/>
      <w:textAlignment w:val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95842"/>
  </w:style>
  <w:style w:type="paragraph" w:styleId="Footer">
    <w:name w:val="footer"/>
    <w:basedOn w:val="Normal"/>
    <w:link w:val="FooterChar"/>
    <w:uiPriority w:val="99"/>
    <w:unhideWhenUsed/>
    <w:rsid w:val="00295842"/>
    <w:pPr>
      <w:widowControl/>
      <w:tabs>
        <w:tab w:val="center" w:pos="4320"/>
        <w:tab w:val="right" w:pos="8640"/>
      </w:tabs>
      <w:overflowPunct/>
      <w:autoSpaceDE/>
      <w:autoSpaceDN/>
      <w:adjustRightInd/>
      <w:textAlignment w:val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95842"/>
  </w:style>
  <w:style w:type="paragraph" w:styleId="ListParagraph">
    <w:name w:val="List Paragraph"/>
    <w:basedOn w:val="Normal"/>
    <w:uiPriority w:val="34"/>
    <w:qFormat/>
    <w:rsid w:val="00E331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7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71F"/>
    <w:rPr>
      <w:rFonts w:ascii="Segoe UI" w:eastAsia="宋体" w:hAnsi="Segoe UI" w:cs="Segoe UI"/>
      <w:sz w:val="18"/>
      <w:szCs w:val="18"/>
      <w:lang w:val="en-GB"/>
    </w:rPr>
  </w:style>
  <w:style w:type="character" w:customStyle="1" w:styleId="fontstyle41">
    <w:name w:val="fontstyle41"/>
    <w:qFormat/>
    <w:rsid w:val="0029471F"/>
    <w:rPr>
      <w:rFonts w:ascii="TimesNewRoman" w:eastAsia="TimesNewRoman" w:hAnsi="TimesNewRoman" w:cs="TimesNew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3622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Lian, Joyce</dc:creator>
  <cp:keywords/>
  <dc:description/>
  <cp:lastModifiedBy>Lian, Joyce</cp:lastModifiedBy>
  <cp:revision>170</cp:revision>
  <dcterms:created xsi:type="dcterms:W3CDTF">2022-01-26T08:03:00Z</dcterms:created>
  <dcterms:modified xsi:type="dcterms:W3CDTF">2023-08-08T06:25:00Z</dcterms:modified>
</cp:coreProperties>
</file>