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Default Extension="docx" ContentType="application/vnd.openxmlformats-officedocument.wordprocessingml.document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doc" ContentType="application/msword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0118" w:type="dxa"/>
        <w:tblInd w:w="-252" w:type="dxa"/>
        <w:tblLook w:val="04A0"/>
      </w:tblPr>
      <w:tblGrid>
        <w:gridCol w:w="1127"/>
        <w:gridCol w:w="1363"/>
        <w:gridCol w:w="1326"/>
        <w:gridCol w:w="1501"/>
        <w:gridCol w:w="1984"/>
        <w:gridCol w:w="1391"/>
        <w:gridCol w:w="1426"/>
      </w:tblGrid>
      <w:tr w:rsidR="007E4C29" w:rsidRPr="00DE11DD" w:rsidTr="00A03E17">
        <w:tc>
          <w:tcPr>
            <w:tcW w:w="1127" w:type="dxa"/>
          </w:tcPr>
          <w:p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  <w:r w:rsidRPr="00DE11DD">
              <w:rPr>
                <w:rFonts w:ascii="Arial" w:hAnsi="Arial" w:cs="Arial"/>
                <w:sz w:val="20"/>
                <w:szCs w:val="20"/>
              </w:rPr>
              <w:t>Item</w:t>
            </w:r>
          </w:p>
        </w:tc>
        <w:tc>
          <w:tcPr>
            <w:tcW w:w="1363" w:type="dxa"/>
          </w:tcPr>
          <w:p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Component</w:t>
            </w:r>
          </w:p>
        </w:tc>
        <w:tc>
          <w:tcPr>
            <w:tcW w:w="1326" w:type="dxa"/>
          </w:tcPr>
          <w:p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Fault/error</w:t>
            </w:r>
          </w:p>
        </w:tc>
        <w:tc>
          <w:tcPr>
            <w:tcW w:w="1501" w:type="dxa"/>
          </w:tcPr>
          <w:p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Measures</w:t>
            </w:r>
          </w:p>
        </w:tc>
        <w:tc>
          <w:tcPr>
            <w:tcW w:w="1984" w:type="dxa"/>
          </w:tcPr>
          <w:p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Document reference for applied measures</w:t>
            </w:r>
          </w:p>
        </w:tc>
        <w:tc>
          <w:tcPr>
            <w:tcW w:w="1391" w:type="dxa"/>
          </w:tcPr>
          <w:p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Document reference for applied test</w:t>
            </w:r>
          </w:p>
        </w:tc>
        <w:tc>
          <w:tcPr>
            <w:tcW w:w="1426" w:type="dxa"/>
          </w:tcPr>
          <w:p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Remark</w:t>
            </w:r>
          </w:p>
        </w:tc>
      </w:tr>
      <w:tr w:rsidR="007B7D95" w:rsidRPr="00DE11DD" w:rsidTr="00A03E17">
        <w:tc>
          <w:tcPr>
            <w:tcW w:w="1127" w:type="dxa"/>
          </w:tcPr>
          <w:p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991" w:type="dxa"/>
            <w:gridSpan w:val="6"/>
          </w:tcPr>
          <w:p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CPU</w:t>
            </w:r>
          </w:p>
        </w:tc>
      </w:tr>
      <w:tr w:rsidR="007E4C29" w:rsidRPr="00DE11DD" w:rsidTr="00A03E17">
        <w:tc>
          <w:tcPr>
            <w:tcW w:w="1127" w:type="dxa"/>
          </w:tcPr>
          <w:p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1.1</w:t>
            </w:r>
          </w:p>
        </w:tc>
        <w:tc>
          <w:tcPr>
            <w:tcW w:w="1363" w:type="dxa"/>
          </w:tcPr>
          <w:p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Register</w:t>
            </w:r>
          </w:p>
        </w:tc>
        <w:tc>
          <w:tcPr>
            <w:tcW w:w="1326" w:type="dxa"/>
          </w:tcPr>
          <w:p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Stuck at</w:t>
            </w:r>
          </w:p>
        </w:tc>
        <w:tc>
          <w:tcPr>
            <w:tcW w:w="1501" w:type="dxa"/>
          </w:tcPr>
          <w:p w:rsidR="007B7D95" w:rsidRPr="00DE11DD" w:rsidRDefault="0014084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诊断原理和流程见附件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“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>A2105 BMS</w:t>
            </w:r>
            <w:r>
              <w:rPr>
                <w:rFonts w:ascii="Arial" w:hAnsi="Arial" w:cs="Arial" w:hint="eastAsia"/>
                <w:sz w:val="20"/>
                <w:szCs w:val="20"/>
              </w:rPr>
              <w:t>功能安全</w:t>
            </w:r>
            <w:r>
              <w:rPr>
                <w:rFonts w:ascii="Arial" w:hAnsi="Arial" w:cs="Arial" w:hint="eastAsia"/>
                <w:sz w:val="20"/>
                <w:szCs w:val="20"/>
              </w:rPr>
              <w:t>MCU</w:t>
            </w:r>
            <w:r>
              <w:rPr>
                <w:rFonts w:ascii="Arial" w:hAnsi="Arial" w:cs="Arial" w:hint="eastAsia"/>
                <w:sz w:val="20"/>
                <w:szCs w:val="20"/>
              </w:rPr>
              <w:t>诊断流程说明书“的</w:t>
            </w:r>
            <w:r w:rsidR="007657ED">
              <w:rPr>
                <w:rFonts w:ascii="Arial" w:hAnsi="Arial" w:cs="Arial" w:hint="eastAsia"/>
                <w:sz w:val="20"/>
                <w:szCs w:val="20"/>
              </w:rPr>
              <w:t>2.1</w:t>
            </w:r>
          </w:p>
        </w:tc>
        <w:tc>
          <w:tcPr>
            <w:tcW w:w="1984" w:type="dxa"/>
          </w:tcPr>
          <w:p w:rsidR="007E4C29" w:rsidRDefault="007E4C29" w:rsidP="00304B9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McuSelfCheck.c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7B7D95" w:rsidRPr="007E4C29" w:rsidRDefault="007E4C29" w:rsidP="00304B9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Safety_SCST.c</w:t>
            </w:r>
            <w:proofErr w:type="spellEnd"/>
          </w:p>
        </w:tc>
        <w:tc>
          <w:tcPr>
            <w:tcW w:w="1391" w:type="dxa"/>
          </w:tcPr>
          <w:p w:rsidR="007E4C29" w:rsidRDefault="007E4C29" w:rsidP="00304B9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DiagFilter.c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Default="007E4C29" w:rsidP="00304B9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DiagMake.c</w:t>
            </w:r>
            <w:proofErr w:type="spellEnd"/>
            <w:r w:rsidR="00FB73A3"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7E4C29" w:rsidRPr="007E4C29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DiagUser.c</w:t>
            </w:r>
            <w:proofErr w:type="spellEnd"/>
          </w:p>
        </w:tc>
        <w:tc>
          <w:tcPr>
            <w:tcW w:w="1426" w:type="dxa"/>
          </w:tcPr>
          <w:p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3A3" w:rsidRPr="00DE11DD" w:rsidTr="00A03E17">
        <w:tc>
          <w:tcPr>
            <w:tcW w:w="1127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1.3</w:t>
            </w:r>
          </w:p>
        </w:tc>
        <w:tc>
          <w:tcPr>
            <w:tcW w:w="1363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E11DD">
              <w:rPr>
                <w:rFonts w:ascii="Arial" w:hAnsi="Arial" w:cs="Arial"/>
                <w:sz w:val="20"/>
                <w:szCs w:val="20"/>
              </w:rPr>
              <w:t>Programme</w:t>
            </w:r>
            <w:proofErr w:type="spellEnd"/>
            <w:r w:rsidRPr="00DE11DD">
              <w:rPr>
                <w:rFonts w:ascii="Arial" w:hAnsi="Arial" w:cs="Arial"/>
                <w:sz w:val="20"/>
                <w:szCs w:val="20"/>
              </w:rPr>
              <w:t xml:space="preserve"> counter</w:t>
            </w:r>
          </w:p>
        </w:tc>
        <w:tc>
          <w:tcPr>
            <w:tcW w:w="1326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Stuck at</w:t>
            </w:r>
          </w:p>
        </w:tc>
        <w:tc>
          <w:tcPr>
            <w:tcW w:w="1501" w:type="dxa"/>
          </w:tcPr>
          <w:p w:rsidR="00FB73A3" w:rsidRPr="00DE11DD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诊断原理和流程见附件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“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>A2105 BMS</w:t>
            </w:r>
            <w:r>
              <w:rPr>
                <w:rFonts w:ascii="Arial" w:hAnsi="Arial" w:cs="Arial" w:hint="eastAsia"/>
                <w:sz w:val="20"/>
                <w:szCs w:val="20"/>
              </w:rPr>
              <w:t>功能安全</w:t>
            </w:r>
            <w:r>
              <w:rPr>
                <w:rFonts w:ascii="Arial" w:hAnsi="Arial" w:cs="Arial" w:hint="eastAsia"/>
                <w:sz w:val="20"/>
                <w:szCs w:val="20"/>
              </w:rPr>
              <w:t>MCU</w:t>
            </w:r>
            <w:r>
              <w:rPr>
                <w:rFonts w:ascii="Arial" w:hAnsi="Arial" w:cs="Arial" w:hint="eastAsia"/>
                <w:sz w:val="20"/>
                <w:szCs w:val="20"/>
              </w:rPr>
              <w:t>诊断流程说明书“的</w:t>
            </w:r>
            <w:r>
              <w:rPr>
                <w:rFonts w:ascii="Arial" w:hAnsi="Arial" w:cs="Arial" w:hint="eastAsia"/>
                <w:sz w:val="20"/>
                <w:szCs w:val="20"/>
              </w:rPr>
              <w:t>2.1</w:t>
            </w:r>
          </w:p>
        </w:tc>
        <w:tc>
          <w:tcPr>
            <w:tcW w:w="1984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McuSelfCheck.c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Safety_SCST.c</w:t>
            </w:r>
            <w:proofErr w:type="spellEnd"/>
          </w:p>
        </w:tc>
        <w:tc>
          <w:tcPr>
            <w:tcW w:w="1391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DiagFilter.c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DiagMake.c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DiagUser.c</w:t>
            </w:r>
            <w:proofErr w:type="spellEnd"/>
          </w:p>
        </w:tc>
        <w:tc>
          <w:tcPr>
            <w:tcW w:w="1426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3A3" w:rsidRPr="00DE11DD" w:rsidTr="00A03E17">
        <w:tc>
          <w:tcPr>
            <w:tcW w:w="1127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63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Interrupt handling and execution</w:t>
            </w:r>
          </w:p>
        </w:tc>
        <w:tc>
          <w:tcPr>
            <w:tcW w:w="1326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No interrupt or too frequency</w:t>
            </w:r>
          </w:p>
        </w:tc>
        <w:tc>
          <w:tcPr>
            <w:tcW w:w="1501" w:type="dxa"/>
          </w:tcPr>
          <w:p w:rsidR="00FB73A3" w:rsidRPr="00DE11DD" w:rsidRDefault="00FB73A3" w:rsidP="007657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诊断原理和流程见附件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“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>A2105 BMS</w:t>
            </w:r>
            <w:r>
              <w:rPr>
                <w:rFonts w:ascii="Arial" w:hAnsi="Arial" w:cs="Arial" w:hint="eastAsia"/>
                <w:sz w:val="20"/>
                <w:szCs w:val="20"/>
              </w:rPr>
              <w:t>功能安全</w:t>
            </w:r>
            <w:r>
              <w:rPr>
                <w:rFonts w:ascii="Arial" w:hAnsi="Arial" w:cs="Arial" w:hint="eastAsia"/>
                <w:sz w:val="20"/>
                <w:szCs w:val="20"/>
              </w:rPr>
              <w:t>MCU</w:t>
            </w:r>
            <w:r>
              <w:rPr>
                <w:rFonts w:ascii="Arial" w:hAnsi="Arial" w:cs="Arial" w:hint="eastAsia"/>
                <w:sz w:val="20"/>
                <w:szCs w:val="20"/>
              </w:rPr>
              <w:t>诊断流程说明书“的</w:t>
            </w:r>
            <w:r>
              <w:rPr>
                <w:rFonts w:ascii="Arial" w:hAnsi="Arial" w:cs="Arial" w:hint="eastAsia"/>
                <w:sz w:val="20"/>
                <w:szCs w:val="20"/>
              </w:rPr>
              <w:t>2.7</w:t>
            </w:r>
          </w:p>
        </w:tc>
        <w:tc>
          <w:tcPr>
            <w:tcW w:w="1984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McuSelfCheck.c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7E4C2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Safety_NVIC.c</w:t>
            </w:r>
            <w:proofErr w:type="spellEnd"/>
          </w:p>
        </w:tc>
        <w:tc>
          <w:tcPr>
            <w:tcW w:w="1391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DiagFilter.c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DiagMake.c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DiagUser.c</w:t>
            </w:r>
            <w:proofErr w:type="spellEnd"/>
          </w:p>
        </w:tc>
        <w:tc>
          <w:tcPr>
            <w:tcW w:w="1426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3A3" w:rsidRPr="00DE11DD" w:rsidTr="00A03E17">
        <w:tc>
          <w:tcPr>
            <w:tcW w:w="1127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63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Clock</w:t>
            </w:r>
          </w:p>
        </w:tc>
        <w:tc>
          <w:tcPr>
            <w:tcW w:w="1326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Wrong frequency</w:t>
            </w:r>
          </w:p>
        </w:tc>
        <w:tc>
          <w:tcPr>
            <w:tcW w:w="1501" w:type="dxa"/>
          </w:tcPr>
          <w:p w:rsidR="00FB73A3" w:rsidRPr="00DE11DD" w:rsidRDefault="00FB73A3" w:rsidP="007657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诊断原理和流程见附件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“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>A2105 BMS</w:t>
            </w:r>
            <w:r>
              <w:rPr>
                <w:rFonts w:ascii="Arial" w:hAnsi="Arial" w:cs="Arial" w:hint="eastAsia"/>
                <w:sz w:val="20"/>
                <w:szCs w:val="20"/>
              </w:rPr>
              <w:t>功能安全</w:t>
            </w:r>
            <w:r>
              <w:rPr>
                <w:rFonts w:ascii="Arial" w:hAnsi="Arial" w:cs="Arial" w:hint="eastAsia"/>
                <w:sz w:val="20"/>
                <w:szCs w:val="20"/>
              </w:rPr>
              <w:t>MCU</w:t>
            </w:r>
            <w:r>
              <w:rPr>
                <w:rFonts w:ascii="Arial" w:hAnsi="Arial" w:cs="Arial" w:hint="eastAsia"/>
                <w:sz w:val="20"/>
                <w:szCs w:val="20"/>
              </w:rPr>
              <w:t>诊断流程说明书“的</w:t>
            </w:r>
            <w:r>
              <w:rPr>
                <w:rFonts w:ascii="Arial" w:hAnsi="Arial" w:cs="Arial" w:hint="eastAsia"/>
                <w:sz w:val="20"/>
                <w:szCs w:val="20"/>
              </w:rPr>
              <w:t>2.2</w:t>
            </w:r>
          </w:p>
        </w:tc>
        <w:tc>
          <w:tcPr>
            <w:tcW w:w="1984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McuSelfCheck.c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7E4C2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Safety_CMU.c</w:t>
            </w:r>
            <w:proofErr w:type="spellEnd"/>
          </w:p>
        </w:tc>
        <w:tc>
          <w:tcPr>
            <w:tcW w:w="1391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DiagFilter.c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DiagMake.c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DiagUser.c</w:t>
            </w:r>
            <w:proofErr w:type="spellEnd"/>
          </w:p>
        </w:tc>
        <w:tc>
          <w:tcPr>
            <w:tcW w:w="1426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D95" w:rsidRPr="00DE11DD" w:rsidTr="00A03E17">
        <w:tc>
          <w:tcPr>
            <w:tcW w:w="1127" w:type="dxa"/>
          </w:tcPr>
          <w:p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991" w:type="dxa"/>
            <w:gridSpan w:val="6"/>
          </w:tcPr>
          <w:p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Memory</w:t>
            </w:r>
          </w:p>
        </w:tc>
      </w:tr>
      <w:tr w:rsidR="00FB73A3" w:rsidRPr="00DE11DD" w:rsidTr="00A03E17">
        <w:tc>
          <w:tcPr>
            <w:tcW w:w="1127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4.1</w:t>
            </w:r>
          </w:p>
        </w:tc>
        <w:tc>
          <w:tcPr>
            <w:tcW w:w="1363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Invariable memory</w:t>
            </w:r>
          </w:p>
        </w:tc>
        <w:tc>
          <w:tcPr>
            <w:tcW w:w="1326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All single bit faults</w:t>
            </w:r>
          </w:p>
        </w:tc>
        <w:tc>
          <w:tcPr>
            <w:tcW w:w="1501" w:type="dxa"/>
          </w:tcPr>
          <w:p w:rsidR="00FB73A3" w:rsidRPr="00DE11DD" w:rsidRDefault="00FB73A3" w:rsidP="007657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诊断原理和流程见附件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“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>A2105 BMS</w:t>
            </w:r>
            <w:r>
              <w:rPr>
                <w:rFonts w:ascii="Arial" w:hAnsi="Arial" w:cs="Arial" w:hint="eastAsia"/>
                <w:sz w:val="20"/>
                <w:szCs w:val="20"/>
              </w:rPr>
              <w:t>功能安全</w:t>
            </w:r>
            <w:r>
              <w:rPr>
                <w:rFonts w:ascii="Arial" w:hAnsi="Arial" w:cs="Arial" w:hint="eastAsia"/>
                <w:sz w:val="20"/>
                <w:szCs w:val="20"/>
              </w:rPr>
              <w:t>MCU</w:t>
            </w:r>
            <w:r>
              <w:rPr>
                <w:rFonts w:ascii="Arial" w:hAnsi="Arial" w:cs="Arial" w:hint="eastAsia"/>
                <w:sz w:val="20"/>
                <w:szCs w:val="20"/>
              </w:rPr>
              <w:t>诊断流</w:t>
            </w:r>
            <w:r>
              <w:rPr>
                <w:rFonts w:ascii="Arial" w:hAnsi="Arial" w:cs="Arial" w:hint="eastAsia"/>
                <w:sz w:val="20"/>
                <w:szCs w:val="20"/>
              </w:rPr>
              <w:lastRenderedPageBreak/>
              <w:t>程说明书“的</w:t>
            </w:r>
            <w:r>
              <w:rPr>
                <w:rFonts w:ascii="Arial" w:hAnsi="Arial" w:cs="Arial" w:hint="eastAsia"/>
                <w:sz w:val="20"/>
                <w:szCs w:val="20"/>
              </w:rPr>
              <w:t>2.5</w:t>
            </w:r>
            <w:r>
              <w:rPr>
                <w:rFonts w:ascii="Arial" w:hAnsi="Arial" w:cs="Arial" w:hint="eastAsia"/>
                <w:sz w:val="20"/>
                <w:szCs w:val="20"/>
              </w:rPr>
              <w:t>、</w:t>
            </w:r>
            <w:r>
              <w:rPr>
                <w:rFonts w:ascii="Arial" w:hAnsi="Arial" w:cs="Arial" w:hint="eastAsia"/>
                <w:sz w:val="20"/>
                <w:szCs w:val="20"/>
              </w:rPr>
              <w:t>2.6</w:t>
            </w:r>
          </w:p>
        </w:tc>
        <w:tc>
          <w:tcPr>
            <w:tcW w:w="1984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lastRenderedPageBreak/>
              <w:t>McuSelfCheck.c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Default="00FB73A3" w:rsidP="007E4C2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Safety_FLASH.c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7E4C2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Safety_SRAM.c</w:t>
            </w:r>
            <w:proofErr w:type="spellEnd"/>
          </w:p>
        </w:tc>
        <w:tc>
          <w:tcPr>
            <w:tcW w:w="1391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DiagFilter.c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DiagMake.c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DiagUser.c</w:t>
            </w:r>
            <w:proofErr w:type="spellEnd"/>
          </w:p>
        </w:tc>
        <w:tc>
          <w:tcPr>
            <w:tcW w:w="1426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3A3" w:rsidRPr="00DE11DD" w:rsidTr="00A03E17">
        <w:tc>
          <w:tcPr>
            <w:tcW w:w="1127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lastRenderedPageBreak/>
              <w:t>4.2</w:t>
            </w:r>
          </w:p>
        </w:tc>
        <w:tc>
          <w:tcPr>
            <w:tcW w:w="1363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Variable memory</w:t>
            </w:r>
          </w:p>
        </w:tc>
        <w:tc>
          <w:tcPr>
            <w:tcW w:w="1326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DC fault</w:t>
            </w:r>
          </w:p>
        </w:tc>
        <w:tc>
          <w:tcPr>
            <w:tcW w:w="1501" w:type="dxa"/>
          </w:tcPr>
          <w:p w:rsidR="00FB73A3" w:rsidRPr="00DE11DD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诊断原理和流程见附件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“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>A2105 BMS</w:t>
            </w:r>
            <w:r>
              <w:rPr>
                <w:rFonts w:ascii="Arial" w:hAnsi="Arial" w:cs="Arial" w:hint="eastAsia"/>
                <w:sz w:val="20"/>
                <w:szCs w:val="20"/>
              </w:rPr>
              <w:t>功能安全</w:t>
            </w:r>
            <w:r>
              <w:rPr>
                <w:rFonts w:ascii="Arial" w:hAnsi="Arial" w:cs="Arial" w:hint="eastAsia"/>
                <w:sz w:val="20"/>
                <w:szCs w:val="20"/>
              </w:rPr>
              <w:t>MCU</w:t>
            </w:r>
            <w:r>
              <w:rPr>
                <w:rFonts w:ascii="Arial" w:hAnsi="Arial" w:cs="Arial" w:hint="eastAsia"/>
                <w:sz w:val="20"/>
                <w:szCs w:val="20"/>
              </w:rPr>
              <w:t>诊断流程说明书“的</w:t>
            </w:r>
            <w:r>
              <w:rPr>
                <w:rFonts w:ascii="Arial" w:hAnsi="Arial" w:cs="Arial" w:hint="eastAsia"/>
                <w:sz w:val="20"/>
                <w:szCs w:val="20"/>
              </w:rPr>
              <w:t>2.5</w:t>
            </w:r>
            <w:r>
              <w:rPr>
                <w:rFonts w:ascii="Arial" w:hAnsi="Arial" w:cs="Arial" w:hint="eastAsia"/>
                <w:sz w:val="20"/>
                <w:szCs w:val="20"/>
              </w:rPr>
              <w:t>、</w:t>
            </w:r>
            <w:r>
              <w:rPr>
                <w:rFonts w:ascii="Arial" w:hAnsi="Arial" w:cs="Arial" w:hint="eastAsia"/>
                <w:sz w:val="20"/>
                <w:szCs w:val="20"/>
              </w:rPr>
              <w:t>2.6</w:t>
            </w:r>
          </w:p>
        </w:tc>
        <w:tc>
          <w:tcPr>
            <w:tcW w:w="1984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McuSelfCheck.c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Safety_FLASH.c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Safety_SRAM.c</w:t>
            </w:r>
            <w:proofErr w:type="spellEnd"/>
          </w:p>
        </w:tc>
        <w:tc>
          <w:tcPr>
            <w:tcW w:w="1391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DiagFilter.c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DiagMake.c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DiagUser.c</w:t>
            </w:r>
            <w:proofErr w:type="spellEnd"/>
          </w:p>
        </w:tc>
        <w:tc>
          <w:tcPr>
            <w:tcW w:w="1426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3A3" w:rsidRPr="00DE11DD" w:rsidTr="00A03E17">
        <w:tc>
          <w:tcPr>
            <w:tcW w:w="1127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4.3</w:t>
            </w:r>
          </w:p>
        </w:tc>
        <w:tc>
          <w:tcPr>
            <w:tcW w:w="1363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Addressing (relevant to memory)</w:t>
            </w:r>
          </w:p>
        </w:tc>
        <w:tc>
          <w:tcPr>
            <w:tcW w:w="1326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 w:hint="eastAsia"/>
                <w:sz w:val="20"/>
                <w:szCs w:val="20"/>
              </w:rPr>
              <w:t>tuck at</w:t>
            </w:r>
          </w:p>
        </w:tc>
        <w:tc>
          <w:tcPr>
            <w:tcW w:w="1501" w:type="dxa"/>
          </w:tcPr>
          <w:p w:rsidR="00FB73A3" w:rsidRPr="00DE11DD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诊断原理和流程见附件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“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>A2105 BMS</w:t>
            </w:r>
            <w:r>
              <w:rPr>
                <w:rFonts w:ascii="Arial" w:hAnsi="Arial" w:cs="Arial" w:hint="eastAsia"/>
                <w:sz w:val="20"/>
                <w:szCs w:val="20"/>
              </w:rPr>
              <w:t>功能安全</w:t>
            </w:r>
            <w:r>
              <w:rPr>
                <w:rFonts w:ascii="Arial" w:hAnsi="Arial" w:cs="Arial" w:hint="eastAsia"/>
                <w:sz w:val="20"/>
                <w:szCs w:val="20"/>
              </w:rPr>
              <w:t>MCU</w:t>
            </w:r>
            <w:r>
              <w:rPr>
                <w:rFonts w:ascii="Arial" w:hAnsi="Arial" w:cs="Arial" w:hint="eastAsia"/>
                <w:sz w:val="20"/>
                <w:szCs w:val="20"/>
              </w:rPr>
              <w:t>诊断流程说明书“的</w:t>
            </w:r>
            <w:r>
              <w:rPr>
                <w:rFonts w:ascii="Arial" w:hAnsi="Arial" w:cs="Arial" w:hint="eastAsia"/>
                <w:sz w:val="20"/>
                <w:szCs w:val="20"/>
              </w:rPr>
              <w:t>2.5</w:t>
            </w:r>
            <w:r>
              <w:rPr>
                <w:rFonts w:ascii="Arial" w:hAnsi="Arial" w:cs="Arial" w:hint="eastAsia"/>
                <w:sz w:val="20"/>
                <w:szCs w:val="20"/>
              </w:rPr>
              <w:t>、</w:t>
            </w:r>
            <w:r>
              <w:rPr>
                <w:rFonts w:ascii="Arial" w:hAnsi="Arial" w:cs="Arial" w:hint="eastAsia"/>
                <w:sz w:val="20"/>
                <w:szCs w:val="20"/>
              </w:rPr>
              <w:t>2.6</w:t>
            </w:r>
          </w:p>
        </w:tc>
        <w:tc>
          <w:tcPr>
            <w:tcW w:w="1984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McuSelfCheck.c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Safety_FLASH.c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Safety_SRAM.c</w:t>
            </w:r>
            <w:proofErr w:type="spellEnd"/>
          </w:p>
        </w:tc>
        <w:tc>
          <w:tcPr>
            <w:tcW w:w="1391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DiagFilter.c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DiagMake.c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DiagUser.c</w:t>
            </w:r>
            <w:proofErr w:type="spellEnd"/>
          </w:p>
        </w:tc>
        <w:tc>
          <w:tcPr>
            <w:tcW w:w="1426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D95" w:rsidRPr="00DE11DD" w:rsidTr="00A03E17">
        <w:tc>
          <w:tcPr>
            <w:tcW w:w="1127" w:type="dxa"/>
          </w:tcPr>
          <w:p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5.</w:t>
            </w:r>
          </w:p>
        </w:tc>
        <w:tc>
          <w:tcPr>
            <w:tcW w:w="8991" w:type="dxa"/>
            <w:gridSpan w:val="6"/>
          </w:tcPr>
          <w:p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Internal data path</w:t>
            </w:r>
          </w:p>
        </w:tc>
      </w:tr>
      <w:tr w:rsidR="00FB73A3" w:rsidRPr="00DE11DD" w:rsidTr="00A03E17">
        <w:tc>
          <w:tcPr>
            <w:tcW w:w="1127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5.1</w:t>
            </w:r>
          </w:p>
        </w:tc>
        <w:tc>
          <w:tcPr>
            <w:tcW w:w="1363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Data</w:t>
            </w:r>
          </w:p>
        </w:tc>
        <w:tc>
          <w:tcPr>
            <w:tcW w:w="1326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 w:hint="eastAsia"/>
                <w:sz w:val="20"/>
                <w:szCs w:val="20"/>
              </w:rPr>
              <w:t>tuck at</w:t>
            </w:r>
          </w:p>
        </w:tc>
        <w:tc>
          <w:tcPr>
            <w:tcW w:w="1501" w:type="dxa"/>
          </w:tcPr>
          <w:p w:rsidR="00FB73A3" w:rsidRPr="00DE11DD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诊断原理和流程见附件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“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>A2105 BMS</w:t>
            </w:r>
            <w:r>
              <w:rPr>
                <w:rFonts w:ascii="Arial" w:hAnsi="Arial" w:cs="Arial" w:hint="eastAsia"/>
                <w:sz w:val="20"/>
                <w:szCs w:val="20"/>
              </w:rPr>
              <w:t>功能安全</w:t>
            </w:r>
            <w:r>
              <w:rPr>
                <w:rFonts w:ascii="Arial" w:hAnsi="Arial" w:cs="Arial" w:hint="eastAsia"/>
                <w:sz w:val="20"/>
                <w:szCs w:val="20"/>
              </w:rPr>
              <w:t>MCU</w:t>
            </w:r>
            <w:r>
              <w:rPr>
                <w:rFonts w:ascii="Arial" w:hAnsi="Arial" w:cs="Arial" w:hint="eastAsia"/>
                <w:sz w:val="20"/>
                <w:szCs w:val="20"/>
              </w:rPr>
              <w:t>诊断流程说明书“的</w:t>
            </w:r>
            <w:r>
              <w:rPr>
                <w:rFonts w:ascii="Arial" w:hAnsi="Arial" w:cs="Arial" w:hint="eastAsia"/>
                <w:sz w:val="20"/>
                <w:szCs w:val="20"/>
              </w:rPr>
              <w:t>2.5</w:t>
            </w:r>
            <w:r>
              <w:rPr>
                <w:rFonts w:ascii="Arial" w:hAnsi="Arial" w:cs="Arial" w:hint="eastAsia"/>
                <w:sz w:val="20"/>
                <w:szCs w:val="20"/>
              </w:rPr>
              <w:t>、</w:t>
            </w:r>
            <w:r>
              <w:rPr>
                <w:rFonts w:ascii="Arial" w:hAnsi="Arial" w:cs="Arial" w:hint="eastAsia"/>
                <w:sz w:val="20"/>
                <w:szCs w:val="20"/>
              </w:rPr>
              <w:t>2.6</w:t>
            </w:r>
          </w:p>
        </w:tc>
        <w:tc>
          <w:tcPr>
            <w:tcW w:w="1984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McuSelfCheck.c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Safety_FLASH.c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Safety_SRAM.c</w:t>
            </w:r>
            <w:proofErr w:type="spellEnd"/>
          </w:p>
        </w:tc>
        <w:tc>
          <w:tcPr>
            <w:tcW w:w="1391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DiagFilter.c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DiagMake.c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DiagUser.c</w:t>
            </w:r>
            <w:proofErr w:type="spellEnd"/>
          </w:p>
        </w:tc>
        <w:tc>
          <w:tcPr>
            <w:tcW w:w="1426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3A3" w:rsidRPr="00DE11DD" w:rsidTr="00A03E17">
        <w:tc>
          <w:tcPr>
            <w:tcW w:w="1127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5.2</w:t>
            </w:r>
          </w:p>
        </w:tc>
        <w:tc>
          <w:tcPr>
            <w:tcW w:w="1363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Addressing</w:t>
            </w:r>
          </w:p>
        </w:tc>
        <w:tc>
          <w:tcPr>
            <w:tcW w:w="1326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Wrong address</w:t>
            </w:r>
          </w:p>
        </w:tc>
        <w:tc>
          <w:tcPr>
            <w:tcW w:w="1501" w:type="dxa"/>
          </w:tcPr>
          <w:p w:rsidR="00FB73A3" w:rsidRPr="00DE11DD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诊断原理和流程见附件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“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>A2105 BMS</w:t>
            </w:r>
            <w:r>
              <w:rPr>
                <w:rFonts w:ascii="Arial" w:hAnsi="Arial" w:cs="Arial" w:hint="eastAsia"/>
                <w:sz w:val="20"/>
                <w:szCs w:val="20"/>
              </w:rPr>
              <w:t>功能安全</w:t>
            </w:r>
            <w:r>
              <w:rPr>
                <w:rFonts w:ascii="Arial" w:hAnsi="Arial" w:cs="Arial" w:hint="eastAsia"/>
                <w:sz w:val="20"/>
                <w:szCs w:val="20"/>
              </w:rPr>
              <w:t>MCU</w:t>
            </w:r>
            <w:r>
              <w:rPr>
                <w:rFonts w:ascii="Arial" w:hAnsi="Arial" w:cs="Arial" w:hint="eastAsia"/>
                <w:sz w:val="20"/>
                <w:szCs w:val="20"/>
              </w:rPr>
              <w:t>诊断流程说明书“的</w:t>
            </w:r>
            <w:r>
              <w:rPr>
                <w:rFonts w:ascii="Arial" w:hAnsi="Arial" w:cs="Arial" w:hint="eastAsia"/>
                <w:sz w:val="20"/>
                <w:szCs w:val="20"/>
              </w:rPr>
              <w:t>2.5</w:t>
            </w:r>
            <w:r>
              <w:rPr>
                <w:rFonts w:ascii="Arial" w:hAnsi="Arial" w:cs="Arial" w:hint="eastAsia"/>
                <w:sz w:val="20"/>
                <w:szCs w:val="20"/>
              </w:rPr>
              <w:t>、</w:t>
            </w:r>
            <w:r>
              <w:rPr>
                <w:rFonts w:ascii="Arial" w:hAnsi="Arial" w:cs="Arial" w:hint="eastAsia"/>
                <w:sz w:val="20"/>
                <w:szCs w:val="20"/>
              </w:rPr>
              <w:t>2.6</w:t>
            </w:r>
          </w:p>
        </w:tc>
        <w:tc>
          <w:tcPr>
            <w:tcW w:w="1984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McuSelfCheck.c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Safety_FLASH.c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Safety_SRAM.c</w:t>
            </w:r>
            <w:proofErr w:type="spellEnd"/>
          </w:p>
        </w:tc>
        <w:tc>
          <w:tcPr>
            <w:tcW w:w="1391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DiagFilter.c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DiagMake.c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DiagUser.c</w:t>
            </w:r>
            <w:proofErr w:type="spellEnd"/>
          </w:p>
        </w:tc>
        <w:tc>
          <w:tcPr>
            <w:tcW w:w="1426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D95" w:rsidRPr="00DE11DD" w:rsidTr="00A03E17">
        <w:tc>
          <w:tcPr>
            <w:tcW w:w="1127" w:type="dxa"/>
          </w:tcPr>
          <w:p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6</w:t>
            </w:r>
          </w:p>
        </w:tc>
        <w:tc>
          <w:tcPr>
            <w:tcW w:w="8991" w:type="dxa"/>
            <w:gridSpan w:val="6"/>
          </w:tcPr>
          <w:p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External communication</w:t>
            </w:r>
          </w:p>
        </w:tc>
      </w:tr>
      <w:tr w:rsidR="00FB73A3" w:rsidRPr="00DE11DD" w:rsidTr="00A03E17">
        <w:tc>
          <w:tcPr>
            <w:tcW w:w="1127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6.1</w:t>
            </w:r>
          </w:p>
        </w:tc>
        <w:tc>
          <w:tcPr>
            <w:tcW w:w="1363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Data</w:t>
            </w:r>
          </w:p>
        </w:tc>
        <w:tc>
          <w:tcPr>
            <w:tcW w:w="1326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Hamming distance 3</w:t>
            </w:r>
          </w:p>
        </w:tc>
        <w:tc>
          <w:tcPr>
            <w:tcW w:w="1501" w:type="dxa"/>
          </w:tcPr>
          <w:p w:rsidR="00FB73A3" w:rsidRPr="00DE11DD" w:rsidRDefault="00FB73A3" w:rsidP="007657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诊断原理和流程见附件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“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>A2105 BMS</w:t>
            </w:r>
            <w:r>
              <w:rPr>
                <w:rFonts w:ascii="Arial" w:hAnsi="Arial" w:cs="Arial" w:hint="eastAsia"/>
                <w:sz w:val="20"/>
                <w:szCs w:val="20"/>
              </w:rPr>
              <w:t>功能安全</w:t>
            </w:r>
            <w:r>
              <w:rPr>
                <w:rFonts w:ascii="Arial" w:hAnsi="Arial" w:cs="Arial" w:hint="eastAsia"/>
                <w:sz w:val="20"/>
                <w:szCs w:val="20"/>
              </w:rPr>
              <w:t>MCU</w:t>
            </w:r>
            <w:r>
              <w:rPr>
                <w:rFonts w:ascii="Arial" w:hAnsi="Arial" w:cs="Arial" w:hint="eastAsia"/>
                <w:sz w:val="20"/>
                <w:szCs w:val="20"/>
              </w:rPr>
              <w:t>诊断流</w:t>
            </w:r>
            <w:r>
              <w:rPr>
                <w:rFonts w:ascii="Arial" w:hAnsi="Arial" w:cs="Arial" w:hint="eastAsia"/>
                <w:sz w:val="20"/>
                <w:szCs w:val="20"/>
              </w:rPr>
              <w:lastRenderedPageBreak/>
              <w:t>程说明书“的</w:t>
            </w:r>
            <w:r>
              <w:rPr>
                <w:rFonts w:ascii="Arial" w:hAnsi="Arial" w:cs="Arial" w:hint="eastAsia"/>
                <w:sz w:val="20"/>
                <w:szCs w:val="20"/>
              </w:rPr>
              <w:t>2.8</w:t>
            </w:r>
          </w:p>
        </w:tc>
        <w:tc>
          <w:tcPr>
            <w:tcW w:w="1984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lastRenderedPageBreak/>
              <w:t>McuSelfCheck.c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03E1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Safety_RegCheck.c</w:t>
            </w:r>
            <w:proofErr w:type="spellEnd"/>
          </w:p>
        </w:tc>
        <w:tc>
          <w:tcPr>
            <w:tcW w:w="1391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DiagFilter.c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DiagMake.c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DiagUser.c</w:t>
            </w:r>
            <w:proofErr w:type="spellEnd"/>
          </w:p>
        </w:tc>
        <w:tc>
          <w:tcPr>
            <w:tcW w:w="1426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3A3" w:rsidRPr="00DE11DD" w:rsidTr="00A03E17">
        <w:tc>
          <w:tcPr>
            <w:tcW w:w="1127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lastRenderedPageBreak/>
              <w:t>6.2</w:t>
            </w:r>
          </w:p>
        </w:tc>
        <w:tc>
          <w:tcPr>
            <w:tcW w:w="1363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Addressing</w:t>
            </w:r>
          </w:p>
        </w:tc>
        <w:tc>
          <w:tcPr>
            <w:tcW w:w="1326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Wrong address</w:t>
            </w:r>
          </w:p>
        </w:tc>
        <w:tc>
          <w:tcPr>
            <w:tcW w:w="1501" w:type="dxa"/>
          </w:tcPr>
          <w:p w:rsidR="00FB73A3" w:rsidRPr="00DE11DD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诊断原理和流程见附件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“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>A2105 BMS</w:t>
            </w:r>
            <w:r>
              <w:rPr>
                <w:rFonts w:ascii="Arial" w:hAnsi="Arial" w:cs="Arial" w:hint="eastAsia"/>
                <w:sz w:val="20"/>
                <w:szCs w:val="20"/>
              </w:rPr>
              <w:t>功能安全</w:t>
            </w:r>
            <w:r>
              <w:rPr>
                <w:rFonts w:ascii="Arial" w:hAnsi="Arial" w:cs="Arial" w:hint="eastAsia"/>
                <w:sz w:val="20"/>
                <w:szCs w:val="20"/>
              </w:rPr>
              <w:t>MCU</w:t>
            </w:r>
            <w:r>
              <w:rPr>
                <w:rFonts w:ascii="Arial" w:hAnsi="Arial" w:cs="Arial" w:hint="eastAsia"/>
                <w:sz w:val="20"/>
                <w:szCs w:val="20"/>
              </w:rPr>
              <w:t>诊断流程说明书“的</w:t>
            </w:r>
            <w:r>
              <w:rPr>
                <w:rFonts w:ascii="Arial" w:hAnsi="Arial" w:cs="Arial" w:hint="eastAsia"/>
                <w:sz w:val="20"/>
                <w:szCs w:val="20"/>
              </w:rPr>
              <w:t>2.8</w:t>
            </w:r>
          </w:p>
        </w:tc>
        <w:tc>
          <w:tcPr>
            <w:tcW w:w="1984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McuSelfCheck.c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Safety_RegCheck.c</w:t>
            </w:r>
            <w:proofErr w:type="spellEnd"/>
          </w:p>
        </w:tc>
        <w:tc>
          <w:tcPr>
            <w:tcW w:w="1391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DiagFilter.c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DiagMake.c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DiagUser.c</w:t>
            </w:r>
            <w:proofErr w:type="spellEnd"/>
          </w:p>
        </w:tc>
        <w:tc>
          <w:tcPr>
            <w:tcW w:w="1426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3A3" w:rsidRPr="00DE11DD" w:rsidTr="00A03E17">
        <w:tc>
          <w:tcPr>
            <w:tcW w:w="1127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6.3</w:t>
            </w:r>
          </w:p>
        </w:tc>
        <w:tc>
          <w:tcPr>
            <w:tcW w:w="1363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Timing</w:t>
            </w:r>
          </w:p>
        </w:tc>
        <w:tc>
          <w:tcPr>
            <w:tcW w:w="1326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Wrong point in time</w:t>
            </w:r>
          </w:p>
        </w:tc>
        <w:tc>
          <w:tcPr>
            <w:tcW w:w="1501" w:type="dxa"/>
          </w:tcPr>
          <w:p w:rsidR="00FB73A3" w:rsidRPr="00DE11DD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诊断原理和流程见附件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“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>A2105 BMS</w:t>
            </w:r>
            <w:r>
              <w:rPr>
                <w:rFonts w:ascii="Arial" w:hAnsi="Arial" w:cs="Arial" w:hint="eastAsia"/>
                <w:sz w:val="20"/>
                <w:szCs w:val="20"/>
              </w:rPr>
              <w:t>功能安全</w:t>
            </w:r>
            <w:r>
              <w:rPr>
                <w:rFonts w:ascii="Arial" w:hAnsi="Arial" w:cs="Arial" w:hint="eastAsia"/>
                <w:sz w:val="20"/>
                <w:szCs w:val="20"/>
              </w:rPr>
              <w:t>MCU</w:t>
            </w:r>
            <w:r>
              <w:rPr>
                <w:rFonts w:ascii="Arial" w:hAnsi="Arial" w:cs="Arial" w:hint="eastAsia"/>
                <w:sz w:val="20"/>
                <w:szCs w:val="20"/>
              </w:rPr>
              <w:t>诊断流程说明书“的</w:t>
            </w:r>
            <w:r>
              <w:rPr>
                <w:rFonts w:ascii="Arial" w:hAnsi="Arial" w:cs="Arial" w:hint="eastAsia"/>
                <w:sz w:val="20"/>
                <w:szCs w:val="20"/>
              </w:rPr>
              <w:t>2.8</w:t>
            </w:r>
          </w:p>
        </w:tc>
        <w:tc>
          <w:tcPr>
            <w:tcW w:w="1984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McuSelfCheck.c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Safety_RegCheck.c</w:t>
            </w:r>
            <w:proofErr w:type="spellEnd"/>
          </w:p>
        </w:tc>
        <w:tc>
          <w:tcPr>
            <w:tcW w:w="1391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DiagFilter.c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DiagMake.c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DiagUser.c</w:t>
            </w:r>
            <w:proofErr w:type="spellEnd"/>
          </w:p>
        </w:tc>
        <w:tc>
          <w:tcPr>
            <w:tcW w:w="1426" w:type="dxa"/>
          </w:tcPr>
          <w:p w:rsidR="00FB73A3" w:rsidRPr="00DE11DD" w:rsidRDefault="00FB73A3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3A3" w:rsidRPr="00DE11DD" w:rsidTr="00A03E17">
        <w:tc>
          <w:tcPr>
            <w:tcW w:w="1127" w:type="dxa"/>
          </w:tcPr>
          <w:p w:rsidR="00FB73A3" w:rsidRPr="00DE11DD" w:rsidRDefault="00FB73A3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6.3</w:t>
            </w:r>
          </w:p>
        </w:tc>
        <w:tc>
          <w:tcPr>
            <w:tcW w:w="1363" w:type="dxa"/>
          </w:tcPr>
          <w:p w:rsidR="00FB73A3" w:rsidRPr="00DE11DD" w:rsidRDefault="00FB73A3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Timing</w:t>
            </w:r>
          </w:p>
        </w:tc>
        <w:tc>
          <w:tcPr>
            <w:tcW w:w="1326" w:type="dxa"/>
          </w:tcPr>
          <w:p w:rsidR="00FB73A3" w:rsidRPr="00DE11DD" w:rsidRDefault="00FB73A3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 xml:space="preserve">Wrong </w:t>
            </w:r>
            <w:r>
              <w:rPr>
                <w:rFonts w:ascii="Arial" w:hAnsi="Arial" w:cs="Arial"/>
                <w:sz w:val="20"/>
                <w:szCs w:val="20"/>
              </w:rPr>
              <w:t>sequence</w:t>
            </w:r>
          </w:p>
        </w:tc>
        <w:tc>
          <w:tcPr>
            <w:tcW w:w="1501" w:type="dxa"/>
          </w:tcPr>
          <w:p w:rsidR="00FB73A3" w:rsidRPr="00DE11DD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诊断原理和流程见附件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“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>A2105 BMS</w:t>
            </w:r>
            <w:r>
              <w:rPr>
                <w:rFonts w:ascii="Arial" w:hAnsi="Arial" w:cs="Arial" w:hint="eastAsia"/>
                <w:sz w:val="20"/>
                <w:szCs w:val="20"/>
              </w:rPr>
              <w:t>功能安全</w:t>
            </w:r>
            <w:r>
              <w:rPr>
                <w:rFonts w:ascii="Arial" w:hAnsi="Arial" w:cs="Arial" w:hint="eastAsia"/>
                <w:sz w:val="20"/>
                <w:szCs w:val="20"/>
              </w:rPr>
              <w:t>MCU</w:t>
            </w:r>
            <w:r>
              <w:rPr>
                <w:rFonts w:ascii="Arial" w:hAnsi="Arial" w:cs="Arial" w:hint="eastAsia"/>
                <w:sz w:val="20"/>
                <w:szCs w:val="20"/>
              </w:rPr>
              <w:t>诊断流程说明书“的</w:t>
            </w:r>
            <w:r>
              <w:rPr>
                <w:rFonts w:ascii="Arial" w:hAnsi="Arial" w:cs="Arial" w:hint="eastAsia"/>
                <w:sz w:val="20"/>
                <w:szCs w:val="20"/>
              </w:rPr>
              <w:t>2.8</w:t>
            </w:r>
          </w:p>
        </w:tc>
        <w:tc>
          <w:tcPr>
            <w:tcW w:w="1984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McuSelfCheck.c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Safety_RegCheck.c</w:t>
            </w:r>
            <w:proofErr w:type="spellEnd"/>
          </w:p>
        </w:tc>
        <w:tc>
          <w:tcPr>
            <w:tcW w:w="1391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DiagFilter.c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DiagMake.c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DiagUser.c</w:t>
            </w:r>
            <w:proofErr w:type="spellEnd"/>
          </w:p>
        </w:tc>
        <w:tc>
          <w:tcPr>
            <w:tcW w:w="1426" w:type="dxa"/>
          </w:tcPr>
          <w:p w:rsidR="00FB73A3" w:rsidRPr="00DE11DD" w:rsidRDefault="00FB73A3" w:rsidP="007B7D9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D95" w:rsidRPr="00DE11DD" w:rsidTr="00A03E17">
        <w:tc>
          <w:tcPr>
            <w:tcW w:w="1127" w:type="dxa"/>
          </w:tcPr>
          <w:p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7</w:t>
            </w:r>
          </w:p>
        </w:tc>
        <w:tc>
          <w:tcPr>
            <w:tcW w:w="8991" w:type="dxa"/>
            <w:gridSpan w:val="6"/>
          </w:tcPr>
          <w:p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Input/output periphery</w:t>
            </w:r>
          </w:p>
        </w:tc>
      </w:tr>
      <w:tr w:rsidR="00FB73A3" w:rsidRPr="00DE11DD" w:rsidTr="00A03E17">
        <w:tc>
          <w:tcPr>
            <w:tcW w:w="1127" w:type="dxa"/>
          </w:tcPr>
          <w:p w:rsidR="00FB73A3" w:rsidRPr="00DE11DD" w:rsidRDefault="00FB73A3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7.1</w:t>
            </w:r>
          </w:p>
        </w:tc>
        <w:tc>
          <w:tcPr>
            <w:tcW w:w="1363" w:type="dxa"/>
          </w:tcPr>
          <w:p w:rsidR="00FB73A3" w:rsidRPr="00DE11DD" w:rsidRDefault="00FB73A3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Digital I/O</w:t>
            </w:r>
          </w:p>
        </w:tc>
        <w:tc>
          <w:tcPr>
            <w:tcW w:w="1326" w:type="dxa"/>
          </w:tcPr>
          <w:p w:rsidR="00FB73A3" w:rsidRDefault="00FB73A3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Fault conditions</w:t>
            </w:r>
          </w:p>
          <w:p w:rsidR="00FB73A3" w:rsidRPr="00DE11DD" w:rsidRDefault="00FB73A3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 w:hint="eastAsia"/>
                <w:sz w:val="20"/>
                <w:szCs w:val="20"/>
              </w:rPr>
              <w:t>n table H.27.1</w:t>
            </w:r>
          </w:p>
        </w:tc>
        <w:tc>
          <w:tcPr>
            <w:tcW w:w="1501" w:type="dxa"/>
          </w:tcPr>
          <w:p w:rsidR="00FB73A3" w:rsidRPr="00DE11DD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诊断原理和流程见附件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“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>A2105 BMS</w:t>
            </w:r>
            <w:r>
              <w:rPr>
                <w:rFonts w:ascii="Arial" w:hAnsi="Arial" w:cs="Arial" w:hint="eastAsia"/>
                <w:sz w:val="20"/>
                <w:szCs w:val="20"/>
              </w:rPr>
              <w:t>功能安全</w:t>
            </w:r>
            <w:r>
              <w:rPr>
                <w:rFonts w:ascii="Arial" w:hAnsi="Arial" w:cs="Arial" w:hint="eastAsia"/>
                <w:sz w:val="20"/>
                <w:szCs w:val="20"/>
              </w:rPr>
              <w:t>MCU</w:t>
            </w:r>
            <w:r>
              <w:rPr>
                <w:rFonts w:ascii="Arial" w:hAnsi="Arial" w:cs="Arial" w:hint="eastAsia"/>
                <w:sz w:val="20"/>
                <w:szCs w:val="20"/>
              </w:rPr>
              <w:t>诊断流程说明书“的</w:t>
            </w:r>
            <w:r>
              <w:rPr>
                <w:rFonts w:ascii="Arial" w:hAnsi="Arial" w:cs="Arial" w:hint="eastAsia"/>
                <w:sz w:val="20"/>
                <w:szCs w:val="20"/>
              </w:rPr>
              <w:t>2.8</w:t>
            </w:r>
          </w:p>
        </w:tc>
        <w:tc>
          <w:tcPr>
            <w:tcW w:w="1984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McuSelfCheck.c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Safety_RegCheck.c</w:t>
            </w:r>
            <w:proofErr w:type="spellEnd"/>
          </w:p>
        </w:tc>
        <w:tc>
          <w:tcPr>
            <w:tcW w:w="1391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DiagFilter.c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DiagMake.c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DiagUser.c</w:t>
            </w:r>
            <w:proofErr w:type="spellEnd"/>
          </w:p>
        </w:tc>
        <w:tc>
          <w:tcPr>
            <w:tcW w:w="1426" w:type="dxa"/>
          </w:tcPr>
          <w:p w:rsidR="00FB73A3" w:rsidRPr="00DE11DD" w:rsidRDefault="00FB73A3" w:rsidP="007B7D9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4C29" w:rsidRPr="00DE11DD" w:rsidTr="00A03E17">
        <w:tc>
          <w:tcPr>
            <w:tcW w:w="1127" w:type="dxa"/>
          </w:tcPr>
          <w:p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7.2</w:t>
            </w:r>
          </w:p>
        </w:tc>
        <w:tc>
          <w:tcPr>
            <w:tcW w:w="1363" w:type="dxa"/>
          </w:tcPr>
          <w:p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Analog I/O</w:t>
            </w:r>
          </w:p>
        </w:tc>
        <w:tc>
          <w:tcPr>
            <w:tcW w:w="1326" w:type="dxa"/>
          </w:tcPr>
          <w:p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</w:tc>
        <w:tc>
          <w:tcPr>
            <w:tcW w:w="1501" w:type="dxa"/>
          </w:tcPr>
          <w:p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</w:tc>
        <w:tc>
          <w:tcPr>
            <w:tcW w:w="1984" w:type="dxa"/>
          </w:tcPr>
          <w:p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</w:tc>
        <w:tc>
          <w:tcPr>
            <w:tcW w:w="1391" w:type="dxa"/>
          </w:tcPr>
          <w:p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</w:tc>
        <w:tc>
          <w:tcPr>
            <w:tcW w:w="1426" w:type="dxa"/>
          </w:tcPr>
          <w:p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</w:tc>
      </w:tr>
      <w:tr w:rsidR="00FB73A3" w:rsidRPr="00DE11DD" w:rsidTr="00A03E17">
        <w:tc>
          <w:tcPr>
            <w:tcW w:w="1127" w:type="dxa"/>
          </w:tcPr>
          <w:p w:rsidR="00FB73A3" w:rsidRPr="00DE11DD" w:rsidRDefault="00FB73A3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7.2.1</w:t>
            </w:r>
          </w:p>
        </w:tc>
        <w:tc>
          <w:tcPr>
            <w:tcW w:w="1363" w:type="dxa"/>
          </w:tcPr>
          <w:p w:rsidR="00FB73A3" w:rsidRPr="00DE11DD" w:rsidRDefault="00FB73A3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A/D- and D/A converter</w:t>
            </w:r>
          </w:p>
        </w:tc>
        <w:tc>
          <w:tcPr>
            <w:tcW w:w="1326" w:type="dxa"/>
          </w:tcPr>
          <w:p w:rsidR="00FB73A3" w:rsidRDefault="00FB73A3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Fault conditions</w:t>
            </w:r>
          </w:p>
          <w:p w:rsidR="00FB73A3" w:rsidRPr="00DE11DD" w:rsidRDefault="00FB73A3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 w:hint="eastAsia"/>
                <w:sz w:val="20"/>
                <w:szCs w:val="20"/>
              </w:rPr>
              <w:t>n table H.27.1</w:t>
            </w:r>
          </w:p>
        </w:tc>
        <w:tc>
          <w:tcPr>
            <w:tcW w:w="1501" w:type="dxa"/>
          </w:tcPr>
          <w:p w:rsidR="00FB73A3" w:rsidRPr="00DE11DD" w:rsidRDefault="00FB73A3" w:rsidP="007657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诊断原理和流程见附件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“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>A2105 BMS</w:t>
            </w:r>
            <w:r>
              <w:rPr>
                <w:rFonts w:ascii="Arial" w:hAnsi="Arial" w:cs="Arial" w:hint="eastAsia"/>
                <w:sz w:val="20"/>
                <w:szCs w:val="20"/>
              </w:rPr>
              <w:t>功能安全</w:t>
            </w:r>
            <w:r>
              <w:rPr>
                <w:rFonts w:ascii="Arial" w:hAnsi="Arial" w:cs="Arial" w:hint="eastAsia"/>
                <w:sz w:val="20"/>
                <w:szCs w:val="20"/>
              </w:rPr>
              <w:t>MCU</w:t>
            </w:r>
            <w:r>
              <w:rPr>
                <w:rFonts w:ascii="Arial" w:hAnsi="Arial" w:cs="Arial" w:hint="eastAsia"/>
                <w:sz w:val="20"/>
                <w:szCs w:val="20"/>
              </w:rPr>
              <w:t>诊断流</w:t>
            </w:r>
            <w:r>
              <w:rPr>
                <w:rFonts w:ascii="Arial" w:hAnsi="Arial" w:cs="Arial" w:hint="eastAsia"/>
                <w:sz w:val="20"/>
                <w:szCs w:val="20"/>
              </w:rPr>
              <w:lastRenderedPageBreak/>
              <w:t>程说明书“的</w:t>
            </w:r>
            <w:r>
              <w:rPr>
                <w:rFonts w:ascii="Arial" w:hAnsi="Arial" w:cs="Arial" w:hint="eastAsia"/>
                <w:sz w:val="20"/>
                <w:szCs w:val="20"/>
              </w:rPr>
              <w:t>2.3</w:t>
            </w:r>
          </w:p>
        </w:tc>
        <w:tc>
          <w:tcPr>
            <w:tcW w:w="1984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lastRenderedPageBreak/>
              <w:t>McuSelfCheck.c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03E1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Safety_ADC.c</w:t>
            </w:r>
            <w:proofErr w:type="spellEnd"/>
          </w:p>
        </w:tc>
        <w:tc>
          <w:tcPr>
            <w:tcW w:w="1391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DiagFilter.c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DiagMake.c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DiagUser.c</w:t>
            </w:r>
            <w:proofErr w:type="spellEnd"/>
          </w:p>
        </w:tc>
        <w:tc>
          <w:tcPr>
            <w:tcW w:w="1426" w:type="dxa"/>
          </w:tcPr>
          <w:p w:rsidR="00FB73A3" w:rsidRPr="00DE11DD" w:rsidRDefault="00FB73A3" w:rsidP="007B7D9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3A3" w:rsidRPr="00DE11DD" w:rsidTr="00A03E17">
        <w:tc>
          <w:tcPr>
            <w:tcW w:w="1127" w:type="dxa"/>
          </w:tcPr>
          <w:p w:rsidR="00FB73A3" w:rsidRPr="00DE11DD" w:rsidRDefault="00FB73A3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lastRenderedPageBreak/>
              <w:t>7.2.2</w:t>
            </w:r>
          </w:p>
        </w:tc>
        <w:tc>
          <w:tcPr>
            <w:tcW w:w="1363" w:type="dxa"/>
          </w:tcPr>
          <w:p w:rsidR="00FB73A3" w:rsidRPr="00DE11DD" w:rsidRDefault="00FB73A3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Analog multiplexer</w:t>
            </w:r>
          </w:p>
        </w:tc>
        <w:tc>
          <w:tcPr>
            <w:tcW w:w="1326" w:type="dxa"/>
          </w:tcPr>
          <w:p w:rsidR="00FB73A3" w:rsidRPr="00DE11DD" w:rsidRDefault="00FB73A3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Wrong addressing</w:t>
            </w:r>
          </w:p>
        </w:tc>
        <w:tc>
          <w:tcPr>
            <w:tcW w:w="1501" w:type="dxa"/>
          </w:tcPr>
          <w:p w:rsidR="00FB73A3" w:rsidRPr="00DE11DD" w:rsidRDefault="00FB73A3" w:rsidP="007657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诊断原理和流程见附件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“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>A2105 BMS</w:t>
            </w:r>
            <w:r>
              <w:rPr>
                <w:rFonts w:ascii="Arial" w:hAnsi="Arial" w:cs="Arial" w:hint="eastAsia"/>
                <w:sz w:val="20"/>
                <w:szCs w:val="20"/>
              </w:rPr>
              <w:t>功能安全</w:t>
            </w:r>
            <w:r>
              <w:rPr>
                <w:rFonts w:ascii="Arial" w:hAnsi="Arial" w:cs="Arial" w:hint="eastAsia"/>
                <w:sz w:val="20"/>
                <w:szCs w:val="20"/>
              </w:rPr>
              <w:t>MCU</w:t>
            </w:r>
            <w:r>
              <w:rPr>
                <w:rFonts w:ascii="Arial" w:hAnsi="Arial" w:cs="Arial" w:hint="eastAsia"/>
                <w:sz w:val="20"/>
                <w:szCs w:val="20"/>
              </w:rPr>
              <w:t>诊断流程说明书“的</w:t>
            </w:r>
            <w:r>
              <w:rPr>
                <w:rFonts w:ascii="Arial" w:hAnsi="Arial" w:cs="Arial" w:hint="eastAsia"/>
                <w:sz w:val="20"/>
                <w:szCs w:val="20"/>
              </w:rPr>
              <w:t>2.3</w:t>
            </w:r>
          </w:p>
        </w:tc>
        <w:tc>
          <w:tcPr>
            <w:tcW w:w="1984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McuSelfCheck.c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Safety_ADC.c</w:t>
            </w:r>
            <w:proofErr w:type="spellEnd"/>
          </w:p>
        </w:tc>
        <w:tc>
          <w:tcPr>
            <w:tcW w:w="1391" w:type="dxa"/>
          </w:tcPr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DiagFilter.c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DiagMake.c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  <w:p w:rsidR="00FB73A3" w:rsidRPr="007E4C29" w:rsidRDefault="00FB73A3" w:rsidP="00AC6A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DiagUser.c</w:t>
            </w:r>
            <w:proofErr w:type="spellEnd"/>
          </w:p>
        </w:tc>
        <w:tc>
          <w:tcPr>
            <w:tcW w:w="1426" w:type="dxa"/>
          </w:tcPr>
          <w:p w:rsidR="00FB73A3" w:rsidRPr="00DE11DD" w:rsidRDefault="00FB73A3" w:rsidP="007B7D9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57ED" w:rsidRPr="00DE11DD" w:rsidTr="00A03E17">
        <w:tc>
          <w:tcPr>
            <w:tcW w:w="1127" w:type="dxa"/>
          </w:tcPr>
          <w:p w:rsidR="007657ED" w:rsidRDefault="007657ED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9</w:t>
            </w:r>
          </w:p>
        </w:tc>
        <w:tc>
          <w:tcPr>
            <w:tcW w:w="1363" w:type="dxa"/>
          </w:tcPr>
          <w:p w:rsidR="007657ED" w:rsidRPr="00DE11DD" w:rsidRDefault="007657ED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 xml:space="preserve">Customer chips, 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eg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. ASIC, GAL, Gate array</w:t>
            </w:r>
          </w:p>
        </w:tc>
        <w:tc>
          <w:tcPr>
            <w:tcW w:w="1326" w:type="dxa"/>
          </w:tcPr>
          <w:p w:rsidR="007657ED" w:rsidRPr="00DE11DD" w:rsidRDefault="007657ED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Any output outside the static dynamic functional specification</w:t>
            </w:r>
          </w:p>
        </w:tc>
        <w:tc>
          <w:tcPr>
            <w:tcW w:w="1501" w:type="dxa"/>
          </w:tcPr>
          <w:p w:rsidR="007657ED" w:rsidRPr="003D5958" w:rsidRDefault="00F52DF4" w:rsidP="007B7D95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</w:rPr>
              <w:t>见下文描述</w:t>
            </w:r>
          </w:p>
        </w:tc>
        <w:tc>
          <w:tcPr>
            <w:tcW w:w="1984" w:type="dxa"/>
          </w:tcPr>
          <w:p w:rsidR="007657ED" w:rsidRPr="00BE6A4C" w:rsidRDefault="007657ED" w:rsidP="007B7D95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391" w:type="dxa"/>
          </w:tcPr>
          <w:p w:rsidR="007657ED" w:rsidRPr="003D5958" w:rsidRDefault="007657ED" w:rsidP="007B7D95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426" w:type="dxa"/>
          </w:tcPr>
          <w:p w:rsidR="007657ED" w:rsidRPr="00DE11DD" w:rsidRDefault="007657ED" w:rsidP="007B7D9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57ED" w:rsidRPr="00DE11DD" w:rsidTr="00304B9B">
        <w:tc>
          <w:tcPr>
            <w:tcW w:w="10118" w:type="dxa"/>
            <w:gridSpan w:val="7"/>
          </w:tcPr>
          <w:p w:rsidR="007657ED" w:rsidRDefault="007657ED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Remark:</w:t>
            </w:r>
          </w:p>
          <w:p w:rsidR="007657ED" w:rsidRDefault="007657ED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 w:hint="eastAsia"/>
                <w:sz w:val="20"/>
                <w:szCs w:val="20"/>
              </w:rPr>
              <w:t>tuck-at fault model:</w:t>
            </w:r>
          </w:p>
          <w:p w:rsidR="007657ED" w:rsidRDefault="007657ED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 fault model representing an open circuit or a non-varying signal level.</w:t>
            </w:r>
          </w:p>
          <w:p w:rsidR="007657ED" w:rsidRDefault="007657ED" w:rsidP="007B7D9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d.c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. fault model:</w:t>
            </w:r>
          </w:p>
          <w:p w:rsidR="007657ED" w:rsidRPr="00DE11DD" w:rsidRDefault="007657ED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 stuck-at fault model incorporating short circuits between signal lines.</w:t>
            </w:r>
          </w:p>
        </w:tc>
      </w:tr>
    </w:tbl>
    <w:p w:rsidR="004D07F1" w:rsidRDefault="004D07F1"/>
    <w:p w:rsidR="00F0563F" w:rsidRPr="00DC4BFA" w:rsidRDefault="00F0563F" w:rsidP="002B50A3">
      <w:pPr>
        <w:spacing w:line="400" w:lineRule="exact"/>
        <w:outlineLvl w:val="0"/>
        <w:rPr>
          <w:rFonts w:ascii="Arial" w:hAnsi="Arial" w:cs="Arial"/>
          <w:color w:val="000000"/>
        </w:rPr>
      </w:pPr>
      <w:r w:rsidRPr="00DC4BFA">
        <w:rPr>
          <w:rFonts w:ascii="Arial" w:hAnsi="Arial" w:cs="Arial" w:hint="eastAsia"/>
          <w:color w:val="000000"/>
        </w:rPr>
        <w:t>1)</w:t>
      </w:r>
      <w:r w:rsidRPr="00DC4BFA">
        <w:rPr>
          <w:rFonts w:ascii="Arial" w:hAnsi="Arial" w:cs="Arial" w:hint="eastAsia"/>
          <w:color w:val="000000"/>
        </w:rPr>
        <w:tab/>
      </w:r>
      <w:r>
        <w:rPr>
          <w:rFonts w:ascii="Arial" w:hAnsi="Arial" w:cs="Arial" w:hint="eastAsia"/>
          <w:color w:val="000000"/>
        </w:rPr>
        <w:t>表中第</w:t>
      </w:r>
      <w:r>
        <w:rPr>
          <w:rFonts w:ascii="Arial" w:hAnsi="Arial" w:cs="Arial" w:hint="eastAsia"/>
          <w:color w:val="000000"/>
        </w:rPr>
        <w:t>9</w:t>
      </w:r>
      <w:r>
        <w:rPr>
          <w:rFonts w:ascii="Arial" w:hAnsi="Arial" w:cs="Arial" w:hint="eastAsia"/>
          <w:color w:val="000000"/>
        </w:rPr>
        <w:t>项描述</w:t>
      </w:r>
    </w:p>
    <w:p w:rsidR="00F0563F" w:rsidRPr="00F0563F" w:rsidRDefault="002B50A3" w:rsidP="00F0563F">
      <w:pPr>
        <w:spacing w:line="400" w:lineRule="exact"/>
        <w:ind w:firstLine="420"/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目前</w:t>
      </w:r>
      <w:r>
        <w:rPr>
          <w:rFonts w:ascii="Arial" w:hAnsi="Arial" w:cs="Arial" w:hint="eastAsia"/>
          <w:color w:val="000000"/>
        </w:rPr>
        <w:t>BMS</w:t>
      </w:r>
      <w:r>
        <w:rPr>
          <w:rFonts w:ascii="Arial" w:hAnsi="Arial" w:cs="Arial" w:hint="eastAsia"/>
          <w:color w:val="000000"/>
        </w:rPr>
        <w:t>常规集成块功能</w:t>
      </w:r>
      <w:r>
        <w:rPr>
          <w:rFonts w:ascii="Arial" w:hAnsi="Arial" w:cs="Arial" w:hint="eastAsia"/>
          <w:color w:val="000000"/>
        </w:rPr>
        <w:t>(</w:t>
      </w:r>
      <w:r>
        <w:rPr>
          <w:rFonts w:ascii="Arial" w:hAnsi="Arial" w:cs="Arial" w:hint="eastAsia"/>
          <w:color w:val="000000"/>
        </w:rPr>
        <w:t>静态和动态功能规范外的任何输出</w:t>
      </w:r>
      <w:r>
        <w:rPr>
          <w:rFonts w:ascii="Arial" w:hAnsi="Arial" w:cs="Arial" w:hint="eastAsia"/>
          <w:color w:val="000000"/>
        </w:rPr>
        <w:t>)</w:t>
      </w:r>
      <w:r>
        <w:rPr>
          <w:rFonts w:ascii="Arial" w:hAnsi="Arial" w:cs="Arial" w:hint="eastAsia"/>
          <w:color w:val="000000"/>
        </w:rPr>
        <w:t>，</w:t>
      </w:r>
      <w:r w:rsidR="00B45459">
        <w:rPr>
          <w:rFonts w:ascii="Arial" w:hAnsi="Arial" w:cs="Arial" w:hint="eastAsia"/>
          <w:color w:val="000000"/>
        </w:rPr>
        <w:t>由</w:t>
      </w:r>
      <w:r w:rsidR="00F0563F" w:rsidRPr="00F0563F">
        <w:rPr>
          <w:rFonts w:ascii="Arial" w:hAnsi="Arial" w:cs="Arial" w:hint="eastAsia"/>
          <w:color w:val="000000"/>
        </w:rPr>
        <w:t>辅助</w:t>
      </w:r>
      <w:r w:rsidR="00B45459">
        <w:rPr>
          <w:rFonts w:ascii="Arial" w:hAnsi="Arial" w:cs="Arial" w:hint="eastAsia"/>
          <w:color w:val="000000"/>
        </w:rPr>
        <w:t>MCU</w:t>
      </w:r>
      <w:r w:rsidR="00B45459">
        <w:rPr>
          <w:rFonts w:ascii="Arial" w:hAnsi="Arial" w:cs="Arial" w:hint="eastAsia"/>
          <w:color w:val="000000"/>
        </w:rPr>
        <w:t>实现；实现原理：辅助</w:t>
      </w:r>
      <w:r w:rsidR="00F0563F" w:rsidRPr="00F0563F">
        <w:rPr>
          <w:rFonts w:ascii="Arial" w:hAnsi="Arial" w:cs="Arial" w:hint="eastAsia"/>
          <w:color w:val="000000"/>
        </w:rPr>
        <w:t>MCU(KEAZ128)</w:t>
      </w:r>
      <w:r w:rsidR="00F0563F" w:rsidRPr="00F0563F">
        <w:rPr>
          <w:rFonts w:ascii="Arial" w:hAnsi="Arial" w:cs="Arial" w:hint="eastAsia"/>
          <w:color w:val="000000"/>
        </w:rPr>
        <w:t>通过</w:t>
      </w:r>
      <w:r w:rsidR="00F0563F" w:rsidRPr="00F0563F">
        <w:rPr>
          <w:rFonts w:ascii="Arial" w:hAnsi="Arial" w:cs="Arial" w:hint="eastAsia"/>
          <w:color w:val="000000"/>
        </w:rPr>
        <w:t>GPIO</w:t>
      </w:r>
      <w:r w:rsidR="00F0563F" w:rsidRPr="00F0563F">
        <w:rPr>
          <w:rFonts w:ascii="Arial" w:hAnsi="Arial" w:cs="Arial" w:hint="eastAsia"/>
          <w:color w:val="000000"/>
        </w:rPr>
        <w:t>电平状态和</w:t>
      </w:r>
      <w:r w:rsidR="00F0563F" w:rsidRPr="00F0563F">
        <w:rPr>
          <w:rFonts w:ascii="Arial" w:hAnsi="Arial" w:cs="Arial" w:hint="eastAsia"/>
          <w:color w:val="000000"/>
        </w:rPr>
        <w:t>CAN</w:t>
      </w:r>
      <w:r w:rsidR="00F0563F" w:rsidRPr="00F0563F">
        <w:rPr>
          <w:rFonts w:ascii="Arial" w:hAnsi="Arial" w:cs="Arial" w:hint="eastAsia"/>
          <w:color w:val="000000"/>
        </w:rPr>
        <w:t>报文诊断主</w:t>
      </w:r>
      <w:r w:rsidR="00F0563F" w:rsidRPr="00F0563F">
        <w:rPr>
          <w:rFonts w:ascii="Arial" w:hAnsi="Arial" w:cs="Arial" w:hint="eastAsia"/>
          <w:color w:val="000000"/>
        </w:rPr>
        <w:t>MCU(S32K146)</w:t>
      </w:r>
      <w:r w:rsidR="00F0563F" w:rsidRPr="00F0563F">
        <w:rPr>
          <w:rFonts w:ascii="Arial" w:hAnsi="Arial" w:cs="Arial" w:hint="eastAsia"/>
          <w:color w:val="000000"/>
        </w:rPr>
        <w:t>是否正常工作；当主</w:t>
      </w:r>
      <w:r w:rsidR="00F0563F" w:rsidRPr="00F0563F">
        <w:rPr>
          <w:rFonts w:ascii="Arial" w:hAnsi="Arial" w:cs="Arial" w:hint="eastAsia"/>
          <w:color w:val="000000"/>
        </w:rPr>
        <w:t>MCU</w:t>
      </w:r>
      <w:r w:rsidR="00F0563F" w:rsidRPr="00F0563F">
        <w:rPr>
          <w:rFonts w:ascii="Arial" w:hAnsi="Arial" w:cs="Arial" w:hint="eastAsia"/>
          <w:color w:val="000000"/>
        </w:rPr>
        <w:t>异常不能执行电压、电流、温度等安全保护时，辅助</w:t>
      </w:r>
      <w:r w:rsidR="00F0563F" w:rsidRPr="00F0563F">
        <w:rPr>
          <w:rFonts w:ascii="Arial" w:hAnsi="Arial" w:cs="Arial" w:hint="eastAsia"/>
          <w:color w:val="000000"/>
        </w:rPr>
        <w:t>MCU</w:t>
      </w:r>
      <w:r w:rsidR="00F0563F" w:rsidRPr="00F0563F">
        <w:rPr>
          <w:rFonts w:ascii="Arial" w:hAnsi="Arial" w:cs="Arial" w:hint="eastAsia"/>
          <w:color w:val="000000"/>
        </w:rPr>
        <w:t>启用，替代主</w:t>
      </w:r>
      <w:r w:rsidR="00F0563F" w:rsidRPr="00F0563F">
        <w:rPr>
          <w:rFonts w:ascii="Arial" w:hAnsi="Arial" w:cs="Arial" w:hint="eastAsia"/>
          <w:color w:val="000000"/>
        </w:rPr>
        <w:t>MCU</w:t>
      </w:r>
      <w:r w:rsidR="00F0563F" w:rsidRPr="00F0563F">
        <w:rPr>
          <w:rFonts w:ascii="Arial" w:hAnsi="Arial" w:cs="Arial" w:hint="eastAsia"/>
          <w:color w:val="000000"/>
        </w:rPr>
        <w:t>对外发送</w:t>
      </w:r>
      <w:r w:rsidR="00F0563F" w:rsidRPr="00F0563F">
        <w:rPr>
          <w:rFonts w:ascii="Arial" w:hAnsi="Arial" w:cs="Arial" w:hint="eastAsia"/>
          <w:color w:val="000000"/>
        </w:rPr>
        <w:t>CAN</w:t>
      </w:r>
      <w:r w:rsidR="00F0563F" w:rsidRPr="00F0563F">
        <w:rPr>
          <w:rFonts w:ascii="Arial" w:hAnsi="Arial" w:cs="Arial" w:hint="eastAsia"/>
          <w:color w:val="000000"/>
        </w:rPr>
        <w:t>报文与充放电设备通信请求停止充放电，延迟</w:t>
      </w:r>
      <w:r w:rsidR="00F0563F" w:rsidRPr="00F0563F">
        <w:rPr>
          <w:rFonts w:ascii="Arial" w:hAnsi="Arial" w:cs="Arial" w:hint="eastAsia"/>
          <w:color w:val="000000"/>
        </w:rPr>
        <w:t>10s</w:t>
      </w:r>
      <w:r w:rsidR="00F0563F" w:rsidRPr="00F0563F">
        <w:rPr>
          <w:rFonts w:ascii="Arial" w:hAnsi="Arial" w:cs="Arial" w:hint="eastAsia"/>
          <w:color w:val="000000"/>
        </w:rPr>
        <w:t>后清零接触器控制高边开关，使接触器全部强制断开，而充放电干接点处于禁止状态。</w:t>
      </w:r>
    </w:p>
    <w:p w:rsidR="00F52DF4" w:rsidRPr="00F0563F" w:rsidRDefault="00F52DF4"/>
    <w:p w:rsidR="00F0563F" w:rsidRPr="00DC4BFA" w:rsidRDefault="00F0563F" w:rsidP="002B50A3">
      <w:pPr>
        <w:spacing w:line="400" w:lineRule="exact"/>
        <w:outlineLvl w:val="0"/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2</w:t>
      </w:r>
      <w:r w:rsidRPr="00DC4BFA">
        <w:rPr>
          <w:rFonts w:ascii="Arial" w:hAnsi="Arial" w:cs="Arial" w:hint="eastAsia"/>
          <w:color w:val="000000"/>
        </w:rPr>
        <w:t>)</w:t>
      </w:r>
      <w:r w:rsidRPr="00DC4BFA">
        <w:rPr>
          <w:rFonts w:ascii="Arial" w:hAnsi="Arial" w:cs="Arial" w:hint="eastAsia"/>
          <w:color w:val="000000"/>
        </w:rPr>
        <w:tab/>
      </w:r>
      <w:r>
        <w:rPr>
          <w:rFonts w:ascii="Arial" w:hAnsi="Arial" w:cs="Arial" w:hint="eastAsia"/>
          <w:color w:val="000000"/>
        </w:rPr>
        <w:t>附件</w:t>
      </w:r>
    </w:p>
    <w:bookmarkStart w:id="1" w:name="_MON_1694344941"/>
    <w:bookmarkEnd w:id="1"/>
    <w:p w:rsidR="000150B9" w:rsidRPr="007B7D95" w:rsidRDefault="000150B9">
      <w:r>
        <w:object w:dxaOrig="1537" w:dyaOrig="9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6pt;height:48.4pt" o:ole="">
            <v:imagedata r:id="rId7" o:title=""/>
          </v:shape>
          <o:OLEObject Type="Embed" ProgID="Word.Document.12" ShapeID="_x0000_i1025" DrawAspect="Icon" ObjectID="_1695198339" r:id="rId8">
            <o:FieldCodes>\s</o:FieldCodes>
          </o:OLEObject>
        </w:object>
      </w:r>
      <w:r>
        <w:rPr>
          <w:rFonts w:hint="eastAsia"/>
        </w:rPr>
        <w:t xml:space="preserve">           </w:t>
      </w:r>
      <w:bookmarkStart w:id="2" w:name="_MON_1694345131"/>
      <w:bookmarkEnd w:id="2"/>
      <w:r>
        <w:object w:dxaOrig="1537" w:dyaOrig="964">
          <v:shape id="_x0000_i1026" type="#_x0000_t75" style="width:76.6pt;height:48.4pt" o:ole="">
            <v:imagedata r:id="rId9" o:title=""/>
          </v:shape>
          <o:OLEObject Type="Embed" ProgID="Word.Document.8" ShapeID="_x0000_i1026" DrawAspect="Icon" ObjectID="_1695198340" r:id="rId10">
            <o:FieldCodes>\s</o:FieldCodes>
          </o:OLEObject>
        </w:object>
      </w:r>
    </w:p>
    <w:sectPr w:rsidR="000150B9" w:rsidRPr="007B7D95" w:rsidSect="009A2E2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0864" w:rsidRDefault="00CB0864" w:rsidP="007E4C29">
      <w:pPr>
        <w:spacing w:after="0" w:line="240" w:lineRule="auto"/>
      </w:pPr>
      <w:r>
        <w:separator/>
      </w:r>
    </w:p>
  </w:endnote>
  <w:endnote w:type="continuationSeparator" w:id="0">
    <w:p w:rsidR="00CB0864" w:rsidRDefault="00CB0864" w:rsidP="007E4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0864" w:rsidRDefault="00CB0864" w:rsidP="007E4C29">
      <w:pPr>
        <w:spacing w:after="0" w:line="240" w:lineRule="auto"/>
      </w:pPr>
      <w:r>
        <w:separator/>
      </w:r>
    </w:p>
  </w:footnote>
  <w:footnote w:type="continuationSeparator" w:id="0">
    <w:p w:rsidR="00CB0864" w:rsidRDefault="00CB0864" w:rsidP="007E4C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A15F6D"/>
    <w:multiLevelType w:val="hybridMultilevel"/>
    <w:tmpl w:val="2DA440C4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7B7D95"/>
    <w:rsid w:val="000150B9"/>
    <w:rsid w:val="00140845"/>
    <w:rsid w:val="002B50A3"/>
    <w:rsid w:val="004D07F1"/>
    <w:rsid w:val="007657ED"/>
    <w:rsid w:val="007B7D95"/>
    <w:rsid w:val="007E4C29"/>
    <w:rsid w:val="0099673B"/>
    <w:rsid w:val="009A2E26"/>
    <w:rsid w:val="009F55B5"/>
    <w:rsid w:val="00A03E17"/>
    <w:rsid w:val="00B45459"/>
    <w:rsid w:val="00BC5F3F"/>
    <w:rsid w:val="00CB0864"/>
    <w:rsid w:val="00D317E4"/>
    <w:rsid w:val="00DF5B4C"/>
    <w:rsid w:val="00EE7DF2"/>
    <w:rsid w:val="00F0563F"/>
    <w:rsid w:val="00F113C1"/>
    <w:rsid w:val="00F52DF4"/>
    <w:rsid w:val="00F74B27"/>
    <w:rsid w:val="00FB73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7D9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B7D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semiHidden/>
    <w:unhideWhenUsed/>
    <w:rsid w:val="007E4C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7E4C29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7E4C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7E4C29"/>
    <w:rPr>
      <w:sz w:val="18"/>
      <w:szCs w:val="18"/>
    </w:rPr>
  </w:style>
  <w:style w:type="paragraph" w:styleId="a6">
    <w:name w:val="List Paragraph"/>
    <w:basedOn w:val="a"/>
    <w:uiPriority w:val="34"/>
    <w:qFormat/>
    <w:rsid w:val="00DF5B4C"/>
    <w:pPr>
      <w:widowControl w:val="0"/>
      <w:spacing w:after="0" w:line="240" w:lineRule="auto"/>
      <w:ind w:firstLineChars="200" w:firstLine="420"/>
      <w:jc w:val="both"/>
    </w:pPr>
    <w:rPr>
      <w:kern w:val="2"/>
      <w:sz w:val="21"/>
    </w:rPr>
  </w:style>
  <w:style w:type="paragraph" w:styleId="a7">
    <w:name w:val="Document Map"/>
    <w:basedOn w:val="a"/>
    <w:link w:val="Char1"/>
    <w:uiPriority w:val="99"/>
    <w:semiHidden/>
    <w:unhideWhenUsed/>
    <w:rsid w:val="002B50A3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7"/>
    <w:uiPriority w:val="99"/>
    <w:semiHidden/>
    <w:rsid w:val="002B50A3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Office_Word___1.doc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Microsoft_Office_Word_97_-_2003___1.doc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4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Zou, Silvia</dc:creator>
  <cp:keywords/>
  <dc:description/>
  <cp:lastModifiedBy>zsy342</cp:lastModifiedBy>
  <cp:revision>11</cp:revision>
  <dcterms:created xsi:type="dcterms:W3CDTF">2021-08-05T01:26:00Z</dcterms:created>
  <dcterms:modified xsi:type="dcterms:W3CDTF">2021-10-08T03:39:00Z</dcterms:modified>
</cp:coreProperties>
</file>