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6A66" w14:textId="67A741DD" w:rsidR="00817CCC" w:rsidRDefault="00DF5E69" w:rsidP="00223454">
      <w:pPr>
        <w:sectPr w:rsidR="00817CCC" w:rsidSect="00FB2692">
          <w:footerReference w:type="default" r:id="rId8"/>
          <w:footerReference w:type="firs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t>全自動</w:t>
      </w:r>
      <w:r w:rsidR="00223454">
        <w:rPr>
          <w:rFonts w:hint="eastAsia"/>
        </w:rPr>
        <w:t>無人機</w:t>
      </w:r>
      <w:r w:rsidR="00223454" w:rsidRPr="00223454">
        <w:rPr>
          <w:rFonts w:hint="eastAsia"/>
        </w:rPr>
        <w:t>協同系統</w:t>
      </w:r>
      <w:r w:rsidR="00817CCC">
        <w:br w:type="page"/>
      </w:r>
    </w:p>
    <w:sdt>
      <w:sdtPr>
        <w:rPr>
          <w:lang w:val="zh-TW"/>
        </w:rPr>
        <w:id w:val="476570523"/>
        <w:docPartObj>
          <w:docPartGallery w:val="Table of Contents"/>
          <w:docPartUnique/>
        </w:docPartObj>
      </w:sdtPr>
      <w:sdtEndPr>
        <w:rPr>
          <w:rFonts w:ascii="Times New Roman" w:eastAsia="新細明體" w:hAnsi="Times New Roman" w:cstheme="minorBidi"/>
          <w:b/>
          <w:bCs/>
          <w:color w:val="auto"/>
          <w:kern w:val="2"/>
          <w:sz w:val="24"/>
          <w:szCs w:val="22"/>
          <w14:ligatures w14:val="standardContextual"/>
        </w:rPr>
      </w:sdtEndPr>
      <w:sdtContent>
        <w:p w14:paraId="00CF6CE4" w14:textId="4AA291E5" w:rsidR="00817CCC" w:rsidRPr="00817CCC" w:rsidRDefault="00817CCC" w:rsidP="00817CCC">
          <w:pPr>
            <w:pStyle w:val="a8"/>
            <w:jc w:val="center"/>
            <w:rPr>
              <w:color w:val="auto"/>
            </w:rPr>
          </w:pPr>
          <w:r w:rsidRPr="00817CCC">
            <w:rPr>
              <w:rFonts w:hint="eastAsia"/>
              <w:color w:val="auto"/>
              <w:lang w:val="zh-TW"/>
            </w:rPr>
            <w:t>目錄</w:t>
          </w:r>
        </w:p>
        <w:p w14:paraId="03FED54A" w14:textId="68D859BD" w:rsidR="00817CCC" w:rsidRDefault="00817CC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25179" w:history="1">
            <w:r w:rsidRPr="00C077DC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C077DC">
              <w:rPr>
                <w:rStyle w:val="a9"/>
                <w:rFonts w:hint="eastAsia"/>
                <w:noProof/>
              </w:rPr>
              <w:t>專題動機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3938" w14:textId="637893D8" w:rsidR="00817CCC" w:rsidRDefault="00817CC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66625180" w:history="1">
            <w:r w:rsidRPr="00C077DC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077DC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022B" w14:textId="771DF722" w:rsidR="00817CCC" w:rsidRDefault="00817CC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66625181" w:history="1">
            <w:r w:rsidRPr="00C077DC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C077DC">
              <w:rPr>
                <w:rStyle w:val="a9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09E1" w14:textId="283B3293" w:rsidR="00817CCC" w:rsidRDefault="00817CC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66625182" w:history="1">
            <w:r w:rsidRPr="00C077DC">
              <w:rPr>
                <w:rStyle w:val="a9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C077DC">
              <w:rPr>
                <w:rStyle w:val="a9"/>
                <w:rFonts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E9E8" w14:textId="5EDD0ABA" w:rsidR="00817CCC" w:rsidRDefault="00817CC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66625183" w:history="1">
            <w:r w:rsidRPr="00C077DC">
              <w:rPr>
                <w:rStyle w:val="a9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C077DC">
              <w:rPr>
                <w:rStyle w:val="a9"/>
                <w:rFonts w:hint="eastAsia"/>
                <w:noProof/>
              </w:rPr>
              <w:t>進行方式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5C12" w14:textId="6DAB4BA2" w:rsidR="00817CCC" w:rsidRDefault="00817CC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66625184" w:history="1">
            <w:r w:rsidRPr="00C077DC">
              <w:rPr>
                <w:rStyle w:val="a9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C077DC">
              <w:rPr>
                <w:rStyle w:val="a9"/>
                <w:rFonts w:hint="eastAsia"/>
                <w:noProof/>
              </w:rPr>
              <w:t>預期目標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9F83" w14:textId="41F3955C" w:rsidR="00817CCC" w:rsidRDefault="00817CCC" w:rsidP="00817CCC">
          <w:pPr>
            <w:rPr>
              <w:rFonts w:hint="eastAsia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98FA2AE" w14:textId="77777777" w:rsidR="00817CCC" w:rsidRDefault="00817CCC">
      <w:pPr>
        <w:widowControl/>
        <w:spacing w:line="240" w:lineRule="auto"/>
        <w:sectPr w:rsidR="00817CCC" w:rsidSect="00817CCC">
          <w:footerReference w:type="default" r:id="rId10"/>
          <w:footerReference w:type="first" r:id="rId11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  <w:r>
        <w:br w:type="page"/>
      </w:r>
    </w:p>
    <w:p w14:paraId="5FCA17C7" w14:textId="77777777" w:rsidR="00817CCC" w:rsidRDefault="00817CCC" w:rsidP="00817CCC">
      <w:pPr>
        <w:pStyle w:val="1"/>
      </w:pPr>
      <w:bookmarkStart w:id="0" w:name="_Toc166625179"/>
      <w:r w:rsidRPr="00817CCC">
        <w:lastRenderedPageBreak/>
        <w:t>專題動機</w:t>
      </w:r>
      <w:bookmarkEnd w:id="0"/>
    </w:p>
    <w:p w14:paraId="2D517161" w14:textId="42B6EF56" w:rsidR="00817CCC" w:rsidRDefault="000343FC" w:rsidP="000343FC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近幾年來</w:t>
      </w:r>
      <w:proofErr w:type="gramEnd"/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隨著無人機技術的迅速發展，無人機在各個行業中的應用越來越廣泛</w:t>
      </w:r>
      <w:r w:rsidR="009E772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然而單一無人機在面對大範圍、複雜任務時，常常力不從心</w:t>
      </w:r>
      <w:r w:rsidR="009E772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為此無人機協同系統的研發應運而生，旨在通過多架無人機的協同作業，提升作業效率、覆蓋範圍和任務的完成質量。</w:t>
      </w:r>
    </w:p>
    <w:p w14:paraId="075ABD4B" w14:textId="77777777" w:rsidR="000343FC" w:rsidRDefault="000343FC" w:rsidP="000343FC">
      <w:pPr>
        <w:rPr>
          <w:rFonts w:hint="eastAsia"/>
        </w:rPr>
      </w:pPr>
      <w:r>
        <w:rPr>
          <w:rFonts w:hint="eastAsia"/>
        </w:rPr>
        <w:t>技術背景與現狀</w:t>
      </w:r>
    </w:p>
    <w:p w14:paraId="3F1C91EE" w14:textId="77777777" w:rsidR="000343FC" w:rsidRDefault="000343FC" w:rsidP="000343FC">
      <w:pPr>
        <w:rPr>
          <w:rFonts w:hint="eastAsia"/>
        </w:rPr>
      </w:pPr>
      <w:r>
        <w:rPr>
          <w:rFonts w:hint="eastAsia"/>
        </w:rPr>
        <w:t>傳統的無人機應用多數依賴單一無人機執行任務，其覆蓋範圍和作業效率受限。無人機協同系統通過多架無人機的協同運作，可以實現更廣泛、更高效的任務執行。例如，在農業監測中，單一無人機可能需要多次飛行才能覆蓋整個農田，而多無人機協同作業則可以大幅縮短作業時間。</w:t>
      </w:r>
    </w:p>
    <w:p w14:paraId="46172D54" w14:textId="77777777" w:rsidR="000343FC" w:rsidRDefault="000343FC" w:rsidP="000343FC"/>
    <w:p w14:paraId="0232CF81" w14:textId="77777777" w:rsidR="000343FC" w:rsidRDefault="000343FC" w:rsidP="000343FC">
      <w:pPr>
        <w:rPr>
          <w:rFonts w:hint="eastAsia"/>
        </w:rPr>
      </w:pPr>
      <w:r>
        <w:rPr>
          <w:rFonts w:hint="eastAsia"/>
        </w:rPr>
        <w:t>重要性與緊迫性</w:t>
      </w:r>
    </w:p>
    <w:p w14:paraId="724F2F1F" w14:textId="77777777" w:rsidR="000343FC" w:rsidRDefault="000343FC" w:rsidP="000343FC">
      <w:pPr>
        <w:rPr>
          <w:rFonts w:hint="eastAsia"/>
        </w:rPr>
      </w:pPr>
      <w:r>
        <w:rPr>
          <w:rFonts w:hint="eastAsia"/>
        </w:rPr>
        <w:t>無人機協同系統在多個領域具有重要應用價值。在災害應對中，協同系統可以快速部署多架無人機，同時進行搜索和救援，提高救援效率；在物流運輸中，協同系統可以實現大規模、精細化的物流配送，提升物流運輸的效率和準確性。隨著無人機應用場景的不斷拓展，對協同作業系統的需求愈發迫切。</w:t>
      </w:r>
    </w:p>
    <w:p w14:paraId="62CFBF5C" w14:textId="77777777" w:rsidR="000343FC" w:rsidRDefault="000343FC" w:rsidP="000343FC"/>
    <w:p w14:paraId="56ED0A02" w14:textId="77777777" w:rsidR="000343FC" w:rsidRDefault="000343FC" w:rsidP="000343FC">
      <w:pPr>
        <w:rPr>
          <w:rFonts w:hint="eastAsia"/>
        </w:rPr>
      </w:pPr>
      <w:r>
        <w:rPr>
          <w:rFonts w:hint="eastAsia"/>
        </w:rPr>
        <w:t>研究價值與潛在影響</w:t>
      </w:r>
    </w:p>
    <w:p w14:paraId="5EA5C38B" w14:textId="77777777" w:rsidR="000343FC" w:rsidRDefault="000343FC" w:rsidP="000343FC">
      <w:pPr>
        <w:rPr>
          <w:rFonts w:hint="eastAsia"/>
        </w:rPr>
      </w:pPr>
      <w:r>
        <w:rPr>
          <w:rFonts w:hint="eastAsia"/>
        </w:rPr>
        <w:t>研究和開發高效的無人機協同系統，不僅能顯著提升現有無人機應用的性能和可靠性，還能推動更多創新應用的實現。例如，在智慧城市建設中，無人機協同系統可以實時監控城市交通、環境和基礎設施運行情況，幫助城市管理者做出更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的決策；在環境保護中，無人機協同系統可以對大範圍的生態環境進行長期監測，提供準確的環境數據。</w:t>
      </w:r>
    </w:p>
    <w:p w14:paraId="184B9D04" w14:textId="77777777" w:rsidR="000343FC" w:rsidRDefault="000343FC" w:rsidP="000343FC"/>
    <w:p w14:paraId="27D35D0D" w14:textId="77777777" w:rsidR="000343FC" w:rsidRDefault="000343FC" w:rsidP="000343FC">
      <w:pPr>
        <w:rPr>
          <w:rFonts w:hint="eastAsia"/>
        </w:rPr>
      </w:pPr>
      <w:r>
        <w:rPr>
          <w:rFonts w:hint="eastAsia"/>
        </w:rPr>
        <w:t>未來展望</w:t>
      </w:r>
    </w:p>
    <w:p w14:paraId="792984F7" w14:textId="72A570D8" w:rsidR="000343FC" w:rsidRPr="000343FC" w:rsidRDefault="000343FC" w:rsidP="000343FC">
      <w:pPr>
        <w:rPr>
          <w:rFonts w:hint="eastAsia"/>
        </w:rPr>
      </w:pPr>
      <w:r>
        <w:rPr>
          <w:rFonts w:hint="eastAsia"/>
        </w:rPr>
        <w:t>隨著人工智能、機器學習和</w:t>
      </w:r>
      <w:proofErr w:type="gramStart"/>
      <w:r>
        <w:rPr>
          <w:rFonts w:hint="eastAsia"/>
        </w:rPr>
        <w:t>物聯</w:t>
      </w:r>
      <w:proofErr w:type="gramEnd"/>
      <w:r>
        <w:rPr>
          <w:rFonts w:hint="eastAsia"/>
        </w:rPr>
        <w:t>網技術的不斷發展，無人機協同系統將變得更加智能化和自主化。未來的協同系統將具備更強的自適應能力和協同運作能力，能夠在動態和複雜的環境中高效運行，這將進一步拓展無人機的應用範圍，為各行各業帶來深遠影響。</w:t>
      </w:r>
    </w:p>
    <w:p w14:paraId="66FF106C" w14:textId="77777777" w:rsidR="00817CCC" w:rsidRPr="00817CCC" w:rsidRDefault="00817CCC" w:rsidP="00817CCC">
      <w:pPr>
        <w:pStyle w:val="1"/>
      </w:pPr>
      <w:bookmarkStart w:id="1" w:name="_Toc166625180"/>
      <w:r w:rsidRPr="00817CCC">
        <w:lastRenderedPageBreak/>
        <w:t>目的</w:t>
      </w:r>
      <w:bookmarkEnd w:id="1"/>
    </w:p>
    <w:p w14:paraId="6225E4FC" w14:textId="77777777" w:rsidR="00817CCC" w:rsidRPr="00817CCC" w:rsidRDefault="00817CCC" w:rsidP="00817CCC">
      <w:pPr>
        <w:pStyle w:val="1"/>
      </w:pPr>
      <w:bookmarkStart w:id="2" w:name="_Toc166625181"/>
      <w:r w:rsidRPr="00817CCC">
        <w:t>方法</w:t>
      </w:r>
      <w:bookmarkEnd w:id="2"/>
    </w:p>
    <w:p w14:paraId="62CE8B02" w14:textId="77777777" w:rsidR="00817CCC" w:rsidRPr="00817CCC" w:rsidRDefault="00817CCC" w:rsidP="00817CCC">
      <w:pPr>
        <w:pStyle w:val="1"/>
      </w:pPr>
      <w:bookmarkStart w:id="3" w:name="_Toc166625182"/>
      <w:r w:rsidRPr="00817CCC">
        <w:rPr>
          <w:rFonts w:hint="eastAsia"/>
        </w:rPr>
        <w:t>需求</w:t>
      </w:r>
      <w:bookmarkEnd w:id="3"/>
    </w:p>
    <w:p w14:paraId="28B7C869" w14:textId="10682632" w:rsidR="00817CCC" w:rsidRPr="00817CCC" w:rsidRDefault="00223454" w:rsidP="00817CCC">
      <w:pPr>
        <w:pStyle w:val="1"/>
      </w:pPr>
      <w:r>
        <w:rPr>
          <w:rFonts w:hint="eastAsia"/>
        </w:rPr>
        <w:t>差異化</w:t>
      </w:r>
    </w:p>
    <w:p w14:paraId="0BE6B2B7" w14:textId="1087C0B6" w:rsidR="00223454" w:rsidRDefault="009E772D" w:rsidP="00223454">
      <w:pPr>
        <w:pStyle w:val="1"/>
      </w:pPr>
      <w:r>
        <w:rPr>
          <w:rFonts w:hint="eastAsia"/>
        </w:rPr>
        <w:t>商業</w:t>
      </w:r>
      <w:r w:rsidR="00223454">
        <w:rPr>
          <w:rFonts w:hint="eastAsia"/>
        </w:rPr>
        <w:t>分析</w:t>
      </w:r>
    </w:p>
    <w:p w14:paraId="3556D9E8" w14:textId="3E66E186" w:rsidR="00223454" w:rsidRPr="00223454" w:rsidRDefault="00223454" w:rsidP="00223454">
      <w:pPr>
        <w:pStyle w:val="1"/>
        <w:rPr>
          <w:rFonts w:hint="eastAsia"/>
        </w:rPr>
      </w:pPr>
      <w:r>
        <w:rPr>
          <w:rFonts w:hint="eastAsia"/>
        </w:rPr>
        <w:t>附錄</w:t>
      </w:r>
    </w:p>
    <w:p w14:paraId="5955845F" w14:textId="77777777" w:rsidR="00817CCC" w:rsidRDefault="00817CCC" w:rsidP="00817CCC"/>
    <w:p w14:paraId="402EFDEE" w14:textId="77777777" w:rsidR="00817CCC" w:rsidRDefault="00817CCC" w:rsidP="00817CCC"/>
    <w:p w14:paraId="0887EE71" w14:textId="77777777" w:rsidR="00817CCC" w:rsidRDefault="00817CCC" w:rsidP="00817CCC"/>
    <w:p w14:paraId="79698FD5" w14:textId="77777777" w:rsidR="00817CCC" w:rsidRDefault="00817CCC" w:rsidP="00817CCC"/>
    <w:p w14:paraId="1A183CE0" w14:textId="77777777" w:rsidR="00817CCC" w:rsidRDefault="00817CCC" w:rsidP="00817CCC"/>
    <w:p w14:paraId="027ABDED" w14:textId="77777777" w:rsidR="00817CCC" w:rsidRDefault="00817CCC" w:rsidP="00817CCC"/>
    <w:p w14:paraId="36AF9977" w14:textId="77777777" w:rsidR="00817CCC" w:rsidRDefault="00817CCC" w:rsidP="00817CCC"/>
    <w:p w14:paraId="3D7EFE29" w14:textId="77777777" w:rsidR="00817CCC" w:rsidRDefault="00817CCC" w:rsidP="00817CCC"/>
    <w:p w14:paraId="4E9736A0" w14:textId="77777777" w:rsidR="00817CCC" w:rsidRDefault="00817CCC" w:rsidP="00817CCC"/>
    <w:p w14:paraId="0FA72BFA" w14:textId="77777777" w:rsidR="00817CCC" w:rsidRDefault="00817CCC" w:rsidP="00817CCC"/>
    <w:p w14:paraId="38313E6C" w14:textId="77777777" w:rsidR="00817CCC" w:rsidRDefault="00817CCC" w:rsidP="00817CCC"/>
    <w:p w14:paraId="7C148398" w14:textId="77777777" w:rsidR="00817CCC" w:rsidRDefault="00817CCC" w:rsidP="00817CCC"/>
    <w:p w14:paraId="11FFC370" w14:textId="77777777" w:rsidR="00817CCC" w:rsidRDefault="00817CCC" w:rsidP="00817CCC"/>
    <w:p w14:paraId="45D5F0FE" w14:textId="77777777" w:rsidR="00817CCC" w:rsidRDefault="00817CCC" w:rsidP="00817CCC"/>
    <w:p w14:paraId="618706F0" w14:textId="77777777" w:rsidR="00817CCC" w:rsidRDefault="00817CCC" w:rsidP="00817CCC"/>
    <w:p w14:paraId="7C746555" w14:textId="77777777" w:rsidR="00817CCC" w:rsidRDefault="00817CCC" w:rsidP="00817CCC"/>
    <w:p w14:paraId="47DEBC9E" w14:textId="77777777" w:rsidR="00817CCC" w:rsidRDefault="00817CCC" w:rsidP="00817CCC"/>
    <w:p w14:paraId="06D3342C" w14:textId="77777777" w:rsidR="00817CCC" w:rsidRDefault="00817CCC" w:rsidP="00817CCC"/>
    <w:p w14:paraId="62470160" w14:textId="77777777" w:rsidR="00817CCC" w:rsidRDefault="00817CCC" w:rsidP="00817CCC"/>
    <w:p w14:paraId="563AB314" w14:textId="77777777" w:rsidR="00817CCC" w:rsidRDefault="00817CCC" w:rsidP="00817CCC"/>
    <w:p w14:paraId="6345E675" w14:textId="77777777" w:rsidR="00817CCC" w:rsidRDefault="00817CCC" w:rsidP="00817CCC"/>
    <w:p w14:paraId="235B7839" w14:textId="77777777" w:rsidR="00817CCC" w:rsidRDefault="00817CCC" w:rsidP="00817CCC"/>
    <w:p w14:paraId="6D17C758" w14:textId="77777777" w:rsidR="00817CCC" w:rsidRDefault="00817CCC" w:rsidP="00817CCC"/>
    <w:p w14:paraId="04952103" w14:textId="77777777" w:rsidR="00817CCC" w:rsidRDefault="00817CCC" w:rsidP="00817CCC"/>
    <w:p w14:paraId="34436060" w14:textId="77777777" w:rsidR="00817CCC" w:rsidRDefault="00817CCC" w:rsidP="00817CCC"/>
    <w:p w14:paraId="62F56A18" w14:textId="77777777" w:rsidR="00817CCC" w:rsidRDefault="00817CCC" w:rsidP="00817CCC"/>
    <w:p w14:paraId="5BF96117" w14:textId="77777777" w:rsidR="00817CCC" w:rsidRDefault="00817CCC" w:rsidP="00817CCC"/>
    <w:p w14:paraId="0F784068" w14:textId="77777777" w:rsidR="00817CCC" w:rsidRDefault="00817CCC" w:rsidP="00817CCC"/>
    <w:p w14:paraId="53F4799D" w14:textId="77777777" w:rsidR="00817CCC" w:rsidRDefault="00817CCC" w:rsidP="00817CCC"/>
    <w:p w14:paraId="0DAAFB84" w14:textId="77777777" w:rsidR="00817CCC" w:rsidRDefault="00817CCC" w:rsidP="00817CCC"/>
    <w:p w14:paraId="0324965D" w14:textId="77777777" w:rsidR="00817CCC" w:rsidRDefault="00817CCC" w:rsidP="00817CCC"/>
    <w:p w14:paraId="4A00F4F3" w14:textId="77777777" w:rsidR="00817CCC" w:rsidRDefault="00817CCC" w:rsidP="00817CCC"/>
    <w:p w14:paraId="25BF0669" w14:textId="77777777" w:rsidR="00817CCC" w:rsidRDefault="00817CCC" w:rsidP="00817CCC"/>
    <w:p w14:paraId="5422AE7D" w14:textId="77777777" w:rsidR="00817CCC" w:rsidRDefault="00817CCC" w:rsidP="00817CCC"/>
    <w:p w14:paraId="2E79FCBE" w14:textId="77777777" w:rsidR="00817CCC" w:rsidRDefault="00817CCC" w:rsidP="00817CCC"/>
    <w:p w14:paraId="1F81F32B" w14:textId="77777777" w:rsidR="00817CCC" w:rsidRDefault="00817CCC" w:rsidP="00817CCC">
      <w:pPr>
        <w:jc w:val="left"/>
        <w:rPr>
          <w:rFonts w:hint="eastAsia"/>
        </w:rPr>
      </w:pPr>
    </w:p>
    <w:p w14:paraId="471F1CA5" w14:textId="77777777" w:rsidR="00817CCC" w:rsidRDefault="00817CCC" w:rsidP="00817CCC"/>
    <w:p w14:paraId="3EE46B85" w14:textId="77777777" w:rsidR="00817CCC" w:rsidRDefault="00817CCC" w:rsidP="00817CCC"/>
    <w:p w14:paraId="3A0F4B58" w14:textId="77777777" w:rsidR="00817CCC" w:rsidRDefault="00817CCC" w:rsidP="00817CCC"/>
    <w:p w14:paraId="1A42AFDC" w14:textId="77777777" w:rsidR="00817CCC" w:rsidRDefault="00817CCC" w:rsidP="00817CCC"/>
    <w:p w14:paraId="2C28064A" w14:textId="77777777" w:rsidR="00817CCC" w:rsidRDefault="00817CCC" w:rsidP="00817CCC"/>
    <w:p w14:paraId="3013AAE0" w14:textId="77777777" w:rsidR="00817CCC" w:rsidRDefault="00817CCC" w:rsidP="00817CCC"/>
    <w:p w14:paraId="765C6474" w14:textId="77777777" w:rsidR="00817CCC" w:rsidRDefault="00817CCC" w:rsidP="00817CCC"/>
    <w:p w14:paraId="388C9A07" w14:textId="77777777" w:rsidR="00817CCC" w:rsidRDefault="00817CCC" w:rsidP="00817CCC"/>
    <w:p w14:paraId="162FBE22" w14:textId="77777777" w:rsidR="00817CCC" w:rsidRDefault="00817CCC" w:rsidP="00817CCC"/>
    <w:p w14:paraId="04FFBBBB" w14:textId="77777777" w:rsidR="00817CCC" w:rsidRDefault="00817CCC" w:rsidP="00817CCC"/>
    <w:p w14:paraId="4208C365" w14:textId="77777777" w:rsidR="00817CCC" w:rsidRDefault="00817CCC" w:rsidP="00817CCC"/>
    <w:p w14:paraId="6B15A85C" w14:textId="77777777" w:rsidR="00817CCC" w:rsidRDefault="00817CCC" w:rsidP="00817CCC"/>
    <w:p w14:paraId="528E892F" w14:textId="77777777" w:rsidR="00817CCC" w:rsidRDefault="00817CCC" w:rsidP="00817CCC"/>
    <w:p w14:paraId="2BBA4BE0" w14:textId="77777777" w:rsidR="00817CCC" w:rsidRDefault="00817CCC" w:rsidP="00817CCC"/>
    <w:p w14:paraId="31D9B8C4" w14:textId="77777777" w:rsidR="00817CCC" w:rsidRDefault="00817CCC" w:rsidP="00817CCC"/>
    <w:p w14:paraId="660C4B85" w14:textId="77777777" w:rsidR="00817CCC" w:rsidRDefault="00817CCC" w:rsidP="00817CCC"/>
    <w:p w14:paraId="7F9C8E11" w14:textId="77777777" w:rsidR="00817CCC" w:rsidRDefault="00817CCC" w:rsidP="00817CCC"/>
    <w:p w14:paraId="746801AF" w14:textId="77777777" w:rsidR="00817CCC" w:rsidRDefault="00817CCC" w:rsidP="00817CCC"/>
    <w:p w14:paraId="35CADEB2" w14:textId="77777777" w:rsidR="00817CCC" w:rsidRDefault="00817CCC" w:rsidP="00817CCC"/>
    <w:p w14:paraId="7B153C74" w14:textId="77777777" w:rsidR="00817CCC" w:rsidRDefault="00817CCC" w:rsidP="00817CCC"/>
    <w:p w14:paraId="0C4E9BA7" w14:textId="77777777" w:rsidR="00817CCC" w:rsidRDefault="00817CCC" w:rsidP="00817CCC"/>
    <w:p w14:paraId="6A610CE7" w14:textId="77777777" w:rsidR="00817CCC" w:rsidRDefault="00817CCC" w:rsidP="00817CCC"/>
    <w:p w14:paraId="2942B294" w14:textId="77777777" w:rsidR="00817CCC" w:rsidRDefault="00817CCC" w:rsidP="00817CCC"/>
    <w:p w14:paraId="184274EB" w14:textId="77777777" w:rsidR="00817CCC" w:rsidRDefault="00817CCC" w:rsidP="00817CCC"/>
    <w:p w14:paraId="4141DF92" w14:textId="77777777" w:rsidR="00817CCC" w:rsidRDefault="00817CCC" w:rsidP="00817CCC"/>
    <w:p w14:paraId="5F2D621D" w14:textId="77777777" w:rsidR="00817CCC" w:rsidRDefault="00817CCC" w:rsidP="00817CCC"/>
    <w:p w14:paraId="5A5D328B" w14:textId="77777777" w:rsidR="00817CCC" w:rsidRDefault="00817CCC" w:rsidP="00817CCC"/>
    <w:p w14:paraId="05A7A843" w14:textId="77777777" w:rsidR="00817CCC" w:rsidRDefault="00817CCC" w:rsidP="00817CCC"/>
    <w:p w14:paraId="62D9EC94" w14:textId="77777777" w:rsidR="00817CCC" w:rsidRDefault="00817CCC" w:rsidP="00817CCC"/>
    <w:p w14:paraId="4020CD41" w14:textId="77777777" w:rsidR="00817CCC" w:rsidRDefault="00817CCC" w:rsidP="00817CCC"/>
    <w:p w14:paraId="5080C7B1" w14:textId="77777777" w:rsidR="00817CCC" w:rsidRDefault="00817CCC" w:rsidP="00817CCC"/>
    <w:p w14:paraId="12DDC7C9" w14:textId="77777777" w:rsidR="00817CCC" w:rsidRDefault="00817CCC" w:rsidP="00817CCC"/>
    <w:p w14:paraId="5C2548F1" w14:textId="77777777" w:rsidR="00817CCC" w:rsidRDefault="00817CCC" w:rsidP="00817CCC"/>
    <w:p w14:paraId="5AE2AFA2" w14:textId="77777777" w:rsidR="00817CCC" w:rsidRDefault="00817CCC" w:rsidP="00817CCC"/>
    <w:p w14:paraId="4424CCDE" w14:textId="77777777" w:rsidR="00817CCC" w:rsidRDefault="00817CCC" w:rsidP="00817CCC"/>
    <w:p w14:paraId="3289E272" w14:textId="77777777" w:rsidR="00817CCC" w:rsidRDefault="00817CCC" w:rsidP="00817CCC"/>
    <w:p w14:paraId="7D4AE2C4" w14:textId="77777777" w:rsidR="00817CCC" w:rsidRDefault="00817CCC" w:rsidP="00817CCC"/>
    <w:p w14:paraId="0A62DAFB" w14:textId="77777777" w:rsidR="00817CCC" w:rsidRDefault="00817CCC" w:rsidP="00817CCC"/>
    <w:p w14:paraId="3C2D06F5" w14:textId="77777777" w:rsidR="00817CCC" w:rsidRDefault="00817CCC" w:rsidP="00817CCC"/>
    <w:p w14:paraId="4BB2B488" w14:textId="77777777" w:rsidR="00817CCC" w:rsidRPr="00817CCC" w:rsidRDefault="00817CCC" w:rsidP="00817CCC">
      <w:pPr>
        <w:rPr>
          <w:rFonts w:hint="eastAsia"/>
        </w:rPr>
      </w:pPr>
    </w:p>
    <w:sectPr w:rsidR="00817CCC" w:rsidRPr="00817CCC" w:rsidSect="00817CCC">
      <w:footerReference w:type="default" r:id="rId12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36CF7" w14:textId="77777777" w:rsidR="008D415B" w:rsidRDefault="008D415B" w:rsidP="00FB2692">
      <w:pPr>
        <w:spacing w:line="240" w:lineRule="auto"/>
      </w:pPr>
      <w:r>
        <w:separator/>
      </w:r>
    </w:p>
  </w:endnote>
  <w:endnote w:type="continuationSeparator" w:id="0">
    <w:p w14:paraId="5AE91FD2" w14:textId="77777777" w:rsidR="008D415B" w:rsidRDefault="008D415B" w:rsidP="00FB2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D2A5" w14:textId="3B34CD15" w:rsidR="00817CCC" w:rsidRDefault="00817CCC">
    <w:pPr>
      <w:pStyle w:val="a5"/>
      <w:jc w:val="center"/>
    </w:pPr>
  </w:p>
  <w:p w14:paraId="31BBED24" w14:textId="77777777" w:rsidR="00817CCC" w:rsidRDefault="00817CCC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813314"/>
      <w:docPartObj>
        <w:docPartGallery w:val="Page Numbers (Bottom of Page)"/>
        <w:docPartUnique/>
      </w:docPartObj>
    </w:sdtPr>
    <w:sdtContent>
      <w:p w14:paraId="1C2D1711" w14:textId="32A2743B" w:rsidR="00817CCC" w:rsidRDefault="00817C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4124F50" w14:textId="77777777" w:rsidR="00817CCC" w:rsidRDefault="00817C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9263832"/>
      <w:docPartObj>
        <w:docPartGallery w:val="Page Numbers (Bottom of Page)"/>
        <w:docPartUnique/>
      </w:docPartObj>
    </w:sdtPr>
    <w:sdtContent>
      <w:p w14:paraId="76698B76" w14:textId="77777777" w:rsidR="00817CCC" w:rsidRDefault="00817C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A18332A" w14:textId="77777777" w:rsidR="00817CCC" w:rsidRDefault="00817CCC">
    <w:pPr>
      <w:pStyle w:val="a5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0275500"/>
      <w:docPartObj>
        <w:docPartGallery w:val="Page Numbers (Bottom of Page)"/>
        <w:docPartUnique/>
      </w:docPartObj>
    </w:sdtPr>
    <w:sdtContent>
      <w:p w14:paraId="3EE9323E" w14:textId="77777777" w:rsidR="00817CCC" w:rsidRDefault="00817C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33952B6" w14:textId="77777777" w:rsidR="00817CCC" w:rsidRDefault="00817CC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0727183"/>
      <w:docPartObj>
        <w:docPartGallery w:val="Page Numbers (Bottom of Page)"/>
        <w:docPartUnique/>
      </w:docPartObj>
    </w:sdtPr>
    <w:sdtContent>
      <w:p w14:paraId="2F8AB465" w14:textId="7F19D62B" w:rsidR="00817CCC" w:rsidRDefault="00817C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21D0F1D" w14:textId="77777777" w:rsidR="00817CCC" w:rsidRDefault="00817CC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0E705" w14:textId="77777777" w:rsidR="008D415B" w:rsidRDefault="008D415B" w:rsidP="00FB2692">
      <w:pPr>
        <w:spacing w:line="240" w:lineRule="auto"/>
      </w:pPr>
      <w:r>
        <w:separator/>
      </w:r>
    </w:p>
  </w:footnote>
  <w:footnote w:type="continuationSeparator" w:id="0">
    <w:p w14:paraId="4BD27AA2" w14:textId="77777777" w:rsidR="008D415B" w:rsidRDefault="008D415B" w:rsidP="00FB2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30BA"/>
    <w:multiLevelType w:val="hybridMultilevel"/>
    <w:tmpl w:val="6A1C3098"/>
    <w:lvl w:ilvl="0" w:tplc="950C7DB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F77B5"/>
    <w:multiLevelType w:val="hybridMultilevel"/>
    <w:tmpl w:val="6B7AB132"/>
    <w:lvl w:ilvl="0" w:tplc="4BB86740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9309443">
    <w:abstractNumId w:val="0"/>
  </w:num>
  <w:num w:numId="2" w16cid:durableId="120186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B5"/>
    <w:rsid w:val="000343FC"/>
    <w:rsid w:val="00223454"/>
    <w:rsid w:val="0047320E"/>
    <w:rsid w:val="00580F91"/>
    <w:rsid w:val="00817CCC"/>
    <w:rsid w:val="008D415B"/>
    <w:rsid w:val="009E772D"/>
    <w:rsid w:val="00B2769F"/>
    <w:rsid w:val="00C83C0F"/>
    <w:rsid w:val="00DF5E69"/>
    <w:rsid w:val="00E576E4"/>
    <w:rsid w:val="00F46DB5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9C54D"/>
  <w15:chartTrackingRefBased/>
  <w15:docId w15:val="{2C7E1E56-6769-41D0-A95D-7FAAC2C1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72D"/>
    <w:pPr>
      <w:widowControl w:val="0"/>
      <w:spacing w:line="360" w:lineRule="exact"/>
      <w:jc w:val="both"/>
    </w:pPr>
    <w:rPr>
      <w:rFonts w:ascii="Times New Roman" w:eastAsia="新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FB2692"/>
    <w:pPr>
      <w:keepNext/>
      <w:numPr>
        <w:numId w:val="2"/>
      </w:numPr>
      <w:spacing w:before="180" w:after="180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692"/>
    <w:pPr>
      <w:keepNext/>
      <w:outlineLvl w:val="1"/>
    </w:pPr>
    <w:rPr>
      <w:rFonts w:eastAsiaTheme="majorEastAsia"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26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26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26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B2692"/>
    <w:rPr>
      <w:rFonts w:ascii="Times New Roman" w:eastAsia="新細明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FB2692"/>
    <w:rPr>
      <w:rFonts w:ascii="Times New Roman" w:eastAsiaTheme="majorEastAsia" w:hAnsi="Times New Roman" w:cstheme="majorBidi"/>
      <w:bCs/>
      <w:sz w:val="32"/>
      <w:szCs w:val="48"/>
    </w:rPr>
  </w:style>
  <w:style w:type="paragraph" w:styleId="a7">
    <w:name w:val="List Paragraph"/>
    <w:basedOn w:val="a"/>
    <w:uiPriority w:val="34"/>
    <w:qFormat/>
    <w:rsid w:val="00FB2692"/>
    <w:pPr>
      <w:ind w:left="480"/>
    </w:pPr>
  </w:style>
  <w:style w:type="paragraph" w:styleId="a8">
    <w:name w:val="TOC Heading"/>
    <w:basedOn w:val="1"/>
    <w:next w:val="a"/>
    <w:uiPriority w:val="39"/>
    <w:unhideWhenUsed/>
    <w:qFormat/>
    <w:rsid w:val="00817CC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17CCC"/>
  </w:style>
  <w:style w:type="character" w:styleId="a9">
    <w:name w:val="Hyperlink"/>
    <w:basedOn w:val="a0"/>
    <w:uiPriority w:val="99"/>
    <w:unhideWhenUsed/>
    <w:rsid w:val="00817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F365-5A80-4D72-A7F1-27A4CF6C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冠澔 林</dc:creator>
  <cp:keywords/>
  <dc:description/>
  <cp:lastModifiedBy>冠澔 林</cp:lastModifiedBy>
  <cp:revision>2</cp:revision>
  <dcterms:created xsi:type="dcterms:W3CDTF">2024-05-14T16:05:00Z</dcterms:created>
  <dcterms:modified xsi:type="dcterms:W3CDTF">2024-05-14T18:59:00Z</dcterms:modified>
</cp:coreProperties>
</file>