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00EFB" w14:textId="77777777" w:rsidR="00072FD3" w:rsidRPr="00C24B33" w:rsidRDefault="003C3D37" w:rsidP="00776152">
      <w:pPr>
        <w:pStyle w:val="ae"/>
        <w:jc w:val="center"/>
        <w:rPr>
          <w:rFonts w:ascii="標楷體" w:eastAsia="標楷體" w:hAnsi="標楷體"/>
          <w:color w:val="000000" w:themeColor="text1"/>
          <w:sz w:val="48"/>
          <w:szCs w:val="48"/>
        </w:rPr>
      </w:pPr>
      <w:r w:rsidRPr="00C24B33">
        <w:rPr>
          <w:rFonts w:ascii="標楷體" w:eastAsia="標楷體" w:hAnsi="標楷體" w:hint="eastAsia"/>
          <w:color w:val="000000" w:themeColor="text1"/>
          <w:sz w:val="48"/>
          <w:szCs w:val="48"/>
        </w:rPr>
        <w:t>雲林科技大學</w:t>
      </w:r>
      <w:r w:rsidR="00470163" w:rsidRPr="00C24B33">
        <w:rPr>
          <w:rFonts w:ascii="標楷體" w:eastAsia="標楷體" w:hAnsi="標楷體" w:hint="eastAsia"/>
          <w:color w:val="000000" w:themeColor="text1"/>
          <w:sz w:val="48"/>
          <w:szCs w:val="48"/>
        </w:rPr>
        <w:t>資訊管理系</w:t>
      </w:r>
    </w:p>
    <w:p w14:paraId="0B473D52" w14:textId="07AD3CBF" w:rsidR="00470163" w:rsidRPr="00C24B33" w:rsidRDefault="00470163" w:rsidP="00776152">
      <w:pPr>
        <w:pStyle w:val="ae"/>
        <w:jc w:val="center"/>
        <w:rPr>
          <w:rFonts w:ascii="標楷體" w:eastAsia="標楷體" w:hAnsi="標楷體"/>
          <w:color w:val="000000" w:themeColor="text1"/>
          <w:sz w:val="48"/>
          <w:szCs w:val="48"/>
        </w:rPr>
      </w:pPr>
      <w:r w:rsidRPr="00C24B33">
        <w:rPr>
          <w:rFonts w:ascii="標楷體" w:eastAsia="標楷體" w:hAnsi="標楷體" w:hint="eastAsia"/>
          <w:color w:val="000000" w:themeColor="text1"/>
          <w:sz w:val="48"/>
          <w:szCs w:val="48"/>
        </w:rPr>
        <w:t>實務專題提案報告</w:t>
      </w:r>
    </w:p>
    <w:p w14:paraId="3E8DCABE" w14:textId="77777777" w:rsidR="00FA35EB" w:rsidRPr="00C24B33" w:rsidRDefault="00FA35EB" w:rsidP="00470163">
      <w:pPr>
        <w:rPr>
          <w:color w:val="000000" w:themeColor="text1"/>
        </w:rPr>
      </w:pPr>
    </w:p>
    <w:p w14:paraId="3A9794CF" w14:textId="77777777" w:rsidR="00254F3D" w:rsidRPr="00C24B33" w:rsidRDefault="00254F3D" w:rsidP="00470163">
      <w:pPr>
        <w:rPr>
          <w:color w:val="000000" w:themeColor="text1"/>
        </w:rPr>
      </w:pPr>
    </w:p>
    <w:p w14:paraId="077F3C23" w14:textId="77777777" w:rsidR="00254F3D" w:rsidRPr="00C24B33" w:rsidRDefault="00254F3D" w:rsidP="00776152">
      <w:pPr>
        <w:pStyle w:val="ae"/>
        <w:jc w:val="center"/>
        <w:rPr>
          <w:color w:val="000000" w:themeColor="text1"/>
          <w:sz w:val="44"/>
          <w:szCs w:val="40"/>
        </w:rPr>
      </w:pPr>
    </w:p>
    <w:p w14:paraId="4963EE3B" w14:textId="210993FE" w:rsidR="00470163" w:rsidRPr="00C24B33" w:rsidRDefault="008A2294" w:rsidP="00776152">
      <w:pPr>
        <w:pStyle w:val="ae"/>
        <w:jc w:val="center"/>
        <w:rPr>
          <w:rFonts w:ascii="標楷體" w:eastAsia="標楷體" w:hAnsi="標楷體"/>
          <w:color w:val="000000" w:themeColor="text1"/>
          <w:sz w:val="56"/>
          <w:szCs w:val="52"/>
        </w:rPr>
      </w:pPr>
      <w:r w:rsidRPr="00C24B33">
        <w:rPr>
          <w:rFonts w:ascii="標楷體" w:eastAsia="標楷體" w:hAnsi="標楷體" w:hint="eastAsia"/>
          <w:color w:val="000000" w:themeColor="text1"/>
          <w:sz w:val="44"/>
          <w:szCs w:val="40"/>
        </w:rPr>
        <w:t>仿真</w:t>
      </w:r>
      <w:r w:rsidR="00470163" w:rsidRPr="00C24B33">
        <w:rPr>
          <w:rFonts w:ascii="標楷體" w:eastAsia="標楷體" w:hAnsi="標楷體"/>
          <w:color w:val="000000" w:themeColor="text1"/>
          <w:sz w:val="44"/>
          <w:szCs w:val="40"/>
        </w:rPr>
        <w:t>全自動</w:t>
      </w:r>
      <w:r w:rsidR="00470163" w:rsidRPr="00C24B33">
        <w:rPr>
          <w:rFonts w:ascii="標楷體" w:eastAsia="標楷體" w:hAnsi="標楷體" w:hint="eastAsia"/>
          <w:color w:val="000000" w:themeColor="text1"/>
          <w:sz w:val="44"/>
          <w:szCs w:val="40"/>
        </w:rPr>
        <w:t>無人機協同系統</w:t>
      </w:r>
    </w:p>
    <w:p w14:paraId="01415514" w14:textId="73D587AD" w:rsidR="00470163" w:rsidRPr="00C24B33" w:rsidRDefault="00834DEE" w:rsidP="00776152">
      <w:pPr>
        <w:pStyle w:val="ae"/>
        <w:jc w:val="center"/>
        <w:rPr>
          <w:rFonts w:cs="Times New Roman"/>
          <w:color w:val="000000" w:themeColor="text1"/>
          <w:sz w:val="40"/>
          <w:szCs w:val="40"/>
        </w:rPr>
      </w:pPr>
      <w:r w:rsidRPr="00C24B33">
        <w:rPr>
          <w:rFonts w:cs="Times New Roman"/>
          <w:color w:val="000000" w:themeColor="text1"/>
          <w:sz w:val="40"/>
          <w:szCs w:val="40"/>
          <w:shd w:val="clear" w:color="auto" w:fill="FFFFFF"/>
        </w:rPr>
        <w:t xml:space="preserve">Simulation </w:t>
      </w:r>
      <w:r w:rsidR="00470163" w:rsidRPr="00C24B33">
        <w:rPr>
          <w:rFonts w:cs="Times New Roman"/>
          <w:color w:val="000000" w:themeColor="text1"/>
          <w:sz w:val="40"/>
          <w:szCs w:val="40"/>
          <w:shd w:val="clear" w:color="auto" w:fill="FFFFFF"/>
        </w:rPr>
        <w:t>Autonomous Unmanned Aerial Vehicle Cooperative System</w:t>
      </w:r>
    </w:p>
    <w:p w14:paraId="1B9F58FD" w14:textId="77777777" w:rsidR="00072FD3" w:rsidRPr="00C24B33" w:rsidRDefault="00072FD3" w:rsidP="00223454">
      <w:pPr>
        <w:rPr>
          <w:color w:val="000000" w:themeColor="text1"/>
        </w:rPr>
      </w:pPr>
    </w:p>
    <w:p w14:paraId="368BA446" w14:textId="77777777" w:rsidR="00072FD3" w:rsidRPr="00C24B33" w:rsidRDefault="00072FD3" w:rsidP="00223454">
      <w:pPr>
        <w:rPr>
          <w:color w:val="000000" w:themeColor="text1"/>
        </w:rPr>
      </w:pPr>
    </w:p>
    <w:p w14:paraId="415FEBD3" w14:textId="77777777" w:rsidR="00072FD3" w:rsidRPr="00C24B33" w:rsidRDefault="00072FD3" w:rsidP="00223454">
      <w:pPr>
        <w:rPr>
          <w:color w:val="000000" w:themeColor="text1"/>
        </w:rPr>
      </w:pPr>
    </w:p>
    <w:p w14:paraId="2065E27C" w14:textId="77777777" w:rsidR="00254F3D" w:rsidRPr="00C24B33" w:rsidRDefault="00254F3D" w:rsidP="00223454">
      <w:pPr>
        <w:rPr>
          <w:color w:val="000000" w:themeColor="text1"/>
        </w:rPr>
      </w:pPr>
    </w:p>
    <w:p w14:paraId="7EE05937" w14:textId="1AD105F5" w:rsidR="00072FD3" w:rsidRPr="00C24B33" w:rsidRDefault="00072FD3" w:rsidP="00072FD3">
      <w:pPr>
        <w:jc w:val="center"/>
        <w:rPr>
          <w:color w:val="000000" w:themeColor="text1"/>
          <w:sz w:val="20"/>
          <w:szCs w:val="18"/>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1819"/>
      </w:tblGrid>
      <w:tr w:rsidR="00C24B33" w:rsidRPr="00C24B33" w14:paraId="0CA28BCF" w14:textId="77777777" w:rsidTr="00607120">
        <w:trPr>
          <w:trHeight w:val="673"/>
          <w:jc w:val="center"/>
        </w:trPr>
        <w:tc>
          <w:tcPr>
            <w:tcW w:w="2268" w:type="dxa"/>
          </w:tcPr>
          <w:p w14:paraId="203C6AFF" w14:textId="2A34A78F" w:rsidR="00072FD3" w:rsidRPr="00C24B33" w:rsidRDefault="002460CB"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專題</w:t>
            </w:r>
            <w:r w:rsidR="00072FD3" w:rsidRPr="00C24B33">
              <w:rPr>
                <w:rFonts w:ascii="標楷體" w:eastAsia="標楷體" w:hAnsi="標楷體" w:hint="eastAsia"/>
                <w:color w:val="000000" w:themeColor="text1"/>
                <w:sz w:val="44"/>
                <w:szCs w:val="44"/>
              </w:rPr>
              <w:t>組員:</w:t>
            </w:r>
          </w:p>
        </w:tc>
        <w:tc>
          <w:tcPr>
            <w:tcW w:w="2268" w:type="dxa"/>
          </w:tcPr>
          <w:p w14:paraId="48E177A7" w14:textId="7EABEC59" w:rsidR="00072FD3" w:rsidRPr="00C24B33" w:rsidRDefault="00072FD3"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A11223032</w:t>
            </w:r>
          </w:p>
        </w:tc>
        <w:tc>
          <w:tcPr>
            <w:tcW w:w="1819" w:type="dxa"/>
          </w:tcPr>
          <w:p w14:paraId="0CB8124B" w14:textId="7E6A5AC8" w:rsidR="00072FD3" w:rsidRPr="00C24B33" w:rsidRDefault="00072FD3"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林冠澔</w:t>
            </w:r>
          </w:p>
        </w:tc>
      </w:tr>
      <w:tr w:rsidR="00C24B33" w:rsidRPr="00C24B33" w14:paraId="433ABEDD" w14:textId="77777777" w:rsidTr="00607120">
        <w:trPr>
          <w:trHeight w:val="555"/>
          <w:jc w:val="center"/>
        </w:trPr>
        <w:tc>
          <w:tcPr>
            <w:tcW w:w="2268" w:type="dxa"/>
          </w:tcPr>
          <w:p w14:paraId="52DA3F64" w14:textId="77777777" w:rsidR="00072FD3" w:rsidRPr="00C24B33" w:rsidRDefault="00072FD3" w:rsidP="00776152">
            <w:pPr>
              <w:pStyle w:val="ae"/>
              <w:rPr>
                <w:rFonts w:ascii="標楷體" w:eastAsia="標楷體" w:hAnsi="標楷體"/>
                <w:color w:val="000000" w:themeColor="text1"/>
                <w:sz w:val="44"/>
                <w:szCs w:val="44"/>
              </w:rPr>
            </w:pPr>
          </w:p>
        </w:tc>
        <w:tc>
          <w:tcPr>
            <w:tcW w:w="2268" w:type="dxa"/>
          </w:tcPr>
          <w:p w14:paraId="19BECC34" w14:textId="77459872" w:rsidR="00072FD3" w:rsidRPr="00C24B33" w:rsidRDefault="00072FD3"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A112230</w:t>
            </w:r>
            <w:r w:rsidR="00DA6C91" w:rsidRPr="00C24B33">
              <w:rPr>
                <w:rFonts w:ascii="標楷體" w:eastAsia="標楷體" w:hAnsi="標楷體"/>
                <w:color w:val="000000" w:themeColor="text1"/>
                <w:sz w:val="44"/>
                <w:szCs w:val="44"/>
              </w:rPr>
              <w:t>23</w:t>
            </w:r>
          </w:p>
        </w:tc>
        <w:tc>
          <w:tcPr>
            <w:tcW w:w="1819" w:type="dxa"/>
          </w:tcPr>
          <w:p w14:paraId="47AC9772" w14:textId="3EB80FCF" w:rsidR="00072FD3" w:rsidRPr="00C24B33" w:rsidRDefault="00DA6C91" w:rsidP="00DA6C91">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柯竣升</w:t>
            </w:r>
          </w:p>
        </w:tc>
      </w:tr>
      <w:tr w:rsidR="00C24B33" w:rsidRPr="00C24B33" w14:paraId="3BD3B4AD" w14:textId="77777777" w:rsidTr="00607120">
        <w:trPr>
          <w:trHeight w:val="481"/>
          <w:jc w:val="center"/>
        </w:trPr>
        <w:tc>
          <w:tcPr>
            <w:tcW w:w="2268" w:type="dxa"/>
          </w:tcPr>
          <w:p w14:paraId="3FB904F1" w14:textId="77777777" w:rsidR="00072FD3" w:rsidRPr="00C24B33" w:rsidRDefault="00072FD3" w:rsidP="00776152">
            <w:pPr>
              <w:pStyle w:val="ae"/>
              <w:rPr>
                <w:rFonts w:ascii="標楷體" w:eastAsia="標楷體" w:hAnsi="標楷體"/>
                <w:color w:val="000000" w:themeColor="text1"/>
                <w:sz w:val="44"/>
                <w:szCs w:val="44"/>
              </w:rPr>
            </w:pPr>
          </w:p>
        </w:tc>
        <w:tc>
          <w:tcPr>
            <w:tcW w:w="2268" w:type="dxa"/>
          </w:tcPr>
          <w:p w14:paraId="37FF7787" w14:textId="40396C89" w:rsidR="00072FD3" w:rsidRPr="00C24B33" w:rsidRDefault="00072FD3"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A112230</w:t>
            </w:r>
            <w:r w:rsidR="00DA6C91" w:rsidRPr="00C24B33">
              <w:rPr>
                <w:rFonts w:ascii="標楷體" w:eastAsia="標楷體" w:hAnsi="標楷體" w:hint="eastAsia"/>
                <w:color w:val="000000" w:themeColor="text1"/>
                <w:sz w:val="44"/>
                <w:szCs w:val="44"/>
              </w:rPr>
              <w:t>40</w:t>
            </w:r>
          </w:p>
        </w:tc>
        <w:tc>
          <w:tcPr>
            <w:tcW w:w="1819" w:type="dxa"/>
          </w:tcPr>
          <w:p w14:paraId="5E99580C" w14:textId="134066B1" w:rsidR="00072FD3" w:rsidRPr="00C24B33" w:rsidRDefault="00DA6C91"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楊惟州</w:t>
            </w:r>
          </w:p>
        </w:tc>
      </w:tr>
      <w:tr w:rsidR="00072FD3" w:rsidRPr="00C24B33" w14:paraId="091B5E09" w14:textId="77777777" w:rsidTr="00607120">
        <w:trPr>
          <w:trHeight w:val="50"/>
          <w:jc w:val="center"/>
        </w:trPr>
        <w:tc>
          <w:tcPr>
            <w:tcW w:w="2268" w:type="dxa"/>
          </w:tcPr>
          <w:p w14:paraId="43C73567" w14:textId="77777777" w:rsidR="00072FD3" w:rsidRPr="00C24B33" w:rsidRDefault="00072FD3" w:rsidP="00776152">
            <w:pPr>
              <w:pStyle w:val="ae"/>
              <w:rPr>
                <w:rFonts w:ascii="標楷體" w:eastAsia="標楷體" w:hAnsi="標楷體"/>
                <w:color w:val="000000" w:themeColor="text1"/>
                <w:sz w:val="44"/>
                <w:szCs w:val="44"/>
              </w:rPr>
            </w:pPr>
          </w:p>
        </w:tc>
        <w:tc>
          <w:tcPr>
            <w:tcW w:w="2268" w:type="dxa"/>
          </w:tcPr>
          <w:p w14:paraId="4C58811E" w14:textId="14785552" w:rsidR="00072FD3" w:rsidRPr="00C24B33" w:rsidRDefault="00072FD3"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A112230</w:t>
            </w:r>
            <w:r w:rsidR="00DA6C91" w:rsidRPr="00C24B33">
              <w:rPr>
                <w:rFonts w:ascii="標楷體" w:eastAsia="標楷體" w:hAnsi="標楷體" w:hint="eastAsia"/>
                <w:color w:val="000000" w:themeColor="text1"/>
                <w:sz w:val="44"/>
                <w:szCs w:val="44"/>
              </w:rPr>
              <w:t>52</w:t>
            </w:r>
          </w:p>
        </w:tc>
        <w:tc>
          <w:tcPr>
            <w:tcW w:w="1819" w:type="dxa"/>
          </w:tcPr>
          <w:p w14:paraId="7A5E276C" w14:textId="15ECCF25" w:rsidR="00072FD3" w:rsidRPr="00C24B33" w:rsidRDefault="00DA6C91" w:rsidP="00776152">
            <w:pPr>
              <w:pStyle w:val="ae"/>
              <w:rPr>
                <w:rFonts w:ascii="標楷體" w:eastAsia="標楷體" w:hAnsi="標楷體"/>
                <w:color w:val="000000" w:themeColor="text1"/>
                <w:sz w:val="44"/>
                <w:szCs w:val="44"/>
              </w:rPr>
            </w:pPr>
            <w:r w:rsidRPr="00C24B33">
              <w:rPr>
                <w:rFonts w:ascii="標楷體" w:eastAsia="標楷體" w:hAnsi="標楷體" w:hint="eastAsia"/>
                <w:color w:val="000000" w:themeColor="text1"/>
                <w:sz w:val="44"/>
                <w:szCs w:val="44"/>
              </w:rPr>
              <w:t>李峻瑋</w:t>
            </w:r>
          </w:p>
        </w:tc>
      </w:tr>
    </w:tbl>
    <w:p w14:paraId="37344DDC" w14:textId="77777777" w:rsidR="00254F3D" w:rsidRPr="00C24B33" w:rsidRDefault="00254F3D" w:rsidP="00223454">
      <w:pPr>
        <w:rPr>
          <w:color w:val="000000" w:themeColor="text1"/>
        </w:rPr>
      </w:pPr>
    </w:p>
    <w:p w14:paraId="20E89BC2" w14:textId="77777777" w:rsidR="00254F3D" w:rsidRPr="00C24B33" w:rsidRDefault="00254F3D" w:rsidP="00223454">
      <w:pPr>
        <w:rPr>
          <w:color w:val="000000" w:themeColor="text1"/>
        </w:rPr>
      </w:pPr>
    </w:p>
    <w:p w14:paraId="67894E50" w14:textId="77777777" w:rsidR="00254F3D" w:rsidRPr="00C24B33" w:rsidRDefault="00254F3D" w:rsidP="00223454">
      <w:pPr>
        <w:rPr>
          <w:color w:val="000000" w:themeColor="text1"/>
        </w:rPr>
      </w:pPr>
    </w:p>
    <w:p w14:paraId="1B7E8AF1" w14:textId="600B290C" w:rsidR="00470163" w:rsidRPr="00C24B33" w:rsidRDefault="00470163" w:rsidP="00776152">
      <w:pPr>
        <w:pStyle w:val="ae"/>
        <w:jc w:val="center"/>
        <w:rPr>
          <w:rFonts w:ascii="標楷體" w:eastAsia="標楷體" w:hAnsi="標楷體"/>
          <w:color w:val="000000" w:themeColor="text1"/>
          <w:sz w:val="44"/>
          <w:szCs w:val="44"/>
        </w:rPr>
      </w:pPr>
      <w:r w:rsidRPr="00C24B33">
        <w:rPr>
          <w:rFonts w:ascii="標楷體" w:eastAsia="標楷體" w:hAnsi="標楷體"/>
          <w:color w:val="000000" w:themeColor="text1"/>
          <w:sz w:val="44"/>
          <w:szCs w:val="44"/>
        </w:rPr>
        <w:t>中華民國</w:t>
      </w:r>
      <w:r w:rsidRPr="00C24B33">
        <w:rPr>
          <w:rFonts w:eastAsia="標楷體" w:cs="Times New Roman"/>
          <w:color w:val="000000" w:themeColor="text1"/>
          <w:sz w:val="44"/>
          <w:szCs w:val="44"/>
        </w:rPr>
        <w:t>11</w:t>
      </w:r>
      <w:r w:rsidR="00B47562" w:rsidRPr="00C24B33">
        <w:rPr>
          <w:rFonts w:eastAsia="標楷體" w:cs="Times New Roman"/>
          <w:color w:val="000000" w:themeColor="text1"/>
          <w:sz w:val="44"/>
          <w:szCs w:val="44"/>
        </w:rPr>
        <w:t>3</w:t>
      </w:r>
      <w:r w:rsidRPr="00C24B33">
        <w:rPr>
          <w:rFonts w:ascii="標楷體" w:eastAsia="標楷體" w:hAnsi="標楷體"/>
          <w:color w:val="000000" w:themeColor="text1"/>
          <w:sz w:val="44"/>
          <w:szCs w:val="44"/>
        </w:rPr>
        <w:t>年</w:t>
      </w:r>
      <w:r w:rsidR="00B47562" w:rsidRPr="00C24B33">
        <w:rPr>
          <w:rFonts w:eastAsia="標楷體" w:cs="Times New Roman"/>
          <w:color w:val="000000" w:themeColor="text1"/>
          <w:sz w:val="44"/>
          <w:szCs w:val="44"/>
        </w:rPr>
        <w:t>12</w:t>
      </w:r>
      <w:r w:rsidRPr="00C24B33">
        <w:rPr>
          <w:rFonts w:ascii="標楷體" w:eastAsia="標楷體" w:hAnsi="標楷體"/>
          <w:color w:val="000000" w:themeColor="text1"/>
          <w:sz w:val="44"/>
          <w:szCs w:val="44"/>
        </w:rPr>
        <w:t>月</w:t>
      </w:r>
    </w:p>
    <w:p w14:paraId="1A67B987" w14:textId="237DAE69" w:rsidR="00F93A0E" w:rsidRPr="00C24B33" w:rsidRDefault="00B47562" w:rsidP="00F93A0E">
      <w:pPr>
        <w:pStyle w:val="ae"/>
        <w:jc w:val="center"/>
        <w:rPr>
          <w:rFonts w:eastAsia="標楷體" w:cs="Times New Roman"/>
          <w:color w:val="000000" w:themeColor="text1"/>
          <w:sz w:val="44"/>
          <w:szCs w:val="44"/>
        </w:rPr>
        <w:sectPr w:rsidR="00F93A0E" w:rsidRPr="00C24B33" w:rsidSect="00254F3D">
          <w:footerReference w:type="first" r:id="rId8"/>
          <w:type w:val="continuous"/>
          <w:pgSz w:w="11906" w:h="16838"/>
          <w:pgMar w:top="1440" w:right="1800" w:bottom="1440" w:left="1800" w:header="851" w:footer="340" w:gutter="0"/>
          <w:pgNumType w:fmt="upperRoman" w:start="1"/>
          <w:cols w:space="425"/>
          <w:docGrid w:type="lines" w:linePitch="360"/>
        </w:sectPr>
      </w:pPr>
      <w:r w:rsidRPr="00C24B33">
        <w:rPr>
          <w:rFonts w:eastAsia="標楷體" w:cs="Times New Roman"/>
          <w:color w:val="000000" w:themeColor="text1"/>
          <w:sz w:val="44"/>
          <w:szCs w:val="44"/>
        </w:rPr>
        <w:t>Dec</w:t>
      </w:r>
      <w:r w:rsidR="00470163" w:rsidRPr="00C24B33">
        <w:rPr>
          <w:rFonts w:eastAsia="標楷體" w:cs="Times New Roman"/>
          <w:color w:val="000000" w:themeColor="text1"/>
          <w:sz w:val="44"/>
          <w:szCs w:val="44"/>
        </w:rPr>
        <w:t>, 202</w:t>
      </w:r>
      <w:r w:rsidR="00F93A0E" w:rsidRPr="00C24B33">
        <w:rPr>
          <w:rFonts w:eastAsia="標楷體" w:cs="Times New Roman"/>
          <w:color w:val="000000" w:themeColor="text1"/>
          <w:sz w:val="44"/>
          <w:szCs w:val="44"/>
        </w:rPr>
        <w:t>2</w:t>
      </w:r>
    </w:p>
    <w:p w14:paraId="545CAE7D" w14:textId="77777777" w:rsidR="00B47562" w:rsidRPr="00C24B33" w:rsidRDefault="00B47562" w:rsidP="007F3E3E">
      <w:pPr>
        <w:pStyle w:val="4"/>
        <w:rPr>
          <w:color w:val="000000" w:themeColor="text1"/>
        </w:rPr>
      </w:pPr>
      <w:bookmarkStart w:id="0" w:name="_Toc183396437"/>
      <w:bookmarkStart w:id="1" w:name="_Toc183396690"/>
      <w:bookmarkStart w:id="2" w:name="_Toc183396856"/>
      <w:bookmarkStart w:id="3" w:name="_Toc183396975"/>
      <w:bookmarkStart w:id="4" w:name="_Toc183397535"/>
      <w:bookmarkStart w:id="5" w:name="_Toc183565950"/>
      <w:r w:rsidRPr="00C24B33">
        <w:rPr>
          <w:rFonts w:hint="eastAsia"/>
          <w:color w:val="000000" w:themeColor="text1"/>
        </w:rPr>
        <w:lastRenderedPageBreak/>
        <w:t>摘要</w:t>
      </w:r>
      <w:bookmarkEnd w:id="0"/>
      <w:bookmarkEnd w:id="1"/>
      <w:bookmarkEnd w:id="2"/>
      <w:bookmarkEnd w:id="3"/>
      <w:bookmarkEnd w:id="4"/>
      <w:bookmarkEnd w:id="5"/>
    </w:p>
    <w:p w14:paraId="241B927E" w14:textId="0D980670" w:rsidR="0047529D" w:rsidRPr="00C24B33" w:rsidRDefault="0047529D" w:rsidP="001C4201">
      <w:pPr>
        <w:ind w:firstLine="480"/>
        <w:rPr>
          <w:color w:val="000000" w:themeColor="text1"/>
        </w:rPr>
      </w:pPr>
      <w:r w:rsidRPr="00C24B33">
        <w:rPr>
          <w:color w:val="000000" w:themeColor="text1"/>
        </w:rPr>
        <w:t>無人飛行載具的研究與發展</w:t>
      </w:r>
      <w:r w:rsidRPr="00C24B33">
        <w:rPr>
          <w:rFonts w:hint="eastAsia"/>
          <w:color w:val="000000" w:themeColor="text1"/>
        </w:rPr>
        <w:t>，</w:t>
      </w:r>
      <w:r w:rsidRPr="00C24B33">
        <w:rPr>
          <w:color w:val="000000" w:themeColor="text1"/>
        </w:rPr>
        <w:t>在近年來已經是相關業界與學術界的熱門研究</w:t>
      </w:r>
      <w:r w:rsidRPr="00C24B33">
        <w:rPr>
          <w:rFonts w:hint="eastAsia"/>
          <w:color w:val="000000" w:themeColor="text1"/>
        </w:rPr>
        <w:t>及</w:t>
      </w:r>
      <w:r w:rsidRPr="00C24B33">
        <w:rPr>
          <w:color w:val="000000" w:themeColor="text1"/>
        </w:rPr>
        <w:t>課題</w:t>
      </w:r>
      <w:r w:rsidRPr="00C24B33">
        <w:rPr>
          <w:rFonts w:hint="eastAsia"/>
          <w:color w:val="000000" w:themeColor="text1"/>
        </w:rPr>
        <w:t>，已</w:t>
      </w:r>
      <w:r w:rsidRPr="00C24B33">
        <w:rPr>
          <w:color w:val="000000" w:themeColor="text1"/>
        </w:rPr>
        <w:t>經有</w:t>
      </w:r>
      <w:r w:rsidRPr="00C24B33">
        <w:rPr>
          <w:rFonts w:hint="eastAsia"/>
          <w:color w:val="000000" w:themeColor="text1"/>
        </w:rPr>
        <w:t>許</w:t>
      </w:r>
      <w:r w:rsidRPr="00C24B33">
        <w:rPr>
          <w:color w:val="000000" w:themeColor="text1"/>
        </w:rPr>
        <w:t>多</w:t>
      </w:r>
      <w:r w:rsidRPr="00C24B33">
        <w:rPr>
          <w:rFonts w:hint="eastAsia"/>
          <w:color w:val="000000" w:themeColor="text1"/>
        </w:rPr>
        <w:t>非</w:t>
      </w:r>
      <w:r w:rsidRPr="00C24B33">
        <w:rPr>
          <w:color w:val="000000" w:themeColor="text1"/>
        </w:rPr>
        <w:t>凡的</w:t>
      </w:r>
      <w:r w:rsidRPr="00C24B33">
        <w:rPr>
          <w:rFonts w:hint="eastAsia"/>
          <w:color w:val="000000" w:themeColor="text1"/>
        </w:rPr>
        <w:t>應</w:t>
      </w:r>
      <w:r w:rsidRPr="00C24B33">
        <w:rPr>
          <w:color w:val="000000" w:themeColor="text1"/>
        </w:rPr>
        <w:t>用進入</w:t>
      </w:r>
      <w:r w:rsidRPr="00C24B33">
        <w:rPr>
          <w:rFonts w:hint="eastAsia"/>
          <w:color w:val="000000" w:themeColor="text1"/>
        </w:rPr>
        <w:t>到</w:t>
      </w:r>
      <w:r w:rsidRPr="00C24B33">
        <w:rPr>
          <w:color w:val="000000" w:themeColor="text1"/>
        </w:rPr>
        <w:t>人</w:t>
      </w:r>
      <w:r w:rsidRPr="00C24B33">
        <w:rPr>
          <w:rFonts w:hint="eastAsia"/>
          <w:color w:val="000000" w:themeColor="text1"/>
        </w:rPr>
        <w:t>類</w:t>
      </w:r>
      <w:r w:rsidRPr="00C24B33">
        <w:rPr>
          <w:color w:val="000000" w:themeColor="text1"/>
        </w:rPr>
        <w:t>生</w:t>
      </w:r>
      <w:r w:rsidRPr="00C24B33">
        <w:rPr>
          <w:rFonts w:hint="eastAsia"/>
          <w:color w:val="000000" w:themeColor="text1"/>
        </w:rPr>
        <w:t>活當中</w:t>
      </w:r>
      <w:r w:rsidRPr="00C24B33">
        <w:rPr>
          <w:color w:val="000000" w:themeColor="text1"/>
        </w:rPr>
        <w:t>，儘管單</w:t>
      </w:r>
      <w:r w:rsidRPr="00C24B33">
        <w:rPr>
          <w:rFonts w:hint="eastAsia"/>
          <w:color w:val="000000" w:themeColor="text1"/>
        </w:rPr>
        <w:t>獨的</w:t>
      </w:r>
      <w:r w:rsidRPr="00C24B33">
        <w:rPr>
          <w:color w:val="000000" w:themeColor="text1"/>
        </w:rPr>
        <w:t>自主導航無人機</w:t>
      </w:r>
      <w:r w:rsidRPr="00C24B33">
        <w:rPr>
          <w:rFonts w:hint="eastAsia"/>
          <w:color w:val="000000" w:themeColor="text1"/>
        </w:rPr>
        <w:t>以</w:t>
      </w:r>
      <w:r w:rsidRPr="00C24B33">
        <w:rPr>
          <w:color w:val="000000" w:themeColor="text1"/>
        </w:rPr>
        <w:t>在工業和學術實踐中積極發展，但群體</w:t>
      </w:r>
      <w:r w:rsidRPr="00C24B33">
        <w:rPr>
          <w:rFonts w:hint="eastAsia"/>
          <w:color w:val="000000" w:themeColor="text1"/>
        </w:rPr>
        <w:t>的</w:t>
      </w:r>
      <w:r w:rsidRPr="00C24B33">
        <w:rPr>
          <w:color w:val="000000" w:themeColor="text1"/>
        </w:rPr>
        <w:t>系統很少能實現可比擬的</w:t>
      </w:r>
      <w:r w:rsidRPr="00C24B33">
        <w:rPr>
          <w:rFonts w:hint="eastAsia"/>
          <w:color w:val="000000" w:themeColor="text1"/>
        </w:rPr>
        <w:t>應用，</w:t>
      </w:r>
      <w:r w:rsidRPr="00C24B33">
        <w:rPr>
          <w:color w:val="000000" w:themeColor="text1"/>
        </w:rPr>
        <w:t>因此</w:t>
      </w:r>
      <w:r w:rsidRPr="00C24B33">
        <w:rPr>
          <w:rFonts w:hint="eastAsia"/>
          <w:color w:val="000000" w:themeColor="text1"/>
        </w:rPr>
        <w:t>在動態未知的環境中，實現自主避障和高效協同將是一個重大的挑戰與助力。</w:t>
      </w:r>
    </w:p>
    <w:p w14:paraId="4F9DC119" w14:textId="11BADED3" w:rsidR="0047529D" w:rsidRPr="00C24B33" w:rsidRDefault="0047529D" w:rsidP="001C4201">
      <w:pPr>
        <w:ind w:firstLine="480"/>
        <w:rPr>
          <w:color w:val="000000" w:themeColor="text1"/>
        </w:rPr>
      </w:pPr>
      <w:r w:rsidRPr="00C24B33">
        <w:rPr>
          <w:rFonts w:hint="eastAsia"/>
          <w:color w:val="000000" w:themeColor="text1"/>
        </w:rPr>
        <w:t>本文將以</w:t>
      </w:r>
      <w:r w:rsidRPr="00C24B33">
        <w:rPr>
          <w:color w:val="000000" w:themeColor="text1"/>
        </w:rPr>
        <w:t>姿態控制</w:t>
      </w:r>
      <w:r w:rsidRPr="00C24B33">
        <w:rPr>
          <w:rFonts w:hint="eastAsia"/>
          <w:color w:val="000000" w:themeColor="text1"/>
        </w:rPr>
        <w:t>策略</w:t>
      </w:r>
      <w:r w:rsidR="009448EE" w:rsidRPr="00C24B33">
        <w:rPr>
          <w:rFonts w:hint="eastAsia"/>
          <w:color w:val="000000" w:themeColor="text1"/>
        </w:rPr>
        <w:t>且</w:t>
      </w:r>
      <w:r w:rsidR="009448EE" w:rsidRPr="00C24B33">
        <w:rPr>
          <w:color w:val="000000" w:themeColor="text1"/>
        </w:rPr>
        <w:t>透過加速度進行姿態角解算</w:t>
      </w:r>
      <w:r w:rsidRPr="00C24B33">
        <w:rPr>
          <w:rFonts w:hint="eastAsia"/>
          <w:color w:val="000000" w:themeColor="text1"/>
        </w:rPr>
        <w:t>，</w:t>
      </w:r>
      <w:r w:rsidRPr="00C24B33">
        <w:rPr>
          <w:color w:val="000000" w:themeColor="text1"/>
        </w:rPr>
        <w:t>控制無人機的姿態來調整其飛行狀態，</w:t>
      </w:r>
      <w:r w:rsidR="009448EE" w:rsidRPr="00C24B33">
        <w:rPr>
          <w:rFonts w:hint="eastAsia"/>
          <w:color w:val="000000" w:themeColor="text1"/>
        </w:rPr>
        <w:t>並且以</w:t>
      </w:r>
      <w:r w:rsidR="001A7F26" w:rsidRPr="00C24B33">
        <w:rPr>
          <w:color w:val="000000" w:themeColor="text1"/>
        </w:rPr>
        <w:t>追逐胡蘿蔔演算法</w:t>
      </w:r>
      <w:r w:rsidR="001A7F26" w:rsidRPr="00C24B33">
        <w:rPr>
          <w:rFonts w:hint="eastAsia"/>
          <w:color w:val="000000" w:themeColor="text1"/>
        </w:rPr>
        <w:t xml:space="preserve"> (</w:t>
      </w:r>
      <w:r w:rsidR="009448EE" w:rsidRPr="00C24B33">
        <w:rPr>
          <w:color w:val="000000" w:themeColor="text1"/>
        </w:rPr>
        <w:t>Carrot Chasing</w:t>
      </w:r>
      <w:r w:rsidR="001A7F26" w:rsidRPr="00C24B33">
        <w:rPr>
          <w:color w:val="000000" w:themeColor="text1"/>
        </w:rPr>
        <w:t xml:space="preserve"> </w:t>
      </w:r>
      <w:r w:rsidR="001A7F26" w:rsidRPr="00C24B33">
        <w:rPr>
          <w:rFonts w:hint="eastAsia"/>
          <w:color w:val="000000" w:themeColor="text1"/>
        </w:rPr>
        <w:t>A</w:t>
      </w:r>
      <w:r w:rsidR="001A7F26" w:rsidRPr="00C24B33">
        <w:rPr>
          <w:color w:val="000000" w:themeColor="text1"/>
        </w:rPr>
        <w:t>lgorithm</w:t>
      </w:r>
      <w:r w:rsidR="001A7F26" w:rsidRPr="00C24B33">
        <w:rPr>
          <w:rFonts w:hint="eastAsia"/>
          <w:color w:val="000000" w:themeColor="text1"/>
        </w:rPr>
        <w:t>)</w:t>
      </w:r>
      <w:r w:rsidR="009448EE" w:rsidRPr="00C24B33">
        <w:rPr>
          <w:rFonts w:hint="eastAsia"/>
          <w:color w:val="000000" w:themeColor="text1"/>
        </w:rPr>
        <w:t>，讓</w:t>
      </w:r>
      <w:r w:rsidR="009448EE" w:rsidRPr="00C24B33">
        <w:rPr>
          <w:color w:val="000000" w:themeColor="text1"/>
        </w:rPr>
        <w:t>無人機通過追蹤虛擬的目標點來</w:t>
      </w:r>
      <w:r w:rsidR="009448EE" w:rsidRPr="00C24B33">
        <w:rPr>
          <w:rFonts w:hint="eastAsia"/>
          <w:color w:val="000000" w:themeColor="text1"/>
        </w:rPr>
        <w:t>移動到達</w:t>
      </w:r>
      <w:r w:rsidR="009448EE" w:rsidRPr="00C24B33">
        <w:rPr>
          <w:color w:val="000000" w:themeColor="text1"/>
        </w:rPr>
        <w:t>實際目標</w:t>
      </w:r>
      <w:r w:rsidR="009448EE" w:rsidRPr="00C24B33">
        <w:rPr>
          <w:rFonts w:hint="eastAsia"/>
          <w:color w:val="000000" w:themeColor="text1"/>
        </w:rPr>
        <w:t>點</w:t>
      </w:r>
      <w:r w:rsidR="009448EE" w:rsidRPr="00C24B33">
        <w:rPr>
          <w:color w:val="000000" w:themeColor="text1"/>
        </w:rPr>
        <w:t>，有助於引導其運動</w:t>
      </w:r>
      <w:r w:rsidR="009448EE" w:rsidRPr="00C24B33">
        <w:rPr>
          <w:rFonts w:hint="eastAsia"/>
          <w:color w:val="000000" w:themeColor="text1"/>
        </w:rPr>
        <w:t>路徑</w:t>
      </w:r>
      <w:r w:rsidR="009448EE" w:rsidRPr="00C24B33">
        <w:rPr>
          <w:color w:val="000000" w:themeColor="text1"/>
        </w:rPr>
        <w:t>，從而實現更平滑的運動</w:t>
      </w:r>
      <w:r w:rsidRPr="00C24B33">
        <w:rPr>
          <w:color w:val="000000" w:themeColor="text1"/>
        </w:rPr>
        <w:t>。</w:t>
      </w:r>
      <w:r w:rsidR="009448EE" w:rsidRPr="00C24B33">
        <w:rPr>
          <w:rFonts w:hint="eastAsia"/>
          <w:color w:val="000000" w:themeColor="text1"/>
        </w:rPr>
        <w:t>此外，會將</w:t>
      </w:r>
      <w:r w:rsidR="009448EE" w:rsidRPr="00C24B33">
        <w:rPr>
          <w:color w:val="000000" w:themeColor="text1"/>
        </w:rPr>
        <w:t>人工勢場法</w:t>
      </w:r>
      <w:r w:rsidR="001A7F26" w:rsidRPr="00C24B33">
        <w:rPr>
          <w:rFonts w:hint="eastAsia"/>
          <w:color w:val="000000" w:themeColor="text1"/>
        </w:rPr>
        <w:t xml:space="preserve"> (</w:t>
      </w:r>
      <w:r w:rsidR="001A7F26" w:rsidRPr="00C24B33">
        <w:rPr>
          <w:color w:val="000000" w:themeColor="text1"/>
        </w:rPr>
        <w:t>Artificial Potential Field</w:t>
      </w:r>
      <w:r w:rsidR="001A7F26" w:rsidRPr="00C24B33">
        <w:rPr>
          <w:rFonts w:hint="eastAsia"/>
          <w:color w:val="000000" w:themeColor="text1"/>
        </w:rPr>
        <w:t xml:space="preserve">) </w:t>
      </w:r>
      <w:r w:rsidR="009448EE" w:rsidRPr="00C24B33">
        <w:rPr>
          <w:rFonts w:hint="eastAsia"/>
          <w:color w:val="000000" w:themeColor="text1"/>
        </w:rPr>
        <w:t>融入於自主性的避障規劃中，</w:t>
      </w:r>
      <w:r w:rsidR="009448EE" w:rsidRPr="00C24B33">
        <w:rPr>
          <w:color w:val="000000" w:themeColor="text1"/>
        </w:rPr>
        <w:t>其核心思想是通過將目標點設置</w:t>
      </w:r>
      <w:r w:rsidR="009448EE" w:rsidRPr="00C24B33">
        <w:rPr>
          <w:rFonts w:hint="eastAsia"/>
          <w:color w:val="000000" w:themeColor="text1"/>
        </w:rPr>
        <w:t>的吸引力與</w:t>
      </w:r>
      <w:r w:rsidR="009448EE" w:rsidRPr="00C24B33">
        <w:rPr>
          <w:color w:val="000000" w:themeColor="text1"/>
        </w:rPr>
        <w:t>障礙物設置</w:t>
      </w:r>
      <w:r w:rsidR="009448EE" w:rsidRPr="00C24B33">
        <w:rPr>
          <w:rFonts w:hint="eastAsia"/>
          <w:color w:val="000000" w:themeColor="text1"/>
        </w:rPr>
        <w:t>的排斥力</w:t>
      </w:r>
      <w:r w:rsidR="009448EE" w:rsidRPr="00C24B33">
        <w:rPr>
          <w:color w:val="000000" w:themeColor="text1"/>
        </w:rPr>
        <w:t>，從而讓這些力</w:t>
      </w:r>
      <w:r w:rsidR="001A7F26" w:rsidRPr="00C24B33">
        <w:rPr>
          <w:rFonts w:hint="eastAsia"/>
          <w:color w:val="000000" w:themeColor="text1"/>
        </w:rPr>
        <w:t>所</w:t>
      </w:r>
      <w:r w:rsidR="00E243A9" w:rsidRPr="00C24B33">
        <w:rPr>
          <w:rFonts w:hint="eastAsia"/>
          <w:color w:val="000000" w:themeColor="text1"/>
        </w:rPr>
        <w:t>產生的力</w:t>
      </w:r>
      <w:r w:rsidR="009448EE" w:rsidRPr="00C24B33">
        <w:rPr>
          <w:color w:val="000000" w:themeColor="text1"/>
        </w:rPr>
        <w:t>場</w:t>
      </w:r>
      <w:r w:rsidR="00E243A9" w:rsidRPr="00C24B33">
        <w:rPr>
          <w:rFonts w:hint="eastAsia"/>
          <w:color w:val="000000" w:themeColor="text1"/>
        </w:rPr>
        <w:t>由高勢能往低勢能移動，而合力產生的</w:t>
      </w:r>
      <w:r w:rsidR="009448EE" w:rsidRPr="00C24B33">
        <w:rPr>
          <w:color w:val="000000" w:themeColor="text1"/>
        </w:rPr>
        <w:t>矢量</w:t>
      </w:r>
      <w:r w:rsidR="009448EE" w:rsidRPr="00C24B33">
        <w:rPr>
          <w:rFonts w:hint="eastAsia"/>
          <w:color w:val="000000" w:themeColor="text1"/>
        </w:rPr>
        <w:t>合</w:t>
      </w:r>
      <w:r w:rsidR="009448EE" w:rsidRPr="00C24B33">
        <w:rPr>
          <w:color w:val="000000" w:themeColor="text1"/>
        </w:rPr>
        <w:t>，</w:t>
      </w:r>
      <w:r w:rsidR="00E243A9" w:rsidRPr="00C24B33">
        <w:rPr>
          <w:color w:val="000000" w:themeColor="text1"/>
        </w:rPr>
        <w:t>決定了無人機的最終運動方向與速度，確保無人機能在避開障礙物的同時順利抵達目標點。</w:t>
      </w:r>
    </w:p>
    <w:p w14:paraId="79BD995E" w14:textId="77777777" w:rsidR="001C4201" w:rsidRPr="00C24B33" w:rsidRDefault="001A7F26" w:rsidP="001C4201">
      <w:pPr>
        <w:ind w:firstLine="480"/>
        <w:rPr>
          <w:color w:val="000000" w:themeColor="text1"/>
        </w:rPr>
      </w:pPr>
      <w:r w:rsidRPr="00C24B33">
        <w:rPr>
          <w:rFonts w:hint="eastAsia"/>
          <w:color w:val="000000" w:themeColor="text1"/>
        </w:rPr>
        <w:t>最後，則藉由</w:t>
      </w:r>
      <w:r w:rsidRPr="00C24B33">
        <w:rPr>
          <w:color w:val="000000" w:themeColor="text1"/>
        </w:rPr>
        <w:t>領導者</w:t>
      </w:r>
      <w:r w:rsidRPr="00C24B33">
        <w:rPr>
          <w:color w:val="000000" w:themeColor="text1"/>
        </w:rPr>
        <w:t>-</w:t>
      </w:r>
      <w:r w:rsidRPr="00C24B33">
        <w:rPr>
          <w:color w:val="000000" w:themeColor="text1"/>
        </w:rPr>
        <w:t>跟隨者</w:t>
      </w:r>
      <w:r w:rsidRPr="00C24B33">
        <w:rPr>
          <w:rFonts w:hint="eastAsia"/>
          <w:color w:val="000000" w:themeColor="text1"/>
        </w:rPr>
        <w:t>策略進行</w:t>
      </w:r>
      <w:r w:rsidRPr="00C24B33">
        <w:rPr>
          <w:color w:val="000000" w:themeColor="text1"/>
        </w:rPr>
        <w:t>協同</w:t>
      </w:r>
      <w:r w:rsidRPr="00C24B33">
        <w:rPr>
          <w:rFonts w:hint="eastAsia"/>
          <w:color w:val="000000" w:themeColor="text1"/>
        </w:rPr>
        <w:t>作業，</w:t>
      </w:r>
      <w:r w:rsidRPr="00C24B33">
        <w:rPr>
          <w:color w:val="000000" w:themeColor="text1"/>
        </w:rPr>
        <w:t>透過領導者</w:t>
      </w:r>
      <w:r w:rsidRPr="00C24B33">
        <w:rPr>
          <w:rFonts w:hint="eastAsia"/>
          <w:color w:val="000000" w:themeColor="text1"/>
        </w:rPr>
        <w:t>的</w:t>
      </w:r>
      <w:r w:rsidRPr="00C24B33">
        <w:rPr>
          <w:color w:val="000000" w:themeColor="text1"/>
        </w:rPr>
        <w:t>路徑規劃與避障決策</w:t>
      </w:r>
      <w:r w:rsidR="001C4201" w:rsidRPr="00C24B33">
        <w:rPr>
          <w:rFonts w:hint="eastAsia"/>
          <w:color w:val="000000" w:themeColor="text1"/>
        </w:rPr>
        <w:t>，以及</w:t>
      </w:r>
      <w:r w:rsidRPr="00C24B33">
        <w:rPr>
          <w:color w:val="000000" w:themeColor="text1"/>
        </w:rPr>
        <w:t>跟隨者</w:t>
      </w:r>
      <w:r w:rsidR="001C4201" w:rsidRPr="00C24B33">
        <w:rPr>
          <w:rFonts w:hint="eastAsia"/>
          <w:color w:val="000000" w:themeColor="text1"/>
        </w:rPr>
        <w:t>會</w:t>
      </w:r>
      <w:r w:rsidRPr="00C24B33">
        <w:rPr>
          <w:rFonts w:hint="eastAsia"/>
          <w:color w:val="000000" w:themeColor="text1"/>
        </w:rPr>
        <w:t>依</w:t>
      </w:r>
      <w:r w:rsidRPr="00C24B33">
        <w:rPr>
          <w:color w:val="000000" w:themeColor="text1"/>
        </w:rPr>
        <w:t>據領導者的運動狀態及其自身的相對位置進行動態調整，</w:t>
      </w:r>
      <w:r w:rsidR="001C4201" w:rsidRPr="00C24B33">
        <w:rPr>
          <w:color w:val="000000" w:themeColor="text1"/>
        </w:rPr>
        <w:t>保證系統協同運作的同時，提高整體的靈活性和</w:t>
      </w:r>
      <w:r w:rsidRPr="00C24B33">
        <w:rPr>
          <w:color w:val="000000" w:themeColor="text1"/>
        </w:rPr>
        <w:t>動態環境的</w:t>
      </w:r>
      <w:r w:rsidR="001C4201" w:rsidRPr="00C24B33">
        <w:rPr>
          <w:rFonts w:hint="eastAsia"/>
          <w:color w:val="000000" w:themeColor="text1"/>
        </w:rPr>
        <w:t>協同</w:t>
      </w:r>
      <w:r w:rsidRPr="00C24B33">
        <w:rPr>
          <w:color w:val="000000" w:themeColor="text1"/>
        </w:rPr>
        <w:t>。</w:t>
      </w:r>
    </w:p>
    <w:p w14:paraId="1537564D" w14:textId="37A7E0CD" w:rsidR="00F93A0E" w:rsidRPr="00C24B33" w:rsidRDefault="001C4201" w:rsidP="00BF196D">
      <w:pPr>
        <w:jc w:val="center"/>
        <w:rPr>
          <w:color w:val="000000" w:themeColor="text1"/>
        </w:rPr>
      </w:pPr>
      <w:r w:rsidRPr="00C24B33">
        <w:rPr>
          <w:rFonts w:hint="eastAsia"/>
          <w:color w:val="000000" w:themeColor="text1"/>
        </w:rPr>
        <w:t>關鍵字</w:t>
      </w:r>
      <w:r w:rsidRPr="00C24B33">
        <w:rPr>
          <w:rFonts w:hint="eastAsia"/>
          <w:b/>
          <w:bCs/>
          <w:color w:val="000000" w:themeColor="text1"/>
        </w:rPr>
        <w:t>:</w:t>
      </w:r>
      <w:r w:rsidR="00940F24" w:rsidRPr="00C24B33">
        <w:rPr>
          <w:rFonts w:hint="eastAsia"/>
          <w:color w:val="000000" w:themeColor="text1"/>
        </w:rPr>
        <w:t xml:space="preserve"> </w:t>
      </w:r>
      <w:r w:rsidRPr="00C24B33">
        <w:rPr>
          <w:color w:val="000000" w:themeColor="text1"/>
        </w:rPr>
        <w:t>姿態控制</w:t>
      </w:r>
      <w:r w:rsidR="00BF196D" w:rsidRPr="00C24B33">
        <w:rPr>
          <w:rFonts w:hint="eastAsia"/>
          <w:color w:val="000000" w:themeColor="text1"/>
        </w:rPr>
        <w:t>、</w:t>
      </w:r>
      <w:r w:rsidRPr="00C24B33">
        <w:rPr>
          <w:rFonts w:hint="eastAsia"/>
          <w:color w:val="000000" w:themeColor="text1"/>
        </w:rPr>
        <w:t>人工勢場法</w:t>
      </w:r>
      <w:r w:rsidR="00BF196D" w:rsidRPr="00C24B33">
        <w:rPr>
          <w:rFonts w:hint="eastAsia"/>
          <w:color w:val="000000" w:themeColor="text1"/>
        </w:rPr>
        <w:t>、</w:t>
      </w:r>
      <w:r w:rsidRPr="00C24B33">
        <w:rPr>
          <w:color w:val="000000" w:themeColor="text1"/>
        </w:rPr>
        <w:t>追逐胡蘿蔔演算法</w:t>
      </w:r>
      <w:r w:rsidR="00BF196D" w:rsidRPr="00C24B33">
        <w:rPr>
          <w:rFonts w:hint="eastAsia"/>
          <w:color w:val="000000" w:themeColor="text1"/>
        </w:rPr>
        <w:t>、</w:t>
      </w:r>
      <w:r w:rsidRPr="00C24B33">
        <w:rPr>
          <w:rFonts w:hint="eastAsia"/>
          <w:color w:val="000000" w:themeColor="text1"/>
        </w:rPr>
        <w:t>協同</w:t>
      </w:r>
      <w:r w:rsidR="00940F24" w:rsidRPr="00C24B33">
        <w:rPr>
          <w:rFonts w:hint="eastAsia"/>
          <w:color w:val="000000" w:themeColor="text1"/>
        </w:rPr>
        <w:t>作業</w:t>
      </w:r>
      <w:r w:rsidR="00F93A0E" w:rsidRPr="00C24B33">
        <w:rPr>
          <w:color w:val="000000" w:themeColor="text1"/>
        </w:rPr>
        <w:br w:type="page"/>
      </w:r>
    </w:p>
    <w:p w14:paraId="56606A66" w14:textId="10370AE4" w:rsidR="00817CCC" w:rsidRPr="00C24B33" w:rsidRDefault="00B47562" w:rsidP="008D363C">
      <w:pPr>
        <w:pStyle w:val="4"/>
        <w:rPr>
          <w:color w:val="000000" w:themeColor="text1"/>
        </w:rPr>
      </w:pPr>
      <w:bookmarkStart w:id="6" w:name="_Toc183396438"/>
      <w:bookmarkStart w:id="7" w:name="_Toc183396691"/>
      <w:bookmarkStart w:id="8" w:name="_Toc183396857"/>
      <w:bookmarkStart w:id="9" w:name="_Toc183396976"/>
      <w:bookmarkStart w:id="10" w:name="_Toc183397536"/>
      <w:bookmarkStart w:id="11" w:name="_Toc183565951"/>
      <w:r w:rsidRPr="00C24B33">
        <w:rPr>
          <w:color w:val="000000" w:themeColor="text1"/>
        </w:rPr>
        <w:lastRenderedPageBreak/>
        <w:t>Abstract</w:t>
      </w:r>
      <w:bookmarkEnd w:id="6"/>
      <w:bookmarkEnd w:id="7"/>
      <w:bookmarkEnd w:id="8"/>
      <w:bookmarkEnd w:id="9"/>
      <w:bookmarkEnd w:id="10"/>
      <w:bookmarkEnd w:id="11"/>
    </w:p>
    <w:p w14:paraId="148E1A58" w14:textId="60C806AD" w:rsidR="00940F24" w:rsidRPr="00C24B33" w:rsidRDefault="00940F24" w:rsidP="00940F24">
      <w:pPr>
        <w:ind w:firstLine="480"/>
        <w:rPr>
          <w:color w:val="000000" w:themeColor="text1"/>
        </w:rPr>
      </w:pPr>
      <w:r w:rsidRPr="00C24B33">
        <w:rPr>
          <w:color w:val="000000" w:themeColor="text1"/>
        </w:rPr>
        <w:t>In recent years, UAV</w:t>
      </w:r>
      <w:r w:rsidRPr="00C24B33">
        <w:rPr>
          <w:rFonts w:hint="eastAsia"/>
          <w:color w:val="000000" w:themeColor="text1"/>
        </w:rPr>
        <w:t xml:space="preserve"> (</w:t>
      </w:r>
      <w:r w:rsidRPr="00C24B33">
        <w:rPr>
          <w:color w:val="000000" w:themeColor="text1"/>
        </w:rPr>
        <w:t>Unmanned Aerial Vehicle</w:t>
      </w:r>
      <w:r w:rsidRPr="00C24B33">
        <w:rPr>
          <w:rFonts w:hint="eastAsia"/>
          <w:color w:val="000000" w:themeColor="text1"/>
        </w:rPr>
        <w:t>)</w:t>
      </w:r>
      <w:r w:rsidRPr="00C24B33">
        <w:rPr>
          <w:color w:val="000000" w:themeColor="text1"/>
        </w:rPr>
        <w:t xml:space="preserve"> research and development have become hot topics in both industry and academia, with many remarkable applications integrating into daily life. While individual autonomous navigation UAVs have seen significant advancements in industrial and academic practice, collective systems rarely achieve comparable applications. Therefore, achieving autonomous obstacle avoidance and efficient cooperation in dynamic and unknown environments poses a significant challenge and opportunity.</w:t>
      </w:r>
    </w:p>
    <w:p w14:paraId="3D46B03C" w14:textId="6EEC6EF3" w:rsidR="00940F24" w:rsidRPr="00C24B33" w:rsidRDefault="00940F24" w:rsidP="00940F24">
      <w:pPr>
        <w:ind w:firstLine="480"/>
        <w:rPr>
          <w:color w:val="000000" w:themeColor="text1"/>
        </w:rPr>
      </w:pPr>
      <w:r w:rsidRPr="00C24B33">
        <w:rPr>
          <w:color w:val="000000" w:themeColor="text1"/>
        </w:rPr>
        <w:t>This paper adopts an attitude control strategy, using acceleration-based attitude angle calculations to adjust the UAV's flight status. The Carrot Chasing Algorithm is employed to guide the UAV to its destination by tracking a virtual target point, ultimately leading to the actual target point. This approach helps direct the UAV's movement trajectory, enabling smoother motion.</w:t>
      </w:r>
      <w:r w:rsidRPr="00C24B33">
        <w:rPr>
          <w:rFonts w:hint="eastAsia"/>
          <w:color w:val="000000" w:themeColor="text1"/>
        </w:rPr>
        <w:t xml:space="preserve"> </w:t>
      </w:r>
      <w:r w:rsidRPr="00C24B33">
        <w:rPr>
          <w:color w:val="000000" w:themeColor="text1"/>
        </w:rPr>
        <w:t>Furthermore, the Artificial Potential Field method is integrated into autonomous obstacle avoidance planning. The core concept of this method involves setting the target point as an attractive force and obstacles as repulsive forces. These forces generate a potential field, driving the UAV from high to low potential areas. The resultant vector of these forces determines the UAV's final movement direction and speed, ensuring it avoids obstacles while successfully reaching its target.</w:t>
      </w:r>
    </w:p>
    <w:p w14:paraId="5BE3BE45" w14:textId="77777777" w:rsidR="00940F24" w:rsidRPr="00C24B33" w:rsidRDefault="00940F24" w:rsidP="00940F24">
      <w:pPr>
        <w:ind w:firstLine="480"/>
        <w:rPr>
          <w:color w:val="000000" w:themeColor="text1"/>
        </w:rPr>
      </w:pPr>
      <w:r w:rsidRPr="00C24B33">
        <w:rPr>
          <w:color w:val="000000" w:themeColor="text1"/>
        </w:rPr>
        <w:t>Finally, a leader-follower strategy is utilized for cooperative operations. The leader plans paths and makes obstacle avoidance decisions, while followers dynamically adjust their movements based on the leader's state and their relative positions. This ensures coordinated system operation while improving overall flexibility and cooperation in dynamic environments.</w:t>
      </w:r>
    </w:p>
    <w:p w14:paraId="4B073A0D" w14:textId="48DEAF78" w:rsidR="00940F24" w:rsidRPr="00C24B33" w:rsidRDefault="00940F24" w:rsidP="00940F24">
      <w:pPr>
        <w:rPr>
          <w:color w:val="000000" w:themeColor="text1"/>
        </w:rPr>
      </w:pPr>
      <w:r w:rsidRPr="00C24B33">
        <w:rPr>
          <w:color w:val="000000" w:themeColor="text1"/>
        </w:rPr>
        <w:t>Keywords</w:t>
      </w:r>
      <w:r w:rsidRPr="00C24B33">
        <w:rPr>
          <w:rFonts w:hint="eastAsia"/>
          <w:b/>
          <w:bCs/>
          <w:color w:val="000000" w:themeColor="text1"/>
        </w:rPr>
        <w:t>:</w:t>
      </w:r>
      <w:r w:rsidRPr="00C24B33">
        <w:rPr>
          <w:color w:val="000000" w:themeColor="text1"/>
        </w:rPr>
        <w:t xml:space="preserve"> Attitude Control</w:t>
      </w:r>
      <w:r w:rsidR="00BF196D" w:rsidRPr="00C24B33">
        <w:rPr>
          <w:rFonts w:hint="eastAsia"/>
          <w:color w:val="000000" w:themeColor="text1"/>
        </w:rPr>
        <w:t>,</w:t>
      </w:r>
      <w:r w:rsidRPr="00C24B33">
        <w:rPr>
          <w:color w:val="000000" w:themeColor="text1"/>
        </w:rPr>
        <w:t xml:space="preserve"> Artificial Potential Field</w:t>
      </w:r>
      <w:r w:rsidR="00BF196D" w:rsidRPr="00C24B33">
        <w:rPr>
          <w:rFonts w:hint="eastAsia"/>
          <w:color w:val="000000" w:themeColor="text1"/>
        </w:rPr>
        <w:t>,</w:t>
      </w:r>
      <w:r w:rsidRPr="00C24B33">
        <w:rPr>
          <w:color w:val="000000" w:themeColor="text1"/>
        </w:rPr>
        <w:t xml:space="preserve"> Carrot Chasing Algorithm</w:t>
      </w:r>
      <w:r w:rsidR="00BF196D" w:rsidRPr="00C24B33">
        <w:rPr>
          <w:rFonts w:hint="eastAsia"/>
          <w:color w:val="000000" w:themeColor="text1"/>
        </w:rPr>
        <w:t>,</w:t>
      </w:r>
      <w:r w:rsidRPr="00C24B33">
        <w:rPr>
          <w:color w:val="000000" w:themeColor="text1"/>
        </w:rPr>
        <w:t xml:space="preserve"> Cooperative Operations</w:t>
      </w:r>
    </w:p>
    <w:p w14:paraId="1AAAE2B7" w14:textId="5DA69348" w:rsidR="004B0D2B" w:rsidRPr="00C24B33" w:rsidRDefault="004B0D2B" w:rsidP="00B47562">
      <w:pPr>
        <w:rPr>
          <w:color w:val="000000" w:themeColor="text1"/>
        </w:rPr>
      </w:pPr>
    </w:p>
    <w:p w14:paraId="20F37BC3" w14:textId="2F487C86" w:rsidR="00F93A0E" w:rsidRPr="00C24B33" w:rsidRDefault="00F93A0E" w:rsidP="008D363C">
      <w:pPr>
        <w:pStyle w:val="4"/>
        <w:rPr>
          <w:color w:val="000000" w:themeColor="text1"/>
        </w:rPr>
      </w:pPr>
      <w:bookmarkStart w:id="12" w:name="_Toc183396439"/>
      <w:bookmarkStart w:id="13" w:name="_Toc183396692"/>
      <w:bookmarkStart w:id="14" w:name="_Toc183396858"/>
      <w:bookmarkStart w:id="15" w:name="_Toc183396977"/>
      <w:bookmarkStart w:id="16" w:name="_Toc183397537"/>
      <w:bookmarkStart w:id="17" w:name="_Toc183565952"/>
      <w:r w:rsidRPr="00C24B33">
        <w:rPr>
          <w:rFonts w:hint="eastAsia"/>
          <w:color w:val="000000" w:themeColor="text1"/>
        </w:rPr>
        <w:lastRenderedPageBreak/>
        <w:t>致謝</w:t>
      </w:r>
      <w:bookmarkEnd w:id="12"/>
      <w:bookmarkEnd w:id="13"/>
      <w:bookmarkEnd w:id="14"/>
      <w:bookmarkEnd w:id="15"/>
      <w:bookmarkEnd w:id="16"/>
      <w:bookmarkEnd w:id="17"/>
    </w:p>
    <w:p w14:paraId="20920C61" w14:textId="0FE640D2" w:rsidR="004A29BE" w:rsidRPr="00C24B33" w:rsidRDefault="004A29BE" w:rsidP="004A29BE">
      <w:pPr>
        <w:ind w:firstLine="480"/>
        <w:rPr>
          <w:color w:val="000000" w:themeColor="text1"/>
        </w:rPr>
      </w:pPr>
      <w:r w:rsidRPr="00C24B33">
        <w:rPr>
          <w:color w:val="000000" w:themeColor="text1"/>
        </w:rPr>
        <w:t>在此鄭重感謝所有協助本專題完成的指導和支持人員。首先，感謝指導教授的悉心指導，無論是在會議中的</w:t>
      </w:r>
      <w:r w:rsidRPr="00C24B33">
        <w:rPr>
          <w:rFonts w:hint="eastAsia"/>
          <w:color w:val="000000" w:themeColor="text1"/>
        </w:rPr>
        <w:t>激烈</w:t>
      </w:r>
      <w:r w:rsidRPr="00C24B33">
        <w:rPr>
          <w:color w:val="000000" w:themeColor="text1"/>
        </w:rPr>
        <w:t>討論，還是技術上的建議與支援，都為我們提供了解決問題的方向與學習的指引。在我們初次接觸</w:t>
      </w:r>
      <w:r w:rsidRPr="00C24B33">
        <w:rPr>
          <w:rFonts w:hint="eastAsia"/>
          <w:color w:val="000000" w:themeColor="text1"/>
        </w:rPr>
        <w:t>專題</w:t>
      </w:r>
      <w:r w:rsidRPr="00C24B33">
        <w:rPr>
          <w:color w:val="000000" w:themeColor="text1"/>
        </w:rPr>
        <w:t>過程中，教授幫助我們建立了清晰的</w:t>
      </w:r>
      <w:r w:rsidRPr="00C24B33">
        <w:rPr>
          <w:rFonts w:hint="eastAsia"/>
          <w:color w:val="000000" w:themeColor="text1"/>
        </w:rPr>
        <w:t>引導</w:t>
      </w:r>
      <w:r w:rsidRPr="00C24B33">
        <w:rPr>
          <w:color w:val="000000" w:themeColor="text1"/>
        </w:rPr>
        <w:t>，並在會議中不時為我們提供建設性的意見，包含</w:t>
      </w:r>
      <w:r w:rsidRPr="00C24B33">
        <w:rPr>
          <w:rFonts w:hint="eastAsia"/>
          <w:color w:val="000000" w:themeColor="text1"/>
        </w:rPr>
        <w:t>技術</w:t>
      </w:r>
      <w:r w:rsidRPr="00C24B33">
        <w:rPr>
          <w:color w:val="000000" w:themeColor="text1"/>
        </w:rPr>
        <w:t>、</w:t>
      </w:r>
      <w:r w:rsidRPr="00C24B33">
        <w:rPr>
          <w:rFonts w:hint="eastAsia"/>
          <w:color w:val="000000" w:themeColor="text1"/>
        </w:rPr>
        <w:t>應用以及口試呈現</w:t>
      </w:r>
      <w:r w:rsidRPr="00C24B33">
        <w:rPr>
          <w:color w:val="000000" w:themeColor="text1"/>
        </w:rPr>
        <w:t>等</w:t>
      </w:r>
      <w:r w:rsidRPr="00C24B33">
        <w:rPr>
          <w:rFonts w:hint="eastAsia"/>
          <w:color w:val="000000" w:themeColor="text1"/>
        </w:rPr>
        <w:t>方面</w:t>
      </w:r>
      <w:r w:rsidRPr="00C24B33">
        <w:rPr>
          <w:color w:val="000000" w:themeColor="text1"/>
        </w:rPr>
        <w:t>寶貴建議。此外，教授也給予我們自由探索和發揮創意的空間，讓我們能在專題過程中充分成長。最後，感謝專題組員的通力合作與共同努力，在此向所有支持與參與本專題的夥伴致以最誠摯的感謝。</w:t>
      </w:r>
    </w:p>
    <w:p w14:paraId="2AB872FB" w14:textId="27DAD388" w:rsidR="008D363C" w:rsidRPr="00C24B33" w:rsidRDefault="00F93A0E" w:rsidP="00442ACE">
      <w:pPr>
        <w:widowControl/>
        <w:spacing w:before="0" w:after="0"/>
        <w:jc w:val="left"/>
        <w:rPr>
          <w:color w:val="000000" w:themeColor="text1"/>
          <w:szCs w:val="24"/>
        </w:rPr>
      </w:pPr>
      <w:r w:rsidRPr="00C24B33">
        <w:rPr>
          <w:color w:val="000000" w:themeColor="text1"/>
          <w:szCs w:val="24"/>
        </w:rPr>
        <w:br w:type="page"/>
      </w:r>
      <w:bookmarkStart w:id="18" w:name="_Toc183396440"/>
    </w:p>
    <w:sdt>
      <w:sdtPr>
        <w:rPr>
          <w:rFonts w:ascii="Times New Roman" w:eastAsia="標楷體" w:hAnsi="Times New Roman" w:cstheme="minorBidi"/>
          <w:color w:val="000000" w:themeColor="text1"/>
          <w:kern w:val="2"/>
          <w:sz w:val="24"/>
          <w:szCs w:val="22"/>
          <w:lang w:val="zh-TW"/>
          <w14:ligatures w14:val="standardContextual"/>
        </w:rPr>
        <w:id w:val="-451780470"/>
        <w:docPartObj>
          <w:docPartGallery w:val="Table of Contents"/>
          <w:docPartUnique/>
        </w:docPartObj>
      </w:sdtPr>
      <w:sdtEndPr>
        <w:rPr>
          <w:b/>
          <w:bCs/>
        </w:rPr>
      </w:sdtEndPr>
      <w:sdtContent>
        <w:p w14:paraId="20A65112" w14:textId="7CA3BCBB" w:rsidR="007F3E3E" w:rsidRPr="00C24B33" w:rsidRDefault="007F3E3E" w:rsidP="007F3E3E">
          <w:pPr>
            <w:pStyle w:val="a8"/>
            <w:rPr>
              <w:rFonts w:ascii="標楷體" w:eastAsia="標楷體" w:hAnsi="標楷體"/>
              <w:color w:val="000000" w:themeColor="text1"/>
              <w:sz w:val="36"/>
              <w:szCs w:val="36"/>
              <w:lang w:val="zh-TW"/>
            </w:rPr>
          </w:pPr>
          <w:r w:rsidRPr="00C24B33">
            <w:rPr>
              <w:rFonts w:ascii="標楷體" w:eastAsia="標楷體" w:hAnsi="標楷體" w:hint="eastAsia"/>
              <w:color w:val="000000" w:themeColor="text1"/>
              <w:sz w:val="36"/>
              <w:szCs w:val="36"/>
              <w:lang w:val="zh-TW"/>
            </w:rPr>
            <w:t>目錄</w:t>
          </w:r>
        </w:p>
        <w:p w14:paraId="6A00E264" w14:textId="7700E3AA" w:rsidR="00B254C9" w:rsidRDefault="00B254C9">
          <w:pPr>
            <w:pStyle w:val="11"/>
            <w:rPr>
              <w:rFonts w:asciiTheme="minorHAnsi" w:eastAsiaTheme="minorEastAsia" w:hAnsiTheme="minorHAnsi" w:cstheme="minorBidi"/>
              <w:bCs w:val="0"/>
              <w:noProof/>
              <w:szCs w:val="22"/>
            </w:rPr>
          </w:pPr>
          <w:r>
            <w:rPr>
              <w:b/>
              <w:bCs w:val="0"/>
              <w:color w:val="000000" w:themeColor="text1"/>
              <w:lang w:val="zh-TW"/>
            </w:rPr>
            <w:fldChar w:fldCharType="begin"/>
          </w:r>
          <w:r>
            <w:rPr>
              <w:b/>
              <w:bCs w:val="0"/>
              <w:color w:val="000000" w:themeColor="text1"/>
              <w:lang w:val="zh-TW"/>
            </w:rPr>
            <w:instrText xml:space="preserve"> TOC \o "1-3" \h \z \u \t "</w:instrText>
          </w:r>
          <w:r>
            <w:rPr>
              <w:b/>
              <w:bCs w:val="0"/>
              <w:color w:val="000000" w:themeColor="text1"/>
              <w:lang w:val="zh-TW"/>
            </w:rPr>
            <w:instrText>標題</w:instrText>
          </w:r>
          <w:r>
            <w:rPr>
              <w:b/>
              <w:bCs w:val="0"/>
              <w:color w:val="000000" w:themeColor="text1"/>
              <w:lang w:val="zh-TW"/>
            </w:rPr>
            <w:instrText xml:space="preserve"> 4,1" </w:instrText>
          </w:r>
          <w:r>
            <w:rPr>
              <w:b/>
              <w:bCs w:val="0"/>
              <w:color w:val="000000" w:themeColor="text1"/>
              <w:lang w:val="zh-TW"/>
            </w:rPr>
            <w:fldChar w:fldCharType="separate"/>
          </w:r>
          <w:hyperlink w:anchor="_Toc183565950" w:history="1">
            <w:r w:rsidRPr="00CF3944">
              <w:rPr>
                <w:rStyle w:val="a9"/>
                <w:rFonts w:hint="eastAsia"/>
                <w:noProof/>
              </w:rPr>
              <w:t>摘要</w:t>
            </w:r>
            <w:r>
              <w:rPr>
                <w:noProof/>
                <w:webHidden/>
              </w:rPr>
              <w:tab/>
            </w:r>
            <w:r>
              <w:rPr>
                <w:noProof/>
                <w:webHidden/>
              </w:rPr>
              <w:fldChar w:fldCharType="begin"/>
            </w:r>
            <w:r>
              <w:rPr>
                <w:noProof/>
                <w:webHidden/>
              </w:rPr>
              <w:instrText xml:space="preserve"> PAGEREF _Toc183565950 \h </w:instrText>
            </w:r>
            <w:r>
              <w:rPr>
                <w:noProof/>
                <w:webHidden/>
              </w:rPr>
            </w:r>
            <w:r>
              <w:rPr>
                <w:noProof/>
                <w:webHidden/>
              </w:rPr>
              <w:fldChar w:fldCharType="separate"/>
            </w:r>
            <w:r>
              <w:rPr>
                <w:noProof/>
                <w:webHidden/>
              </w:rPr>
              <w:t>I</w:t>
            </w:r>
            <w:r>
              <w:rPr>
                <w:noProof/>
                <w:webHidden/>
              </w:rPr>
              <w:fldChar w:fldCharType="end"/>
            </w:r>
          </w:hyperlink>
        </w:p>
        <w:p w14:paraId="3EFA0CA4" w14:textId="1475A0BE" w:rsidR="00B254C9" w:rsidRDefault="00B254C9">
          <w:pPr>
            <w:pStyle w:val="11"/>
            <w:rPr>
              <w:rFonts w:asciiTheme="minorHAnsi" w:eastAsiaTheme="minorEastAsia" w:hAnsiTheme="minorHAnsi" w:cstheme="minorBidi"/>
              <w:bCs w:val="0"/>
              <w:noProof/>
              <w:szCs w:val="22"/>
            </w:rPr>
          </w:pPr>
          <w:hyperlink w:anchor="_Toc183565951" w:history="1">
            <w:r w:rsidRPr="00CF3944">
              <w:rPr>
                <w:rStyle w:val="a9"/>
                <w:noProof/>
              </w:rPr>
              <w:t>Abstract</w:t>
            </w:r>
            <w:r>
              <w:rPr>
                <w:noProof/>
                <w:webHidden/>
              </w:rPr>
              <w:tab/>
            </w:r>
            <w:r>
              <w:rPr>
                <w:noProof/>
                <w:webHidden/>
              </w:rPr>
              <w:fldChar w:fldCharType="begin"/>
            </w:r>
            <w:r>
              <w:rPr>
                <w:noProof/>
                <w:webHidden/>
              </w:rPr>
              <w:instrText xml:space="preserve"> PAGEREF _Toc183565951 \h </w:instrText>
            </w:r>
            <w:r>
              <w:rPr>
                <w:noProof/>
                <w:webHidden/>
              </w:rPr>
            </w:r>
            <w:r>
              <w:rPr>
                <w:noProof/>
                <w:webHidden/>
              </w:rPr>
              <w:fldChar w:fldCharType="separate"/>
            </w:r>
            <w:r>
              <w:rPr>
                <w:noProof/>
                <w:webHidden/>
              </w:rPr>
              <w:t>II</w:t>
            </w:r>
            <w:r>
              <w:rPr>
                <w:noProof/>
                <w:webHidden/>
              </w:rPr>
              <w:fldChar w:fldCharType="end"/>
            </w:r>
          </w:hyperlink>
        </w:p>
        <w:p w14:paraId="19C3C227" w14:textId="4224CF71" w:rsidR="00B254C9" w:rsidRDefault="00B254C9">
          <w:pPr>
            <w:pStyle w:val="11"/>
            <w:rPr>
              <w:rFonts w:asciiTheme="minorHAnsi" w:eastAsiaTheme="minorEastAsia" w:hAnsiTheme="minorHAnsi" w:cstheme="minorBidi"/>
              <w:bCs w:val="0"/>
              <w:noProof/>
              <w:szCs w:val="22"/>
            </w:rPr>
          </w:pPr>
          <w:hyperlink w:anchor="_Toc183565952" w:history="1">
            <w:r w:rsidRPr="00CF3944">
              <w:rPr>
                <w:rStyle w:val="a9"/>
                <w:rFonts w:hint="eastAsia"/>
                <w:noProof/>
              </w:rPr>
              <w:t>致謝</w:t>
            </w:r>
            <w:r>
              <w:rPr>
                <w:noProof/>
                <w:webHidden/>
              </w:rPr>
              <w:tab/>
            </w:r>
            <w:r>
              <w:rPr>
                <w:noProof/>
                <w:webHidden/>
              </w:rPr>
              <w:fldChar w:fldCharType="begin"/>
            </w:r>
            <w:r>
              <w:rPr>
                <w:noProof/>
                <w:webHidden/>
              </w:rPr>
              <w:instrText xml:space="preserve"> PAGEREF _Toc183565952 \h </w:instrText>
            </w:r>
            <w:r>
              <w:rPr>
                <w:noProof/>
                <w:webHidden/>
              </w:rPr>
            </w:r>
            <w:r>
              <w:rPr>
                <w:noProof/>
                <w:webHidden/>
              </w:rPr>
              <w:fldChar w:fldCharType="separate"/>
            </w:r>
            <w:r>
              <w:rPr>
                <w:noProof/>
                <w:webHidden/>
              </w:rPr>
              <w:t>III</w:t>
            </w:r>
            <w:r>
              <w:rPr>
                <w:noProof/>
                <w:webHidden/>
              </w:rPr>
              <w:fldChar w:fldCharType="end"/>
            </w:r>
          </w:hyperlink>
        </w:p>
        <w:p w14:paraId="05FC0C17" w14:textId="740AEB95" w:rsidR="00B254C9" w:rsidRDefault="00B254C9">
          <w:pPr>
            <w:pStyle w:val="11"/>
            <w:rPr>
              <w:rFonts w:asciiTheme="minorHAnsi" w:eastAsiaTheme="minorEastAsia" w:hAnsiTheme="minorHAnsi" w:cstheme="minorBidi"/>
              <w:bCs w:val="0"/>
              <w:noProof/>
              <w:szCs w:val="22"/>
            </w:rPr>
          </w:pPr>
          <w:hyperlink w:anchor="_Toc183565953" w:history="1">
            <w:r w:rsidRPr="00CF3944">
              <w:rPr>
                <w:rStyle w:val="a9"/>
                <w:rFonts w:hint="eastAsia"/>
                <w:noProof/>
              </w:rPr>
              <w:t>圖目錄</w:t>
            </w:r>
            <w:r>
              <w:rPr>
                <w:noProof/>
                <w:webHidden/>
              </w:rPr>
              <w:tab/>
            </w:r>
            <w:r>
              <w:rPr>
                <w:noProof/>
                <w:webHidden/>
              </w:rPr>
              <w:fldChar w:fldCharType="begin"/>
            </w:r>
            <w:r>
              <w:rPr>
                <w:noProof/>
                <w:webHidden/>
              </w:rPr>
              <w:instrText xml:space="preserve"> PAGEREF _Toc183565953 \h </w:instrText>
            </w:r>
            <w:r>
              <w:rPr>
                <w:noProof/>
                <w:webHidden/>
              </w:rPr>
            </w:r>
            <w:r>
              <w:rPr>
                <w:noProof/>
                <w:webHidden/>
              </w:rPr>
              <w:fldChar w:fldCharType="separate"/>
            </w:r>
            <w:r>
              <w:rPr>
                <w:noProof/>
                <w:webHidden/>
              </w:rPr>
              <w:t>V</w:t>
            </w:r>
            <w:r>
              <w:rPr>
                <w:noProof/>
                <w:webHidden/>
              </w:rPr>
              <w:fldChar w:fldCharType="end"/>
            </w:r>
          </w:hyperlink>
        </w:p>
        <w:p w14:paraId="3168917E" w14:textId="2F7799BC" w:rsidR="00B254C9" w:rsidRDefault="00B254C9">
          <w:pPr>
            <w:pStyle w:val="11"/>
            <w:rPr>
              <w:rFonts w:asciiTheme="minorHAnsi" w:eastAsiaTheme="minorEastAsia" w:hAnsiTheme="minorHAnsi" w:cstheme="minorBidi"/>
              <w:bCs w:val="0"/>
              <w:noProof/>
              <w:szCs w:val="22"/>
            </w:rPr>
          </w:pPr>
          <w:hyperlink w:anchor="_Toc183565954" w:history="1">
            <w:r w:rsidRPr="00CF3944">
              <w:rPr>
                <w:rStyle w:val="a9"/>
                <w:rFonts w:hint="eastAsia"/>
                <w:noProof/>
              </w:rPr>
              <w:t>表目錄</w:t>
            </w:r>
            <w:r>
              <w:rPr>
                <w:noProof/>
                <w:webHidden/>
              </w:rPr>
              <w:tab/>
            </w:r>
            <w:r>
              <w:rPr>
                <w:noProof/>
                <w:webHidden/>
              </w:rPr>
              <w:fldChar w:fldCharType="begin"/>
            </w:r>
            <w:r>
              <w:rPr>
                <w:noProof/>
                <w:webHidden/>
              </w:rPr>
              <w:instrText xml:space="preserve"> PAGEREF _Toc183565954 \h </w:instrText>
            </w:r>
            <w:r>
              <w:rPr>
                <w:noProof/>
                <w:webHidden/>
              </w:rPr>
            </w:r>
            <w:r>
              <w:rPr>
                <w:noProof/>
                <w:webHidden/>
              </w:rPr>
              <w:fldChar w:fldCharType="separate"/>
            </w:r>
            <w:r>
              <w:rPr>
                <w:noProof/>
                <w:webHidden/>
              </w:rPr>
              <w:t>VI</w:t>
            </w:r>
            <w:r>
              <w:rPr>
                <w:noProof/>
                <w:webHidden/>
              </w:rPr>
              <w:fldChar w:fldCharType="end"/>
            </w:r>
          </w:hyperlink>
        </w:p>
        <w:p w14:paraId="13A25F06" w14:textId="61695A24" w:rsidR="00B254C9" w:rsidRDefault="00B254C9" w:rsidP="00B254C9">
          <w:pPr>
            <w:pStyle w:val="11"/>
            <w:rPr>
              <w:rFonts w:asciiTheme="minorHAnsi" w:eastAsiaTheme="minorEastAsia" w:hAnsiTheme="minorHAnsi" w:cstheme="minorBidi"/>
              <w:bCs w:val="0"/>
              <w:noProof/>
              <w:szCs w:val="22"/>
            </w:rPr>
          </w:pPr>
          <w:hyperlink w:anchor="_Toc183565955" w:history="1">
            <w:r w:rsidRPr="00CF3944">
              <w:rPr>
                <w:rStyle w:val="a9"/>
                <w:rFonts w:hint="eastAsia"/>
                <w:noProof/>
              </w:rPr>
              <w:t>第一章、緒論</w:t>
            </w:r>
            <w:r>
              <w:rPr>
                <w:noProof/>
                <w:webHidden/>
              </w:rPr>
              <w:tab/>
            </w:r>
            <w:r>
              <w:rPr>
                <w:noProof/>
                <w:webHidden/>
              </w:rPr>
              <w:fldChar w:fldCharType="begin"/>
            </w:r>
            <w:r>
              <w:rPr>
                <w:noProof/>
                <w:webHidden/>
              </w:rPr>
              <w:instrText xml:space="preserve"> PAGEREF _Toc183565955 \h </w:instrText>
            </w:r>
            <w:r>
              <w:rPr>
                <w:noProof/>
                <w:webHidden/>
              </w:rPr>
            </w:r>
            <w:r>
              <w:rPr>
                <w:noProof/>
                <w:webHidden/>
              </w:rPr>
              <w:fldChar w:fldCharType="separate"/>
            </w:r>
            <w:r>
              <w:rPr>
                <w:noProof/>
                <w:webHidden/>
              </w:rPr>
              <w:t>1</w:t>
            </w:r>
            <w:r>
              <w:rPr>
                <w:noProof/>
                <w:webHidden/>
              </w:rPr>
              <w:fldChar w:fldCharType="end"/>
            </w:r>
          </w:hyperlink>
        </w:p>
        <w:p w14:paraId="57243142" w14:textId="39B24EA5" w:rsidR="00B254C9" w:rsidRDefault="00B254C9">
          <w:pPr>
            <w:pStyle w:val="21"/>
            <w:tabs>
              <w:tab w:val="right" w:leader="dot" w:pos="8296"/>
            </w:tabs>
            <w:rPr>
              <w:rFonts w:asciiTheme="minorHAnsi" w:eastAsiaTheme="minorEastAsia" w:hAnsiTheme="minorHAnsi" w:cstheme="minorBidi"/>
              <w:noProof/>
              <w:szCs w:val="22"/>
            </w:rPr>
          </w:pPr>
          <w:hyperlink w:anchor="_Toc183565956" w:history="1">
            <w:r w:rsidRPr="00CF3944">
              <w:rPr>
                <w:rStyle w:val="a9"/>
                <w:noProof/>
              </w:rPr>
              <w:t>1.1</w:t>
            </w:r>
            <w:r w:rsidRPr="00CF3944">
              <w:rPr>
                <w:rStyle w:val="a9"/>
                <w:rFonts w:hint="eastAsia"/>
                <w:noProof/>
              </w:rPr>
              <w:t>研究動機</w:t>
            </w:r>
            <w:r>
              <w:rPr>
                <w:noProof/>
                <w:webHidden/>
              </w:rPr>
              <w:tab/>
            </w:r>
            <w:r>
              <w:rPr>
                <w:noProof/>
                <w:webHidden/>
              </w:rPr>
              <w:fldChar w:fldCharType="begin"/>
            </w:r>
            <w:r>
              <w:rPr>
                <w:noProof/>
                <w:webHidden/>
              </w:rPr>
              <w:instrText xml:space="preserve"> PAGEREF _Toc183565956 \h </w:instrText>
            </w:r>
            <w:r>
              <w:rPr>
                <w:noProof/>
                <w:webHidden/>
              </w:rPr>
            </w:r>
            <w:r>
              <w:rPr>
                <w:noProof/>
                <w:webHidden/>
              </w:rPr>
              <w:fldChar w:fldCharType="separate"/>
            </w:r>
            <w:r>
              <w:rPr>
                <w:noProof/>
                <w:webHidden/>
              </w:rPr>
              <w:t>1</w:t>
            </w:r>
            <w:r>
              <w:rPr>
                <w:noProof/>
                <w:webHidden/>
              </w:rPr>
              <w:fldChar w:fldCharType="end"/>
            </w:r>
          </w:hyperlink>
        </w:p>
        <w:p w14:paraId="2282A724" w14:textId="268D7BEC" w:rsidR="00B254C9" w:rsidRDefault="00B254C9">
          <w:pPr>
            <w:pStyle w:val="21"/>
            <w:tabs>
              <w:tab w:val="right" w:leader="dot" w:pos="8296"/>
            </w:tabs>
            <w:rPr>
              <w:rFonts w:asciiTheme="minorHAnsi" w:eastAsiaTheme="minorEastAsia" w:hAnsiTheme="minorHAnsi" w:cstheme="minorBidi"/>
              <w:noProof/>
              <w:szCs w:val="22"/>
            </w:rPr>
          </w:pPr>
          <w:hyperlink w:anchor="_Toc183565957" w:history="1">
            <w:r w:rsidRPr="00CF3944">
              <w:rPr>
                <w:rStyle w:val="a9"/>
                <w:noProof/>
              </w:rPr>
              <w:t>1.2</w:t>
            </w:r>
            <w:r w:rsidRPr="00CF3944">
              <w:rPr>
                <w:rStyle w:val="a9"/>
                <w:rFonts w:hint="eastAsia"/>
                <w:noProof/>
              </w:rPr>
              <w:t>研究目的</w:t>
            </w:r>
            <w:r>
              <w:rPr>
                <w:noProof/>
                <w:webHidden/>
              </w:rPr>
              <w:tab/>
            </w:r>
            <w:r>
              <w:rPr>
                <w:noProof/>
                <w:webHidden/>
              </w:rPr>
              <w:fldChar w:fldCharType="begin"/>
            </w:r>
            <w:r>
              <w:rPr>
                <w:noProof/>
                <w:webHidden/>
              </w:rPr>
              <w:instrText xml:space="preserve"> PAGEREF _Toc183565957 \h </w:instrText>
            </w:r>
            <w:r>
              <w:rPr>
                <w:noProof/>
                <w:webHidden/>
              </w:rPr>
            </w:r>
            <w:r>
              <w:rPr>
                <w:noProof/>
                <w:webHidden/>
              </w:rPr>
              <w:fldChar w:fldCharType="separate"/>
            </w:r>
            <w:r>
              <w:rPr>
                <w:noProof/>
                <w:webHidden/>
              </w:rPr>
              <w:t>2</w:t>
            </w:r>
            <w:r>
              <w:rPr>
                <w:noProof/>
                <w:webHidden/>
              </w:rPr>
              <w:fldChar w:fldCharType="end"/>
            </w:r>
          </w:hyperlink>
        </w:p>
        <w:p w14:paraId="0952D4B7" w14:textId="55455F64" w:rsidR="00B254C9" w:rsidRDefault="00B254C9" w:rsidP="00B254C9">
          <w:pPr>
            <w:pStyle w:val="11"/>
            <w:rPr>
              <w:rFonts w:asciiTheme="minorHAnsi" w:eastAsiaTheme="minorEastAsia" w:hAnsiTheme="minorHAnsi" w:cstheme="minorBidi"/>
              <w:bCs w:val="0"/>
              <w:noProof/>
              <w:szCs w:val="22"/>
            </w:rPr>
          </w:pPr>
          <w:hyperlink w:anchor="_Toc183565958" w:history="1">
            <w:r w:rsidRPr="00CF3944">
              <w:rPr>
                <w:rStyle w:val="a9"/>
                <w:rFonts w:hint="eastAsia"/>
                <w:noProof/>
              </w:rPr>
              <w:t>第二章、使用方式與技術原理</w:t>
            </w:r>
            <w:r>
              <w:rPr>
                <w:noProof/>
                <w:webHidden/>
              </w:rPr>
              <w:tab/>
            </w:r>
            <w:r>
              <w:rPr>
                <w:noProof/>
                <w:webHidden/>
              </w:rPr>
              <w:fldChar w:fldCharType="begin"/>
            </w:r>
            <w:r>
              <w:rPr>
                <w:noProof/>
                <w:webHidden/>
              </w:rPr>
              <w:instrText xml:space="preserve"> PAGEREF _Toc183565958 \h </w:instrText>
            </w:r>
            <w:r>
              <w:rPr>
                <w:noProof/>
                <w:webHidden/>
              </w:rPr>
            </w:r>
            <w:r>
              <w:rPr>
                <w:noProof/>
                <w:webHidden/>
              </w:rPr>
              <w:fldChar w:fldCharType="separate"/>
            </w:r>
            <w:r>
              <w:rPr>
                <w:noProof/>
                <w:webHidden/>
              </w:rPr>
              <w:t>3</w:t>
            </w:r>
            <w:r>
              <w:rPr>
                <w:noProof/>
                <w:webHidden/>
              </w:rPr>
              <w:fldChar w:fldCharType="end"/>
            </w:r>
          </w:hyperlink>
        </w:p>
        <w:p w14:paraId="49B732A4" w14:textId="0D899F64" w:rsidR="00B254C9" w:rsidRDefault="00B254C9">
          <w:pPr>
            <w:pStyle w:val="21"/>
            <w:tabs>
              <w:tab w:val="right" w:leader="dot" w:pos="8296"/>
            </w:tabs>
            <w:rPr>
              <w:rFonts w:asciiTheme="minorHAnsi" w:eastAsiaTheme="minorEastAsia" w:hAnsiTheme="minorHAnsi" w:cstheme="minorBidi"/>
              <w:noProof/>
              <w:szCs w:val="22"/>
            </w:rPr>
          </w:pPr>
          <w:hyperlink w:anchor="_Toc183565959" w:history="1">
            <w:r w:rsidRPr="00CF3944">
              <w:rPr>
                <w:rStyle w:val="a9"/>
                <w:noProof/>
              </w:rPr>
              <w:t>2.1</w:t>
            </w:r>
            <w:r w:rsidRPr="00CF3944">
              <w:rPr>
                <w:rStyle w:val="a9"/>
                <w:rFonts w:hint="eastAsia"/>
                <w:noProof/>
              </w:rPr>
              <w:t>激光雷達</w:t>
            </w:r>
            <w:r>
              <w:rPr>
                <w:noProof/>
                <w:webHidden/>
              </w:rPr>
              <w:tab/>
            </w:r>
            <w:r>
              <w:rPr>
                <w:noProof/>
                <w:webHidden/>
              </w:rPr>
              <w:fldChar w:fldCharType="begin"/>
            </w:r>
            <w:r>
              <w:rPr>
                <w:noProof/>
                <w:webHidden/>
              </w:rPr>
              <w:instrText xml:space="preserve"> PAGEREF _Toc183565959 \h </w:instrText>
            </w:r>
            <w:r>
              <w:rPr>
                <w:noProof/>
                <w:webHidden/>
              </w:rPr>
            </w:r>
            <w:r>
              <w:rPr>
                <w:noProof/>
                <w:webHidden/>
              </w:rPr>
              <w:fldChar w:fldCharType="separate"/>
            </w:r>
            <w:r>
              <w:rPr>
                <w:noProof/>
                <w:webHidden/>
              </w:rPr>
              <w:t>3</w:t>
            </w:r>
            <w:r>
              <w:rPr>
                <w:noProof/>
                <w:webHidden/>
              </w:rPr>
              <w:fldChar w:fldCharType="end"/>
            </w:r>
          </w:hyperlink>
        </w:p>
        <w:p w14:paraId="141EA655" w14:textId="3A8F1143"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0" w:history="1">
            <w:r w:rsidRPr="00CF3944">
              <w:rPr>
                <w:rStyle w:val="a9"/>
                <w:noProof/>
              </w:rPr>
              <w:t>2.1.1</w:t>
            </w:r>
            <w:r w:rsidRPr="00CF3944">
              <w:rPr>
                <w:rStyle w:val="a9"/>
                <w:rFonts w:hint="eastAsia"/>
                <w:noProof/>
              </w:rPr>
              <w:t>架構與配置</w:t>
            </w:r>
            <w:r>
              <w:rPr>
                <w:noProof/>
                <w:webHidden/>
              </w:rPr>
              <w:tab/>
            </w:r>
            <w:r>
              <w:rPr>
                <w:noProof/>
                <w:webHidden/>
              </w:rPr>
              <w:fldChar w:fldCharType="begin"/>
            </w:r>
            <w:r>
              <w:rPr>
                <w:noProof/>
                <w:webHidden/>
              </w:rPr>
              <w:instrText xml:space="preserve"> PAGEREF _Toc183565960 \h </w:instrText>
            </w:r>
            <w:r>
              <w:rPr>
                <w:noProof/>
                <w:webHidden/>
              </w:rPr>
            </w:r>
            <w:r>
              <w:rPr>
                <w:noProof/>
                <w:webHidden/>
              </w:rPr>
              <w:fldChar w:fldCharType="separate"/>
            </w:r>
            <w:r>
              <w:rPr>
                <w:noProof/>
                <w:webHidden/>
              </w:rPr>
              <w:t>3</w:t>
            </w:r>
            <w:r>
              <w:rPr>
                <w:noProof/>
                <w:webHidden/>
              </w:rPr>
              <w:fldChar w:fldCharType="end"/>
            </w:r>
          </w:hyperlink>
        </w:p>
        <w:p w14:paraId="76DFBBCE" w14:textId="244378FF" w:rsidR="00B254C9" w:rsidRDefault="00B254C9">
          <w:pPr>
            <w:pStyle w:val="21"/>
            <w:tabs>
              <w:tab w:val="right" w:leader="dot" w:pos="8296"/>
            </w:tabs>
            <w:rPr>
              <w:rFonts w:asciiTheme="minorHAnsi" w:eastAsiaTheme="minorEastAsia" w:hAnsiTheme="minorHAnsi" w:cstheme="minorBidi"/>
              <w:noProof/>
              <w:szCs w:val="22"/>
            </w:rPr>
          </w:pPr>
          <w:hyperlink w:anchor="_Toc183565961" w:history="1">
            <w:r w:rsidRPr="00CF3944">
              <w:rPr>
                <w:rStyle w:val="a9"/>
                <w:noProof/>
              </w:rPr>
              <w:t>2.2</w:t>
            </w:r>
            <w:r w:rsidRPr="00CF3944">
              <w:rPr>
                <w:rStyle w:val="a9"/>
                <w:rFonts w:hint="eastAsia"/>
                <w:noProof/>
              </w:rPr>
              <w:t>姿態控制法</w:t>
            </w:r>
            <w:r>
              <w:rPr>
                <w:noProof/>
                <w:webHidden/>
              </w:rPr>
              <w:tab/>
            </w:r>
            <w:r>
              <w:rPr>
                <w:noProof/>
                <w:webHidden/>
              </w:rPr>
              <w:fldChar w:fldCharType="begin"/>
            </w:r>
            <w:r>
              <w:rPr>
                <w:noProof/>
                <w:webHidden/>
              </w:rPr>
              <w:instrText xml:space="preserve"> PAGEREF _Toc183565961 \h </w:instrText>
            </w:r>
            <w:r>
              <w:rPr>
                <w:noProof/>
                <w:webHidden/>
              </w:rPr>
            </w:r>
            <w:r>
              <w:rPr>
                <w:noProof/>
                <w:webHidden/>
              </w:rPr>
              <w:fldChar w:fldCharType="separate"/>
            </w:r>
            <w:r>
              <w:rPr>
                <w:noProof/>
                <w:webHidden/>
              </w:rPr>
              <w:t>4</w:t>
            </w:r>
            <w:r>
              <w:rPr>
                <w:noProof/>
                <w:webHidden/>
              </w:rPr>
              <w:fldChar w:fldCharType="end"/>
            </w:r>
          </w:hyperlink>
        </w:p>
        <w:p w14:paraId="0034BF22" w14:textId="6ABC5E9A"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2" w:history="1">
            <w:r w:rsidRPr="00CF3944">
              <w:rPr>
                <w:rStyle w:val="a9"/>
                <w:noProof/>
              </w:rPr>
              <w:t>2.2.1</w:t>
            </w:r>
            <w:r w:rsidRPr="00CF3944">
              <w:rPr>
                <w:rStyle w:val="a9"/>
                <w:rFonts w:hint="eastAsia"/>
                <w:noProof/>
              </w:rPr>
              <w:t>控制軸</w:t>
            </w:r>
            <w:r>
              <w:rPr>
                <w:noProof/>
                <w:webHidden/>
              </w:rPr>
              <w:tab/>
            </w:r>
            <w:r>
              <w:rPr>
                <w:noProof/>
                <w:webHidden/>
              </w:rPr>
              <w:fldChar w:fldCharType="begin"/>
            </w:r>
            <w:r>
              <w:rPr>
                <w:noProof/>
                <w:webHidden/>
              </w:rPr>
              <w:instrText xml:space="preserve"> PAGEREF _Toc183565962 \h </w:instrText>
            </w:r>
            <w:r>
              <w:rPr>
                <w:noProof/>
                <w:webHidden/>
              </w:rPr>
            </w:r>
            <w:r>
              <w:rPr>
                <w:noProof/>
                <w:webHidden/>
              </w:rPr>
              <w:fldChar w:fldCharType="separate"/>
            </w:r>
            <w:r>
              <w:rPr>
                <w:noProof/>
                <w:webHidden/>
              </w:rPr>
              <w:t>4</w:t>
            </w:r>
            <w:r>
              <w:rPr>
                <w:noProof/>
                <w:webHidden/>
              </w:rPr>
              <w:fldChar w:fldCharType="end"/>
            </w:r>
          </w:hyperlink>
        </w:p>
        <w:p w14:paraId="0295210B" w14:textId="4A21D56A"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3" w:history="1">
            <w:r w:rsidRPr="00CF3944">
              <w:rPr>
                <w:rStyle w:val="a9"/>
                <w:noProof/>
              </w:rPr>
              <w:t>2.2.2</w:t>
            </w:r>
            <w:r w:rsidRPr="00CF3944">
              <w:rPr>
                <w:rStyle w:val="a9"/>
                <w:rFonts w:hint="eastAsia"/>
                <w:noProof/>
              </w:rPr>
              <w:t>四元數</w:t>
            </w:r>
            <w:r>
              <w:rPr>
                <w:noProof/>
                <w:webHidden/>
              </w:rPr>
              <w:tab/>
            </w:r>
            <w:r>
              <w:rPr>
                <w:noProof/>
                <w:webHidden/>
              </w:rPr>
              <w:fldChar w:fldCharType="begin"/>
            </w:r>
            <w:r>
              <w:rPr>
                <w:noProof/>
                <w:webHidden/>
              </w:rPr>
              <w:instrText xml:space="preserve"> PAGEREF _Toc183565963 \h </w:instrText>
            </w:r>
            <w:r>
              <w:rPr>
                <w:noProof/>
                <w:webHidden/>
              </w:rPr>
            </w:r>
            <w:r>
              <w:rPr>
                <w:noProof/>
                <w:webHidden/>
              </w:rPr>
              <w:fldChar w:fldCharType="separate"/>
            </w:r>
            <w:r>
              <w:rPr>
                <w:noProof/>
                <w:webHidden/>
              </w:rPr>
              <w:t>5</w:t>
            </w:r>
            <w:r>
              <w:rPr>
                <w:noProof/>
                <w:webHidden/>
              </w:rPr>
              <w:fldChar w:fldCharType="end"/>
            </w:r>
          </w:hyperlink>
        </w:p>
        <w:p w14:paraId="2E21647C" w14:textId="05BF2D4F" w:rsidR="00B254C9" w:rsidRDefault="00B254C9">
          <w:pPr>
            <w:pStyle w:val="21"/>
            <w:tabs>
              <w:tab w:val="right" w:leader="dot" w:pos="8296"/>
            </w:tabs>
            <w:rPr>
              <w:rFonts w:asciiTheme="minorHAnsi" w:eastAsiaTheme="minorEastAsia" w:hAnsiTheme="minorHAnsi" w:cstheme="minorBidi"/>
              <w:noProof/>
              <w:szCs w:val="22"/>
            </w:rPr>
          </w:pPr>
          <w:hyperlink w:anchor="_Toc183565964" w:history="1">
            <w:r w:rsidRPr="00CF3944">
              <w:rPr>
                <w:rStyle w:val="a9"/>
                <w:noProof/>
              </w:rPr>
              <w:t>2.3</w:t>
            </w:r>
            <w:r w:rsidRPr="00CF3944">
              <w:rPr>
                <w:rStyle w:val="a9"/>
                <w:rFonts w:hint="eastAsia"/>
                <w:noProof/>
              </w:rPr>
              <w:t>追逐胡蘿蔔演算法</w:t>
            </w:r>
            <w:r w:rsidRPr="00CF3944">
              <w:rPr>
                <w:rStyle w:val="a9"/>
                <w:noProof/>
              </w:rPr>
              <w:t>(Carrot Chasing Algorithm)</w:t>
            </w:r>
            <w:r>
              <w:rPr>
                <w:noProof/>
                <w:webHidden/>
              </w:rPr>
              <w:tab/>
            </w:r>
            <w:r>
              <w:rPr>
                <w:noProof/>
                <w:webHidden/>
              </w:rPr>
              <w:fldChar w:fldCharType="begin"/>
            </w:r>
            <w:r>
              <w:rPr>
                <w:noProof/>
                <w:webHidden/>
              </w:rPr>
              <w:instrText xml:space="preserve"> PAGEREF _Toc183565964 \h </w:instrText>
            </w:r>
            <w:r>
              <w:rPr>
                <w:noProof/>
                <w:webHidden/>
              </w:rPr>
            </w:r>
            <w:r>
              <w:rPr>
                <w:noProof/>
                <w:webHidden/>
              </w:rPr>
              <w:fldChar w:fldCharType="separate"/>
            </w:r>
            <w:r>
              <w:rPr>
                <w:noProof/>
                <w:webHidden/>
              </w:rPr>
              <w:t>6</w:t>
            </w:r>
            <w:r>
              <w:rPr>
                <w:noProof/>
                <w:webHidden/>
              </w:rPr>
              <w:fldChar w:fldCharType="end"/>
            </w:r>
          </w:hyperlink>
        </w:p>
        <w:p w14:paraId="5218C7D2" w14:textId="5B45A1E4"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5" w:history="1">
            <w:r w:rsidRPr="00CF3944">
              <w:rPr>
                <w:rStyle w:val="a9"/>
                <w:noProof/>
              </w:rPr>
              <w:t>2.3.1</w:t>
            </w:r>
            <w:r w:rsidRPr="00CF3944">
              <w:rPr>
                <w:rStyle w:val="a9"/>
                <w:rFonts w:hint="eastAsia"/>
                <w:noProof/>
              </w:rPr>
              <w:t>演算邏輯設計</w:t>
            </w:r>
            <w:r>
              <w:rPr>
                <w:noProof/>
                <w:webHidden/>
              </w:rPr>
              <w:tab/>
            </w:r>
            <w:r>
              <w:rPr>
                <w:noProof/>
                <w:webHidden/>
              </w:rPr>
              <w:fldChar w:fldCharType="begin"/>
            </w:r>
            <w:r>
              <w:rPr>
                <w:noProof/>
                <w:webHidden/>
              </w:rPr>
              <w:instrText xml:space="preserve"> PAGEREF _Toc183565965 \h </w:instrText>
            </w:r>
            <w:r>
              <w:rPr>
                <w:noProof/>
                <w:webHidden/>
              </w:rPr>
            </w:r>
            <w:r>
              <w:rPr>
                <w:noProof/>
                <w:webHidden/>
              </w:rPr>
              <w:fldChar w:fldCharType="separate"/>
            </w:r>
            <w:r>
              <w:rPr>
                <w:noProof/>
                <w:webHidden/>
              </w:rPr>
              <w:t>6</w:t>
            </w:r>
            <w:r>
              <w:rPr>
                <w:noProof/>
                <w:webHidden/>
              </w:rPr>
              <w:fldChar w:fldCharType="end"/>
            </w:r>
          </w:hyperlink>
        </w:p>
        <w:p w14:paraId="1BB694A0" w14:textId="6098BA87"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6" w:history="1">
            <w:r w:rsidRPr="00CF3944">
              <w:rPr>
                <w:rStyle w:val="a9"/>
                <w:noProof/>
              </w:rPr>
              <w:t>2.3.2</w:t>
            </w:r>
            <w:r w:rsidRPr="00CF3944">
              <w:rPr>
                <w:rStyle w:val="a9"/>
                <w:rFonts w:hint="eastAsia"/>
                <w:noProof/>
              </w:rPr>
              <w:t>路徑實現效果</w:t>
            </w:r>
            <w:r>
              <w:rPr>
                <w:noProof/>
                <w:webHidden/>
              </w:rPr>
              <w:tab/>
            </w:r>
            <w:r>
              <w:rPr>
                <w:noProof/>
                <w:webHidden/>
              </w:rPr>
              <w:fldChar w:fldCharType="begin"/>
            </w:r>
            <w:r>
              <w:rPr>
                <w:noProof/>
                <w:webHidden/>
              </w:rPr>
              <w:instrText xml:space="preserve"> PAGEREF _Toc183565966 \h </w:instrText>
            </w:r>
            <w:r>
              <w:rPr>
                <w:noProof/>
                <w:webHidden/>
              </w:rPr>
            </w:r>
            <w:r>
              <w:rPr>
                <w:noProof/>
                <w:webHidden/>
              </w:rPr>
              <w:fldChar w:fldCharType="separate"/>
            </w:r>
            <w:r>
              <w:rPr>
                <w:noProof/>
                <w:webHidden/>
              </w:rPr>
              <w:t>7</w:t>
            </w:r>
            <w:r>
              <w:rPr>
                <w:noProof/>
                <w:webHidden/>
              </w:rPr>
              <w:fldChar w:fldCharType="end"/>
            </w:r>
          </w:hyperlink>
        </w:p>
        <w:p w14:paraId="46708B4D" w14:textId="36E6EE3D" w:rsidR="00B254C9" w:rsidRDefault="00B254C9">
          <w:pPr>
            <w:pStyle w:val="21"/>
            <w:tabs>
              <w:tab w:val="right" w:leader="dot" w:pos="8296"/>
            </w:tabs>
            <w:rPr>
              <w:rFonts w:asciiTheme="minorHAnsi" w:eastAsiaTheme="minorEastAsia" w:hAnsiTheme="minorHAnsi" w:cstheme="minorBidi"/>
              <w:noProof/>
              <w:szCs w:val="22"/>
            </w:rPr>
          </w:pPr>
          <w:hyperlink w:anchor="_Toc183565967" w:history="1">
            <w:r w:rsidRPr="00CF3944">
              <w:rPr>
                <w:rStyle w:val="a9"/>
                <w:noProof/>
              </w:rPr>
              <w:t>2.4</w:t>
            </w:r>
            <w:r w:rsidRPr="00CF3944">
              <w:rPr>
                <w:rStyle w:val="a9"/>
                <w:rFonts w:hint="eastAsia"/>
                <w:noProof/>
              </w:rPr>
              <w:t>人工勢場法</w:t>
            </w:r>
            <w:r>
              <w:rPr>
                <w:noProof/>
                <w:webHidden/>
              </w:rPr>
              <w:tab/>
            </w:r>
            <w:r>
              <w:rPr>
                <w:noProof/>
                <w:webHidden/>
              </w:rPr>
              <w:fldChar w:fldCharType="begin"/>
            </w:r>
            <w:r>
              <w:rPr>
                <w:noProof/>
                <w:webHidden/>
              </w:rPr>
              <w:instrText xml:space="preserve"> PAGEREF _Toc183565967 \h </w:instrText>
            </w:r>
            <w:r>
              <w:rPr>
                <w:noProof/>
                <w:webHidden/>
              </w:rPr>
            </w:r>
            <w:r>
              <w:rPr>
                <w:noProof/>
                <w:webHidden/>
              </w:rPr>
              <w:fldChar w:fldCharType="separate"/>
            </w:r>
            <w:r>
              <w:rPr>
                <w:noProof/>
                <w:webHidden/>
              </w:rPr>
              <w:t>9</w:t>
            </w:r>
            <w:r>
              <w:rPr>
                <w:noProof/>
                <w:webHidden/>
              </w:rPr>
              <w:fldChar w:fldCharType="end"/>
            </w:r>
          </w:hyperlink>
        </w:p>
        <w:p w14:paraId="669CE642" w14:textId="55CAAB5B"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8" w:history="1">
            <w:r w:rsidRPr="00CF3944">
              <w:rPr>
                <w:rStyle w:val="a9"/>
                <w:noProof/>
              </w:rPr>
              <w:t>2.4.1</w:t>
            </w:r>
            <w:r w:rsidRPr="00CF3944">
              <w:rPr>
                <w:rStyle w:val="a9"/>
                <w:rFonts w:hint="eastAsia"/>
                <w:noProof/>
              </w:rPr>
              <w:t>吸引力</w:t>
            </w:r>
            <w:r>
              <w:rPr>
                <w:noProof/>
                <w:webHidden/>
              </w:rPr>
              <w:tab/>
            </w:r>
            <w:r>
              <w:rPr>
                <w:noProof/>
                <w:webHidden/>
              </w:rPr>
              <w:fldChar w:fldCharType="begin"/>
            </w:r>
            <w:r>
              <w:rPr>
                <w:noProof/>
                <w:webHidden/>
              </w:rPr>
              <w:instrText xml:space="preserve"> PAGEREF _Toc183565968 \h </w:instrText>
            </w:r>
            <w:r>
              <w:rPr>
                <w:noProof/>
                <w:webHidden/>
              </w:rPr>
            </w:r>
            <w:r>
              <w:rPr>
                <w:noProof/>
                <w:webHidden/>
              </w:rPr>
              <w:fldChar w:fldCharType="separate"/>
            </w:r>
            <w:r>
              <w:rPr>
                <w:noProof/>
                <w:webHidden/>
              </w:rPr>
              <w:t>9</w:t>
            </w:r>
            <w:r>
              <w:rPr>
                <w:noProof/>
                <w:webHidden/>
              </w:rPr>
              <w:fldChar w:fldCharType="end"/>
            </w:r>
          </w:hyperlink>
        </w:p>
        <w:p w14:paraId="2C3A5149" w14:textId="46CCA1D7"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69" w:history="1">
            <w:r w:rsidRPr="00CF3944">
              <w:rPr>
                <w:rStyle w:val="a9"/>
                <w:noProof/>
              </w:rPr>
              <w:t>2.4.2</w:t>
            </w:r>
            <w:r w:rsidRPr="00CF3944">
              <w:rPr>
                <w:rStyle w:val="a9"/>
                <w:rFonts w:hint="eastAsia"/>
                <w:noProof/>
              </w:rPr>
              <w:t>排斥力</w:t>
            </w:r>
            <w:r>
              <w:rPr>
                <w:noProof/>
                <w:webHidden/>
              </w:rPr>
              <w:tab/>
            </w:r>
            <w:r>
              <w:rPr>
                <w:noProof/>
                <w:webHidden/>
              </w:rPr>
              <w:fldChar w:fldCharType="begin"/>
            </w:r>
            <w:r>
              <w:rPr>
                <w:noProof/>
                <w:webHidden/>
              </w:rPr>
              <w:instrText xml:space="preserve"> PAGEREF _Toc183565969 \h </w:instrText>
            </w:r>
            <w:r>
              <w:rPr>
                <w:noProof/>
                <w:webHidden/>
              </w:rPr>
            </w:r>
            <w:r>
              <w:rPr>
                <w:noProof/>
                <w:webHidden/>
              </w:rPr>
              <w:fldChar w:fldCharType="separate"/>
            </w:r>
            <w:r>
              <w:rPr>
                <w:noProof/>
                <w:webHidden/>
              </w:rPr>
              <w:t>10</w:t>
            </w:r>
            <w:r>
              <w:rPr>
                <w:noProof/>
                <w:webHidden/>
              </w:rPr>
              <w:fldChar w:fldCharType="end"/>
            </w:r>
          </w:hyperlink>
        </w:p>
        <w:p w14:paraId="544D3928" w14:textId="00A7549C"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70" w:history="1">
            <w:r w:rsidRPr="00CF3944">
              <w:rPr>
                <w:rStyle w:val="a9"/>
                <w:noProof/>
              </w:rPr>
              <w:t>2.4.3</w:t>
            </w:r>
            <w:r w:rsidRPr="00CF3944">
              <w:rPr>
                <w:rStyle w:val="a9"/>
                <w:rFonts w:hint="eastAsia"/>
                <w:noProof/>
              </w:rPr>
              <w:t>合力</w:t>
            </w:r>
            <w:r>
              <w:rPr>
                <w:noProof/>
                <w:webHidden/>
              </w:rPr>
              <w:tab/>
            </w:r>
            <w:r>
              <w:rPr>
                <w:noProof/>
                <w:webHidden/>
              </w:rPr>
              <w:fldChar w:fldCharType="begin"/>
            </w:r>
            <w:r>
              <w:rPr>
                <w:noProof/>
                <w:webHidden/>
              </w:rPr>
              <w:instrText xml:space="preserve"> PAGEREF _Toc183565970 \h </w:instrText>
            </w:r>
            <w:r>
              <w:rPr>
                <w:noProof/>
                <w:webHidden/>
              </w:rPr>
            </w:r>
            <w:r>
              <w:rPr>
                <w:noProof/>
                <w:webHidden/>
              </w:rPr>
              <w:fldChar w:fldCharType="separate"/>
            </w:r>
            <w:r>
              <w:rPr>
                <w:noProof/>
                <w:webHidden/>
              </w:rPr>
              <w:t>10</w:t>
            </w:r>
            <w:r>
              <w:rPr>
                <w:noProof/>
                <w:webHidden/>
              </w:rPr>
              <w:fldChar w:fldCharType="end"/>
            </w:r>
          </w:hyperlink>
        </w:p>
        <w:p w14:paraId="319692FE" w14:textId="195E09A5"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71" w:history="1">
            <w:r w:rsidRPr="00CF3944">
              <w:rPr>
                <w:rStyle w:val="a9"/>
                <w:noProof/>
              </w:rPr>
              <w:t>2.4.4</w:t>
            </w:r>
            <w:r w:rsidRPr="00CF3944">
              <w:rPr>
                <w:rStyle w:val="a9"/>
                <w:rFonts w:hint="eastAsia"/>
                <w:noProof/>
              </w:rPr>
              <w:t>避障實現效果</w:t>
            </w:r>
            <w:r>
              <w:rPr>
                <w:noProof/>
                <w:webHidden/>
              </w:rPr>
              <w:tab/>
            </w:r>
            <w:r>
              <w:rPr>
                <w:noProof/>
                <w:webHidden/>
              </w:rPr>
              <w:fldChar w:fldCharType="begin"/>
            </w:r>
            <w:r>
              <w:rPr>
                <w:noProof/>
                <w:webHidden/>
              </w:rPr>
              <w:instrText xml:space="preserve"> PAGEREF _Toc183565971 \h </w:instrText>
            </w:r>
            <w:r>
              <w:rPr>
                <w:noProof/>
                <w:webHidden/>
              </w:rPr>
            </w:r>
            <w:r>
              <w:rPr>
                <w:noProof/>
                <w:webHidden/>
              </w:rPr>
              <w:fldChar w:fldCharType="separate"/>
            </w:r>
            <w:r>
              <w:rPr>
                <w:noProof/>
                <w:webHidden/>
              </w:rPr>
              <w:t>10</w:t>
            </w:r>
            <w:r>
              <w:rPr>
                <w:noProof/>
                <w:webHidden/>
              </w:rPr>
              <w:fldChar w:fldCharType="end"/>
            </w:r>
          </w:hyperlink>
        </w:p>
        <w:p w14:paraId="7891DD7B" w14:textId="48F095AF" w:rsidR="00B254C9" w:rsidRDefault="00B254C9">
          <w:pPr>
            <w:pStyle w:val="21"/>
            <w:tabs>
              <w:tab w:val="right" w:leader="dot" w:pos="8296"/>
            </w:tabs>
            <w:rPr>
              <w:rFonts w:asciiTheme="minorHAnsi" w:eastAsiaTheme="minorEastAsia" w:hAnsiTheme="minorHAnsi" w:cstheme="minorBidi"/>
              <w:noProof/>
              <w:szCs w:val="22"/>
            </w:rPr>
          </w:pPr>
          <w:hyperlink w:anchor="_Toc183565972" w:history="1">
            <w:r w:rsidRPr="00CF3944">
              <w:rPr>
                <w:rStyle w:val="a9"/>
                <w:noProof/>
              </w:rPr>
              <w:t>2.5</w:t>
            </w:r>
            <w:r w:rsidRPr="00CF3944">
              <w:rPr>
                <w:rStyle w:val="a9"/>
                <w:rFonts w:hint="eastAsia"/>
                <w:noProof/>
              </w:rPr>
              <w:t>領導者</w:t>
            </w:r>
            <w:r w:rsidRPr="00CF3944">
              <w:rPr>
                <w:rStyle w:val="a9"/>
                <w:noProof/>
              </w:rPr>
              <w:t>-</w:t>
            </w:r>
            <w:r w:rsidRPr="00CF3944">
              <w:rPr>
                <w:rStyle w:val="a9"/>
                <w:rFonts w:hint="eastAsia"/>
                <w:noProof/>
              </w:rPr>
              <w:t>跟隨者策略</w:t>
            </w:r>
            <w:r>
              <w:rPr>
                <w:noProof/>
                <w:webHidden/>
              </w:rPr>
              <w:tab/>
            </w:r>
            <w:r>
              <w:rPr>
                <w:noProof/>
                <w:webHidden/>
              </w:rPr>
              <w:fldChar w:fldCharType="begin"/>
            </w:r>
            <w:r>
              <w:rPr>
                <w:noProof/>
                <w:webHidden/>
              </w:rPr>
              <w:instrText xml:space="preserve"> PAGEREF _Toc183565972 \h </w:instrText>
            </w:r>
            <w:r>
              <w:rPr>
                <w:noProof/>
                <w:webHidden/>
              </w:rPr>
            </w:r>
            <w:r>
              <w:rPr>
                <w:noProof/>
                <w:webHidden/>
              </w:rPr>
              <w:fldChar w:fldCharType="separate"/>
            </w:r>
            <w:r>
              <w:rPr>
                <w:noProof/>
                <w:webHidden/>
              </w:rPr>
              <w:t>12</w:t>
            </w:r>
            <w:r>
              <w:rPr>
                <w:noProof/>
                <w:webHidden/>
              </w:rPr>
              <w:fldChar w:fldCharType="end"/>
            </w:r>
          </w:hyperlink>
        </w:p>
        <w:p w14:paraId="0EEAB544" w14:textId="3AFCF3C2" w:rsidR="00B254C9" w:rsidRDefault="00B254C9">
          <w:pPr>
            <w:pStyle w:val="31"/>
            <w:tabs>
              <w:tab w:val="right" w:leader="dot" w:pos="8296"/>
            </w:tabs>
            <w:rPr>
              <w:rFonts w:asciiTheme="minorHAnsi" w:eastAsiaTheme="minorEastAsia" w:hAnsiTheme="minorHAnsi" w:cstheme="minorBidi"/>
              <w:iCs w:val="0"/>
              <w:noProof/>
              <w:szCs w:val="22"/>
            </w:rPr>
          </w:pPr>
          <w:hyperlink w:anchor="_Toc183565973" w:history="1">
            <w:r w:rsidRPr="00CF3944">
              <w:rPr>
                <w:rStyle w:val="a9"/>
                <w:noProof/>
              </w:rPr>
              <w:t>2.5.1</w:t>
            </w:r>
            <w:r w:rsidRPr="00CF3944">
              <w:rPr>
                <w:rStyle w:val="a9"/>
                <w:rFonts w:hint="eastAsia"/>
                <w:noProof/>
              </w:rPr>
              <w:t>基本架構</w:t>
            </w:r>
            <w:r>
              <w:rPr>
                <w:noProof/>
                <w:webHidden/>
              </w:rPr>
              <w:tab/>
            </w:r>
            <w:r>
              <w:rPr>
                <w:noProof/>
                <w:webHidden/>
              </w:rPr>
              <w:fldChar w:fldCharType="begin"/>
            </w:r>
            <w:r>
              <w:rPr>
                <w:noProof/>
                <w:webHidden/>
              </w:rPr>
              <w:instrText xml:space="preserve"> PAGEREF _Toc183565973 \h </w:instrText>
            </w:r>
            <w:r>
              <w:rPr>
                <w:noProof/>
                <w:webHidden/>
              </w:rPr>
            </w:r>
            <w:r>
              <w:rPr>
                <w:noProof/>
                <w:webHidden/>
              </w:rPr>
              <w:fldChar w:fldCharType="separate"/>
            </w:r>
            <w:r>
              <w:rPr>
                <w:noProof/>
                <w:webHidden/>
              </w:rPr>
              <w:t>12</w:t>
            </w:r>
            <w:r>
              <w:rPr>
                <w:noProof/>
                <w:webHidden/>
              </w:rPr>
              <w:fldChar w:fldCharType="end"/>
            </w:r>
          </w:hyperlink>
        </w:p>
        <w:p w14:paraId="5D38B5A9" w14:textId="3D2205FC" w:rsidR="00B254C9" w:rsidRDefault="00B254C9" w:rsidP="00B254C9">
          <w:pPr>
            <w:pStyle w:val="11"/>
            <w:rPr>
              <w:rFonts w:asciiTheme="minorHAnsi" w:eastAsiaTheme="minorEastAsia" w:hAnsiTheme="minorHAnsi" w:cstheme="minorBidi"/>
              <w:bCs w:val="0"/>
              <w:noProof/>
              <w:szCs w:val="22"/>
            </w:rPr>
          </w:pPr>
          <w:hyperlink w:anchor="_Toc183565974" w:history="1">
            <w:r w:rsidRPr="00CF3944">
              <w:rPr>
                <w:rStyle w:val="a9"/>
                <w:rFonts w:hint="eastAsia"/>
                <w:noProof/>
              </w:rPr>
              <w:t>第三章、系統流程</w:t>
            </w:r>
            <w:r>
              <w:rPr>
                <w:noProof/>
                <w:webHidden/>
              </w:rPr>
              <w:tab/>
            </w:r>
            <w:r>
              <w:rPr>
                <w:noProof/>
                <w:webHidden/>
              </w:rPr>
              <w:fldChar w:fldCharType="begin"/>
            </w:r>
            <w:r>
              <w:rPr>
                <w:noProof/>
                <w:webHidden/>
              </w:rPr>
              <w:instrText xml:space="preserve"> PAGEREF _Toc183565974 \h </w:instrText>
            </w:r>
            <w:r>
              <w:rPr>
                <w:noProof/>
                <w:webHidden/>
              </w:rPr>
            </w:r>
            <w:r>
              <w:rPr>
                <w:noProof/>
                <w:webHidden/>
              </w:rPr>
              <w:fldChar w:fldCharType="separate"/>
            </w:r>
            <w:r>
              <w:rPr>
                <w:noProof/>
                <w:webHidden/>
              </w:rPr>
              <w:t>14</w:t>
            </w:r>
            <w:r>
              <w:rPr>
                <w:noProof/>
                <w:webHidden/>
              </w:rPr>
              <w:fldChar w:fldCharType="end"/>
            </w:r>
          </w:hyperlink>
        </w:p>
        <w:p w14:paraId="639E0AEE" w14:textId="31D63B5D" w:rsidR="00B254C9" w:rsidRDefault="00B254C9">
          <w:pPr>
            <w:pStyle w:val="21"/>
            <w:tabs>
              <w:tab w:val="right" w:leader="dot" w:pos="8296"/>
            </w:tabs>
            <w:rPr>
              <w:rFonts w:asciiTheme="minorHAnsi" w:eastAsiaTheme="minorEastAsia" w:hAnsiTheme="minorHAnsi" w:cstheme="minorBidi"/>
              <w:noProof/>
              <w:szCs w:val="22"/>
            </w:rPr>
          </w:pPr>
          <w:hyperlink w:anchor="_Toc183565975" w:history="1">
            <w:r w:rsidRPr="00CF3944">
              <w:rPr>
                <w:rStyle w:val="a9"/>
                <w:noProof/>
              </w:rPr>
              <w:t>3.1</w:t>
            </w:r>
            <w:r w:rsidRPr="00CF3944">
              <w:rPr>
                <w:rStyle w:val="a9"/>
                <w:rFonts w:hint="eastAsia"/>
                <w:noProof/>
              </w:rPr>
              <w:t>系統架構</w:t>
            </w:r>
            <w:r>
              <w:rPr>
                <w:noProof/>
                <w:webHidden/>
              </w:rPr>
              <w:tab/>
            </w:r>
            <w:r>
              <w:rPr>
                <w:noProof/>
                <w:webHidden/>
              </w:rPr>
              <w:fldChar w:fldCharType="begin"/>
            </w:r>
            <w:r>
              <w:rPr>
                <w:noProof/>
                <w:webHidden/>
              </w:rPr>
              <w:instrText xml:space="preserve"> PAGEREF _Toc183565975 \h </w:instrText>
            </w:r>
            <w:r>
              <w:rPr>
                <w:noProof/>
                <w:webHidden/>
              </w:rPr>
            </w:r>
            <w:r>
              <w:rPr>
                <w:noProof/>
                <w:webHidden/>
              </w:rPr>
              <w:fldChar w:fldCharType="separate"/>
            </w:r>
            <w:r>
              <w:rPr>
                <w:noProof/>
                <w:webHidden/>
              </w:rPr>
              <w:t>14</w:t>
            </w:r>
            <w:r>
              <w:rPr>
                <w:noProof/>
                <w:webHidden/>
              </w:rPr>
              <w:fldChar w:fldCharType="end"/>
            </w:r>
          </w:hyperlink>
        </w:p>
        <w:p w14:paraId="411633F0" w14:textId="5003FAF7" w:rsidR="00B254C9" w:rsidRDefault="00B254C9">
          <w:pPr>
            <w:pStyle w:val="21"/>
            <w:tabs>
              <w:tab w:val="right" w:leader="dot" w:pos="8296"/>
            </w:tabs>
            <w:rPr>
              <w:rFonts w:asciiTheme="minorHAnsi" w:eastAsiaTheme="minorEastAsia" w:hAnsiTheme="minorHAnsi" w:cstheme="minorBidi"/>
              <w:noProof/>
              <w:szCs w:val="22"/>
            </w:rPr>
          </w:pPr>
          <w:hyperlink w:anchor="_Toc183565976" w:history="1">
            <w:r w:rsidRPr="00CF3944">
              <w:rPr>
                <w:rStyle w:val="a9"/>
                <w:noProof/>
              </w:rPr>
              <w:t>3.2</w:t>
            </w:r>
            <w:r w:rsidRPr="00CF3944">
              <w:rPr>
                <w:rStyle w:val="a9"/>
                <w:rFonts w:hint="eastAsia"/>
                <w:noProof/>
              </w:rPr>
              <w:t>系統流程圖</w:t>
            </w:r>
            <w:r>
              <w:rPr>
                <w:noProof/>
                <w:webHidden/>
              </w:rPr>
              <w:tab/>
            </w:r>
            <w:r>
              <w:rPr>
                <w:noProof/>
                <w:webHidden/>
              </w:rPr>
              <w:fldChar w:fldCharType="begin"/>
            </w:r>
            <w:r>
              <w:rPr>
                <w:noProof/>
                <w:webHidden/>
              </w:rPr>
              <w:instrText xml:space="preserve"> PAGEREF _Toc183565976 \h </w:instrText>
            </w:r>
            <w:r>
              <w:rPr>
                <w:noProof/>
                <w:webHidden/>
              </w:rPr>
            </w:r>
            <w:r>
              <w:rPr>
                <w:noProof/>
                <w:webHidden/>
              </w:rPr>
              <w:fldChar w:fldCharType="separate"/>
            </w:r>
            <w:r>
              <w:rPr>
                <w:noProof/>
                <w:webHidden/>
              </w:rPr>
              <w:t>15</w:t>
            </w:r>
            <w:r>
              <w:rPr>
                <w:noProof/>
                <w:webHidden/>
              </w:rPr>
              <w:fldChar w:fldCharType="end"/>
            </w:r>
          </w:hyperlink>
        </w:p>
        <w:p w14:paraId="0BD3521C" w14:textId="5D4C5AD4" w:rsidR="00B254C9" w:rsidRDefault="00B254C9" w:rsidP="00B254C9">
          <w:pPr>
            <w:pStyle w:val="11"/>
            <w:rPr>
              <w:rFonts w:asciiTheme="minorHAnsi" w:eastAsiaTheme="minorEastAsia" w:hAnsiTheme="minorHAnsi" w:cstheme="minorBidi"/>
              <w:bCs w:val="0"/>
              <w:noProof/>
              <w:szCs w:val="22"/>
            </w:rPr>
          </w:pPr>
          <w:hyperlink w:anchor="_Toc183565977" w:history="1">
            <w:r w:rsidRPr="00CF3944">
              <w:rPr>
                <w:rStyle w:val="a9"/>
                <w:rFonts w:hint="eastAsia"/>
                <w:noProof/>
              </w:rPr>
              <w:t>第四章、總結與討論</w:t>
            </w:r>
            <w:r>
              <w:rPr>
                <w:noProof/>
                <w:webHidden/>
              </w:rPr>
              <w:tab/>
            </w:r>
            <w:r>
              <w:rPr>
                <w:noProof/>
                <w:webHidden/>
              </w:rPr>
              <w:fldChar w:fldCharType="begin"/>
            </w:r>
            <w:r>
              <w:rPr>
                <w:noProof/>
                <w:webHidden/>
              </w:rPr>
              <w:instrText xml:space="preserve"> PAGEREF _Toc183565977 \h </w:instrText>
            </w:r>
            <w:r>
              <w:rPr>
                <w:noProof/>
                <w:webHidden/>
              </w:rPr>
            </w:r>
            <w:r>
              <w:rPr>
                <w:noProof/>
                <w:webHidden/>
              </w:rPr>
              <w:fldChar w:fldCharType="separate"/>
            </w:r>
            <w:r>
              <w:rPr>
                <w:noProof/>
                <w:webHidden/>
              </w:rPr>
              <w:t>17</w:t>
            </w:r>
            <w:r>
              <w:rPr>
                <w:noProof/>
                <w:webHidden/>
              </w:rPr>
              <w:fldChar w:fldCharType="end"/>
            </w:r>
          </w:hyperlink>
        </w:p>
        <w:p w14:paraId="4501C06E" w14:textId="5789485F" w:rsidR="00B254C9" w:rsidRDefault="00B254C9">
          <w:pPr>
            <w:pStyle w:val="21"/>
            <w:tabs>
              <w:tab w:val="right" w:leader="dot" w:pos="8296"/>
            </w:tabs>
            <w:rPr>
              <w:rFonts w:asciiTheme="minorHAnsi" w:eastAsiaTheme="minorEastAsia" w:hAnsiTheme="minorHAnsi" w:cstheme="minorBidi"/>
              <w:noProof/>
              <w:szCs w:val="22"/>
            </w:rPr>
          </w:pPr>
          <w:hyperlink w:anchor="_Toc183565978" w:history="1">
            <w:r w:rsidRPr="00CF3944">
              <w:rPr>
                <w:rStyle w:val="a9"/>
                <w:noProof/>
              </w:rPr>
              <w:t>4.1</w:t>
            </w:r>
            <w:r w:rsidRPr="00CF3944">
              <w:rPr>
                <w:rStyle w:val="a9"/>
                <w:rFonts w:hint="eastAsia"/>
                <w:noProof/>
              </w:rPr>
              <w:t>策略整合</w:t>
            </w:r>
            <w:r>
              <w:rPr>
                <w:noProof/>
                <w:webHidden/>
              </w:rPr>
              <w:tab/>
            </w:r>
            <w:r>
              <w:rPr>
                <w:noProof/>
                <w:webHidden/>
              </w:rPr>
              <w:fldChar w:fldCharType="begin"/>
            </w:r>
            <w:r>
              <w:rPr>
                <w:noProof/>
                <w:webHidden/>
              </w:rPr>
              <w:instrText xml:space="preserve"> PAGEREF _Toc183565978 \h </w:instrText>
            </w:r>
            <w:r>
              <w:rPr>
                <w:noProof/>
                <w:webHidden/>
              </w:rPr>
            </w:r>
            <w:r>
              <w:rPr>
                <w:noProof/>
                <w:webHidden/>
              </w:rPr>
              <w:fldChar w:fldCharType="separate"/>
            </w:r>
            <w:r>
              <w:rPr>
                <w:noProof/>
                <w:webHidden/>
              </w:rPr>
              <w:t>17</w:t>
            </w:r>
            <w:r>
              <w:rPr>
                <w:noProof/>
                <w:webHidden/>
              </w:rPr>
              <w:fldChar w:fldCharType="end"/>
            </w:r>
          </w:hyperlink>
        </w:p>
        <w:p w14:paraId="6F402801" w14:textId="6F99C03D" w:rsidR="00B254C9" w:rsidRDefault="00B254C9">
          <w:pPr>
            <w:pStyle w:val="21"/>
            <w:tabs>
              <w:tab w:val="right" w:leader="dot" w:pos="8296"/>
            </w:tabs>
            <w:rPr>
              <w:rFonts w:asciiTheme="minorHAnsi" w:eastAsiaTheme="minorEastAsia" w:hAnsiTheme="minorHAnsi" w:cstheme="minorBidi"/>
              <w:noProof/>
              <w:szCs w:val="22"/>
            </w:rPr>
          </w:pPr>
          <w:hyperlink w:anchor="_Toc183565979" w:history="1">
            <w:r w:rsidRPr="00CF3944">
              <w:rPr>
                <w:rStyle w:val="a9"/>
                <w:noProof/>
              </w:rPr>
              <w:t>4.2</w:t>
            </w:r>
            <w:r w:rsidRPr="00CF3944">
              <w:rPr>
                <w:rStyle w:val="a9"/>
                <w:rFonts w:hint="eastAsia"/>
                <w:noProof/>
              </w:rPr>
              <w:t>姿態控制策略</w:t>
            </w:r>
            <w:r>
              <w:rPr>
                <w:noProof/>
                <w:webHidden/>
              </w:rPr>
              <w:tab/>
            </w:r>
            <w:r>
              <w:rPr>
                <w:noProof/>
                <w:webHidden/>
              </w:rPr>
              <w:fldChar w:fldCharType="begin"/>
            </w:r>
            <w:r>
              <w:rPr>
                <w:noProof/>
                <w:webHidden/>
              </w:rPr>
              <w:instrText xml:space="preserve"> PAGEREF _Toc183565979 \h </w:instrText>
            </w:r>
            <w:r>
              <w:rPr>
                <w:noProof/>
                <w:webHidden/>
              </w:rPr>
            </w:r>
            <w:r>
              <w:rPr>
                <w:noProof/>
                <w:webHidden/>
              </w:rPr>
              <w:fldChar w:fldCharType="separate"/>
            </w:r>
            <w:r>
              <w:rPr>
                <w:noProof/>
                <w:webHidden/>
              </w:rPr>
              <w:t>17</w:t>
            </w:r>
            <w:r>
              <w:rPr>
                <w:noProof/>
                <w:webHidden/>
              </w:rPr>
              <w:fldChar w:fldCharType="end"/>
            </w:r>
          </w:hyperlink>
        </w:p>
        <w:p w14:paraId="0B4BABB9" w14:textId="621D4559" w:rsidR="00B254C9" w:rsidRDefault="00B254C9">
          <w:pPr>
            <w:pStyle w:val="21"/>
            <w:tabs>
              <w:tab w:val="right" w:leader="dot" w:pos="8296"/>
            </w:tabs>
            <w:rPr>
              <w:rFonts w:asciiTheme="minorHAnsi" w:eastAsiaTheme="minorEastAsia" w:hAnsiTheme="minorHAnsi" w:cstheme="minorBidi"/>
              <w:noProof/>
              <w:szCs w:val="22"/>
            </w:rPr>
          </w:pPr>
          <w:hyperlink w:anchor="_Toc183565980" w:history="1">
            <w:r w:rsidRPr="00CF3944">
              <w:rPr>
                <w:rStyle w:val="a9"/>
                <w:noProof/>
              </w:rPr>
              <w:t>4.3</w:t>
            </w:r>
            <w:r w:rsidRPr="00CF3944">
              <w:rPr>
                <w:rStyle w:val="a9"/>
                <w:rFonts w:hint="eastAsia"/>
                <w:noProof/>
              </w:rPr>
              <w:t>追逐胡蘿蔔演算法</w:t>
            </w:r>
            <w:r>
              <w:rPr>
                <w:noProof/>
                <w:webHidden/>
              </w:rPr>
              <w:tab/>
            </w:r>
            <w:r>
              <w:rPr>
                <w:noProof/>
                <w:webHidden/>
              </w:rPr>
              <w:fldChar w:fldCharType="begin"/>
            </w:r>
            <w:r>
              <w:rPr>
                <w:noProof/>
                <w:webHidden/>
              </w:rPr>
              <w:instrText xml:space="preserve"> PAGEREF _Toc183565980 \h </w:instrText>
            </w:r>
            <w:r>
              <w:rPr>
                <w:noProof/>
                <w:webHidden/>
              </w:rPr>
            </w:r>
            <w:r>
              <w:rPr>
                <w:noProof/>
                <w:webHidden/>
              </w:rPr>
              <w:fldChar w:fldCharType="separate"/>
            </w:r>
            <w:r>
              <w:rPr>
                <w:noProof/>
                <w:webHidden/>
              </w:rPr>
              <w:t>17</w:t>
            </w:r>
            <w:r>
              <w:rPr>
                <w:noProof/>
                <w:webHidden/>
              </w:rPr>
              <w:fldChar w:fldCharType="end"/>
            </w:r>
          </w:hyperlink>
        </w:p>
        <w:p w14:paraId="71078756" w14:textId="0C01B32C" w:rsidR="00B254C9" w:rsidRDefault="00B254C9">
          <w:pPr>
            <w:pStyle w:val="21"/>
            <w:tabs>
              <w:tab w:val="right" w:leader="dot" w:pos="8296"/>
            </w:tabs>
            <w:rPr>
              <w:rFonts w:asciiTheme="minorHAnsi" w:eastAsiaTheme="minorEastAsia" w:hAnsiTheme="minorHAnsi" w:cstheme="minorBidi"/>
              <w:noProof/>
              <w:szCs w:val="22"/>
            </w:rPr>
          </w:pPr>
          <w:hyperlink w:anchor="_Toc183565981" w:history="1">
            <w:r w:rsidRPr="00CF3944">
              <w:rPr>
                <w:rStyle w:val="a9"/>
                <w:noProof/>
              </w:rPr>
              <w:t>4.4</w:t>
            </w:r>
            <w:r w:rsidRPr="00CF3944">
              <w:rPr>
                <w:rStyle w:val="a9"/>
                <w:rFonts w:hint="eastAsia"/>
                <w:noProof/>
              </w:rPr>
              <w:t>人工勢場法</w:t>
            </w:r>
            <w:r>
              <w:rPr>
                <w:noProof/>
                <w:webHidden/>
              </w:rPr>
              <w:tab/>
            </w:r>
            <w:r>
              <w:rPr>
                <w:noProof/>
                <w:webHidden/>
              </w:rPr>
              <w:fldChar w:fldCharType="begin"/>
            </w:r>
            <w:r>
              <w:rPr>
                <w:noProof/>
                <w:webHidden/>
              </w:rPr>
              <w:instrText xml:space="preserve"> PAGEREF _Toc183565981 \h </w:instrText>
            </w:r>
            <w:r>
              <w:rPr>
                <w:noProof/>
                <w:webHidden/>
              </w:rPr>
            </w:r>
            <w:r>
              <w:rPr>
                <w:noProof/>
                <w:webHidden/>
              </w:rPr>
              <w:fldChar w:fldCharType="separate"/>
            </w:r>
            <w:r>
              <w:rPr>
                <w:noProof/>
                <w:webHidden/>
              </w:rPr>
              <w:t>18</w:t>
            </w:r>
            <w:r>
              <w:rPr>
                <w:noProof/>
                <w:webHidden/>
              </w:rPr>
              <w:fldChar w:fldCharType="end"/>
            </w:r>
          </w:hyperlink>
        </w:p>
        <w:p w14:paraId="48DFD1BF" w14:textId="57366E26" w:rsidR="00B254C9" w:rsidRDefault="00B254C9">
          <w:pPr>
            <w:pStyle w:val="21"/>
            <w:tabs>
              <w:tab w:val="right" w:leader="dot" w:pos="8296"/>
            </w:tabs>
            <w:rPr>
              <w:rFonts w:asciiTheme="minorHAnsi" w:eastAsiaTheme="minorEastAsia" w:hAnsiTheme="minorHAnsi" w:cstheme="minorBidi"/>
              <w:noProof/>
              <w:szCs w:val="22"/>
            </w:rPr>
          </w:pPr>
          <w:hyperlink w:anchor="_Toc183565982" w:history="1">
            <w:r w:rsidRPr="00CF3944">
              <w:rPr>
                <w:rStyle w:val="a9"/>
                <w:noProof/>
              </w:rPr>
              <w:t>4.5</w:t>
            </w:r>
            <w:r w:rsidRPr="00CF3944">
              <w:rPr>
                <w:rStyle w:val="a9"/>
                <w:rFonts w:hint="eastAsia"/>
                <w:noProof/>
              </w:rPr>
              <w:t>領導者</w:t>
            </w:r>
            <w:r w:rsidRPr="00CF3944">
              <w:rPr>
                <w:rStyle w:val="a9"/>
                <w:noProof/>
              </w:rPr>
              <w:t>-</w:t>
            </w:r>
            <w:r w:rsidRPr="00CF3944">
              <w:rPr>
                <w:rStyle w:val="a9"/>
                <w:rFonts w:hint="eastAsia"/>
                <w:noProof/>
              </w:rPr>
              <w:t>跟隨者策略</w:t>
            </w:r>
            <w:r>
              <w:rPr>
                <w:noProof/>
                <w:webHidden/>
              </w:rPr>
              <w:tab/>
            </w:r>
            <w:r>
              <w:rPr>
                <w:noProof/>
                <w:webHidden/>
              </w:rPr>
              <w:fldChar w:fldCharType="begin"/>
            </w:r>
            <w:r>
              <w:rPr>
                <w:noProof/>
                <w:webHidden/>
              </w:rPr>
              <w:instrText xml:space="preserve"> PAGEREF _Toc183565982 \h </w:instrText>
            </w:r>
            <w:r>
              <w:rPr>
                <w:noProof/>
                <w:webHidden/>
              </w:rPr>
            </w:r>
            <w:r>
              <w:rPr>
                <w:noProof/>
                <w:webHidden/>
              </w:rPr>
              <w:fldChar w:fldCharType="separate"/>
            </w:r>
            <w:r>
              <w:rPr>
                <w:noProof/>
                <w:webHidden/>
              </w:rPr>
              <w:t>18</w:t>
            </w:r>
            <w:r>
              <w:rPr>
                <w:noProof/>
                <w:webHidden/>
              </w:rPr>
              <w:fldChar w:fldCharType="end"/>
            </w:r>
          </w:hyperlink>
        </w:p>
        <w:p w14:paraId="4D7E6E9E" w14:textId="4FFD2284" w:rsidR="00B254C9" w:rsidRDefault="00B254C9">
          <w:pPr>
            <w:pStyle w:val="11"/>
            <w:rPr>
              <w:rFonts w:asciiTheme="minorHAnsi" w:eastAsiaTheme="minorEastAsia" w:hAnsiTheme="minorHAnsi" w:cstheme="minorBidi"/>
              <w:bCs w:val="0"/>
              <w:noProof/>
              <w:szCs w:val="22"/>
            </w:rPr>
          </w:pPr>
          <w:hyperlink w:anchor="_Toc183565983" w:history="1">
            <w:r w:rsidRPr="00CF3944">
              <w:rPr>
                <w:rStyle w:val="a9"/>
                <w:rFonts w:hint="eastAsia"/>
                <w:noProof/>
              </w:rPr>
              <w:t>參考文獻</w:t>
            </w:r>
            <w:r>
              <w:rPr>
                <w:noProof/>
                <w:webHidden/>
              </w:rPr>
              <w:tab/>
            </w:r>
            <w:r>
              <w:rPr>
                <w:noProof/>
                <w:webHidden/>
              </w:rPr>
              <w:fldChar w:fldCharType="begin"/>
            </w:r>
            <w:r>
              <w:rPr>
                <w:noProof/>
                <w:webHidden/>
              </w:rPr>
              <w:instrText xml:space="preserve"> PAGEREF _Toc183565983 \h </w:instrText>
            </w:r>
            <w:r>
              <w:rPr>
                <w:noProof/>
                <w:webHidden/>
              </w:rPr>
            </w:r>
            <w:r>
              <w:rPr>
                <w:noProof/>
                <w:webHidden/>
              </w:rPr>
              <w:fldChar w:fldCharType="separate"/>
            </w:r>
            <w:r>
              <w:rPr>
                <w:noProof/>
                <w:webHidden/>
              </w:rPr>
              <w:t>19</w:t>
            </w:r>
            <w:r>
              <w:rPr>
                <w:noProof/>
                <w:webHidden/>
              </w:rPr>
              <w:fldChar w:fldCharType="end"/>
            </w:r>
          </w:hyperlink>
        </w:p>
        <w:p w14:paraId="297A7705" w14:textId="06668243" w:rsidR="007F3E3E" w:rsidRPr="00C24B33" w:rsidRDefault="00B254C9" w:rsidP="007F3E3E">
          <w:pPr>
            <w:rPr>
              <w:color w:val="000000" w:themeColor="text1"/>
              <w:lang w:val="zh-TW"/>
            </w:rPr>
          </w:pPr>
          <w:r>
            <w:rPr>
              <w:rFonts w:cstheme="minorHAnsi"/>
              <w:b/>
              <w:bCs/>
              <w:color w:val="000000" w:themeColor="text1"/>
              <w:szCs w:val="20"/>
              <w:lang w:val="zh-TW"/>
            </w:rPr>
            <w:fldChar w:fldCharType="end"/>
          </w:r>
        </w:p>
      </w:sdtContent>
    </w:sdt>
    <w:p w14:paraId="4F7373A3" w14:textId="7637C253" w:rsidR="004A65F7" w:rsidRPr="00C24B33" w:rsidRDefault="004A65F7" w:rsidP="008D363C">
      <w:pPr>
        <w:pStyle w:val="4"/>
        <w:rPr>
          <w:noProof/>
          <w:color w:val="000000" w:themeColor="text1"/>
        </w:rPr>
      </w:pPr>
      <w:bookmarkStart w:id="19" w:name="_Toc183396512"/>
      <w:bookmarkStart w:id="20" w:name="_Toc183396693"/>
      <w:bookmarkStart w:id="21" w:name="_Toc183396859"/>
      <w:bookmarkStart w:id="22" w:name="_Toc183396978"/>
      <w:bookmarkStart w:id="23" w:name="_Toc183397538"/>
      <w:bookmarkStart w:id="24" w:name="_Toc183565953"/>
      <w:r w:rsidRPr="00C24B33">
        <w:rPr>
          <w:rFonts w:hint="eastAsia"/>
          <w:noProof/>
          <w:color w:val="000000" w:themeColor="text1"/>
        </w:rPr>
        <w:lastRenderedPageBreak/>
        <w:t>圖目錄</w:t>
      </w:r>
      <w:bookmarkEnd w:id="18"/>
      <w:bookmarkEnd w:id="19"/>
      <w:bookmarkEnd w:id="20"/>
      <w:bookmarkEnd w:id="21"/>
      <w:bookmarkEnd w:id="22"/>
      <w:bookmarkEnd w:id="23"/>
      <w:bookmarkEnd w:id="24"/>
    </w:p>
    <w:p w14:paraId="392C0EF9" w14:textId="7CCC02F3" w:rsidR="005256A9" w:rsidRPr="00C24B33" w:rsidRDefault="004A65F7">
      <w:pPr>
        <w:pStyle w:val="af1"/>
        <w:tabs>
          <w:tab w:val="right" w:leader="dot" w:pos="8296"/>
        </w:tabs>
        <w:rPr>
          <w:rFonts w:asciiTheme="minorHAnsi" w:eastAsiaTheme="minorEastAsia" w:hAnsiTheme="minorHAnsi" w:cstheme="minorBidi"/>
          <w:smallCaps w:val="0"/>
          <w:noProof/>
          <w:color w:val="000000" w:themeColor="text1"/>
          <w:szCs w:val="22"/>
        </w:rPr>
      </w:pPr>
      <w:r w:rsidRPr="00C24B33">
        <w:rPr>
          <w:rFonts w:eastAsiaTheme="minorEastAsia" w:cstheme="minorBidi"/>
          <w:smallCaps w:val="0"/>
          <w:noProof/>
          <w:color w:val="000000" w:themeColor="text1"/>
          <w:szCs w:val="22"/>
        </w:rPr>
        <w:fldChar w:fldCharType="begin"/>
      </w:r>
      <w:r w:rsidRPr="00C24B33">
        <w:rPr>
          <w:rFonts w:eastAsiaTheme="minorEastAsia" w:cstheme="minorBidi"/>
          <w:smallCaps w:val="0"/>
          <w:noProof/>
          <w:color w:val="000000" w:themeColor="text1"/>
          <w:szCs w:val="22"/>
        </w:rPr>
        <w:instrText xml:space="preserve"> TOC \h \z \c "</w:instrText>
      </w:r>
      <w:r w:rsidRPr="00C24B33">
        <w:rPr>
          <w:rFonts w:eastAsiaTheme="minorEastAsia" w:cstheme="minorBidi"/>
          <w:smallCaps w:val="0"/>
          <w:noProof/>
          <w:color w:val="000000" w:themeColor="text1"/>
          <w:szCs w:val="22"/>
        </w:rPr>
        <w:instrText>圖</w:instrText>
      </w:r>
      <w:r w:rsidRPr="00C24B33">
        <w:rPr>
          <w:rFonts w:eastAsiaTheme="minorEastAsia" w:cstheme="minorBidi"/>
          <w:smallCaps w:val="0"/>
          <w:noProof/>
          <w:color w:val="000000" w:themeColor="text1"/>
          <w:szCs w:val="22"/>
        </w:rPr>
        <w:instrText xml:space="preserve">" </w:instrText>
      </w:r>
      <w:r w:rsidRPr="00C24B33">
        <w:rPr>
          <w:rFonts w:eastAsiaTheme="minorEastAsia" w:cstheme="minorBidi"/>
          <w:smallCaps w:val="0"/>
          <w:noProof/>
          <w:color w:val="000000" w:themeColor="text1"/>
          <w:szCs w:val="22"/>
        </w:rPr>
        <w:fldChar w:fldCharType="separate"/>
      </w:r>
      <w:hyperlink w:anchor="_Toc183535328" w:history="1">
        <w:r w:rsidR="005256A9" w:rsidRPr="00C24B33">
          <w:rPr>
            <w:rStyle w:val="a9"/>
            <w:rFonts w:hint="eastAsia"/>
            <w:noProof/>
            <w:color w:val="000000" w:themeColor="text1"/>
          </w:rPr>
          <w:t>圖</w:t>
        </w:r>
        <w:r w:rsidR="005256A9" w:rsidRPr="00C24B33">
          <w:rPr>
            <w:rStyle w:val="a9"/>
            <w:noProof/>
            <w:color w:val="000000" w:themeColor="text1"/>
          </w:rPr>
          <w:t xml:space="preserve"> 1.1: </w:t>
        </w:r>
        <w:r w:rsidR="005256A9" w:rsidRPr="00C24B33">
          <w:rPr>
            <w:rStyle w:val="a9"/>
            <w:rFonts w:hint="eastAsia"/>
            <w:noProof/>
            <w:color w:val="000000" w:themeColor="text1"/>
          </w:rPr>
          <w:t>全球無人機場規模</w:t>
        </w:r>
        <w:r w:rsidR="005256A9" w:rsidRPr="00C24B33">
          <w:rPr>
            <w:rStyle w:val="a9"/>
            <w:noProof/>
            <w:color w:val="000000" w:themeColor="text1"/>
          </w:rPr>
          <w:t>(2024-2029</w:t>
        </w:r>
        <w:r w:rsidR="005256A9" w:rsidRPr="00C24B33">
          <w:rPr>
            <w:rStyle w:val="a9"/>
            <w:rFonts w:hint="eastAsia"/>
            <w:noProof/>
            <w:color w:val="000000" w:themeColor="text1"/>
          </w:rPr>
          <w:t>年</w:t>
        </w:r>
        <w:r w:rsidR="005256A9" w:rsidRPr="00C24B33">
          <w:rPr>
            <w:rStyle w:val="a9"/>
            <w:noProof/>
            <w:color w:val="000000" w:themeColor="text1"/>
          </w:rPr>
          <w:t>)</w:t>
        </w:r>
        <w:r w:rsidR="005256A9" w:rsidRPr="00C24B33">
          <w:rPr>
            <w:noProof/>
            <w:webHidden/>
            <w:color w:val="000000" w:themeColor="text1"/>
          </w:rPr>
          <w:tab/>
        </w:r>
        <w:r w:rsidR="005256A9" w:rsidRPr="00C24B33">
          <w:rPr>
            <w:noProof/>
            <w:webHidden/>
            <w:color w:val="000000" w:themeColor="text1"/>
          </w:rPr>
          <w:fldChar w:fldCharType="begin"/>
        </w:r>
        <w:r w:rsidR="005256A9" w:rsidRPr="00C24B33">
          <w:rPr>
            <w:noProof/>
            <w:webHidden/>
            <w:color w:val="000000" w:themeColor="text1"/>
          </w:rPr>
          <w:instrText xml:space="preserve"> PAGEREF _Toc183535328 \h </w:instrText>
        </w:r>
        <w:r w:rsidR="005256A9" w:rsidRPr="00C24B33">
          <w:rPr>
            <w:noProof/>
            <w:webHidden/>
            <w:color w:val="000000" w:themeColor="text1"/>
          </w:rPr>
        </w:r>
        <w:r w:rsidR="005256A9" w:rsidRPr="00C24B33">
          <w:rPr>
            <w:noProof/>
            <w:webHidden/>
            <w:color w:val="000000" w:themeColor="text1"/>
          </w:rPr>
          <w:fldChar w:fldCharType="separate"/>
        </w:r>
        <w:r w:rsidR="005256A9" w:rsidRPr="00C24B33">
          <w:rPr>
            <w:noProof/>
            <w:webHidden/>
            <w:color w:val="000000" w:themeColor="text1"/>
          </w:rPr>
          <w:t>1</w:t>
        </w:r>
        <w:r w:rsidR="005256A9" w:rsidRPr="00C24B33">
          <w:rPr>
            <w:noProof/>
            <w:webHidden/>
            <w:color w:val="000000" w:themeColor="text1"/>
          </w:rPr>
          <w:fldChar w:fldCharType="end"/>
        </w:r>
      </w:hyperlink>
    </w:p>
    <w:p w14:paraId="6A472EC3" w14:textId="1711D486"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29" w:history="1">
        <w:r w:rsidRPr="00C24B33">
          <w:rPr>
            <w:rStyle w:val="a9"/>
            <w:rFonts w:hint="eastAsia"/>
            <w:noProof/>
            <w:color w:val="000000" w:themeColor="text1"/>
          </w:rPr>
          <w:t>圖</w:t>
        </w:r>
        <w:r w:rsidRPr="00C24B33">
          <w:rPr>
            <w:rStyle w:val="a9"/>
            <w:noProof/>
            <w:color w:val="000000" w:themeColor="text1"/>
          </w:rPr>
          <w:t xml:space="preserve"> 2.1: </w:t>
        </w:r>
        <w:r w:rsidRPr="00C24B33">
          <w:rPr>
            <w:rStyle w:val="a9"/>
            <w:rFonts w:hint="eastAsia"/>
            <w:noProof/>
            <w:color w:val="000000" w:themeColor="text1"/>
          </w:rPr>
          <w:t>三個旋轉軸示意圖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_Toc183535329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4</w:t>
        </w:r>
        <w:r w:rsidRPr="00C24B33">
          <w:rPr>
            <w:noProof/>
            <w:webHidden/>
            <w:color w:val="000000" w:themeColor="text1"/>
          </w:rPr>
          <w:fldChar w:fldCharType="end"/>
        </w:r>
      </w:hyperlink>
    </w:p>
    <w:p w14:paraId="47D9D38B" w14:textId="448D5BA7"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0" w:history="1">
        <w:r w:rsidRPr="00C24B33">
          <w:rPr>
            <w:rStyle w:val="a9"/>
            <w:rFonts w:hint="eastAsia"/>
            <w:noProof/>
            <w:color w:val="000000" w:themeColor="text1"/>
          </w:rPr>
          <w:t>圖</w:t>
        </w:r>
        <w:r w:rsidRPr="00C24B33">
          <w:rPr>
            <w:rStyle w:val="a9"/>
            <w:noProof/>
            <w:color w:val="000000" w:themeColor="text1"/>
          </w:rPr>
          <w:t xml:space="preserve"> 2.2: δ=1.0</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_Toc183535330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0A955A22" w14:textId="385527D7"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1" w:history="1">
        <w:r w:rsidRPr="00C24B33">
          <w:rPr>
            <w:rStyle w:val="a9"/>
            <w:rFonts w:hint="eastAsia"/>
            <w:noProof/>
            <w:color w:val="000000" w:themeColor="text1"/>
          </w:rPr>
          <w:t>圖</w:t>
        </w:r>
        <w:r w:rsidRPr="00C24B33">
          <w:rPr>
            <w:rStyle w:val="a9"/>
            <w:noProof/>
            <w:color w:val="000000" w:themeColor="text1"/>
          </w:rPr>
          <w:t xml:space="preserve"> 2.3: δ=0.8</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_Toc183535331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1EAF8DA4" w14:textId="2795DED0"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2" w:history="1">
        <w:r w:rsidRPr="00C24B33">
          <w:rPr>
            <w:rStyle w:val="a9"/>
            <w:rFonts w:hint="eastAsia"/>
            <w:noProof/>
            <w:color w:val="000000" w:themeColor="text1"/>
          </w:rPr>
          <w:t>圖</w:t>
        </w:r>
        <w:r w:rsidRPr="00C24B33">
          <w:rPr>
            <w:rStyle w:val="a9"/>
            <w:noProof/>
            <w:color w:val="000000" w:themeColor="text1"/>
          </w:rPr>
          <w:t xml:space="preserve"> 2.4: δ=0.5</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_Toc183535332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4FD98466" w14:textId="4978844A"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3" w:history="1">
        <w:r w:rsidRPr="00C24B33">
          <w:rPr>
            <w:rStyle w:val="a9"/>
            <w:rFonts w:hint="eastAsia"/>
            <w:noProof/>
            <w:color w:val="000000" w:themeColor="text1"/>
          </w:rPr>
          <w:t>圖</w:t>
        </w:r>
        <w:r w:rsidRPr="00C24B33">
          <w:rPr>
            <w:rStyle w:val="a9"/>
            <w:noProof/>
            <w:color w:val="000000" w:themeColor="text1"/>
          </w:rPr>
          <w:t xml:space="preserve"> 2.5: δ=0.3</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_Toc183535333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66B92341" w14:textId="12BD3CE7"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4" w:history="1">
        <w:r w:rsidRPr="00C24B33">
          <w:rPr>
            <w:rStyle w:val="a9"/>
            <w:rFonts w:hint="eastAsia"/>
            <w:noProof/>
            <w:color w:val="000000" w:themeColor="text1"/>
          </w:rPr>
          <w:t>圖</w:t>
        </w:r>
        <w:r w:rsidRPr="00C24B33">
          <w:rPr>
            <w:rStyle w:val="a9"/>
            <w:noProof/>
            <w:color w:val="000000" w:themeColor="text1"/>
          </w:rPr>
          <w:t xml:space="preserve"> 2.6: δ=0.25</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_Toc183535334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678A6B86" w14:textId="1BF6E9F8"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5" w:history="1">
        <w:r w:rsidRPr="00C24B33">
          <w:rPr>
            <w:rStyle w:val="a9"/>
            <w:rFonts w:hint="eastAsia"/>
            <w:noProof/>
            <w:color w:val="000000" w:themeColor="text1"/>
          </w:rPr>
          <w:t>圖</w:t>
        </w:r>
        <w:r w:rsidRPr="00C24B33">
          <w:rPr>
            <w:rStyle w:val="a9"/>
            <w:noProof/>
            <w:color w:val="000000" w:themeColor="text1"/>
          </w:rPr>
          <w:t xml:space="preserve"> 2.7: δ=0.1</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_Toc183535335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8</w:t>
        </w:r>
        <w:r w:rsidRPr="00C24B33">
          <w:rPr>
            <w:noProof/>
            <w:webHidden/>
            <w:color w:val="000000" w:themeColor="text1"/>
          </w:rPr>
          <w:fldChar w:fldCharType="end"/>
        </w:r>
      </w:hyperlink>
    </w:p>
    <w:p w14:paraId="444BD7A2" w14:textId="171943A1"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6" w:history="1">
        <w:r w:rsidRPr="00C24B33">
          <w:rPr>
            <w:rStyle w:val="a9"/>
            <w:rFonts w:hint="eastAsia"/>
            <w:noProof/>
            <w:color w:val="000000" w:themeColor="text1"/>
          </w:rPr>
          <w:t>圖</w:t>
        </w:r>
        <w:r w:rsidRPr="00C24B33">
          <w:rPr>
            <w:rStyle w:val="a9"/>
            <w:noProof/>
            <w:color w:val="000000" w:themeColor="text1"/>
          </w:rPr>
          <w:t xml:space="preserve"> 2.8: </w:t>
        </w:r>
        <w:r w:rsidRPr="00C24B33">
          <w:rPr>
            <w:rStyle w:val="a9"/>
            <w:rFonts w:hint="eastAsia"/>
            <w:noProof/>
            <w:color w:val="000000" w:themeColor="text1"/>
          </w:rPr>
          <w:t>電位場</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_Toc183535336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9</w:t>
        </w:r>
        <w:r w:rsidRPr="00C24B33">
          <w:rPr>
            <w:noProof/>
            <w:webHidden/>
            <w:color w:val="000000" w:themeColor="text1"/>
          </w:rPr>
          <w:fldChar w:fldCharType="end"/>
        </w:r>
      </w:hyperlink>
    </w:p>
    <w:p w14:paraId="2C9C4788" w14:textId="25C12ACF"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7" w:history="1">
        <w:r w:rsidRPr="00C24B33">
          <w:rPr>
            <w:rStyle w:val="a9"/>
            <w:rFonts w:hint="eastAsia"/>
            <w:noProof/>
            <w:color w:val="000000" w:themeColor="text1"/>
          </w:rPr>
          <w:t>圖</w:t>
        </w:r>
        <w:r w:rsidRPr="00C24B33">
          <w:rPr>
            <w:rStyle w:val="a9"/>
            <w:noProof/>
            <w:color w:val="000000" w:themeColor="text1"/>
          </w:rPr>
          <w:t xml:space="preserve"> 2.9: </w:t>
        </w:r>
        <w:r w:rsidRPr="00C24B33">
          <w:rPr>
            <w:rStyle w:val="a9"/>
            <w:rFonts w:hint="eastAsia"/>
            <w:noProof/>
            <w:color w:val="000000" w:themeColor="text1"/>
          </w:rPr>
          <w:t>人工勢場法演算結果</w:t>
        </w:r>
        <w:r w:rsidRPr="00C24B33">
          <w:rPr>
            <w:rStyle w:val="a9"/>
            <w:noProof/>
            <w:color w:val="000000" w:themeColor="text1"/>
          </w:rPr>
          <w:t>1</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_Toc183535337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11</w:t>
        </w:r>
        <w:r w:rsidRPr="00C24B33">
          <w:rPr>
            <w:noProof/>
            <w:webHidden/>
            <w:color w:val="000000" w:themeColor="text1"/>
          </w:rPr>
          <w:fldChar w:fldCharType="end"/>
        </w:r>
      </w:hyperlink>
    </w:p>
    <w:p w14:paraId="0270F28B" w14:textId="505665BC"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8" w:history="1">
        <w:r w:rsidRPr="00C24B33">
          <w:rPr>
            <w:rStyle w:val="a9"/>
            <w:rFonts w:hint="eastAsia"/>
            <w:noProof/>
            <w:color w:val="000000" w:themeColor="text1"/>
          </w:rPr>
          <w:t>圖</w:t>
        </w:r>
        <w:r w:rsidRPr="00C24B33">
          <w:rPr>
            <w:rStyle w:val="a9"/>
            <w:noProof/>
            <w:color w:val="000000" w:themeColor="text1"/>
          </w:rPr>
          <w:t xml:space="preserve"> 2.10: </w:t>
        </w:r>
        <w:r w:rsidRPr="00C24B33">
          <w:rPr>
            <w:rStyle w:val="a9"/>
            <w:rFonts w:hint="eastAsia"/>
            <w:noProof/>
            <w:color w:val="000000" w:themeColor="text1"/>
          </w:rPr>
          <w:t>人工勢場法演算結果</w:t>
        </w:r>
        <w:r w:rsidRPr="00C24B33">
          <w:rPr>
            <w:rStyle w:val="a9"/>
            <w:noProof/>
            <w:color w:val="000000" w:themeColor="text1"/>
          </w:rPr>
          <w:t>2</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_Toc183535338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11</w:t>
        </w:r>
        <w:r w:rsidRPr="00C24B33">
          <w:rPr>
            <w:noProof/>
            <w:webHidden/>
            <w:color w:val="000000" w:themeColor="text1"/>
          </w:rPr>
          <w:fldChar w:fldCharType="end"/>
        </w:r>
      </w:hyperlink>
    </w:p>
    <w:p w14:paraId="42157292" w14:textId="011C0EE9"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39" w:history="1">
        <w:r w:rsidRPr="00C24B33">
          <w:rPr>
            <w:rStyle w:val="a9"/>
            <w:rFonts w:hint="eastAsia"/>
            <w:noProof/>
            <w:color w:val="000000" w:themeColor="text1"/>
          </w:rPr>
          <w:t>圖</w:t>
        </w:r>
        <w:r w:rsidRPr="00C24B33">
          <w:rPr>
            <w:rStyle w:val="a9"/>
            <w:noProof/>
            <w:color w:val="000000" w:themeColor="text1"/>
          </w:rPr>
          <w:t xml:space="preserve"> 2.11: </w:t>
        </w:r>
        <w:r w:rsidRPr="00C24B33">
          <w:rPr>
            <w:rStyle w:val="a9"/>
            <w:rFonts w:hint="eastAsia"/>
            <w:noProof/>
            <w:color w:val="000000" w:themeColor="text1"/>
          </w:rPr>
          <w:t>實際模擬結果</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_Toc183535339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12</w:t>
        </w:r>
        <w:r w:rsidRPr="00C24B33">
          <w:rPr>
            <w:noProof/>
            <w:webHidden/>
            <w:color w:val="000000" w:themeColor="text1"/>
          </w:rPr>
          <w:fldChar w:fldCharType="end"/>
        </w:r>
      </w:hyperlink>
    </w:p>
    <w:p w14:paraId="4BD92E19" w14:textId="7E446566"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0" w:history="1">
        <w:r w:rsidRPr="00C24B33">
          <w:rPr>
            <w:rStyle w:val="a9"/>
            <w:rFonts w:hint="eastAsia"/>
            <w:noProof/>
            <w:color w:val="000000" w:themeColor="text1"/>
          </w:rPr>
          <w:t>圖</w:t>
        </w:r>
        <w:r w:rsidRPr="00C24B33">
          <w:rPr>
            <w:rStyle w:val="a9"/>
            <w:noProof/>
            <w:color w:val="000000" w:themeColor="text1"/>
          </w:rPr>
          <w:t xml:space="preserve"> 2.12: </w:t>
        </w:r>
        <w:r w:rsidRPr="00C24B33">
          <w:rPr>
            <w:rStyle w:val="a9"/>
            <w:rFonts w:hint="eastAsia"/>
            <w:noProof/>
            <w:color w:val="000000" w:themeColor="text1"/>
          </w:rPr>
          <w:t>領導跟隨模擬</w:t>
        </w:r>
        <w:r w:rsidRPr="00C24B33">
          <w:rPr>
            <w:rStyle w:val="a9"/>
            <w:noProof/>
            <w:color w:val="000000" w:themeColor="text1"/>
          </w:rPr>
          <w:t>1</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_Toc183535340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65CA4481" w14:textId="0B3D69A2"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1" w:history="1">
        <w:r w:rsidRPr="00C24B33">
          <w:rPr>
            <w:rStyle w:val="a9"/>
            <w:rFonts w:hint="eastAsia"/>
            <w:noProof/>
            <w:color w:val="000000" w:themeColor="text1"/>
          </w:rPr>
          <w:t>圖</w:t>
        </w:r>
        <w:r w:rsidRPr="00C24B33">
          <w:rPr>
            <w:rStyle w:val="a9"/>
            <w:noProof/>
            <w:color w:val="000000" w:themeColor="text1"/>
          </w:rPr>
          <w:t xml:space="preserve"> 2.13: </w:t>
        </w:r>
        <w:r w:rsidRPr="00C24B33">
          <w:rPr>
            <w:rStyle w:val="a9"/>
            <w:rFonts w:hint="eastAsia"/>
            <w:noProof/>
            <w:color w:val="000000" w:themeColor="text1"/>
          </w:rPr>
          <w:t>領導跟隨模擬</w:t>
        </w:r>
        <w:r w:rsidRPr="00C24B33">
          <w:rPr>
            <w:rStyle w:val="a9"/>
            <w:noProof/>
            <w:color w:val="000000" w:themeColor="text1"/>
          </w:rPr>
          <w:t>2</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_Toc183535341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1BB2F763" w14:textId="189429D4"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2" w:history="1">
        <w:r w:rsidRPr="00C24B33">
          <w:rPr>
            <w:rStyle w:val="a9"/>
            <w:rFonts w:hint="eastAsia"/>
            <w:noProof/>
            <w:color w:val="000000" w:themeColor="text1"/>
          </w:rPr>
          <w:t>圖</w:t>
        </w:r>
        <w:r w:rsidRPr="00C24B33">
          <w:rPr>
            <w:rStyle w:val="a9"/>
            <w:noProof/>
            <w:color w:val="000000" w:themeColor="text1"/>
          </w:rPr>
          <w:t xml:space="preserve"> 2.14: </w:t>
        </w:r>
        <w:r w:rsidRPr="00C24B33">
          <w:rPr>
            <w:rStyle w:val="a9"/>
            <w:rFonts w:hint="eastAsia"/>
            <w:noProof/>
            <w:color w:val="000000" w:themeColor="text1"/>
          </w:rPr>
          <w:t>領導跟隨模擬</w:t>
        </w:r>
        <w:r w:rsidRPr="00C24B33">
          <w:rPr>
            <w:rStyle w:val="a9"/>
            <w:noProof/>
            <w:color w:val="000000" w:themeColor="text1"/>
          </w:rPr>
          <w:t>3</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_Toc183535342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3BC9415E" w14:textId="191B0FAA"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3" w:history="1">
        <w:r w:rsidRPr="00C24B33">
          <w:rPr>
            <w:rStyle w:val="a9"/>
            <w:rFonts w:hint="eastAsia"/>
            <w:noProof/>
            <w:color w:val="000000" w:themeColor="text1"/>
          </w:rPr>
          <w:t>圖</w:t>
        </w:r>
        <w:r w:rsidRPr="00C24B33">
          <w:rPr>
            <w:rStyle w:val="a9"/>
            <w:noProof/>
            <w:color w:val="000000" w:themeColor="text1"/>
          </w:rPr>
          <w:t xml:space="preserve"> 2.15: </w:t>
        </w:r>
        <w:r w:rsidRPr="00C24B33">
          <w:rPr>
            <w:rStyle w:val="a9"/>
            <w:rFonts w:hint="eastAsia"/>
            <w:noProof/>
            <w:color w:val="000000" w:themeColor="text1"/>
          </w:rPr>
          <w:t>領導跟隨模擬</w:t>
        </w:r>
        <w:r w:rsidRPr="00C24B33">
          <w:rPr>
            <w:rStyle w:val="a9"/>
            <w:noProof/>
            <w:color w:val="000000" w:themeColor="text1"/>
          </w:rPr>
          <w:t>4</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_Toc183535343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32DD9A07" w14:textId="65719B28"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4" w:history="1">
        <w:r w:rsidRPr="00C24B33">
          <w:rPr>
            <w:rStyle w:val="a9"/>
            <w:rFonts w:hint="eastAsia"/>
            <w:noProof/>
            <w:color w:val="000000" w:themeColor="text1"/>
          </w:rPr>
          <w:t>圖</w:t>
        </w:r>
        <w:r w:rsidRPr="00C24B33">
          <w:rPr>
            <w:rStyle w:val="a9"/>
            <w:noProof/>
            <w:color w:val="000000" w:themeColor="text1"/>
          </w:rPr>
          <w:t xml:space="preserve"> 2.16: </w:t>
        </w:r>
        <w:r w:rsidRPr="00C24B33">
          <w:rPr>
            <w:rStyle w:val="a9"/>
            <w:rFonts w:hint="eastAsia"/>
            <w:noProof/>
            <w:color w:val="000000" w:themeColor="text1"/>
          </w:rPr>
          <w:t>領導跟隨模擬</w:t>
        </w:r>
        <w:r w:rsidRPr="00C24B33">
          <w:rPr>
            <w:rStyle w:val="a9"/>
            <w:noProof/>
            <w:color w:val="000000" w:themeColor="text1"/>
          </w:rPr>
          <w:t>5</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_Toc183535344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7A6AC113" w14:textId="3E143C4A"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5" w:history="1">
        <w:r w:rsidRPr="00C24B33">
          <w:rPr>
            <w:rStyle w:val="a9"/>
            <w:rFonts w:hint="eastAsia"/>
            <w:noProof/>
            <w:color w:val="000000" w:themeColor="text1"/>
          </w:rPr>
          <w:t>圖</w:t>
        </w:r>
        <w:r w:rsidRPr="00C24B33">
          <w:rPr>
            <w:rStyle w:val="a9"/>
            <w:noProof/>
            <w:color w:val="000000" w:themeColor="text1"/>
          </w:rPr>
          <w:t xml:space="preserve"> 2.17: </w:t>
        </w:r>
        <w:r w:rsidRPr="00C24B33">
          <w:rPr>
            <w:rStyle w:val="a9"/>
            <w:rFonts w:hint="eastAsia"/>
            <w:noProof/>
            <w:color w:val="000000" w:themeColor="text1"/>
          </w:rPr>
          <w:t>領導跟隨模擬</w:t>
        </w:r>
        <w:r w:rsidRPr="00C24B33">
          <w:rPr>
            <w:rStyle w:val="a9"/>
            <w:noProof/>
            <w:color w:val="000000" w:themeColor="text1"/>
          </w:rPr>
          <w:t>6</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_Toc183535345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13</w:t>
        </w:r>
        <w:r w:rsidRPr="00C24B33">
          <w:rPr>
            <w:noProof/>
            <w:webHidden/>
            <w:color w:val="000000" w:themeColor="text1"/>
          </w:rPr>
          <w:fldChar w:fldCharType="end"/>
        </w:r>
      </w:hyperlink>
    </w:p>
    <w:p w14:paraId="6C7E017E" w14:textId="47657209"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6" w:history="1">
        <w:r w:rsidRPr="00C24B33">
          <w:rPr>
            <w:rStyle w:val="a9"/>
            <w:rFonts w:hint="eastAsia"/>
            <w:noProof/>
            <w:color w:val="000000" w:themeColor="text1"/>
          </w:rPr>
          <w:t>圖</w:t>
        </w:r>
        <w:r w:rsidRPr="00C24B33">
          <w:rPr>
            <w:rStyle w:val="a9"/>
            <w:noProof/>
            <w:color w:val="000000" w:themeColor="text1"/>
          </w:rPr>
          <w:t xml:space="preserve"> 3.1: </w:t>
        </w:r>
        <w:r w:rsidRPr="00C24B33">
          <w:rPr>
            <w:rStyle w:val="a9"/>
            <w:rFonts w:hint="eastAsia"/>
            <w:noProof/>
            <w:color w:val="000000" w:themeColor="text1"/>
          </w:rPr>
          <w:t>系統架構圖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_Toc183535346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14</w:t>
        </w:r>
        <w:r w:rsidRPr="00C24B33">
          <w:rPr>
            <w:noProof/>
            <w:webHidden/>
            <w:color w:val="000000" w:themeColor="text1"/>
          </w:rPr>
          <w:fldChar w:fldCharType="end"/>
        </w:r>
      </w:hyperlink>
    </w:p>
    <w:p w14:paraId="390C27E6" w14:textId="47FF97C2"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7" w:history="1">
        <w:r w:rsidRPr="00C24B33">
          <w:rPr>
            <w:rStyle w:val="a9"/>
            <w:rFonts w:hint="eastAsia"/>
            <w:noProof/>
            <w:color w:val="000000" w:themeColor="text1"/>
          </w:rPr>
          <w:t>圖</w:t>
        </w:r>
        <w:r w:rsidRPr="00C24B33">
          <w:rPr>
            <w:rStyle w:val="a9"/>
            <w:noProof/>
            <w:color w:val="000000" w:themeColor="text1"/>
          </w:rPr>
          <w:t xml:space="preserve"> 3.2: </w:t>
        </w:r>
        <w:r w:rsidR="00B254C9">
          <w:rPr>
            <w:rFonts w:eastAsiaTheme="minorEastAsia" w:cstheme="minorBidi" w:hint="eastAsia"/>
            <w:smallCaps w:val="0"/>
            <w:noProof/>
            <w:color w:val="000000" w:themeColor="text1"/>
            <w:szCs w:val="22"/>
          </w:rPr>
          <w:t>Leader</w:t>
        </w:r>
        <w:r w:rsidRPr="00C24B33">
          <w:rPr>
            <w:rStyle w:val="a9"/>
            <w:rFonts w:hint="eastAsia"/>
            <w:noProof/>
            <w:color w:val="000000" w:themeColor="text1"/>
          </w:rPr>
          <w:t>流程圖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_Toc183535347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15</w:t>
        </w:r>
        <w:r w:rsidRPr="00C24B33">
          <w:rPr>
            <w:noProof/>
            <w:webHidden/>
            <w:color w:val="000000" w:themeColor="text1"/>
          </w:rPr>
          <w:fldChar w:fldCharType="end"/>
        </w:r>
      </w:hyperlink>
    </w:p>
    <w:p w14:paraId="22637667" w14:textId="660EC9A8"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8" w:history="1">
        <w:r w:rsidRPr="00C24B33">
          <w:rPr>
            <w:rStyle w:val="a9"/>
            <w:rFonts w:hint="eastAsia"/>
            <w:noProof/>
            <w:color w:val="000000" w:themeColor="text1"/>
          </w:rPr>
          <w:t>圖</w:t>
        </w:r>
        <w:r w:rsidRPr="00C24B33">
          <w:rPr>
            <w:rStyle w:val="a9"/>
            <w:noProof/>
            <w:color w:val="000000" w:themeColor="text1"/>
          </w:rPr>
          <w:t xml:space="preserve"> 3.3: </w:t>
        </w:r>
        <w:r w:rsidRPr="00C24B33">
          <w:rPr>
            <w:rStyle w:val="a9"/>
            <w:rFonts w:hint="eastAsia"/>
            <w:noProof/>
            <w:color w:val="000000" w:themeColor="text1"/>
          </w:rPr>
          <w:t>目標飛行導航流程圖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_Toc183535348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15</w:t>
        </w:r>
        <w:r w:rsidRPr="00C24B33">
          <w:rPr>
            <w:noProof/>
            <w:webHidden/>
            <w:color w:val="000000" w:themeColor="text1"/>
          </w:rPr>
          <w:fldChar w:fldCharType="end"/>
        </w:r>
      </w:hyperlink>
    </w:p>
    <w:p w14:paraId="5CC20AB5" w14:textId="2E4FD810"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49" w:history="1">
        <w:r w:rsidRPr="00C24B33">
          <w:rPr>
            <w:rStyle w:val="a9"/>
            <w:rFonts w:hint="eastAsia"/>
            <w:noProof/>
            <w:color w:val="000000" w:themeColor="text1"/>
          </w:rPr>
          <w:t>圖</w:t>
        </w:r>
        <w:r w:rsidRPr="00C24B33">
          <w:rPr>
            <w:rStyle w:val="a9"/>
            <w:noProof/>
            <w:color w:val="000000" w:themeColor="text1"/>
          </w:rPr>
          <w:t xml:space="preserve"> 3.4: </w:t>
        </w:r>
        <w:r w:rsidRPr="00C24B33">
          <w:rPr>
            <w:rStyle w:val="a9"/>
            <w:rFonts w:hint="eastAsia"/>
            <w:noProof/>
            <w:color w:val="000000" w:themeColor="text1"/>
          </w:rPr>
          <w:t>激光雷達感測流程圖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_Toc183535349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16</w:t>
        </w:r>
        <w:r w:rsidRPr="00C24B33">
          <w:rPr>
            <w:noProof/>
            <w:webHidden/>
            <w:color w:val="000000" w:themeColor="text1"/>
          </w:rPr>
          <w:fldChar w:fldCharType="end"/>
        </w:r>
      </w:hyperlink>
    </w:p>
    <w:p w14:paraId="1B21B1ED" w14:textId="200B1866" w:rsidR="005256A9" w:rsidRPr="00C24B33" w:rsidRDefault="005256A9" w:rsidP="00B254C9">
      <w:pPr>
        <w:pStyle w:val="af1"/>
        <w:tabs>
          <w:tab w:val="right" w:leader="dot" w:pos="8296"/>
        </w:tabs>
        <w:ind w:left="0" w:firstLine="0"/>
        <w:rPr>
          <w:rFonts w:asciiTheme="minorHAnsi" w:eastAsiaTheme="minorEastAsia" w:hAnsiTheme="minorHAnsi" w:cstheme="minorBidi"/>
          <w:smallCaps w:val="0"/>
          <w:noProof/>
          <w:color w:val="000000" w:themeColor="text1"/>
          <w:szCs w:val="22"/>
        </w:rPr>
      </w:pPr>
      <w:hyperlink w:anchor="_Toc183535350" w:history="1">
        <w:r w:rsidRPr="00C24B33">
          <w:rPr>
            <w:rStyle w:val="a9"/>
            <w:rFonts w:hint="eastAsia"/>
            <w:noProof/>
            <w:color w:val="000000" w:themeColor="text1"/>
          </w:rPr>
          <w:t>圖</w:t>
        </w:r>
        <w:r w:rsidRPr="00C24B33">
          <w:rPr>
            <w:rStyle w:val="a9"/>
            <w:noProof/>
            <w:color w:val="000000" w:themeColor="text1"/>
          </w:rPr>
          <w:t xml:space="preserve"> 3.5: </w:t>
        </w:r>
        <w:r w:rsidRPr="00C24B33">
          <w:rPr>
            <w:rStyle w:val="a9"/>
            <w:rFonts w:hint="eastAsia"/>
            <w:noProof/>
            <w:color w:val="000000" w:themeColor="text1"/>
          </w:rPr>
          <w:t>追蹤</w:t>
        </w:r>
        <w:r w:rsidR="00B254C9">
          <w:rPr>
            <w:rFonts w:eastAsiaTheme="minorEastAsia" w:cstheme="minorBidi" w:hint="eastAsia"/>
            <w:smallCaps w:val="0"/>
            <w:noProof/>
            <w:color w:val="000000" w:themeColor="text1"/>
            <w:szCs w:val="22"/>
          </w:rPr>
          <w:t>Leader</w:t>
        </w:r>
        <w:r w:rsidRPr="00C24B33">
          <w:rPr>
            <w:rStyle w:val="a9"/>
            <w:rFonts w:hint="eastAsia"/>
            <w:noProof/>
            <w:color w:val="000000" w:themeColor="text1"/>
          </w:rPr>
          <w:t>流程圖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_Toc183535350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16</w:t>
        </w:r>
        <w:r w:rsidRPr="00C24B33">
          <w:rPr>
            <w:noProof/>
            <w:webHidden/>
            <w:color w:val="000000" w:themeColor="text1"/>
          </w:rPr>
          <w:fldChar w:fldCharType="end"/>
        </w:r>
      </w:hyperlink>
    </w:p>
    <w:p w14:paraId="76B38159" w14:textId="23692846"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51" w:history="1">
        <w:r w:rsidRPr="00C24B33">
          <w:rPr>
            <w:rStyle w:val="a9"/>
            <w:rFonts w:hint="eastAsia"/>
            <w:noProof/>
            <w:color w:val="000000" w:themeColor="text1"/>
          </w:rPr>
          <w:t>圖</w:t>
        </w:r>
        <w:r w:rsidRPr="00C24B33">
          <w:rPr>
            <w:rStyle w:val="a9"/>
            <w:noProof/>
            <w:color w:val="000000" w:themeColor="text1"/>
          </w:rPr>
          <w:t xml:space="preserve"> 3.6: F</w:t>
        </w:r>
        <w:r w:rsidR="00B254C9">
          <w:rPr>
            <w:rFonts w:eastAsiaTheme="minorEastAsia" w:cstheme="minorBidi" w:hint="eastAsia"/>
            <w:smallCaps w:val="0"/>
            <w:noProof/>
            <w:color w:val="000000" w:themeColor="text1"/>
            <w:szCs w:val="22"/>
          </w:rPr>
          <w:t>ollower</w:t>
        </w:r>
        <w:r w:rsidRPr="00C24B33">
          <w:rPr>
            <w:rStyle w:val="a9"/>
            <w:rFonts w:hint="eastAsia"/>
            <w:noProof/>
            <w:color w:val="000000" w:themeColor="text1"/>
          </w:rPr>
          <w:t>流程圖</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_Toc183535351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16</w:t>
        </w:r>
        <w:r w:rsidRPr="00C24B33">
          <w:rPr>
            <w:noProof/>
            <w:webHidden/>
            <w:color w:val="000000" w:themeColor="text1"/>
          </w:rPr>
          <w:fldChar w:fldCharType="end"/>
        </w:r>
      </w:hyperlink>
    </w:p>
    <w:p w14:paraId="0CD084E1" w14:textId="69102B2B" w:rsidR="000E6341" w:rsidRPr="00C24B33" w:rsidRDefault="004A65F7" w:rsidP="00C45832">
      <w:pPr>
        <w:pStyle w:val="af1"/>
        <w:tabs>
          <w:tab w:val="right" w:leader="dot" w:pos="8296"/>
        </w:tabs>
        <w:ind w:left="0" w:firstLine="0"/>
        <w:rPr>
          <w:rFonts w:eastAsiaTheme="minorEastAsia" w:cstheme="minorBidi"/>
          <w:smallCaps w:val="0"/>
          <w:noProof/>
          <w:color w:val="000000" w:themeColor="text1"/>
          <w:szCs w:val="22"/>
        </w:rPr>
      </w:pPr>
      <w:r w:rsidRPr="00C24B33">
        <w:rPr>
          <w:rFonts w:eastAsiaTheme="minorEastAsia" w:cstheme="minorBidi"/>
          <w:smallCaps w:val="0"/>
          <w:noProof/>
          <w:color w:val="000000" w:themeColor="text1"/>
          <w:szCs w:val="22"/>
        </w:rPr>
        <w:fldChar w:fldCharType="end"/>
      </w:r>
    </w:p>
    <w:p w14:paraId="7876DB32" w14:textId="77777777" w:rsidR="005256A9" w:rsidRPr="00C24B33" w:rsidRDefault="000E6341" w:rsidP="004A65F7">
      <w:pPr>
        <w:jc w:val="center"/>
        <w:rPr>
          <w:noProof/>
          <w:color w:val="000000" w:themeColor="text1"/>
        </w:rPr>
      </w:pPr>
      <w:r w:rsidRPr="00C24B33">
        <w:rPr>
          <w:color w:val="000000" w:themeColor="text1"/>
          <w:szCs w:val="20"/>
        </w:rPr>
        <w:br w:type="page"/>
      </w:r>
      <w:r w:rsidR="004A65F7" w:rsidRPr="00C24B33">
        <w:rPr>
          <w:color w:val="000000" w:themeColor="text1"/>
          <w:sz w:val="36"/>
          <w:szCs w:val="36"/>
        </w:rPr>
        <w:fldChar w:fldCharType="begin"/>
      </w:r>
      <w:r w:rsidR="004A65F7" w:rsidRPr="00C24B33">
        <w:rPr>
          <w:color w:val="000000" w:themeColor="text1"/>
          <w:sz w:val="36"/>
          <w:szCs w:val="36"/>
        </w:rPr>
        <w:instrText xml:space="preserve"> TOC \h \z \c "</w:instrText>
      </w:r>
      <w:r w:rsidR="004A65F7" w:rsidRPr="00C24B33">
        <w:rPr>
          <w:color w:val="000000" w:themeColor="text1"/>
          <w:sz w:val="36"/>
          <w:szCs w:val="36"/>
        </w:rPr>
        <w:instrText>表</w:instrText>
      </w:r>
      <w:r w:rsidR="004A65F7" w:rsidRPr="00C24B33">
        <w:rPr>
          <w:color w:val="000000" w:themeColor="text1"/>
          <w:sz w:val="36"/>
          <w:szCs w:val="36"/>
        </w:rPr>
        <w:instrText xml:space="preserve">" </w:instrText>
      </w:r>
      <w:r w:rsidR="004A65F7" w:rsidRPr="00C24B33">
        <w:rPr>
          <w:color w:val="000000" w:themeColor="text1"/>
          <w:sz w:val="36"/>
          <w:szCs w:val="36"/>
        </w:rPr>
        <w:fldChar w:fldCharType="separate"/>
      </w:r>
    </w:p>
    <w:p w14:paraId="1287A456" w14:textId="77777777" w:rsidR="005256A9" w:rsidRPr="00C24B33" w:rsidRDefault="004A65F7" w:rsidP="007F3E3E">
      <w:pPr>
        <w:pStyle w:val="4"/>
        <w:rPr>
          <w:noProof/>
          <w:color w:val="000000" w:themeColor="text1"/>
        </w:rPr>
      </w:pPr>
      <w:r w:rsidRPr="00C24B33">
        <w:rPr>
          <w:color w:val="000000" w:themeColor="text1"/>
        </w:rPr>
        <w:lastRenderedPageBreak/>
        <w:fldChar w:fldCharType="end"/>
      </w:r>
      <w:bookmarkStart w:id="25" w:name="_Toc183396441"/>
      <w:bookmarkStart w:id="26" w:name="_Toc183396513"/>
      <w:bookmarkStart w:id="27" w:name="_Toc183396694"/>
      <w:bookmarkStart w:id="28" w:name="_Toc183396860"/>
      <w:bookmarkStart w:id="29" w:name="_Toc183396979"/>
      <w:bookmarkStart w:id="30" w:name="_Toc183397539"/>
      <w:bookmarkStart w:id="31" w:name="_Toc183565954"/>
      <w:r w:rsidR="001B3E4E" w:rsidRPr="00C24B33">
        <w:rPr>
          <w:rFonts w:hint="eastAsia"/>
          <w:color w:val="000000" w:themeColor="text1"/>
        </w:rPr>
        <w:t>表目錄</w:t>
      </w:r>
      <w:bookmarkEnd w:id="25"/>
      <w:bookmarkEnd w:id="26"/>
      <w:bookmarkEnd w:id="27"/>
      <w:bookmarkEnd w:id="28"/>
      <w:bookmarkEnd w:id="29"/>
      <w:bookmarkEnd w:id="30"/>
      <w:bookmarkEnd w:id="31"/>
      <w:r w:rsidR="001B3E4E" w:rsidRPr="00C24B33">
        <w:rPr>
          <w:color w:val="000000" w:themeColor="text1"/>
        </w:rPr>
        <w:fldChar w:fldCharType="begin"/>
      </w:r>
      <w:r w:rsidR="001B3E4E" w:rsidRPr="00C24B33">
        <w:rPr>
          <w:color w:val="000000" w:themeColor="text1"/>
        </w:rPr>
        <w:instrText xml:space="preserve"> TOC \h \z \c "</w:instrText>
      </w:r>
      <w:r w:rsidR="001B3E4E" w:rsidRPr="00C24B33">
        <w:rPr>
          <w:color w:val="000000" w:themeColor="text1"/>
        </w:rPr>
        <w:instrText>表</w:instrText>
      </w:r>
      <w:r w:rsidR="001B3E4E" w:rsidRPr="00C24B33">
        <w:rPr>
          <w:color w:val="000000" w:themeColor="text1"/>
        </w:rPr>
        <w:instrText xml:space="preserve">" </w:instrText>
      </w:r>
      <w:r w:rsidR="001B3E4E" w:rsidRPr="00C24B33">
        <w:rPr>
          <w:color w:val="000000" w:themeColor="text1"/>
        </w:rPr>
        <w:fldChar w:fldCharType="separate"/>
      </w:r>
    </w:p>
    <w:p w14:paraId="78B83E6C" w14:textId="4BACF002"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52" w:history="1">
        <w:r w:rsidRPr="00C24B33">
          <w:rPr>
            <w:rStyle w:val="a9"/>
            <w:rFonts w:hint="eastAsia"/>
            <w:noProof/>
            <w:color w:val="000000" w:themeColor="text1"/>
          </w:rPr>
          <w:t>表</w:t>
        </w:r>
        <w:r w:rsidRPr="00C24B33">
          <w:rPr>
            <w:rStyle w:val="a9"/>
            <w:noProof/>
            <w:color w:val="000000" w:themeColor="text1"/>
          </w:rPr>
          <w:t xml:space="preserve"> 2.1: </w:t>
        </w:r>
        <w:r w:rsidRPr="00C24B33">
          <w:rPr>
            <w:rStyle w:val="a9"/>
            <w:rFonts w:hint="eastAsia"/>
            <w:noProof/>
            <w:color w:val="000000" w:themeColor="text1"/>
          </w:rPr>
          <w:t>激光雷達設定檔參數</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_Toc183535352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3</w:t>
        </w:r>
        <w:r w:rsidRPr="00C24B33">
          <w:rPr>
            <w:noProof/>
            <w:webHidden/>
            <w:color w:val="000000" w:themeColor="text1"/>
          </w:rPr>
          <w:fldChar w:fldCharType="end"/>
        </w:r>
      </w:hyperlink>
    </w:p>
    <w:p w14:paraId="4F3FA481" w14:textId="2A87A20F"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53" w:history="1">
        <w:r w:rsidRPr="00C24B33">
          <w:rPr>
            <w:rStyle w:val="a9"/>
            <w:rFonts w:hint="eastAsia"/>
            <w:noProof/>
            <w:color w:val="000000" w:themeColor="text1"/>
          </w:rPr>
          <w:t>表</w:t>
        </w:r>
        <w:r w:rsidRPr="00C24B33">
          <w:rPr>
            <w:rStyle w:val="a9"/>
            <w:noProof/>
            <w:color w:val="000000" w:themeColor="text1"/>
          </w:rPr>
          <w:t xml:space="preserve"> 2.2: </w:t>
        </w:r>
        <w:r w:rsidRPr="00C24B33">
          <w:rPr>
            <w:rStyle w:val="a9"/>
            <w:rFonts w:hint="eastAsia"/>
            <w:noProof/>
            <w:color w:val="000000" w:themeColor="text1"/>
          </w:rPr>
          <w:t>激光雷達參數配置</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_Toc183535353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4</w:t>
        </w:r>
        <w:r w:rsidRPr="00C24B33">
          <w:rPr>
            <w:noProof/>
            <w:webHidden/>
            <w:color w:val="000000" w:themeColor="text1"/>
          </w:rPr>
          <w:fldChar w:fldCharType="end"/>
        </w:r>
      </w:hyperlink>
    </w:p>
    <w:p w14:paraId="5796B8A9" w14:textId="14FFF8A6"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54" w:history="1">
        <w:r w:rsidRPr="00C24B33">
          <w:rPr>
            <w:rStyle w:val="a9"/>
            <w:rFonts w:hint="eastAsia"/>
            <w:noProof/>
            <w:color w:val="000000" w:themeColor="text1"/>
          </w:rPr>
          <w:t>表</w:t>
        </w:r>
        <w:r w:rsidRPr="00C24B33">
          <w:rPr>
            <w:rStyle w:val="a9"/>
            <w:noProof/>
            <w:color w:val="000000" w:themeColor="text1"/>
          </w:rPr>
          <w:t xml:space="preserve"> 2.3: </w:t>
        </w:r>
        <w:r w:rsidRPr="00C24B33">
          <w:rPr>
            <w:rStyle w:val="a9"/>
            <w:rFonts w:hint="eastAsia"/>
            <w:noProof/>
            <w:color w:val="000000" w:themeColor="text1"/>
          </w:rPr>
          <w:t>姿態旋轉軸說明</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_Toc183535354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5</w:t>
        </w:r>
        <w:r w:rsidRPr="00C24B33">
          <w:rPr>
            <w:noProof/>
            <w:webHidden/>
            <w:color w:val="000000" w:themeColor="text1"/>
          </w:rPr>
          <w:fldChar w:fldCharType="end"/>
        </w:r>
      </w:hyperlink>
    </w:p>
    <w:p w14:paraId="4C371664" w14:textId="65B76FCB" w:rsidR="005256A9" w:rsidRPr="00C24B33" w:rsidRDefault="005256A9">
      <w:pPr>
        <w:pStyle w:val="af1"/>
        <w:tabs>
          <w:tab w:val="right" w:leader="dot" w:pos="8296"/>
        </w:tabs>
        <w:rPr>
          <w:rFonts w:asciiTheme="minorHAnsi" w:eastAsiaTheme="minorEastAsia" w:hAnsiTheme="minorHAnsi" w:cstheme="minorBidi"/>
          <w:smallCaps w:val="0"/>
          <w:noProof/>
          <w:color w:val="000000" w:themeColor="text1"/>
          <w:szCs w:val="22"/>
        </w:rPr>
      </w:pPr>
      <w:hyperlink w:anchor="_Toc183535355" w:history="1">
        <w:r w:rsidRPr="00C24B33">
          <w:rPr>
            <w:rStyle w:val="a9"/>
            <w:rFonts w:hint="eastAsia"/>
            <w:noProof/>
            <w:color w:val="000000" w:themeColor="text1"/>
          </w:rPr>
          <w:t>表</w:t>
        </w:r>
        <w:r w:rsidRPr="00C24B33">
          <w:rPr>
            <w:rStyle w:val="a9"/>
            <w:noProof/>
            <w:color w:val="000000" w:themeColor="text1"/>
          </w:rPr>
          <w:t xml:space="preserve"> 2.4: </w:t>
        </w:r>
        <w:r w:rsidR="00B254C9" w:rsidRPr="00B254C9">
          <w:rPr>
            <w:rStyle w:val="a9"/>
            <w:noProof/>
            <w:color w:val="000000" w:themeColor="text1"/>
          </w:rPr>
          <w:t>Carrot Chasing</w:t>
        </w:r>
        <w:r w:rsidRPr="00C24B33">
          <w:rPr>
            <w:rStyle w:val="a9"/>
            <w:rFonts w:hint="eastAsia"/>
            <w:noProof/>
            <w:color w:val="000000" w:themeColor="text1"/>
          </w:rPr>
          <w:t>函式關鍵參數</w:t>
        </w:r>
        <w:r w:rsidRPr="00C24B33">
          <w:rPr>
            <w:noProof/>
            <w:webHidden/>
            <w:color w:val="000000" w:themeColor="text1"/>
          </w:rPr>
          <w:tab/>
        </w:r>
        <w:r w:rsidRPr="00C24B33">
          <w:rPr>
            <w:noProof/>
            <w:webHidden/>
            <w:color w:val="000000" w:themeColor="text1"/>
          </w:rPr>
          <w:fldChar w:fldCharType="begin"/>
        </w:r>
        <w:r w:rsidRPr="00C24B33">
          <w:rPr>
            <w:noProof/>
            <w:webHidden/>
            <w:color w:val="000000" w:themeColor="text1"/>
          </w:rPr>
          <w:instrText xml:space="preserve"> PAGEREF _Toc183535355 \h </w:instrText>
        </w:r>
        <w:r w:rsidRPr="00C24B33">
          <w:rPr>
            <w:noProof/>
            <w:webHidden/>
            <w:color w:val="000000" w:themeColor="text1"/>
          </w:rPr>
        </w:r>
        <w:r w:rsidRPr="00C24B33">
          <w:rPr>
            <w:noProof/>
            <w:webHidden/>
            <w:color w:val="000000" w:themeColor="text1"/>
          </w:rPr>
          <w:fldChar w:fldCharType="separate"/>
        </w:r>
        <w:r w:rsidRPr="00C24B33">
          <w:rPr>
            <w:noProof/>
            <w:webHidden/>
            <w:color w:val="000000" w:themeColor="text1"/>
          </w:rPr>
          <w:t>6</w:t>
        </w:r>
        <w:r w:rsidRPr="00C24B33">
          <w:rPr>
            <w:noProof/>
            <w:webHidden/>
            <w:color w:val="000000" w:themeColor="text1"/>
          </w:rPr>
          <w:fldChar w:fldCharType="end"/>
        </w:r>
      </w:hyperlink>
    </w:p>
    <w:p w14:paraId="12A1B3D7" w14:textId="4948AA6B" w:rsidR="00607120" w:rsidRPr="00C24B33" w:rsidRDefault="001B3E4E" w:rsidP="002A26FF">
      <w:pPr>
        <w:rPr>
          <w:color w:val="000000" w:themeColor="text1"/>
        </w:rPr>
        <w:sectPr w:rsidR="00607120" w:rsidRPr="00C24B33" w:rsidSect="00607120">
          <w:footerReference w:type="default" r:id="rId9"/>
          <w:type w:val="continuous"/>
          <w:pgSz w:w="11906" w:h="16838"/>
          <w:pgMar w:top="1440" w:right="1800" w:bottom="1440" w:left="1800" w:header="851" w:footer="340" w:gutter="0"/>
          <w:pgNumType w:fmt="upperRoman" w:start="1"/>
          <w:cols w:space="425"/>
          <w:docGrid w:type="lines" w:linePitch="360"/>
        </w:sectPr>
      </w:pPr>
      <w:r w:rsidRPr="00C24B33">
        <w:rPr>
          <w:color w:val="000000" w:themeColor="text1"/>
          <w:sz w:val="36"/>
          <w:szCs w:val="36"/>
        </w:rPr>
        <w:fldChar w:fldCharType="end"/>
      </w:r>
    </w:p>
    <w:p w14:paraId="5FCA17C7" w14:textId="636D26D6" w:rsidR="00817CCC" w:rsidRPr="00C24B33" w:rsidRDefault="00C02964" w:rsidP="006679A8">
      <w:pPr>
        <w:pStyle w:val="1"/>
        <w:rPr>
          <w:color w:val="000000" w:themeColor="text1"/>
        </w:rPr>
      </w:pPr>
      <w:bookmarkStart w:id="32" w:name="_Toc183396442"/>
      <w:bookmarkStart w:id="33" w:name="_Toc183396514"/>
      <w:bookmarkStart w:id="34" w:name="_Toc183396695"/>
      <w:bookmarkStart w:id="35" w:name="_Toc183396861"/>
      <w:bookmarkStart w:id="36" w:name="_Toc183396980"/>
      <w:bookmarkStart w:id="37" w:name="_Toc183397540"/>
      <w:bookmarkStart w:id="38" w:name="_Toc183397693"/>
      <w:bookmarkStart w:id="39" w:name="_Toc183565955"/>
      <w:r w:rsidRPr="00C24B33">
        <w:rPr>
          <w:rFonts w:hint="eastAsia"/>
          <w:color w:val="000000" w:themeColor="text1"/>
        </w:rPr>
        <w:lastRenderedPageBreak/>
        <w:t>緒論</w:t>
      </w:r>
      <w:bookmarkEnd w:id="32"/>
      <w:bookmarkEnd w:id="33"/>
      <w:bookmarkEnd w:id="34"/>
      <w:bookmarkEnd w:id="35"/>
      <w:bookmarkEnd w:id="36"/>
      <w:bookmarkEnd w:id="37"/>
      <w:bookmarkEnd w:id="38"/>
      <w:bookmarkEnd w:id="39"/>
    </w:p>
    <w:p w14:paraId="075ABD4B" w14:textId="603AE471" w:rsidR="000343FC" w:rsidRPr="00C24B33" w:rsidRDefault="00210D24" w:rsidP="00F93A0E">
      <w:pPr>
        <w:pStyle w:val="2"/>
        <w:rPr>
          <w:color w:val="000000" w:themeColor="text1"/>
        </w:rPr>
      </w:pPr>
      <w:bookmarkStart w:id="40" w:name="_Toc183396443"/>
      <w:bookmarkStart w:id="41" w:name="_Toc183396515"/>
      <w:bookmarkStart w:id="42" w:name="_Toc183396696"/>
      <w:bookmarkStart w:id="43" w:name="_Toc183396862"/>
      <w:bookmarkStart w:id="44" w:name="_Toc183396981"/>
      <w:bookmarkStart w:id="45" w:name="_Toc183397541"/>
      <w:bookmarkStart w:id="46" w:name="_Toc183397694"/>
      <w:bookmarkStart w:id="47" w:name="_Toc183565956"/>
      <w:r w:rsidRPr="00C24B33">
        <w:rPr>
          <w:rFonts w:hint="eastAsia"/>
          <w:color w:val="000000" w:themeColor="text1"/>
        </w:rPr>
        <w:t>1.1</w:t>
      </w:r>
      <w:r w:rsidR="00F93A0E" w:rsidRPr="00C24B33">
        <w:rPr>
          <w:rFonts w:hint="eastAsia"/>
          <w:color w:val="000000" w:themeColor="text1"/>
        </w:rPr>
        <w:t>研究動機</w:t>
      </w:r>
      <w:bookmarkEnd w:id="40"/>
      <w:bookmarkEnd w:id="41"/>
      <w:bookmarkEnd w:id="42"/>
      <w:bookmarkEnd w:id="43"/>
      <w:bookmarkEnd w:id="44"/>
      <w:bookmarkEnd w:id="45"/>
      <w:bookmarkEnd w:id="46"/>
      <w:bookmarkEnd w:id="47"/>
    </w:p>
    <w:p w14:paraId="4535B3DF" w14:textId="4A40C0F6" w:rsidR="001D41E7" w:rsidRPr="00C24B33" w:rsidRDefault="008A235F" w:rsidP="001D41E7">
      <w:pPr>
        <w:ind w:firstLine="480"/>
        <w:rPr>
          <w:color w:val="000000" w:themeColor="text1"/>
        </w:rPr>
      </w:pPr>
      <w:r w:rsidRPr="00C24B33">
        <w:rPr>
          <w:color w:val="000000" w:themeColor="text1"/>
        </w:rPr>
        <w:t>隨著計算處理、感測元件及通訊領域的新一代發展，旋翼飛行器、無人機等空中機器人，</w:t>
      </w:r>
      <w:r w:rsidR="000E18A3" w:rsidRPr="00C24B33">
        <w:rPr>
          <w:rFonts w:hint="eastAsia"/>
          <w:color w:val="000000" w:themeColor="text1"/>
        </w:rPr>
        <w:t>已</w:t>
      </w:r>
      <w:r w:rsidRPr="00C24B33">
        <w:rPr>
          <w:color w:val="000000" w:themeColor="text1"/>
        </w:rPr>
        <w:t>經有</w:t>
      </w:r>
      <w:r w:rsidRPr="00C24B33">
        <w:rPr>
          <w:rFonts w:hint="eastAsia"/>
          <w:color w:val="000000" w:themeColor="text1"/>
        </w:rPr>
        <w:t>許</w:t>
      </w:r>
      <w:r w:rsidRPr="00C24B33">
        <w:rPr>
          <w:color w:val="000000" w:themeColor="text1"/>
        </w:rPr>
        <w:t>多</w:t>
      </w:r>
      <w:r w:rsidRPr="00C24B33">
        <w:rPr>
          <w:rFonts w:hint="eastAsia"/>
          <w:color w:val="000000" w:themeColor="text1"/>
        </w:rPr>
        <w:t>非</w:t>
      </w:r>
      <w:r w:rsidR="000E18A3" w:rsidRPr="00C24B33">
        <w:rPr>
          <w:color w:val="000000" w:themeColor="text1"/>
        </w:rPr>
        <w:t>凡的</w:t>
      </w:r>
      <w:r w:rsidR="000E18A3" w:rsidRPr="00C24B33">
        <w:rPr>
          <w:rFonts w:hint="eastAsia"/>
          <w:color w:val="000000" w:themeColor="text1"/>
        </w:rPr>
        <w:t>應</w:t>
      </w:r>
      <w:r w:rsidR="000E18A3" w:rsidRPr="00C24B33">
        <w:rPr>
          <w:color w:val="000000" w:themeColor="text1"/>
        </w:rPr>
        <w:t>用進入</w:t>
      </w:r>
      <w:r w:rsidR="000E18A3" w:rsidRPr="00C24B33">
        <w:rPr>
          <w:rFonts w:hint="eastAsia"/>
          <w:color w:val="000000" w:themeColor="text1"/>
        </w:rPr>
        <w:t>到</w:t>
      </w:r>
      <w:r w:rsidRPr="00C24B33">
        <w:rPr>
          <w:color w:val="000000" w:themeColor="text1"/>
        </w:rPr>
        <w:t>人</w:t>
      </w:r>
      <w:r w:rsidR="000E18A3" w:rsidRPr="00C24B33">
        <w:rPr>
          <w:rFonts w:hint="eastAsia"/>
          <w:color w:val="000000" w:themeColor="text1"/>
        </w:rPr>
        <w:t>類</w:t>
      </w:r>
      <w:r w:rsidRPr="00C24B33">
        <w:rPr>
          <w:color w:val="000000" w:themeColor="text1"/>
        </w:rPr>
        <w:t>生</w:t>
      </w:r>
      <w:r w:rsidR="000E18A3" w:rsidRPr="00C24B33">
        <w:rPr>
          <w:rFonts w:hint="eastAsia"/>
          <w:color w:val="000000" w:themeColor="text1"/>
        </w:rPr>
        <w:t>活當中</w:t>
      </w:r>
      <w:r w:rsidR="000E18A3" w:rsidRPr="00C24B33">
        <w:rPr>
          <w:color w:val="000000" w:themeColor="text1"/>
        </w:rPr>
        <w:t>，儘管單</w:t>
      </w:r>
      <w:r w:rsidR="000E18A3" w:rsidRPr="00C24B33">
        <w:rPr>
          <w:rFonts w:hint="eastAsia"/>
          <w:color w:val="000000" w:themeColor="text1"/>
        </w:rPr>
        <w:t>獨的</w:t>
      </w:r>
      <w:r w:rsidRPr="00C24B33">
        <w:rPr>
          <w:color w:val="000000" w:themeColor="text1"/>
        </w:rPr>
        <w:t>自主導航無人機經在工</w:t>
      </w:r>
      <w:r w:rsidR="000E18A3" w:rsidRPr="00C24B33">
        <w:rPr>
          <w:color w:val="000000" w:themeColor="text1"/>
        </w:rPr>
        <w:t>業和學術實踐中積極發展，但群體</w:t>
      </w:r>
      <w:r w:rsidR="000E18A3" w:rsidRPr="00C24B33">
        <w:rPr>
          <w:rFonts w:hint="eastAsia"/>
          <w:color w:val="000000" w:themeColor="text1"/>
        </w:rPr>
        <w:t>的</w:t>
      </w:r>
      <w:r w:rsidRPr="00C24B33">
        <w:rPr>
          <w:color w:val="000000" w:themeColor="text1"/>
        </w:rPr>
        <w:t>系統很少能實現可比擬的</w:t>
      </w:r>
      <w:r w:rsidR="000E18A3" w:rsidRPr="00C24B33">
        <w:rPr>
          <w:rFonts w:hint="eastAsia"/>
          <w:color w:val="000000" w:themeColor="text1"/>
        </w:rPr>
        <w:t>應用</w:t>
      </w:r>
      <w:r w:rsidRPr="00C24B33">
        <w:rPr>
          <w:color w:val="000000" w:themeColor="text1"/>
        </w:rPr>
        <w:t>。</w:t>
      </w:r>
    </w:p>
    <w:p w14:paraId="323786A6" w14:textId="64579BA8" w:rsidR="001D41E7" w:rsidRPr="00C24B33" w:rsidRDefault="008A235F" w:rsidP="001D41E7">
      <w:pPr>
        <w:ind w:firstLine="480"/>
        <w:rPr>
          <w:color w:val="000000" w:themeColor="text1"/>
        </w:rPr>
      </w:pPr>
      <w:r w:rsidRPr="00C24B33">
        <w:rPr>
          <w:color w:val="000000" w:themeColor="text1"/>
        </w:rPr>
        <w:t>然而目前現實中，</w:t>
      </w:r>
      <w:r w:rsidR="000E18A3" w:rsidRPr="00C24B33">
        <w:rPr>
          <w:rFonts w:hint="eastAsia"/>
          <w:color w:val="000000" w:themeColor="text1"/>
        </w:rPr>
        <w:t>無人機的應用已經逐漸從單一任務拓展至多機或群體協同作業</w:t>
      </w:r>
      <w:r w:rsidR="003B2F82" w:rsidRPr="00C24B33">
        <w:rPr>
          <w:color w:val="000000" w:themeColor="text1"/>
        </w:rPr>
        <w:t>，</w:t>
      </w:r>
      <w:r w:rsidRPr="00C24B33">
        <w:rPr>
          <w:color w:val="000000" w:themeColor="text1"/>
        </w:rPr>
        <w:t>如讓人印象深刻的大型無人機燈光秀</w:t>
      </w:r>
      <w:sdt>
        <w:sdtPr>
          <w:rPr>
            <w:color w:val="000000" w:themeColor="text1"/>
          </w:rPr>
          <w:id w:val="722948593"/>
          <w:citation/>
        </w:sdtPr>
        <w:sdtContent>
          <w:r w:rsidR="003B2F82" w:rsidRPr="00C24B33">
            <w:rPr>
              <w:color w:val="000000" w:themeColor="text1"/>
            </w:rPr>
            <w:fldChar w:fldCharType="begin"/>
          </w:r>
          <w:r w:rsidR="003B2F82" w:rsidRPr="00C24B33">
            <w:rPr>
              <w:color w:val="000000" w:themeColor="text1"/>
            </w:rPr>
            <w:instrText>CITATION DJI</w:instrText>
          </w:r>
          <w:r w:rsidR="003B2F82" w:rsidRPr="00C24B33">
            <w:rPr>
              <w:color w:val="000000" w:themeColor="text1"/>
            </w:rPr>
            <w:instrText>大疆無人機燈光秀全球首秀</w:instrText>
          </w:r>
          <w:r w:rsidR="003B2F82" w:rsidRPr="00C24B33">
            <w:rPr>
              <w:color w:val="000000" w:themeColor="text1"/>
            </w:rPr>
            <w:instrText xml:space="preserve"> \l 1028 </w:instrText>
          </w:r>
          <w:r w:rsidR="003B2F82" w:rsidRPr="00C24B33">
            <w:rPr>
              <w:color w:val="000000" w:themeColor="text1"/>
            </w:rPr>
            <w:fldChar w:fldCharType="separate"/>
          </w:r>
          <w:r w:rsidR="005256A9" w:rsidRPr="00C24B33">
            <w:rPr>
              <w:noProof/>
              <w:color w:val="000000" w:themeColor="text1"/>
            </w:rPr>
            <w:t xml:space="preserve"> [1]</w:t>
          </w:r>
          <w:r w:rsidR="003B2F82" w:rsidRPr="00C24B33">
            <w:rPr>
              <w:color w:val="000000" w:themeColor="text1"/>
            </w:rPr>
            <w:fldChar w:fldCharType="end"/>
          </w:r>
        </w:sdtContent>
      </w:sdt>
      <w:sdt>
        <w:sdtPr>
          <w:rPr>
            <w:color w:val="000000" w:themeColor="text1"/>
          </w:rPr>
          <w:id w:val="-1855259798"/>
          <w:citation/>
        </w:sdtPr>
        <w:sdtContent>
          <w:r w:rsidR="003B2F82" w:rsidRPr="00C24B33">
            <w:rPr>
              <w:color w:val="000000" w:themeColor="text1"/>
            </w:rPr>
            <w:fldChar w:fldCharType="begin"/>
          </w:r>
          <w:r w:rsidR="003B2F82" w:rsidRPr="00C24B33">
            <w:rPr>
              <w:color w:val="000000" w:themeColor="text1"/>
            </w:rPr>
            <w:instrText xml:space="preserve">CITATION </w:instrText>
          </w:r>
          <w:r w:rsidR="003B2F82" w:rsidRPr="00C24B33">
            <w:rPr>
              <w:color w:val="000000" w:themeColor="text1"/>
            </w:rPr>
            <w:instrText>交通部</w:instrText>
          </w:r>
          <w:r w:rsidR="003B2F82" w:rsidRPr="00C24B33">
            <w:rPr>
              <w:color w:val="000000" w:themeColor="text1"/>
            </w:rPr>
            <w:instrText xml:space="preserve">19 \l 1028 </w:instrText>
          </w:r>
          <w:r w:rsidR="003B2F82" w:rsidRPr="00C24B33">
            <w:rPr>
              <w:color w:val="000000" w:themeColor="text1"/>
            </w:rPr>
            <w:fldChar w:fldCharType="separate"/>
          </w:r>
          <w:r w:rsidR="005256A9" w:rsidRPr="00C24B33">
            <w:rPr>
              <w:noProof/>
              <w:color w:val="000000" w:themeColor="text1"/>
            </w:rPr>
            <w:t xml:space="preserve"> [2]</w:t>
          </w:r>
          <w:r w:rsidR="003B2F82" w:rsidRPr="00C24B33">
            <w:rPr>
              <w:color w:val="000000" w:themeColor="text1"/>
            </w:rPr>
            <w:fldChar w:fldCharType="end"/>
          </w:r>
        </w:sdtContent>
      </w:sdt>
      <w:r w:rsidR="00EA6751" w:rsidRPr="00C24B33">
        <w:rPr>
          <w:color w:val="000000" w:themeColor="text1"/>
        </w:rPr>
        <w:t>，</w:t>
      </w:r>
      <w:r w:rsidRPr="00C24B33">
        <w:rPr>
          <w:color w:val="000000" w:themeColor="text1"/>
        </w:rPr>
        <w:t xml:space="preserve"> </w:t>
      </w:r>
      <w:r w:rsidRPr="00C24B33">
        <w:rPr>
          <w:color w:val="000000" w:themeColor="text1"/>
        </w:rPr>
        <w:t>在</w:t>
      </w:r>
      <w:r w:rsidR="00EA6751" w:rsidRPr="00C24B33">
        <w:rPr>
          <w:rFonts w:hint="eastAsia"/>
          <w:color w:val="000000" w:themeColor="text1"/>
        </w:rPr>
        <w:t>許</w:t>
      </w:r>
      <w:r w:rsidR="00EA6751" w:rsidRPr="00C24B33">
        <w:rPr>
          <w:color w:val="000000" w:themeColor="text1"/>
        </w:rPr>
        <w:t>多佳節或商業應用中，頻繁的</w:t>
      </w:r>
      <w:r w:rsidR="00EA6751" w:rsidRPr="00C24B33">
        <w:rPr>
          <w:rFonts w:hint="eastAsia"/>
          <w:color w:val="000000" w:themeColor="text1"/>
        </w:rPr>
        <w:t>使用</w:t>
      </w:r>
      <w:r w:rsidRPr="00C24B33">
        <w:rPr>
          <w:color w:val="000000" w:themeColor="text1"/>
        </w:rPr>
        <w:t>。在大規模及成用的商業應用的背後，其根本的基礎技術及決策，只是透過預先編譯的路徑或軌跡，透過全球定位系統</w:t>
      </w:r>
      <w:r w:rsidR="00EA6751" w:rsidRPr="00C24B33">
        <w:rPr>
          <w:color w:val="000000" w:themeColor="text1"/>
        </w:rPr>
        <w:t xml:space="preserve"> </w:t>
      </w:r>
      <w:sdt>
        <w:sdtPr>
          <w:rPr>
            <w:color w:val="000000" w:themeColor="text1"/>
          </w:rPr>
          <w:id w:val="-194547888"/>
          <w:citation/>
        </w:sdtPr>
        <w:sdtContent>
          <w:r w:rsidR="00EA6751" w:rsidRPr="00C24B33">
            <w:rPr>
              <w:color w:val="000000" w:themeColor="text1"/>
            </w:rPr>
            <w:fldChar w:fldCharType="begin"/>
          </w:r>
          <w:r w:rsidR="00EA6751" w:rsidRPr="00C24B33">
            <w:rPr>
              <w:color w:val="000000" w:themeColor="text1"/>
            </w:rPr>
            <w:instrText xml:space="preserve"> </w:instrText>
          </w:r>
          <w:r w:rsidR="00EA6751" w:rsidRPr="00C24B33">
            <w:rPr>
              <w:rFonts w:hint="eastAsia"/>
              <w:color w:val="000000" w:themeColor="text1"/>
            </w:rPr>
            <w:instrText>CITATION GPS</w:instrText>
          </w:r>
          <w:r w:rsidR="00EA6751" w:rsidRPr="00C24B33">
            <w:rPr>
              <w:rFonts w:hint="eastAsia"/>
              <w:color w:val="000000" w:themeColor="text1"/>
            </w:rPr>
            <w:instrText>動態定位演算法與無人具實</w:instrText>
          </w:r>
          <w:r w:rsidR="00EA6751" w:rsidRPr="00C24B33">
            <w:rPr>
              <w:rFonts w:hint="eastAsia"/>
              <w:color w:val="000000" w:themeColor="text1"/>
            </w:rPr>
            <w:instrText xml:space="preserve"> \l 1028</w:instrText>
          </w:r>
          <w:r w:rsidR="00EA6751" w:rsidRPr="00C24B33">
            <w:rPr>
              <w:color w:val="000000" w:themeColor="text1"/>
            </w:rPr>
            <w:instrText xml:space="preserve"> </w:instrText>
          </w:r>
          <w:r w:rsidR="00EA6751" w:rsidRPr="00C24B33">
            <w:rPr>
              <w:color w:val="000000" w:themeColor="text1"/>
            </w:rPr>
            <w:fldChar w:fldCharType="separate"/>
          </w:r>
          <w:r w:rsidR="005256A9" w:rsidRPr="00C24B33">
            <w:rPr>
              <w:noProof/>
              <w:color w:val="000000" w:themeColor="text1"/>
            </w:rPr>
            <w:t>[3]</w:t>
          </w:r>
          <w:r w:rsidR="00EA6751" w:rsidRPr="00C24B33">
            <w:rPr>
              <w:color w:val="000000" w:themeColor="text1"/>
            </w:rPr>
            <w:fldChar w:fldCharType="end"/>
          </w:r>
        </w:sdtContent>
      </w:sdt>
      <w:r w:rsidR="00EA6751" w:rsidRPr="00C24B33">
        <w:rPr>
          <w:color w:val="000000" w:themeColor="text1"/>
        </w:rPr>
        <w:t>，</w:t>
      </w:r>
      <w:r w:rsidR="00EA6751" w:rsidRPr="00C24B33">
        <w:rPr>
          <w:rFonts w:hint="eastAsia"/>
          <w:color w:val="000000" w:themeColor="text1"/>
        </w:rPr>
        <w:t>搭</w:t>
      </w:r>
      <w:r w:rsidRPr="00C24B33">
        <w:rPr>
          <w:color w:val="000000" w:themeColor="text1"/>
        </w:rPr>
        <w:t>載</w:t>
      </w:r>
      <w:r w:rsidRPr="00C24B33">
        <w:rPr>
          <w:color w:val="000000" w:themeColor="text1"/>
        </w:rPr>
        <w:t>RTK</w:t>
      </w:r>
      <w:r w:rsidRPr="00C24B33">
        <w:rPr>
          <w:color w:val="000000" w:themeColor="text1"/>
        </w:rPr>
        <w:t>即時動態差分處理及</w:t>
      </w:r>
      <w:r w:rsidRPr="00C24B33">
        <w:rPr>
          <w:color w:val="000000" w:themeColor="text1"/>
        </w:rPr>
        <w:t>PPK</w:t>
      </w:r>
      <w:r w:rsidRPr="00C24B33">
        <w:rPr>
          <w:color w:val="000000" w:themeColor="text1"/>
        </w:rPr>
        <w:t>動態後處理</w:t>
      </w:r>
      <w:sdt>
        <w:sdtPr>
          <w:rPr>
            <w:color w:val="000000" w:themeColor="text1"/>
          </w:rPr>
          <w:id w:val="56756421"/>
          <w:citation/>
        </w:sdtPr>
        <w:sdtContent>
          <w:r w:rsidR="0021044D" w:rsidRPr="00C24B33">
            <w:rPr>
              <w:color w:val="000000" w:themeColor="text1"/>
            </w:rPr>
            <w:fldChar w:fldCharType="begin"/>
          </w:r>
          <w:r w:rsidR="0021044D" w:rsidRPr="00C24B33">
            <w:rPr>
              <w:color w:val="000000" w:themeColor="text1"/>
            </w:rPr>
            <w:instrText xml:space="preserve"> </w:instrText>
          </w:r>
          <w:r w:rsidR="0021044D" w:rsidRPr="00C24B33">
            <w:rPr>
              <w:rFonts w:hint="eastAsia"/>
              <w:color w:val="000000" w:themeColor="text1"/>
            </w:rPr>
            <w:instrText xml:space="preserve">CITATION </w:instrText>
          </w:r>
          <w:r w:rsidR="0021044D" w:rsidRPr="00C24B33">
            <w:rPr>
              <w:rFonts w:hint="eastAsia"/>
              <w:color w:val="000000" w:themeColor="text1"/>
            </w:rPr>
            <w:instrText>無人機配協</w:instrText>
          </w:r>
          <w:r w:rsidR="0021044D" w:rsidRPr="00C24B33">
            <w:rPr>
              <w:rFonts w:hint="eastAsia"/>
              <w:color w:val="000000" w:themeColor="text1"/>
            </w:rPr>
            <w:instrText>RTK</w:instrText>
          </w:r>
          <w:r w:rsidR="0021044D" w:rsidRPr="00C24B33">
            <w:rPr>
              <w:rFonts w:hint="eastAsia"/>
              <w:color w:val="000000" w:themeColor="text1"/>
            </w:rPr>
            <w:instrText>，</w:instrText>
          </w:r>
          <w:r w:rsidR="0021044D" w:rsidRPr="00C24B33">
            <w:rPr>
              <w:rFonts w:hint="eastAsia"/>
              <w:color w:val="000000" w:themeColor="text1"/>
            </w:rPr>
            <w:instrText>PPK</w:instrText>
          </w:r>
          <w:r w:rsidR="0021044D" w:rsidRPr="00C24B33">
            <w:rPr>
              <w:rFonts w:hint="eastAsia"/>
              <w:color w:val="000000" w:themeColor="text1"/>
            </w:rPr>
            <w:instrText>方法在測繪之應用</w:instrText>
          </w:r>
          <w:r w:rsidR="0021044D" w:rsidRPr="00C24B33">
            <w:rPr>
              <w:rFonts w:hint="eastAsia"/>
              <w:color w:val="000000" w:themeColor="text1"/>
            </w:rPr>
            <w:instrText xml:space="preserve"> \l 1028</w:instrText>
          </w:r>
          <w:r w:rsidR="0021044D" w:rsidRPr="00C24B33">
            <w:rPr>
              <w:color w:val="000000" w:themeColor="text1"/>
            </w:rPr>
            <w:instrText xml:space="preserve"> </w:instrText>
          </w:r>
          <w:r w:rsidR="0021044D"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[4]</w:t>
          </w:r>
          <w:r w:rsidR="0021044D" w:rsidRPr="00C24B33">
            <w:rPr>
              <w:color w:val="000000" w:themeColor="text1"/>
            </w:rPr>
            <w:fldChar w:fldCharType="end"/>
          </w:r>
        </w:sdtContent>
      </w:sdt>
      <w:r w:rsidRPr="00C24B33">
        <w:rPr>
          <w:color w:val="000000" w:themeColor="text1"/>
        </w:rPr>
        <w:t>等定</w:t>
      </w:r>
      <w:r w:rsidR="00EA6751" w:rsidRPr="00C24B33">
        <w:rPr>
          <w:color w:val="000000" w:themeColor="text1"/>
        </w:rPr>
        <w:t>位法技術定位集群</w:t>
      </w:r>
      <w:r w:rsidRPr="00C24B33">
        <w:rPr>
          <w:color w:val="000000" w:themeColor="text1"/>
        </w:rPr>
        <w:t>，</w:t>
      </w:r>
      <w:r w:rsidR="00AC6C31" w:rsidRPr="00C24B33">
        <w:rPr>
          <w:color w:val="000000" w:themeColor="text1"/>
        </w:rPr>
        <w:t>因此</w:t>
      </w:r>
      <w:r w:rsidR="00AC6C31" w:rsidRPr="00C24B33">
        <w:rPr>
          <w:rFonts w:hint="eastAsia"/>
          <w:color w:val="000000" w:themeColor="text1"/>
        </w:rPr>
        <w:t>在動態未知的環境中，實現自主避障和高效協同將是一個重大的挑戰與助力。</w:t>
      </w:r>
    </w:p>
    <w:p w14:paraId="18E00D2A" w14:textId="41637DB9" w:rsidR="008A235F" w:rsidRPr="00C24B33" w:rsidRDefault="008A235F" w:rsidP="001D41E7">
      <w:pPr>
        <w:ind w:firstLine="480"/>
        <w:rPr>
          <w:color w:val="000000" w:themeColor="text1"/>
        </w:rPr>
      </w:pPr>
      <w:r w:rsidRPr="00C24B33">
        <w:rPr>
          <w:color w:val="000000" w:themeColor="text1"/>
        </w:rPr>
        <w:t>根據</w:t>
      </w:r>
      <w:r w:rsidRPr="00C24B33">
        <w:rPr>
          <w:color w:val="000000" w:themeColor="text1"/>
        </w:rPr>
        <w:t>Mordor Intelligence 2024-2029</w:t>
      </w:r>
      <w:r w:rsidRPr="00C24B33">
        <w:rPr>
          <w:color w:val="000000" w:themeColor="text1"/>
        </w:rPr>
        <w:t>年無</w:t>
      </w:r>
      <w:r w:rsidR="00AC6C31" w:rsidRPr="00C24B33">
        <w:rPr>
          <w:color w:val="000000" w:themeColor="text1"/>
        </w:rPr>
        <w:t>人機</w:t>
      </w:r>
      <w:r w:rsidR="00AC6C31" w:rsidRPr="00C24B33">
        <w:rPr>
          <w:rFonts w:hint="eastAsia"/>
          <w:color w:val="000000" w:themeColor="text1"/>
        </w:rPr>
        <w:t>市</w:t>
      </w:r>
      <w:r w:rsidRPr="00C24B33">
        <w:rPr>
          <w:color w:val="000000" w:themeColor="text1"/>
        </w:rPr>
        <w:t>場規模分析</w:t>
      </w:r>
      <w:sdt>
        <w:sdtPr>
          <w:rPr>
            <w:color w:val="000000" w:themeColor="text1"/>
          </w:rPr>
          <w:id w:val="-2022000427"/>
          <w:citation/>
        </w:sdtPr>
        <w:sdtContent>
          <w:r w:rsidR="0021044D" w:rsidRPr="00C24B33">
            <w:rPr>
              <w:color w:val="000000" w:themeColor="text1"/>
            </w:rPr>
            <w:fldChar w:fldCharType="begin"/>
          </w:r>
          <w:r w:rsidR="00216816" w:rsidRPr="00C24B33">
            <w:rPr>
              <w:color w:val="000000" w:themeColor="text1"/>
            </w:rPr>
            <w:instrText xml:space="preserve">CITATION Dronesmarketsize \l 1028 </w:instrText>
          </w:r>
          <w:r w:rsidR="0021044D" w:rsidRPr="00C24B33">
            <w:rPr>
              <w:color w:val="000000" w:themeColor="text1"/>
            </w:rPr>
            <w:fldChar w:fldCharType="separate"/>
          </w:r>
          <w:r w:rsidR="005256A9" w:rsidRPr="00C24B33">
            <w:rPr>
              <w:noProof/>
              <w:color w:val="000000" w:themeColor="text1"/>
            </w:rPr>
            <w:t xml:space="preserve"> [5]</w:t>
          </w:r>
          <w:r w:rsidR="0021044D" w:rsidRPr="00C24B33">
            <w:rPr>
              <w:color w:val="000000" w:themeColor="text1"/>
            </w:rPr>
            <w:fldChar w:fldCharType="end"/>
          </w:r>
        </w:sdtContent>
      </w:sdt>
      <w:r w:rsidR="00AC6C31" w:rsidRPr="00C24B33">
        <w:rPr>
          <w:color w:val="000000" w:themeColor="text1"/>
        </w:rPr>
        <w:t>，無人機</w:t>
      </w:r>
      <w:r w:rsidR="00AC6C31" w:rsidRPr="00C24B33">
        <w:rPr>
          <w:rFonts w:hint="eastAsia"/>
          <w:color w:val="000000" w:themeColor="text1"/>
        </w:rPr>
        <w:t>市</w:t>
      </w:r>
      <w:r w:rsidRPr="00C24B33">
        <w:rPr>
          <w:color w:val="000000" w:themeColor="text1"/>
        </w:rPr>
        <w:t>場規模預</w:t>
      </w:r>
      <w:r w:rsidR="00AC6C31" w:rsidRPr="00C24B33">
        <w:rPr>
          <w:color w:val="000000" w:themeColor="text1"/>
        </w:rPr>
        <w:t>計</w:t>
      </w:r>
      <w:r w:rsidR="00AC6C31" w:rsidRPr="00C24B33">
        <w:rPr>
          <w:color w:val="000000" w:themeColor="text1"/>
        </w:rPr>
        <w:t>2024</w:t>
      </w:r>
      <w:r w:rsidRPr="00C24B33">
        <w:rPr>
          <w:color w:val="000000" w:themeColor="text1"/>
        </w:rPr>
        <w:t>年為</w:t>
      </w:r>
      <w:r w:rsidR="00AC6C31" w:rsidRPr="00C24B33">
        <w:rPr>
          <w:color w:val="000000" w:themeColor="text1"/>
        </w:rPr>
        <w:t>352.8</w:t>
      </w:r>
      <w:r w:rsidR="00AC6C31" w:rsidRPr="00C24B33">
        <w:rPr>
          <w:color w:val="000000" w:themeColor="text1"/>
        </w:rPr>
        <w:t>億美元，預計</w:t>
      </w:r>
      <w:r w:rsidR="00AC6C31" w:rsidRPr="00C24B33">
        <w:rPr>
          <w:rFonts w:hint="eastAsia"/>
          <w:color w:val="000000" w:themeColor="text1"/>
        </w:rPr>
        <w:t>到</w:t>
      </w:r>
      <w:r w:rsidR="00AC6C31" w:rsidRPr="00C24B33">
        <w:rPr>
          <w:color w:val="000000" w:themeColor="text1"/>
        </w:rPr>
        <w:t>2029</w:t>
      </w:r>
      <w:r w:rsidRPr="00C24B33">
        <w:rPr>
          <w:color w:val="000000" w:themeColor="text1"/>
        </w:rPr>
        <w:t>年將達</w:t>
      </w:r>
      <w:r w:rsidR="00AC6C31" w:rsidRPr="00C24B33">
        <w:rPr>
          <w:rFonts w:hint="eastAsia"/>
          <w:color w:val="000000" w:themeColor="text1"/>
        </w:rPr>
        <w:t>到</w:t>
      </w:r>
      <w:r w:rsidRPr="00C24B33">
        <w:rPr>
          <w:color w:val="000000" w:themeColor="text1"/>
        </w:rPr>
        <w:t>676.4</w:t>
      </w:r>
      <w:r w:rsidRPr="00C24B33">
        <w:rPr>
          <w:color w:val="000000" w:themeColor="text1"/>
        </w:rPr>
        <w:t>億美元，在預測的內（</w:t>
      </w:r>
      <w:r w:rsidR="00AC6C31" w:rsidRPr="00C24B33">
        <w:rPr>
          <w:color w:val="000000" w:themeColor="text1"/>
        </w:rPr>
        <w:t>2024</w:t>
      </w:r>
      <w:r w:rsidR="00AC6C31" w:rsidRPr="00C24B33">
        <w:rPr>
          <w:rFonts w:hint="eastAsia"/>
          <w:color w:val="000000" w:themeColor="text1"/>
        </w:rPr>
        <w:t>-</w:t>
      </w:r>
      <w:r w:rsidR="00AC6C31" w:rsidRPr="00C24B33">
        <w:rPr>
          <w:color w:val="000000" w:themeColor="text1"/>
        </w:rPr>
        <w:t>2029</w:t>
      </w:r>
      <w:r w:rsidRPr="00C24B33">
        <w:rPr>
          <w:color w:val="000000" w:themeColor="text1"/>
        </w:rPr>
        <w:t>年）複</w:t>
      </w:r>
      <w:r w:rsidR="00AC6C31" w:rsidRPr="00C24B33">
        <w:rPr>
          <w:rFonts w:hint="eastAsia"/>
          <w:color w:val="000000" w:themeColor="text1"/>
        </w:rPr>
        <w:t>合年</w:t>
      </w:r>
      <w:r w:rsidRPr="00C24B33">
        <w:rPr>
          <w:color w:val="000000" w:themeColor="text1"/>
        </w:rPr>
        <w:t>增長率為</w:t>
      </w:r>
      <w:r w:rsidRPr="00C24B33">
        <w:rPr>
          <w:color w:val="000000" w:themeColor="text1"/>
        </w:rPr>
        <w:t>13.90%</w:t>
      </w:r>
      <w:r w:rsidRPr="00C24B33">
        <w:rPr>
          <w:color w:val="000000" w:themeColor="text1"/>
        </w:rPr>
        <w:t>。</w:t>
      </w:r>
    </w:p>
    <w:p w14:paraId="3DBF3FED" w14:textId="77777777" w:rsidR="001706C9" w:rsidRPr="00C24B33" w:rsidRDefault="001D41E7" w:rsidP="001706C9">
      <w:pPr>
        <w:keepNext/>
        <w:jc w:val="center"/>
        <w:rPr>
          <w:color w:val="000000" w:themeColor="text1"/>
        </w:rPr>
      </w:pPr>
      <w:r w:rsidRPr="00C24B33">
        <w:rPr>
          <w:rFonts w:hint="eastAsia"/>
          <w:noProof/>
          <w:color w:val="000000" w:themeColor="text1"/>
        </w:rPr>
        <w:drawing>
          <wp:inline distT="0" distB="0" distL="0" distR="0" wp14:anchorId="33039930" wp14:editId="05CC3976">
            <wp:extent cx="3294735" cy="2422188"/>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png"/>
                    <pic:cNvPicPr/>
                  </pic:nvPicPr>
                  <pic:blipFill>
                    <a:blip r:embed="rId10">
                      <a:extLst>
                        <a:ext uri="{28A0092B-C50C-407E-A947-70E740481C1C}">
                          <a14:useLocalDpi xmlns:a14="http://schemas.microsoft.com/office/drawing/2010/main" val="0"/>
                        </a:ext>
                      </a:extLst>
                    </a:blip>
                    <a:stretch>
                      <a:fillRect/>
                    </a:stretch>
                  </pic:blipFill>
                  <pic:spPr>
                    <a:xfrm>
                      <a:off x="0" y="0"/>
                      <a:ext cx="3314615" cy="2436803"/>
                    </a:xfrm>
                    <a:prstGeom prst="rect">
                      <a:avLst/>
                    </a:prstGeom>
                  </pic:spPr>
                </pic:pic>
              </a:graphicData>
            </a:graphic>
          </wp:inline>
        </w:drawing>
      </w:r>
    </w:p>
    <w:p w14:paraId="268D38FB" w14:textId="6B5BCCE3" w:rsidR="001D41E7" w:rsidRPr="00C24B33" w:rsidRDefault="001706C9" w:rsidP="001706C9">
      <w:pPr>
        <w:pStyle w:val="af0"/>
        <w:jc w:val="center"/>
        <w:rPr>
          <w:color w:val="000000" w:themeColor="text1"/>
          <w:sz w:val="24"/>
          <w:szCs w:val="24"/>
        </w:rPr>
      </w:pPr>
      <w:bookmarkStart w:id="48" w:name="_Toc183535328"/>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全球無人機場規模</w:t>
      </w:r>
      <w:r w:rsidRPr="00C24B33">
        <w:rPr>
          <w:rFonts w:hint="eastAsia"/>
          <w:color w:val="000000" w:themeColor="text1"/>
          <w:sz w:val="24"/>
          <w:szCs w:val="24"/>
        </w:rPr>
        <w:t>(2024-2029</w:t>
      </w:r>
      <w:r w:rsidRPr="00C24B33">
        <w:rPr>
          <w:rFonts w:hint="eastAsia"/>
          <w:color w:val="000000" w:themeColor="text1"/>
          <w:sz w:val="24"/>
          <w:szCs w:val="24"/>
        </w:rPr>
        <w:t>年</w:t>
      </w:r>
      <w:r w:rsidRPr="00C24B33">
        <w:rPr>
          <w:rFonts w:hint="eastAsia"/>
          <w:color w:val="000000" w:themeColor="text1"/>
          <w:sz w:val="24"/>
          <w:szCs w:val="24"/>
        </w:rPr>
        <w:t>)</w:t>
      </w:r>
      <w:bookmarkEnd w:id="48"/>
    </w:p>
    <w:p w14:paraId="43844299" w14:textId="254DF492" w:rsidR="00552411" w:rsidRPr="00C24B33" w:rsidRDefault="00552411" w:rsidP="005324DC">
      <w:pPr>
        <w:rPr>
          <w:color w:val="000000" w:themeColor="text1"/>
        </w:rPr>
      </w:pPr>
      <w:r w:rsidRPr="00C24B33">
        <w:rPr>
          <w:color w:val="000000" w:themeColor="text1"/>
        </w:rPr>
        <w:t>就</w:t>
      </w:r>
      <w:r w:rsidRPr="00C24B33">
        <w:rPr>
          <w:rFonts w:hint="eastAsia"/>
          <w:color w:val="000000" w:themeColor="text1"/>
        </w:rPr>
        <w:t>市</w:t>
      </w:r>
      <w:r w:rsidRPr="00C24B33">
        <w:rPr>
          <w:color w:val="000000" w:themeColor="text1"/>
        </w:rPr>
        <w:t>場銷售量及收入而言，預計人</w:t>
      </w:r>
      <w:r w:rsidRPr="00C24B33">
        <w:rPr>
          <w:color w:val="000000" w:themeColor="text1"/>
        </w:rPr>
        <w:t>2029</w:t>
      </w:r>
      <w:r w:rsidRPr="00C24B33">
        <w:rPr>
          <w:color w:val="000000" w:themeColor="text1"/>
        </w:rPr>
        <w:t>年，全球無人機</w:t>
      </w:r>
      <w:r w:rsidRPr="00C24B33">
        <w:rPr>
          <w:rFonts w:hint="eastAsia"/>
          <w:color w:val="000000" w:themeColor="text1"/>
        </w:rPr>
        <w:t>市</w:t>
      </w:r>
      <w:r w:rsidRPr="00C24B33">
        <w:rPr>
          <w:color w:val="000000" w:themeColor="text1"/>
        </w:rPr>
        <w:t>場銷售量將達人</w:t>
      </w:r>
      <w:r w:rsidRPr="00C24B33">
        <w:rPr>
          <w:color w:val="000000" w:themeColor="text1"/>
        </w:rPr>
        <w:t>950</w:t>
      </w:r>
      <w:r w:rsidRPr="00C24B33">
        <w:rPr>
          <w:color w:val="000000" w:themeColor="text1"/>
        </w:rPr>
        <w:t>萬台</w:t>
      </w:r>
      <w:sdt>
        <w:sdtPr>
          <w:rPr>
            <w:color w:val="000000" w:themeColor="text1"/>
          </w:rPr>
          <w:id w:val="1600218456"/>
          <w:citation/>
        </w:sdtPr>
        <w:sdtContent>
          <w:r w:rsidR="0021044D" w:rsidRPr="00C24B33">
            <w:rPr>
              <w:color w:val="000000" w:themeColor="text1"/>
            </w:rPr>
            <w:fldChar w:fldCharType="begin"/>
          </w:r>
          <w:r w:rsidR="0021044D" w:rsidRPr="00C24B33">
            <w:rPr>
              <w:color w:val="000000" w:themeColor="text1"/>
            </w:rPr>
            <w:instrText xml:space="preserve"> </w:instrText>
          </w:r>
          <w:r w:rsidR="0021044D" w:rsidRPr="00C24B33">
            <w:rPr>
              <w:rFonts w:hint="eastAsia"/>
              <w:color w:val="000000" w:themeColor="text1"/>
            </w:rPr>
            <w:instrText>CITATION DronesWorldwide \l 1028</w:instrText>
          </w:r>
          <w:r w:rsidR="0021044D" w:rsidRPr="00C24B33">
            <w:rPr>
              <w:color w:val="000000" w:themeColor="text1"/>
            </w:rPr>
            <w:instrText xml:space="preserve"> </w:instrText>
          </w:r>
          <w:r w:rsidR="0021044D"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[6]</w:t>
          </w:r>
          <w:r w:rsidR="0021044D" w:rsidRPr="00C24B33">
            <w:rPr>
              <w:color w:val="000000" w:themeColor="text1"/>
            </w:rPr>
            <w:fldChar w:fldCharType="end"/>
          </w:r>
        </w:sdtContent>
      </w:sdt>
      <w:r w:rsidRPr="00C24B33">
        <w:rPr>
          <w:color w:val="000000" w:themeColor="text1"/>
        </w:rPr>
        <w:t>，</w:t>
      </w:r>
      <w:r w:rsidR="005324DC" w:rsidRPr="00C24B33">
        <w:rPr>
          <w:color w:val="000000" w:themeColor="text1"/>
        </w:rPr>
        <w:t>全球無人機</w:t>
      </w:r>
      <w:r w:rsidR="005324DC" w:rsidRPr="00C24B33">
        <w:rPr>
          <w:rFonts w:hint="eastAsia"/>
          <w:color w:val="000000" w:themeColor="text1"/>
        </w:rPr>
        <w:t>市</w:t>
      </w:r>
      <w:r w:rsidR="005324DC" w:rsidRPr="00C24B33">
        <w:rPr>
          <w:color w:val="000000" w:themeColor="text1"/>
        </w:rPr>
        <w:t>場規模將大幅增長，</w:t>
      </w:r>
      <w:r w:rsidRPr="00C24B33">
        <w:rPr>
          <w:color w:val="000000" w:themeColor="text1"/>
        </w:rPr>
        <w:t>雖然這些數據來自</w:t>
      </w:r>
      <w:r w:rsidR="005324DC" w:rsidRPr="00C24B33">
        <w:rPr>
          <w:color w:val="000000" w:themeColor="text1"/>
        </w:rPr>
        <w:t>2024</w:t>
      </w:r>
      <w:r w:rsidR="005324DC" w:rsidRPr="00C24B33">
        <w:rPr>
          <w:color w:val="000000" w:themeColor="text1"/>
        </w:rPr>
        <w:t>年的</w:t>
      </w:r>
      <w:r w:rsidR="005324DC" w:rsidRPr="00C24B33">
        <w:rPr>
          <w:rFonts w:hint="eastAsia"/>
          <w:color w:val="000000" w:themeColor="text1"/>
        </w:rPr>
        <w:t>市</w:t>
      </w:r>
      <w:r w:rsidRPr="00C24B33">
        <w:rPr>
          <w:color w:val="000000" w:themeColor="text1"/>
        </w:rPr>
        <w:t>場洞察分析，但無人機持續成長的趨勢，清楚地反映出對當前及</w:t>
      </w:r>
      <w:r w:rsidR="005324DC" w:rsidRPr="00C24B33">
        <w:rPr>
          <w:color w:val="000000" w:themeColor="text1"/>
        </w:rPr>
        <w:t>未來</w:t>
      </w:r>
      <w:r w:rsidR="005324DC" w:rsidRPr="00C24B33">
        <w:rPr>
          <w:rFonts w:hint="eastAsia"/>
          <w:color w:val="000000" w:themeColor="text1"/>
        </w:rPr>
        <w:t>市</w:t>
      </w:r>
      <w:r w:rsidRPr="00C24B33">
        <w:rPr>
          <w:color w:val="000000" w:themeColor="text1"/>
        </w:rPr>
        <w:t>場發展具有重要參考意義。</w:t>
      </w:r>
    </w:p>
    <w:p w14:paraId="63B89B01" w14:textId="50187D2E" w:rsidR="007F2E63" w:rsidRPr="00C24B33" w:rsidRDefault="00F93A0E" w:rsidP="00EF1913">
      <w:pPr>
        <w:pStyle w:val="2"/>
        <w:rPr>
          <w:color w:val="000000" w:themeColor="text1"/>
        </w:rPr>
      </w:pPr>
      <w:bookmarkStart w:id="49" w:name="_Toc183396444"/>
      <w:bookmarkStart w:id="50" w:name="_Toc183396516"/>
      <w:bookmarkStart w:id="51" w:name="_Toc183396697"/>
      <w:bookmarkStart w:id="52" w:name="_Toc183396863"/>
      <w:bookmarkStart w:id="53" w:name="_Toc183396982"/>
      <w:bookmarkStart w:id="54" w:name="_Toc183397542"/>
      <w:bookmarkStart w:id="55" w:name="_Toc183397695"/>
      <w:bookmarkStart w:id="56" w:name="_Toc183565957"/>
      <w:r w:rsidRPr="00C24B33">
        <w:rPr>
          <w:rFonts w:hint="eastAsia"/>
          <w:color w:val="000000" w:themeColor="text1"/>
        </w:rPr>
        <w:lastRenderedPageBreak/>
        <w:t>1</w:t>
      </w:r>
      <w:r w:rsidRPr="00C24B33">
        <w:rPr>
          <w:color w:val="000000" w:themeColor="text1"/>
        </w:rPr>
        <w:t>.2</w:t>
      </w:r>
      <w:r w:rsidRPr="00C24B33">
        <w:rPr>
          <w:rFonts w:hint="eastAsia"/>
          <w:color w:val="000000" w:themeColor="text1"/>
        </w:rPr>
        <w:t>研究目的</w:t>
      </w:r>
      <w:bookmarkEnd w:id="49"/>
      <w:bookmarkEnd w:id="50"/>
      <w:bookmarkEnd w:id="51"/>
      <w:bookmarkEnd w:id="52"/>
      <w:bookmarkEnd w:id="53"/>
      <w:bookmarkEnd w:id="54"/>
      <w:bookmarkEnd w:id="55"/>
      <w:bookmarkEnd w:id="56"/>
    </w:p>
    <w:p w14:paraId="4752A288" w14:textId="77777777" w:rsidR="0021044D" w:rsidRPr="00C24B33" w:rsidRDefault="007F2E63" w:rsidP="00EF1913">
      <w:pPr>
        <w:ind w:firstLine="480"/>
        <w:rPr>
          <w:color w:val="000000" w:themeColor="text1"/>
        </w:rPr>
      </w:pPr>
      <w:r w:rsidRPr="00C24B33">
        <w:rPr>
          <w:rFonts w:hint="eastAsia"/>
          <w:color w:val="000000" w:themeColor="text1"/>
        </w:rPr>
        <w:t>根據無人機市場規模的擴展</w:t>
      </w:r>
      <w:r w:rsidR="008E1CE3" w:rsidRPr="00C24B33">
        <w:rPr>
          <w:color w:val="000000" w:themeColor="text1"/>
        </w:rPr>
        <w:t>，</w:t>
      </w:r>
      <w:r w:rsidRPr="00C24B33">
        <w:rPr>
          <w:rFonts w:hint="eastAsia"/>
          <w:color w:val="000000" w:themeColor="text1"/>
        </w:rPr>
        <w:t>以及為了</w:t>
      </w:r>
      <w:r w:rsidRPr="00C24B33">
        <w:rPr>
          <w:color w:val="000000" w:themeColor="text1"/>
        </w:rPr>
        <w:t>實現無人機</w:t>
      </w:r>
      <w:r w:rsidRPr="00C24B33">
        <w:rPr>
          <w:rFonts w:hint="eastAsia"/>
          <w:color w:val="000000" w:themeColor="text1"/>
        </w:rPr>
        <w:t>群在</w:t>
      </w:r>
      <w:r w:rsidRPr="00C24B33">
        <w:rPr>
          <w:color w:val="000000" w:themeColor="text1"/>
        </w:rPr>
        <w:t>多領域廣泛</w:t>
      </w:r>
      <w:r w:rsidRPr="00C24B33">
        <w:rPr>
          <w:rFonts w:hint="eastAsia"/>
          <w:color w:val="000000" w:themeColor="text1"/>
        </w:rPr>
        <w:t>的</w:t>
      </w:r>
      <w:r w:rsidRPr="00C24B33">
        <w:rPr>
          <w:color w:val="000000" w:themeColor="text1"/>
        </w:rPr>
        <w:t>應用，自主</w:t>
      </w:r>
      <w:r w:rsidR="008E1CE3" w:rsidRPr="00C24B33">
        <w:rPr>
          <w:rFonts w:hint="eastAsia"/>
          <w:color w:val="000000" w:themeColor="text1"/>
        </w:rPr>
        <w:t>性與</w:t>
      </w:r>
      <w:r w:rsidRPr="00C24B33">
        <w:rPr>
          <w:color w:val="000000" w:themeColor="text1"/>
        </w:rPr>
        <w:t>協同作業</w:t>
      </w:r>
      <w:r w:rsidRPr="00C24B33">
        <w:rPr>
          <w:rFonts w:hint="eastAsia"/>
          <w:color w:val="000000" w:themeColor="text1"/>
        </w:rPr>
        <w:t>將</w:t>
      </w:r>
      <w:r w:rsidRPr="00C24B33">
        <w:rPr>
          <w:color w:val="000000" w:themeColor="text1"/>
        </w:rPr>
        <w:t>成為一項重要</w:t>
      </w:r>
      <w:r w:rsidRPr="00C24B33">
        <w:rPr>
          <w:rFonts w:hint="eastAsia"/>
          <w:color w:val="000000" w:themeColor="text1"/>
        </w:rPr>
        <w:t>的技術</w:t>
      </w:r>
      <w:r w:rsidR="008E1CE3" w:rsidRPr="00C24B33">
        <w:rPr>
          <w:color w:val="000000" w:themeColor="text1"/>
        </w:rPr>
        <w:t>挑戰，</w:t>
      </w:r>
      <w:r w:rsidR="008E1CE3" w:rsidRPr="00C24B33">
        <w:rPr>
          <w:rFonts w:hint="eastAsia"/>
          <w:color w:val="000000" w:themeColor="text1"/>
        </w:rPr>
        <w:t>因此</w:t>
      </w:r>
      <w:r w:rsidR="008E1CE3" w:rsidRPr="00C24B33">
        <w:rPr>
          <w:color w:val="000000" w:themeColor="text1"/>
        </w:rPr>
        <w:t>本研究</w:t>
      </w:r>
      <w:r w:rsidR="008E1CE3" w:rsidRPr="00C24B33">
        <w:rPr>
          <w:rFonts w:hint="eastAsia"/>
          <w:color w:val="000000" w:themeColor="text1"/>
        </w:rPr>
        <w:t>著重於</w:t>
      </w:r>
      <w:r w:rsidR="008E1CE3" w:rsidRPr="00C24B33">
        <w:rPr>
          <w:color w:val="000000" w:themeColor="text1"/>
        </w:rPr>
        <w:t>智能決策</w:t>
      </w:r>
      <w:r w:rsidR="008E1CE3" w:rsidRPr="00C24B33">
        <w:rPr>
          <w:rFonts w:hint="eastAsia"/>
          <w:color w:val="000000" w:themeColor="text1"/>
        </w:rPr>
        <w:t>的</w:t>
      </w:r>
      <w:r w:rsidR="008E1CE3" w:rsidRPr="00C24B33">
        <w:rPr>
          <w:color w:val="000000" w:themeColor="text1"/>
        </w:rPr>
        <w:t>演算法</w:t>
      </w:r>
      <w:r w:rsidR="008E1CE3" w:rsidRPr="00C24B33">
        <w:rPr>
          <w:rFonts w:hint="eastAsia"/>
          <w:color w:val="000000" w:themeColor="text1"/>
        </w:rPr>
        <w:t>設計與協同技術的應</w:t>
      </w:r>
      <w:r w:rsidR="008E1CE3" w:rsidRPr="00C24B33">
        <w:rPr>
          <w:color w:val="000000" w:themeColor="text1"/>
        </w:rPr>
        <w:t>用於無人機</w:t>
      </w:r>
      <w:r w:rsidR="008E1CE3" w:rsidRPr="00C24B33">
        <w:rPr>
          <w:rFonts w:hint="eastAsia"/>
          <w:color w:val="000000" w:themeColor="text1"/>
        </w:rPr>
        <w:t>群間</w:t>
      </w:r>
      <w:r w:rsidRPr="00C24B33">
        <w:rPr>
          <w:color w:val="000000" w:themeColor="text1"/>
        </w:rPr>
        <w:t>，實現</w:t>
      </w:r>
      <w:r w:rsidR="008E1CE3" w:rsidRPr="00C24B33">
        <w:rPr>
          <w:color w:val="000000" w:themeColor="text1"/>
        </w:rPr>
        <w:t>無人機群</w:t>
      </w:r>
      <w:r w:rsidR="00EF1913" w:rsidRPr="00C24B33">
        <w:rPr>
          <w:color w:val="000000" w:themeColor="text1"/>
        </w:rPr>
        <w:t>在動態環境中的高效自主運作</w:t>
      </w:r>
      <w:r w:rsidR="0021044D" w:rsidRPr="00C24B33">
        <w:rPr>
          <w:rFonts w:hint="eastAsia"/>
          <w:color w:val="000000" w:themeColor="text1"/>
        </w:rPr>
        <w:t>。</w:t>
      </w:r>
    </w:p>
    <w:p w14:paraId="3A9C78ED" w14:textId="606E2B6C" w:rsidR="0021044D" w:rsidRPr="00C24B33" w:rsidRDefault="0021044D" w:rsidP="00216816">
      <w:pPr>
        <w:ind w:firstLine="480"/>
        <w:rPr>
          <w:rFonts w:ascii="Segoe UI" w:hAnsi="Segoe UI" w:cs="Segoe UI"/>
          <w:color w:val="000000" w:themeColor="text1"/>
          <w:shd w:val="clear" w:color="auto" w:fill="FFFFFF"/>
        </w:rPr>
      </w:pPr>
      <w:r w:rsidRPr="00C24B33">
        <w:rPr>
          <w:color w:val="000000" w:themeColor="text1"/>
        </w:rPr>
        <w:t>因此，本專題的研究目的將分為兩個部分，分別為「自主性」與「協同作業」，並將透過</w:t>
      </w:r>
      <w:r w:rsidRPr="00C24B33">
        <w:rPr>
          <w:color w:val="000000" w:themeColor="text1"/>
        </w:rPr>
        <w:t>Unreal Engine</w:t>
      </w:r>
      <w:r w:rsidR="00216816" w:rsidRPr="00C24B33">
        <w:rPr>
          <w:color w:val="000000" w:themeColor="text1"/>
        </w:rPr>
        <w:t xml:space="preserve"> </w:t>
      </w:r>
      <w:sdt>
        <w:sdtPr>
          <w:rPr>
            <w:color w:val="000000" w:themeColor="text1"/>
          </w:rPr>
          <w:id w:val="1298343747"/>
          <w:citation/>
        </w:sdtPr>
        <w:sdtContent>
          <w:r w:rsidR="00216816" w:rsidRPr="00C24B33">
            <w:rPr>
              <w:color w:val="000000" w:themeColor="text1"/>
            </w:rPr>
            <w:fldChar w:fldCharType="begin"/>
          </w:r>
          <w:r w:rsidR="00216816" w:rsidRPr="00C24B33">
            <w:rPr>
              <w:color w:val="000000" w:themeColor="text1"/>
            </w:rPr>
            <w:instrText xml:space="preserve">CITATION </w:instrText>
          </w:r>
          <w:r w:rsidR="00216816" w:rsidRPr="00C24B33">
            <w:rPr>
              <w:color w:val="000000" w:themeColor="text1"/>
            </w:rPr>
            <w:instrText>虛幻引擎</w:instrText>
          </w:r>
          <w:r w:rsidR="00216816" w:rsidRPr="00C24B33">
            <w:rPr>
              <w:color w:val="000000" w:themeColor="text1"/>
            </w:rPr>
            <w:instrText xml:space="preserve"> \l 1028 </w:instrText>
          </w:r>
          <w:r w:rsidR="00216816" w:rsidRPr="00C24B33">
            <w:rPr>
              <w:color w:val="000000" w:themeColor="text1"/>
            </w:rPr>
            <w:fldChar w:fldCharType="separate"/>
          </w:r>
          <w:r w:rsidR="005256A9" w:rsidRPr="00C24B33">
            <w:rPr>
              <w:noProof/>
              <w:color w:val="000000" w:themeColor="text1"/>
            </w:rPr>
            <w:t>[7]</w:t>
          </w:r>
          <w:r w:rsidR="00216816" w:rsidRPr="00C24B33">
            <w:rPr>
              <w:color w:val="000000" w:themeColor="text1"/>
            </w:rPr>
            <w:fldChar w:fldCharType="end"/>
          </w:r>
        </w:sdtContent>
      </w:sdt>
      <w:r w:rsidRPr="00C24B33">
        <w:rPr>
          <w:color w:val="000000" w:themeColor="text1"/>
        </w:rPr>
        <w:t>開發引擎與</w:t>
      </w:r>
      <w:r w:rsidRPr="00C24B33">
        <w:rPr>
          <w:color w:val="000000" w:themeColor="text1"/>
        </w:rPr>
        <w:t>AirSim</w:t>
      </w:r>
      <w:sdt>
        <w:sdtPr>
          <w:rPr>
            <w:color w:val="000000" w:themeColor="text1"/>
          </w:rPr>
          <w:id w:val="1877281798"/>
          <w:citation/>
        </w:sdtPr>
        <w:sdtContent>
          <w:r w:rsidR="00216816" w:rsidRPr="00C24B33">
            <w:rPr>
              <w:color w:val="000000" w:themeColor="text1"/>
            </w:rPr>
            <w:fldChar w:fldCharType="begin"/>
          </w:r>
          <w:r w:rsidR="00216816" w:rsidRPr="00C24B33">
            <w:rPr>
              <w:color w:val="000000" w:themeColor="text1"/>
            </w:rPr>
            <w:instrText xml:space="preserve"> </w:instrText>
          </w:r>
          <w:r w:rsidR="00216816" w:rsidRPr="00C24B33">
            <w:rPr>
              <w:rFonts w:hint="eastAsia"/>
              <w:color w:val="000000" w:themeColor="text1"/>
            </w:rPr>
            <w:instrText>CITATION AirSim \l 1028</w:instrText>
          </w:r>
          <w:r w:rsidR="00216816" w:rsidRPr="00C24B33">
            <w:rPr>
              <w:color w:val="000000" w:themeColor="text1"/>
            </w:rPr>
            <w:instrText xml:space="preserve"> </w:instrText>
          </w:r>
          <w:r w:rsidR="00216816"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[8]</w:t>
          </w:r>
          <w:r w:rsidR="00216816" w:rsidRPr="00C24B33">
            <w:rPr>
              <w:color w:val="000000" w:themeColor="text1"/>
            </w:rPr>
            <w:fldChar w:fldCharType="end"/>
          </w:r>
        </w:sdtContent>
      </w:sdt>
      <w:r w:rsidRPr="00C24B33">
        <w:rPr>
          <w:color w:val="000000" w:themeColor="text1"/>
        </w:rPr>
        <w:t>套件進行多場景的測試與模擬驗證，以評估系統在真實應用中的有效性與穩定性。</w:t>
      </w:r>
    </w:p>
    <w:p w14:paraId="31167920" w14:textId="18213382" w:rsidR="007F2E63" w:rsidRPr="00C24B33" w:rsidRDefault="000F2635" w:rsidP="0021044D">
      <w:pPr>
        <w:ind w:firstLine="480"/>
        <w:rPr>
          <w:rFonts w:ascii="Segoe UI" w:hAnsi="Segoe UI" w:cs="Segoe UI"/>
          <w:color w:val="000000" w:themeColor="text1"/>
          <w:shd w:val="clear" w:color="auto" w:fill="FFFFFF"/>
        </w:rPr>
      </w:pPr>
      <w:r w:rsidRPr="00C24B33">
        <w:rPr>
          <w:rFonts w:hint="eastAsia"/>
          <w:color w:val="000000" w:themeColor="text1"/>
        </w:rPr>
        <w:t>首先</w:t>
      </w:r>
      <w:r w:rsidRPr="00C24B33">
        <w:rPr>
          <w:color w:val="000000" w:themeColor="text1"/>
        </w:rPr>
        <w:t>，</w:t>
      </w:r>
      <w:r w:rsidR="008E1CE3" w:rsidRPr="00C24B33">
        <w:rPr>
          <w:color w:val="000000" w:themeColor="text1"/>
        </w:rPr>
        <w:t>該系統</w:t>
      </w:r>
      <w:r w:rsidR="00ED1896" w:rsidRPr="00C24B33">
        <w:rPr>
          <w:rFonts w:hint="eastAsia"/>
          <w:color w:val="000000" w:themeColor="text1"/>
        </w:rPr>
        <w:t>透過</w:t>
      </w:r>
      <w:r w:rsidRPr="00C24B33">
        <w:rPr>
          <w:rFonts w:hint="eastAsia"/>
          <w:color w:val="000000" w:themeColor="text1"/>
        </w:rPr>
        <w:t>感知層的感測元件進行數據收集</w:t>
      </w:r>
      <w:r w:rsidRPr="00C24B33">
        <w:rPr>
          <w:color w:val="000000" w:themeColor="text1"/>
        </w:rPr>
        <w:t>，</w:t>
      </w:r>
      <w:r w:rsidR="00ED1896" w:rsidRPr="00C24B33">
        <w:rPr>
          <w:color w:val="000000" w:themeColor="text1"/>
        </w:rPr>
        <w:t>包括環境地圖、目標位置及障礙物信息，進一步傳遞至決策層進行</w:t>
      </w:r>
      <w:r w:rsidR="00ED1896" w:rsidRPr="00C24B33">
        <w:rPr>
          <w:rFonts w:hint="eastAsia"/>
          <w:color w:val="000000" w:themeColor="text1"/>
        </w:rPr>
        <w:t>路徑規劃及障礙物的</w:t>
      </w:r>
      <w:r w:rsidR="00EF1913" w:rsidRPr="00C24B33">
        <w:rPr>
          <w:rFonts w:hint="eastAsia"/>
          <w:color w:val="000000" w:themeColor="text1"/>
        </w:rPr>
        <w:t>躲避演算</w:t>
      </w:r>
      <w:r w:rsidR="00ED1896" w:rsidRPr="00C24B33">
        <w:rPr>
          <w:color w:val="000000" w:themeColor="text1"/>
        </w:rPr>
        <w:t>，</w:t>
      </w:r>
      <w:r w:rsidR="00EF1913" w:rsidRPr="00C24B33">
        <w:rPr>
          <w:rFonts w:hint="eastAsia"/>
          <w:color w:val="000000" w:themeColor="text1"/>
        </w:rPr>
        <w:t>這種演算的方式旨在實現無人機在動態環境中的適應性與穩定性，</w:t>
      </w:r>
      <w:r w:rsidR="00EF1913" w:rsidRPr="00C24B33">
        <w:rPr>
          <w:color w:val="000000" w:themeColor="text1"/>
        </w:rPr>
        <w:t>確保其能夠完成導航與避障的任務，並提升其在複雜場景中的運作能力。此外，基於單一無人機的基礎應用</w:t>
      </w:r>
      <w:r w:rsidR="00EF1913" w:rsidRPr="00C24B33">
        <w:rPr>
          <w:rFonts w:hint="eastAsia"/>
          <w:color w:val="000000" w:themeColor="text1"/>
        </w:rPr>
        <w:t>上</w:t>
      </w:r>
      <w:r w:rsidR="00EF1913" w:rsidRPr="00C24B33">
        <w:rPr>
          <w:color w:val="000000" w:themeColor="text1"/>
        </w:rPr>
        <w:t>，進一步結合協同作業技術，使多架無人機能夠透過分工</w:t>
      </w:r>
      <w:r w:rsidR="00EF1913" w:rsidRPr="00C24B33">
        <w:rPr>
          <w:rFonts w:hint="eastAsia"/>
          <w:color w:val="000000" w:themeColor="text1"/>
        </w:rPr>
        <w:t>或</w:t>
      </w:r>
      <w:r w:rsidR="00EF1913" w:rsidRPr="00C24B33">
        <w:rPr>
          <w:color w:val="000000" w:themeColor="text1"/>
        </w:rPr>
        <w:t>協調，</w:t>
      </w:r>
      <w:r w:rsidR="009E712A" w:rsidRPr="00C24B33">
        <w:rPr>
          <w:rFonts w:hint="eastAsia"/>
          <w:color w:val="000000" w:themeColor="text1"/>
        </w:rPr>
        <w:t>進行</w:t>
      </w:r>
      <w:r w:rsidR="00EF1913" w:rsidRPr="00C24B33">
        <w:rPr>
          <w:color w:val="000000" w:themeColor="text1"/>
        </w:rPr>
        <w:t>群體</w:t>
      </w:r>
      <w:r w:rsidR="00FA6F52" w:rsidRPr="00C24B33">
        <w:rPr>
          <w:rFonts w:hint="eastAsia"/>
          <w:color w:val="000000" w:themeColor="text1"/>
        </w:rPr>
        <w:t>之</w:t>
      </w:r>
      <w:r w:rsidR="009E712A" w:rsidRPr="00C24B33">
        <w:rPr>
          <w:rFonts w:hint="eastAsia"/>
          <w:color w:val="000000" w:themeColor="text1"/>
        </w:rPr>
        <w:t>間的活動</w:t>
      </w:r>
      <w:r w:rsidR="00EF1913" w:rsidRPr="00C24B33">
        <w:rPr>
          <w:color w:val="000000" w:themeColor="text1"/>
        </w:rPr>
        <w:t>。</w:t>
      </w:r>
      <w:r w:rsidR="009E712A" w:rsidRPr="00C24B33">
        <w:rPr>
          <w:rFonts w:hint="eastAsia"/>
          <w:color w:val="000000" w:themeColor="text1"/>
        </w:rPr>
        <w:t>例如</w:t>
      </w:r>
      <w:r w:rsidR="00EF1913" w:rsidRPr="00C24B33">
        <w:rPr>
          <w:color w:val="000000" w:themeColor="text1"/>
        </w:rPr>
        <w:t>透過領導者</w:t>
      </w:r>
      <w:r w:rsidR="009E712A" w:rsidRPr="00C24B33">
        <w:rPr>
          <w:rFonts w:hint="eastAsia"/>
          <w:color w:val="000000" w:themeColor="text1"/>
        </w:rPr>
        <w:t>與</w:t>
      </w:r>
      <w:r w:rsidR="00EF1913" w:rsidRPr="00C24B33">
        <w:rPr>
          <w:color w:val="000000" w:themeColor="text1"/>
        </w:rPr>
        <w:t>跟隨者模型，無人機群能夠即時共享數據，調整飛行路徑，實現隊形保持、編隊</w:t>
      </w:r>
      <w:r w:rsidR="009E712A" w:rsidRPr="00C24B33">
        <w:rPr>
          <w:rFonts w:hint="eastAsia"/>
          <w:color w:val="000000" w:themeColor="text1"/>
        </w:rPr>
        <w:t>及跟隨</w:t>
      </w:r>
      <w:r w:rsidR="00EF1913" w:rsidRPr="00C24B33">
        <w:rPr>
          <w:color w:val="000000" w:themeColor="text1"/>
        </w:rPr>
        <w:t>飛行等高效協同作業，從而提升多機系統的智能化與應用價值。</w:t>
      </w:r>
    </w:p>
    <w:p w14:paraId="66FF106C" w14:textId="7AC755DC" w:rsidR="00817CCC" w:rsidRPr="00C24B33" w:rsidRDefault="00941D38" w:rsidP="00FA6F52">
      <w:pPr>
        <w:pStyle w:val="1"/>
        <w:rPr>
          <w:color w:val="000000" w:themeColor="text1"/>
        </w:rPr>
      </w:pPr>
      <w:bookmarkStart w:id="57" w:name="_Toc183396446"/>
      <w:bookmarkStart w:id="58" w:name="_Toc183396518"/>
      <w:bookmarkStart w:id="59" w:name="_Toc183396699"/>
      <w:bookmarkStart w:id="60" w:name="_Toc183396865"/>
      <w:bookmarkStart w:id="61" w:name="_Toc183396984"/>
      <w:bookmarkStart w:id="62" w:name="_Toc183397544"/>
      <w:bookmarkStart w:id="63" w:name="_Toc183397697"/>
      <w:bookmarkStart w:id="64" w:name="_Toc183565958"/>
      <w:r w:rsidRPr="00C24B33">
        <w:rPr>
          <w:rFonts w:hint="eastAsia"/>
          <w:color w:val="000000" w:themeColor="text1"/>
        </w:rPr>
        <w:lastRenderedPageBreak/>
        <w:t>使用方式與</w:t>
      </w:r>
      <w:r w:rsidR="000E6341" w:rsidRPr="00C24B33">
        <w:rPr>
          <w:rFonts w:hint="eastAsia"/>
          <w:color w:val="000000" w:themeColor="text1"/>
        </w:rPr>
        <w:t>技術原理</w:t>
      </w:r>
      <w:bookmarkEnd w:id="57"/>
      <w:bookmarkEnd w:id="58"/>
      <w:bookmarkEnd w:id="59"/>
      <w:bookmarkEnd w:id="60"/>
      <w:bookmarkEnd w:id="61"/>
      <w:bookmarkEnd w:id="62"/>
      <w:bookmarkEnd w:id="63"/>
      <w:bookmarkEnd w:id="64"/>
    </w:p>
    <w:p w14:paraId="6DEE08D9" w14:textId="56C71690" w:rsidR="00355A56" w:rsidRPr="00C24B33" w:rsidRDefault="00355A56" w:rsidP="00355A56">
      <w:pPr>
        <w:pStyle w:val="2"/>
        <w:rPr>
          <w:color w:val="000000" w:themeColor="text1"/>
        </w:rPr>
      </w:pPr>
      <w:bookmarkStart w:id="65" w:name="_2.1激光雷達"/>
      <w:bookmarkStart w:id="66" w:name="_Toc183396447"/>
      <w:bookmarkStart w:id="67" w:name="_Toc183396519"/>
      <w:bookmarkStart w:id="68" w:name="_Toc183396700"/>
      <w:bookmarkStart w:id="69" w:name="_Toc183396866"/>
      <w:bookmarkStart w:id="70" w:name="_Toc183396985"/>
      <w:bookmarkStart w:id="71" w:name="_Toc183397545"/>
      <w:bookmarkStart w:id="72" w:name="_Toc183397698"/>
      <w:bookmarkStart w:id="73" w:name="_Ref183455996"/>
      <w:bookmarkStart w:id="74" w:name="_Ref183456009"/>
      <w:bookmarkStart w:id="75" w:name="_Ref183456038"/>
      <w:bookmarkStart w:id="76" w:name="_Toc183565959"/>
      <w:bookmarkEnd w:id="65"/>
      <w:r w:rsidRPr="00C24B33">
        <w:rPr>
          <w:rFonts w:hint="eastAsia"/>
          <w:color w:val="000000" w:themeColor="text1"/>
        </w:rPr>
        <w:t>2.1</w:t>
      </w:r>
      <w:r w:rsidRPr="00C24B33">
        <w:rPr>
          <w:rFonts w:hint="eastAsia"/>
          <w:color w:val="000000" w:themeColor="text1"/>
        </w:rPr>
        <w:t>激光雷達</w:t>
      </w:r>
      <w:bookmarkEnd w:id="66"/>
      <w:bookmarkEnd w:id="67"/>
      <w:bookmarkEnd w:id="68"/>
      <w:bookmarkEnd w:id="69"/>
      <w:bookmarkEnd w:id="70"/>
      <w:bookmarkEnd w:id="71"/>
      <w:bookmarkEnd w:id="72"/>
      <w:bookmarkEnd w:id="73"/>
      <w:bookmarkEnd w:id="74"/>
      <w:bookmarkEnd w:id="75"/>
      <w:bookmarkEnd w:id="76"/>
    </w:p>
    <w:p w14:paraId="7F11E291" w14:textId="5F61FD1D" w:rsidR="00355A56" w:rsidRPr="00C24B33" w:rsidRDefault="00355A56" w:rsidP="00AB6E5E">
      <w:pPr>
        <w:ind w:firstLine="480"/>
        <w:rPr>
          <w:color w:val="000000" w:themeColor="text1"/>
        </w:rPr>
      </w:pPr>
      <w:r w:rsidRPr="00C24B33">
        <w:rPr>
          <w:color w:val="000000" w:themeColor="text1"/>
        </w:rPr>
        <w:t>激光雷達</w:t>
      </w:r>
      <w:r w:rsidRPr="00C24B33">
        <w:rPr>
          <w:rFonts w:hint="eastAsia"/>
          <w:color w:val="000000" w:themeColor="text1"/>
        </w:rPr>
        <w:t>(</w:t>
      </w:r>
      <w:r w:rsidRPr="00C24B33">
        <w:rPr>
          <w:color w:val="000000" w:themeColor="text1"/>
        </w:rPr>
        <w:t>LiDAR</w:t>
      </w:r>
      <w:r w:rsidRPr="00C24B33">
        <w:rPr>
          <w:rFonts w:hint="eastAsia"/>
          <w:color w:val="000000" w:themeColor="text1"/>
        </w:rPr>
        <w:t>)</w:t>
      </w:r>
      <w:r w:rsidRPr="00C24B33">
        <w:rPr>
          <w:color w:val="000000" w:themeColor="text1"/>
        </w:rPr>
        <w:t>的原理基於測距技術和三維空間映射，通過發射激光脈衝並接收其從物體反射回來的信號來測量距離。具體來說，激光雷達發射出高頻激光脈衝，並記錄從目標物體反射回來的時間</w:t>
      </w:r>
      <w:r w:rsidR="00AB6E5E" w:rsidRPr="00C24B33">
        <w:rPr>
          <w:rFonts w:hint="eastAsia"/>
          <w:color w:val="000000" w:themeColor="text1"/>
        </w:rPr>
        <w:t>，</w:t>
      </w:r>
      <w:r w:rsidRPr="00C24B33">
        <w:rPr>
          <w:color w:val="000000" w:themeColor="text1"/>
        </w:rPr>
        <w:t>根據光速和飛行時間，可以計算出激光發射點到物體之間的距離。同時，激光雷達的掃描機構</w:t>
      </w:r>
      <w:r w:rsidR="00BF04EA" w:rsidRPr="00C24B33">
        <w:rPr>
          <w:rFonts w:hint="eastAsia"/>
          <w:color w:val="000000" w:themeColor="text1"/>
        </w:rPr>
        <w:t>，</w:t>
      </w:r>
      <w:r w:rsidRPr="00C24B33">
        <w:rPr>
          <w:color w:val="000000" w:themeColor="text1"/>
        </w:rPr>
        <w:t>如旋轉或多線陣列</w:t>
      </w:r>
      <w:r w:rsidR="00BF04EA" w:rsidRPr="00C24B33">
        <w:rPr>
          <w:rFonts w:hint="eastAsia"/>
          <w:color w:val="000000" w:themeColor="text1"/>
        </w:rPr>
        <w:t>，</w:t>
      </w:r>
      <w:r w:rsidRPr="00C24B33">
        <w:rPr>
          <w:color w:val="000000" w:themeColor="text1"/>
        </w:rPr>
        <w:t>會收集不同方向上的數據，形成點雲</w:t>
      </w:r>
      <w:r w:rsidR="00AB6E5E" w:rsidRPr="00C24B33">
        <w:rPr>
          <w:rFonts w:hint="eastAsia"/>
          <w:color w:val="000000" w:themeColor="text1"/>
        </w:rPr>
        <w:t>，</w:t>
      </w:r>
      <w:r w:rsidRPr="00C24B33">
        <w:rPr>
          <w:color w:val="000000" w:themeColor="text1"/>
        </w:rPr>
        <w:t>這些點雲最初是基於激光雷達自身的局部座標系。</w:t>
      </w:r>
    </w:p>
    <w:p w14:paraId="655E5E70" w14:textId="7C1ED0AD" w:rsidR="005F3008" w:rsidRPr="00C24B33" w:rsidRDefault="005F3008" w:rsidP="005F3008">
      <w:pPr>
        <w:pStyle w:val="3"/>
        <w:rPr>
          <w:color w:val="000000" w:themeColor="text1"/>
        </w:rPr>
      </w:pPr>
      <w:bookmarkStart w:id="77" w:name="_Toc183396448"/>
      <w:bookmarkStart w:id="78" w:name="_Toc183396520"/>
      <w:bookmarkStart w:id="79" w:name="_Toc183396701"/>
      <w:bookmarkStart w:id="80" w:name="_Toc183396867"/>
      <w:bookmarkStart w:id="81" w:name="_Toc183396986"/>
      <w:bookmarkStart w:id="82" w:name="_Toc183397546"/>
      <w:bookmarkStart w:id="83" w:name="_Toc183397699"/>
      <w:bookmarkStart w:id="84" w:name="_Toc183565960"/>
      <w:r w:rsidRPr="00C24B33">
        <w:rPr>
          <w:rFonts w:hint="eastAsia"/>
          <w:color w:val="000000" w:themeColor="text1"/>
        </w:rPr>
        <w:t>2.1.1</w:t>
      </w:r>
      <w:r w:rsidRPr="00C24B33">
        <w:rPr>
          <w:rFonts w:hint="eastAsia"/>
          <w:color w:val="000000" w:themeColor="text1"/>
        </w:rPr>
        <w:t>架構與配置</w:t>
      </w:r>
      <w:bookmarkEnd w:id="77"/>
      <w:bookmarkEnd w:id="78"/>
      <w:bookmarkEnd w:id="79"/>
      <w:bookmarkEnd w:id="80"/>
      <w:bookmarkEnd w:id="81"/>
      <w:bookmarkEnd w:id="82"/>
      <w:bookmarkEnd w:id="83"/>
      <w:bookmarkEnd w:id="84"/>
    </w:p>
    <w:p w14:paraId="6C2DBE3F" w14:textId="214D70DD" w:rsidR="00355A56" w:rsidRPr="00C24B33" w:rsidRDefault="00355A56" w:rsidP="005F3008">
      <w:pPr>
        <w:ind w:firstLine="480"/>
        <w:rPr>
          <w:color w:val="000000" w:themeColor="text1"/>
        </w:rPr>
      </w:pPr>
      <w:r w:rsidRPr="00C24B33">
        <w:rPr>
          <w:color w:val="000000" w:themeColor="text1"/>
        </w:rPr>
        <w:t>為了在導航和避障中有效利用這些數據，需要將點雲從激光雷達的局部坐標系轉換到全局坐標系</w:t>
      </w:r>
      <w:r w:rsidR="00AB6E5E" w:rsidRPr="00C24B33">
        <w:rPr>
          <w:rFonts w:hint="eastAsia"/>
          <w:color w:val="000000" w:themeColor="text1"/>
        </w:rPr>
        <w:t>。</w:t>
      </w:r>
      <w:r w:rsidRPr="00C24B33">
        <w:rPr>
          <w:color w:val="000000" w:themeColor="text1"/>
        </w:rPr>
        <w:t>這一步依賴於無人機的姿態</w:t>
      </w:r>
      <w:r w:rsidR="00AB6E5E" w:rsidRPr="00C24B33">
        <w:rPr>
          <w:rFonts w:hint="eastAsia"/>
          <w:color w:val="000000" w:themeColor="text1"/>
        </w:rPr>
        <w:t>控制</w:t>
      </w:r>
      <w:r w:rsidR="005256A9" w:rsidRPr="00C24B33">
        <w:rPr>
          <w:rFonts w:hint="eastAsia"/>
          <w:color w:val="000000" w:themeColor="text1"/>
        </w:rPr>
        <w:t>，於</w:t>
      </w:r>
      <w:hyperlink w:anchor="_2.2姿態控制法" w:history="1">
        <w:r w:rsidR="00AB6E5E" w:rsidRPr="00C24B33">
          <w:rPr>
            <w:rStyle w:val="a9"/>
            <w:rFonts w:hint="eastAsia"/>
            <w:color w:val="000000" w:themeColor="text1"/>
          </w:rPr>
          <w:t>2.2</w:t>
        </w:r>
        <w:r w:rsidR="00AB6E5E" w:rsidRPr="00C24B33">
          <w:rPr>
            <w:rStyle w:val="a9"/>
            <w:rFonts w:hint="eastAsia"/>
            <w:color w:val="000000" w:themeColor="text1"/>
          </w:rPr>
          <w:t>章節</w:t>
        </w:r>
      </w:hyperlink>
      <w:r w:rsidR="005256A9" w:rsidRPr="00C24B33">
        <w:rPr>
          <w:rStyle w:val="a9"/>
          <w:rFonts w:hint="eastAsia"/>
          <w:color w:val="000000" w:themeColor="text1"/>
          <w:u w:val="none"/>
        </w:rPr>
        <w:t>探討</w:t>
      </w:r>
      <w:r w:rsidR="00AB6E5E" w:rsidRPr="00C24B33">
        <w:rPr>
          <w:rFonts w:hint="eastAsia"/>
          <w:color w:val="000000" w:themeColor="text1"/>
        </w:rPr>
        <w:t>，通常會</w:t>
      </w:r>
      <w:r w:rsidRPr="00C24B33">
        <w:rPr>
          <w:color w:val="000000" w:themeColor="text1"/>
        </w:rPr>
        <w:t>以四元數或旋轉矩陣表示和位置。通過將點雲數據與無人機的旋轉矩陣結合，並加上無人機的全局位置，可以準確地將點雲映射到全局三維空間，從而實現精確的環境</w:t>
      </w:r>
      <w:r w:rsidR="00AB6E5E" w:rsidRPr="00C24B33">
        <w:rPr>
          <w:rFonts w:hint="eastAsia"/>
          <w:color w:val="000000" w:themeColor="text1"/>
        </w:rPr>
        <w:t>感測</w:t>
      </w:r>
      <w:r w:rsidRPr="00C24B33">
        <w:rPr>
          <w:color w:val="000000" w:themeColor="text1"/>
        </w:rPr>
        <w:t>，為避障和路徑規劃提供基礎。</w:t>
      </w:r>
    </w:p>
    <w:p w14:paraId="0D54A960" w14:textId="3F7A050D" w:rsidR="00A304D9" w:rsidRPr="00C24B33" w:rsidRDefault="00A304D9" w:rsidP="00BF04EA">
      <w:pPr>
        <w:ind w:firstLine="480"/>
        <w:rPr>
          <w:color w:val="000000" w:themeColor="text1"/>
        </w:rPr>
      </w:pPr>
      <w:r w:rsidRPr="00C24B33">
        <w:rPr>
          <w:rFonts w:hint="eastAsia"/>
          <w:color w:val="000000" w:themeColor="text1"/>
        </w:rPr>
        <w:t>在預設情況下，</w:t>
      </w:r>
      <w:r w:rsidRPr="00C24B33">
        <w:rPr>
          <w:rFonts w:cs="Times New Roman"/>
          <w:color w:val="000000" w:themeColor="text1"/>
        </w:rPr>
        <w:t>AirSim</w:t>
      </w:r>
      <w:r w:rsidRPr="00C24B33">
        <w:rPr>
          <w:rFonts w:hint="eastAsia"/>
          <w:color w:val="000000" w:themeColor="text1"/>
        </w:rPr>
        <w:t>尚未啟用激光雷達，需自行在</w:t>
      </w:r>
      <w:r w:rsidRPr="00C24B33">
        <w:rPr>
          <w:rFonts w:cs="Times New Roman"/>
          <w:color w:val="000000" w:themeColor="text1"/>
        </w:rPr>
        <w:t>setting.json</w:t>
      </w:r>
      <w:r w:rsidRPr="00C24B33">
        <w:rPr>
          <w:rFonts w:hint="eastAsia"/>
          <w:color w:val="000000" w:themeColor="text1"/>
        </w:rPr>
        <w:t>文件</w:t>
      </w:r>
      <w:r w:rsidRPr="00C24B33">
        <w:rPr>
          <w:color w:val="000000" w:themeColor="text1"/>
        </w:rPr>
        <w:t>中</w:t>
      </w:r>
      <w:sdt>
        <w:sdtPr>
          <w:rPr>
            <w:color w:val="000000" w:themeColor="text1"/>
          </w:rPr>
          <w:id w:val="401716557"/>
          <w:citation/>
        </w:sdtPr>
        <w:sdtContent>
          <w:r w:rsidR="00397291" w:rsidRPr="00C24B33">
            <w:rPr>
              <w:color w:val="000000" w:themeColor="text1"/>
            </w:rPr>
            <w:fldChar w:fldCharType="begin"/>
          </w:r>
          <w:r w:rsidR="001E411A" w:rsidRPr="00C24B33">
            <w:rPr>
              <w:color w:val="000000" w:themeColor="text1"/>
            </w:rPr>
            <w:instrText xml:space="preserve">CITATION Mic \l 1028 </w:instrText>
          </w:r>
          <w:r w:rsidR="00397291" w:rsidRPr="00C24B33">
            <w:rPr>
              <w:color w:val="000000" w:themeColor="text1"/>
            </w:rPr>
            <w:fldChar w:fldCharType="separate"/>
          </w:r>
          <w:r w:rsidR="005256A9" w:rsidRPr="00C24B33">
            <w:rPr>
              <w:noProof/>
              <w:color w:val="000000" w:themeColor="text1"/>
            </w:rPr>
            <w:t xml:space="preserve"> [9]</w:t>
          </w:r>
          <w:r w:rsidR="00397291" w:rsidRPr="00C24B33">
            <w:rPr>
              <w:color w:val="000000" w:themeColor="text1"/>
            </w:rPr>
            <w:fldChar w:fldCharType="end"/>
          </w:r>
        </w:sdtContent>
      </w:sdt>
      <w:r w:rsidRPr="00C24B33">
        <w:rPr>
          <w:rFonts w:hint="eastAsia"/>
          <w:color w:val="000000" w:themeColor="text1"/>
        </w:rPr>
        <w:t>設定，將</w:t>
      </w:r>
      <w:r w:rsidRPr="00C24B33">
        <w:rPr>
          <w:color w:val="000000" w:themeColor="text1"/>
        </w:rPr>
        <w:t>SensorType</w:t>
      </w:r>
      <w:r w:rsidRPr="00C24B33">
        <w:rPr>
          <w:color w:val="000000" w:themeColor="text1"/>
        </w:rPr>
        <w:t>和</w:t>
      </w:r>
      <w:r w:rsidRPr="00C24B33">
        <w:rPr>
          <w:color w:val="000000" w:themeColor="text1"/>
        </w:rPr>
        <w:t>Enabled</w:t>
      </w:r>
      <w:r w:rsidRPr="00C24B33">
        <w:rPr>
          <w:color w:val="000000" w:themeColor="text1"/>
        </w:rPr>
        <w:t>屬性</w:t>
      </w:r>
      <w:r w:rsidR="00490BB5" w:rsidRPr="00C24B33">
        <w:rPr>
          <w:rFonts w:hint="eastAsia"/>
          <w:color w:val="000000" w:themeColor="text1"/>
        </w:rPr>
        <w:t>設定，如下</w:t>
      </w:r>
      <w:r w:rsidR="004A65F7" w:rsidRPr="00C24B33">
        <w:rPr>
          <w:color w:val="000000" w:themeColor="text1"/>
        </w:rPr>
        <w:fldChar w:fldCharType="begin"/>
      </w:r>
      <w:r w:rsidR="004A65F7" w:rsidRPr="00C24B33">
        <w:rPr>
          <w:color w:val="000000" w:themeColor="text1"/>
        </w:rPr>
        <w:instrText xml:space="preserve"> REF _Ref183390697 \h </w:instrText>
      </w:r>
      <w:r w:rsidR="004A65F7" w:rsidRPr="00C24B33">
        <w:rPr>
          <w:color w:val="000000" w:themeColor="text1"/>
        </w:rPr>
      </w:r>
      <w:r w:rsidR="004A65F7" w:rsidRPr="00C24B33">
        <w:rPr>
          <w:color w:val="000000" w:themeColor="text1"/>
        </w:rPr>
        <w:fldChar w:fldCharType="separate"/>
      </w:r>
      <w:r w:rsidR="005256A9" w:rsidRPr="00C24B33">
        <w:rPr>
          <w:rFonts w:hint="eastAsia"/>
          <w:color w:val="000000" w:themeColor="text1"/>
          <w:szCs w:val="24"/>
        </w:rPr>
        <w:t>表</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1</w:t>
      </w:r>
      <w:r w:rsidR="004A65F7" w:rsidRPr="00C24B33">
        <w:rPr>
          <w:color w:val="000000" w:themeColor="text1"/>
        </w:rPr>
        <w:fldChar w:fldCharType="end"/>
      </w:r>
      <w:r w:rsidR="00267ABD" w:rsidRPr="00C24B33">
        <w:rPr>
          <w:rFonts w:hint="eastAsia"/>
          <w:color w:val="000000" w:themeColor="text1"/>
        </w:rPr>
        <w:t>，</w:t>
      </w:r>
      <w:r w:rsidR="004A65F7" w:rsidRPr="00C24B33">
        <w:rPr>
          <w:color w:val="000000" w:themeColor="text1"/>
        </w:rPr>
        <w:fldChar w:fldCharType="begin"/>
      </w:r>
      <w:r w:rsidR="004A65F7" w:rsidRPr="00C24B33">
        <w:rPr>
          <w:color w:val="000000" w:themeColor="text1"/>
        </w:rPr>
        <w:instrText xml:space="preserve"> </w:instrText>
      </w:r>
      <w:r w:rsidR="004A65F7" w:rsidRPr="00C24B33">
        <w:rPr>
          <w:rFonts w:hint="eastAsia"/>
          <w:color w:val="000000" w:themeColor="text1"/>
        </w:rPr>
        <w:instrText>REF _Ref183390707 \h</w:instrText>
      </w:r>
      <w:r w:rsidR="004A65F7" w:rsidRPr="00C24B33">
        <w:rPr>
          <w:color w:val="000000" w:themeColor="text1"/>
        </w:rPr>
        <w:instrText xml:space="preserve"> </w:instrText>
      </w:r>
      <w:r w:rsidR="004A65F7" w:rsidRPr="00C24B33">
        <w:rPr>
          <w:color w:val="000000" w:themeColor="text1"/>
        </w:rPr>
      </w:r>
      <w:r w:rsidR="004A65F7" w:rsidRPr="00C24B33">
        <w:rPr>
          <w:color w:val="000000" w:themeColor="text1"/>
        </w:rPr>
        <w:fldChar w:fldCharType="separate"/>
      </w:r>
      <w:r w:rsidR="005256A9" w:rsidRPr="00C24B33">
        <w:rPr>
          <w:rFonts w:hint="eastAsia"/>
          <w:color w:val="000000" w:themeColor="text1"/>
          <w:szCs w:val="24"/>
        </w:rPr>
        <w:t>表</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2</w:t>
      </w:r>
      <w:r w:rsidR="004A65F7" w:rsidRPr="00C24B33">
        <w:rPr>
          <w:color w:val="000000" w:themeColor="text1"/>
        </w:rPr>
        <w:fldChar w:fldCharType="end"/>
      </w:r>
      <w:r w:rsidR="00267ABD" w:rsidRPr="00C24B33">
        <w:rPr>
          <w:rFonts w:hint="eastAsia"/>
          <w:color w:val="000000" w:themeColor="text1"/>
        </w:rPr>
        <w:t>為激光雷達</w:t>
      </w:r>
      <w:r w:rsidR="004A65F7" w:rsidRPr="00C24B33">
        <w:rPr>
          <w:rFonts w:hint="eastAsia"/>
          <w:color w:val="000000" w:themeColor="text1"/>
        </w:rPr>
        <w:t>相關</w:t>
      </w:r>
      <w:r w:rsidR="005F3008" w:rsidRPr="00C24B33">
        <w:rPr>
          <w:rFonts w:hint="eastAsia"/>
          <w:color w:val="000000" w:themeColor="text1"/>
        </w:rPr>
        <w:t>配置參數</w:t>
      </w:r>
      <w:r w:rsidR="00490BB5" w:rsidRPr="00C24B33">
        <w:rPr>
          <w:rFonts w:hint="eastAsia"/>
          <w:color w:val="000000" w:themeColor="text1"/>
        </w:rPr>
        <w:t>。</w:t>
      </w:r>
    </w:p>
    <w:p w14:paraId="64AF905F" w14:textId="77777777" w:rsidR="00A304D9" w:rsidRPr="00C24B33" w:rsidRDefault="00A304D9" w:rsidP="00A304D9">
      <w:pPr>
        <w:widowControl/>
        <w:numPr>
          <w:ilvl w:val="0"/>
          <w:numId w:val="37"/>
        </w:numPr>
        <w:pBdr>
          <w:top w:val="single" w:sz="4" w:space="1" w:color="auto"/>
          <w:left w:val="single" w:sz="4" w:space="4" w:color="auto"/>
          <w:bottom w:val="single" w:sz="4" w:space="1" w:color="auto"/>
          <w:right w:val="single" w:sz="4" w:space="4" w:color="auto"/>
        </w:pBdr>
        <w:tabs>
          <w:tab w:val="clear" w:pos="720"/>
          <w:tab w:val="num" w:pos="426"/>
        </w:tabs>
        <w:spacing w:before="0" w:after="0"/>
        <w:ind w:right="84" w:hanging="578"/>
        <w:jc w:val="left"/>
        <w:rPr>
          <w:rFonts w:eastAsia="新細明體" w:cs="Times New Roman"/>
          <w:color w:val="000000" w:themeColor="text1"/>
          <w:kern w:val="0"/>
          <w:sz w:val="20"/>
          <w:szCs w:val="20"/>
          <w14:ligatures w14:val="none"/>
        </w:rPr>
      </w:pPr>
      <w:r w:rsidRPr="00C24B33">
        <w:rPr>
          <w:rFonts w:eastAsia="Microsoft YaHei" w:cs="Times New Roman"/>
          <w:color w:val="000000" w:themeColor="text1"/>
          <w:kern w:val="0"/>
          <w:sz w:val="20"/>
          <w:szCs w:val="20"/>
          <w:bdr w:val="none" w:sz="0" w:space="0" w:color="auto" w:frame="1"/>
          <w14:ligatures w14:val="none"/>
        </w:rPr>
        <w:t>"Lidar1": {</w:t>
      </w:r>
    </w:p>
    <w:p w14:paraId="3E4278C9" w14:textId="226B2223" w:rsidR="00A304D9" w:rsidRPr="00C24B33" w:rsidRDefault="00A304D9" w:rsidP="00A304D9">
      <w:pPr>
        <w:widowControl/>
        <w:numPr>
          <w:ilvl w:val="0"/>
          <w:numId w:val="37"/>
        </w:numPr>
        <w:pBdr>
          <w:top w:val="single" w:sz="4" w:space="1" w:color="auto"/>
          <w:left w:val="single" w:sz="4" w:space="4" w:color="auto"/>
          <w:bottom w:val="single" w:sz="4" w:space="1" w:color="auto"/>
          <w:right w:val="single" w:sz="4" w:space="4" w:color="auto"/>
        </w:pBdr>
        <w:shd w:val="clear" w:color="auto" w:fill="EEEEEE"/>
        <w:tabs>
          <w:tab w:val="clear" w:pos="720"/>
          <w:tab w:val="num" w:pos="426"/>
        </w:tabs>
        <w:spacing w:before="0" w:after="0"/>
        <w:ind w:right="84" w:hanging="578"/>
        <w:jc w:val="left"/>
        <w:rPr>
          <w:rFonts w:eastAsia="新細明體" w:cs="Times New Roman"/>
          <w:color w:val="000000" w:themeColor="text1"/>
          <w:kern w:val="0"/>
          <w:sz w:val="20"/>
          <w:szCs w:val="20"/>
          <w14:ligatures w14:val="none"/>
        </w:rPr>
      </w:pPr>
      <w:r w:rsidRPr="00C24B33">
        <w:rPr>
          <w:rFonts w:asciiTheme="minorEastAsia" w:eastAsiaTheme="minorEastAsia" w:hAnsiTheme="minorEastAsia" w:cs="Times New Roman" w:hint="eastAsia"/>
          <w:color w:val="000000" w:themeColor="text1"/>
          <w:kern w:val="0"/>
          <w:sz w:val="20"/>
          <w:szCs w:val="20"/>
          <w:bdr w:val="none" w:sz="0" w:space="0" w:color="auto" w:frame="1"/>
          <w14:ligatures w14:val="none"/>
        </w:rPr>
        <w:t xml:space="preserve">   </w:t>
      </w:r>
      <w:r w:rsidRPr="00C24B33">
        <w:rPr>
          <w:rFonts w:eastAsia="Microsoft YaHei" w:cs="Times New Roman"/>
          <w:color w:val="000000" w:themeColor="text1"/>
          <w:kern w:val="0"/>
          <w:sz w:val="20"/>
          <w:szCs w:val="20"/>
          <w:bdr w:val="none" w:sz="0" w:space="0" w:color="auto" w:frame="1"/>
          <w14:ligatures w14:val="none"/>
        </w:rPr>
        <w:t>"SensorType": 6,</w:t>
      </w:r>
    </w:p>
    <w:p w14:paraId="17207C8E" w14:textId="05716549" w:rsidR="00A304D9" w:rsidRPr="00C24B33" w:rsidRDefault="00A304D9" w:rsidP="00A304D9">
      <w:pPr>
        <w:widowControl/>
        <w:numPr>
          <w:ilvl w:val="0"/>
          <w:numId w:val="37"/>
        </w:numPr>
        <w:pBdr>
          <w:top w:val="single" w:sz="4" w:space="1" w:color="auto"/>
          <w:left w:val="single" w:sz="4" w:space="4" w:color="auto"/>
          <w:bottom w:val="single" w:sz="4" w:space="1" w:color="auto"/>
          <w:right w:val="single" w:sz="4" w:space="4" w:color="auto"/>
        </w:pBdr>
        <w:tabs>
          <w:tab w:val="clear" w:pos="720"/>
          <w:tab w:val="num" w:pos="426"/>
        </w:tabs>
        <w:spacing w:before="0" w:after="0"/>
        <w:ind w:right="84" w:hanging="578"/>
        <w:jc w:val="left"/>
        <w:rPr>
          <w:rFonts w:eastAsia="新細明體" w:cs="Times New Roman"/>
          <w:color w:val="000000" w:themeColor="text1"/>
          <w:kern w:val="0"/>
          <w:sz w:val="20"/>
          <w:szCs w:val="20"/>
          <w14:ligatures w14:val="none"/>
        </w:rPr>
      </w:pPr>
      <w:r w:rsidRPr="00C24B33">
        <w:rPr>
          <w:rFonts w:asciiTheme="minorEastAsia" w:eastAsiaTheme="minorEastAsia" w:hAnsiTheme="minorEastAsia" w:cs="Times New Roman" w:hint="eastAsia"/>
          <w:color w:val="000000" w:themeColor="text1"/>
          <w:kern w:val="0"/>
          <w:sz w:val="20"/>
          <w:szCs w:val="20"/>
          <w:bdr w:val="none" w:sz="0" w:space="0" w:color="auto" w:frame="1"/>
          <w14:ligatures w14:val="none"/>
        </w:rPr>
        <w:t xml:space="preserve">   </w:t>
      </w:r>
      <w:r w:rsidRPr="00C24B33">
        <w:rPr>
          <w:rFonts w:eastAsia="Microsoft YaHei" w:cs="Times New Roman"/>
          <w:color w:val="000000" w:themeColor="text1"/>
          <w:kern w:val="0"/>
          <w:sz w:val="20"/>
          <w:szCs w:val="20"/>
          <w:bdr w:val="none" w:sz="0" w:space="0" w:color="auto" w:frame="1"/>
          <w14:ligatures w14:val="none"/>
        </w:rPr>
        <w:t>"Enabled" : true</w:t>
      </w:r>
      <w:sdt>
        <w:sdtPr>
          <w:rPr>
            <w:rFonts w:eastAsia="Microsoft YaHei" w:cs="Times New Roman"/>
            <w:color w:val="000000" w:themeColor="text1"/>
            <w:kern w:val="0"/>
            <w:sz w:val="20"/>
            <w:szCs w:val="20"/>
            <w:bdr w:val="none" w:sz="0" w:space="0" w:color="auto" w:frame="1"/>
            <w14:ligatures w14:val="none"/>
          </w:rPr>
          <w:id w:val="509333223"/>
          <w:citation/>
        </w:sdtPr>
        <w:sdtContent>
          <w:r w:rsidR="00397291" w:rsidRPr="00C24B33">
            <w:rPr>
              <w:rFonts w:eastAsia="Microsoft YaHei" w:cs="Times New Roman"/>
              <w:color w:val="000000" w:themeColor="text1"/>
              <w:kern w:val="0"/>
              <w:sz w:val="20"/>
              <w:szCs w:val="20"/>
              <w:bdr w:val="none" w:sz="0" w:space="0" w:color="auto" w:frame="1"/>
              <w14:ligatures w14:val="none"/>
            </w:rPr>
            <w:fldChar w:fldCharType="begin"/>
          </w:r>
          <w:r w:rsidR="001E411A" w:rsidRPr="00C24B33">
            <w:rPr>
              <w:rFonts w:eastAsia="新細明體" w:cs="Times New Roman"/>
              <w:color w:val="000000" w:themeColor="text1"/>
              <w:kern w:val="0"/>
              <w:sz w:val="20"/>
              <w:szCs w:val="20"/>
              <w:bdr w:val="none" w:sz="0" w:space="0" w:color="auto" w:frame="1"/>
              <w14:ligatures w14:val="none"/>
            </w:rPr>
            <w:instrText xml:space="preserve">CITATION Mic \l 1028 </w:instrText>
          </w:r>
          <w:r w:rsidR="00397291" w:rsidRPr="00C24B33">
            <w:rPr>
              <w:rFonts w:eastAsia="Microsoft YaHei" w:cs="Times New Roman"/>
              <w:color w:val="000000" w:themeColor="text1"/>
              <w:kern w:val="0"/>
              <w:sz w:val="20"/>
              <w:szCs w:val="20"/>
              <w:bdr w:val="none" w:sz="0" w:space="0" w:color="auto" w:frame="1"/>
              <w14:ligatures w14:val="none"/>
            </w:rPr>
            <w:fldChar w:fldCharType="separate"/>
          </w:r>
          <w:r w:rsidR="005256A9" w:rsidRPr="00C24B33">
            <w:rPr>
              <w:rFonts w:eastAsia="新細明體" w:cs="Times New Roman"/>
              <w:noProof/>
              <w:color w:val="000000" w:themeColor="text1"/>
              <w:kern w:val="0"/>
              <w:sz w:val="20"/>
              <w:szCs w:val="20"/>
              <w:bdr w:val="none" w:sz="0" w:space="0" w:color="auto" w:frame="1"/>
              <w14:ligatures w14:val="none"/>
            </w:rPr>
            <w:t xml:space="preserve"> [9]</w:t>
          </w:r>
          <w:r w:rsidR="00397291" w:rsidRPr="00C24B33">
            <w:rPr>
              <w:rFonts w:eastAsia="Microsoft YaHei" w:cs="Times New Roman"/>
              <w:color w:val="000000" w:themeColor="text1"/>
              <w:kern w:val="0"/>
              <w:sz w:val="20"/>
              <w:szCs w:val="20"/>
              <w:bdr w:val="none" w:sz="0" w:space="0" w:color="auto" w:frame="1"/>
              <w14:ligatures w14:val="none"/>
            </w:rPr>
            <w:fldChar w:fldCharType="end"/>
          </w:r>
        </w:sdtContent>
      </w:sdt>
    </w:p>
    <w:p w14:paraId="54571CA4" w14:textId="77777777" w:rsidR="00A304D9" w:rsidRPr="00C24B33" w:rsidRDefault="00A304D9" w:rsidP="001706C9">
      <w:pPr>
        <w:keepNext/>
        <w:widowControl/>
        <w:numPr>
          <w:ilvl w:val="0"/>
          <w:numId w:val="37"/>
        </w:numPr>
        <w:pBdr>
          <w:top w:val="single" w:sz="4" w:space="1" w:color="auto"/>
          <w:left w:val="single" w:sz="4" w:space="4" w:color="auto"/>
          <w:bottom w:val="single" w:sz="4" w:space="1" w:color="auto"/>
          <w:right w:val="single" w:sz="4" w:space="4" w:color="auto"/>
        </w:pBdr>
        <w:shd w:val="clear" w:color="auto" w:fill="EEEEEE"/>
        <w:tabs>
          <w:tab w:val="clear" w:pos="720"/>
          <w:tab w:val="num" w:pos="426"/>
        </w:tabs>
        <w:spacing w:before="0" w:after="0"/>
        <w:ind w:right="84" w:hanging="578"/>
        <w:jc w:val="left"/>
        <w:rPr>
          <w:rFonts w:eastAsia="新細明體" w:cs="Times New Roman"/>
          <w:color w:val="000000" w:themeColor="text1"/>
          <w:kern w:val="0"/>
          <w:sz w:val="20"/>
          <w:szCs w:val="20"/>
          <w14:ligatures w14:val="none"/>
        </w:rPr>
      </w:pPr>
      <w:r w:rsidRPr="00C24B33">
        <w:rPr>
          <w:rFonts w:eastAsia="Microsoft YaHei" w:cs="Times New Roman"/>
          <w:color w:val="000000" w:themeColor="text1"/>
          <w:kern w:val="0"/>
          <w:sz w:val="20"/>
          <w:szCs w:val="20"/>
          <w:bdr w:val="none" w:sz="0" w:space="0" w:color="auto" w:frame="1"/>
          <w14:ligatures w14:val="none"/>
        </w:rPr>
        <w:t>}</w:t>
      </w:r>
    </w:p>
    <w:p w14:paraId="75B21DBA" w14:textId="013E5438" w:rsidR="00355A56" w:rsidRPr="00C24B33" w:rsidRDefault="001706C9" w:rsidP="001706C9">
      <w:pPr>
        <w:pStyle w:val="af0"/>
        <w:jc w:val="center"/>
        <w:rPr>
          <w:color w:val="000000" w:themeColor="text1"/>
          <w:sz w:val="24"/>
          <w:szCs w:val="24"/>
        </w:rPr>
      </w:pPr>
      <w:bookmarkStart w:id="85" w:name="_Ref183390697"/>
      <w:bookmarkStart w:id="86" w:name="_Ref183390676"/>
      <w:bookmarkStart w:id="87" w:name="_Toc183391055"/>
      <w:bookmarkStart w:id="88" w:name="_Toc183525401"/>
      <w:bookmarkStart w:id="89" w:name="_Toc183535271"/>
      <w:bookmarkStart w:id="90" w:name="_Toc183535352"/>
      <w:r w:rsidRPr="00C24B33">
        <w:rPr>
          <w:rFonts w:hint="eastAsia"/>
          <w:color w:val="000000" w:themeColor="text1"/>
          <w:sz w:val="24"/>
          <w:szCs w:val="24"/>
        </w:rPr>
        <w:t>表</w:t>
      </w:r>
      <w:r w:rsidRPr="00C24B33">
        <w:rPr>
          <w:rFonts w:hint="eastAsia"/>
          <w:color w:val="000000" w:themeColor="text1"/>
          <w:sz w:val="24"/>
          <w:szCs w:val="24"/>
        </w:rPr>
        <w:t xml:space="preserve"> </w:t>
      </w:r>
      <w:r w:rsidR="00395616" w:rsidRPr="00C24B33">
        <w:rPr>
          <w:color w:val="000000" w:themeColor="text1"/>
          <w:sz w:val="24"/>
          <w:szCs w:val="24"/>
        </w:rPr>
        <w:fldChar w:fldCharType="begin"/>
      </w:r>
      <w:r w:rsidR="00395616" w:rsidRPr="00C24B33">
        <w:rPr>
          <w:color w:val="000000" w:themeColor="text1"/>
          <w:sz w:val="24"/>
          <w:szCs w:val="24"/>
        </w:rPr>
        <w:instrText xml:space="preserve"> </w:instrText>
      </w:r>
      <w:r w:rsidR="00395616" w:rsidRPr="00C24B33">
        <w:rPr>
          <w:rFonts w:hint="eastAsia"/>
          <w:color w:val="000000" w:themeColor="text1"/>
          <w:sz w:val="24"/>
          <w:szCs w:val="24"/>
        </w:rPr>
        <w:instrText>STYLEREF 1 \s</w:instrText>
      </w:r>
      <w:r w:rsidR="00395616" w:rsidRPr="00C24B33">
        <w:rPr>
          <w:color w:val="000000" w:themeColor="text1"/>
          <w:sz w:val="24"/>
          <w:szCs w:val="24"/>
        </w:rPr>
        <w:instrText xml:space="preserve"> </w:instrText>
      </w:r>
      <w:r w:rsidR="00395616" w:rsidRPr="00C24B33">
        <w:rPr>
          <w:color w:val="000000" w:themeColor="text1"/>
          <w:sz w:val="24"/>
          <w:szCs w:val="24"/>
        </w:rPr>
        <w:fldChar w:fldCharType="separate"/>
      </w:r>
      <w:r w:rsidR="005256A9" w:rsidRPr="00C24B33">
        <w:rPr>
          <w:noProof/>
          <w:color w:val="000000" w:themeColor="text1"/>
          <w:sz w:val="24"/>
          <w:szCs w:val="24"/>
        </w:rPr>
        <w:t>2</w:t>
      </w:r>
      <w:r w:rsidR="00395616" w:rsidRPr="00C24B33">
        <w:rPr>
          <w:color w:val="000000" w:themeColor="text1"/>
          <w:sz w:val="24"/>
          <w:szCs w:val="24"/>
        </w:rPr>
        <w:fldChar w:fldCharType="end"/>
      </w:r>
      <w:r w:rsidR="00395616" w:rsidRPr="00C24B33">
        <w:rPr>
          <w:color w:val="000000" w:themeColor="text1"/>
          <w:sz w:val="24"/>
          <w:szCs w:val="24"/>
        </w:rPr>
        <w:t>.</w:t>
      </w:r>
      <w:r w:rsidR="00395616" w:rsidRPr="00C24B33">
        <w:rPr>
          <w:color w:val="000000" w:themeColor="text1"/>
          <w:sz w:val="24"/>
          <w:szCs w:val="24"/>
        </w:rPr>
        <w:fldChar w:fldCharType="begin"/>
      </w:r>
      <w:r w:rsidR="00395616" w:rsidRPr="00C24B33">
        <w:rPr>
          <w:color w:val="000000" w:themeColor="text1"/>
          <w:sz w:val="24"/>
          <w:szCs w:val="24"/>
        </w:rPr>
        <w:instrText xml:space="preserve"> </w:instrText>
      </w:r>
      <w:r w:rsidR="00395616" w:rsidRPr="00C24B33">
        <w:rPr>
          <w:rFonts w:hint="eastAsia"/>
          <w:color w:val="000000" w:themeColor="text1"/>
          <w:sz w:val="24"/>
          <w:szCs w:val="24"/>
        </w:rPr>
        <w:instrText xml:space="preserve">SEQ </w:instrText>
      </w:r>
      <w:r w:rsidR="00395616" w:rsidRPr="00C24B33">
        <w:rPr>
          <w:rFonts w:hint="eastAsia"/>
          <w:color w:val="000000" w:themeColor="text1"/>
          <w:sz w:val="24"/>
          <w:szCs w:val="24"/>
        </w:rPr>
        <w:instrText>表</w:instrText>
      </w:r>
      <w:r w:rsidR="00395616" w:rsidRPr="00C24B33">
        <w:rPr>
          <w:rFonts w:hint="eastAsia"/>
          <w:color w:val="000000" w:themeColor="text1"/>
          <w:sz w:val="24"/>
          <w:szCs w:val="24"/>
        </w:rPr>
        <w:instrText xml:space="preserve"> \* ARABIC \s 1</w:instrText>
      </w:r>
      <w:r w:rsidR="00395616" w:rsidRPr="00C24B33">
        <w:rPr>
          <w:color w:val="000000" w:themeColor="text1"/>
          <w:sz w:val="24"/>
          <w:szCs w:val="24"/>
        </w:rPr>
        <w:instrText xml:space="preserve"> </w:instrText>
      </w:r>
      <w:r w:rsidR="00395616" w:rsidRPr="00C24B33">
        <w:rPr>
          <w:color w:val="000000" w:themeColor="text1"/>
          <w:sz w:val="24"/>
          <w:szCs w:val="24"/>
        </w:rPr>
        <w:fldChar w:fldCharType="separate"/>
      </w:r>
      <w:r w:rsidR="005256A9" w:rsidRPr="00C24B33">
        <w:rPr>
          <w:noProof/>
          <w:color w:val="000000" w:themeColor="text1"/>
          <w:sz w:val="24"/>
          <w:szCs w:val="24"/>
        </w:rPr>
        <w:t>1</w:t>
      </w:r>
      <w:r w:rsidR="00395616" w:rsidRPr="00C24B33">
        <w:rPr>
          <w:color w:val="000000" w:themeColor="text1"/>
          <w:sz w:val="24"/>
          <w:szCs w:val="24"/>
        </w:rPr>
        <w:fldChar w:fldCharType="end"/>
      </w:r>
      <w:bookmarkEnd w:id="85"/>
      <w:r w:rsidRPr="00C24B33">
        <w:rPr>
          <w:rFonts w:hint="eastAsia"/>
          <w:color w:val="000000" w:themeColor="text1"/>
          <w:sz w:val="24"/>
          <w:szCs w:val="24"/>
        </w:rPr>
        <w:t xml:space="preserve">: </w:t>
      </w:r>
      <w:r w:rsidRPr="00C24B33">
        <w:rPr>
          <w:rFonts w:hint="eastAsia"/>
          <w:color w:val="000000" w:themeColor="text1"/>
          <w:sz w:val="24"/>
          <w:szCs w:val="24"/>
        </w:rPr>
        <w:t>激光雷達設定檔參數</w:t>
      </w:r>
      <w:bookmarkEnd w:id="86"/>
      <w:bookmarkEnd w:id="87"/>
      <w:bookmarkEnd w:id="88"/>
      <w:bookmarkEnd w:id="89"/>
      <w:bookmarkEnd w:id="90"/>
    </w:p>
    <w:tbl>
      <w:tblPr>
        <w:tblStyle w:val="13"/>
        <w:tblW w:w="0" w:type="auto"/>
        <w:tblLook w:val="04A0" w:firstRow="1" w:lastRow="0" w:firstColumn="1" w:lastColumn="0" w:noHBand="0" w:noVBand="1"/>
      </w:tblPr>
      <w:tblGrid>
        <w:gridCol w:w="2263"/>
        <w:gridCol w:w="6033"/>
      </w:tblGrid>
      <w:tr w:rsidR="00C24B33" w:rsidRPr="00C24B33" w14:paraId="38778FC2" w14:textId="77777777" w:rsidTr="00490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5D341D6" w14:textId="641B3088" w:rsidR="00490BB5" w:rsidRPr="00C24B33" w:rsidRDefault="00490BB5" w:rsidP="00490BB5">
            <w:pPr>
              <w:rPr>
                <w:rFonts w:cs="Times New Roman"/>
                <w:color w:val="000000" w:themeColor="text1"/>
                <w:sz w:val="20"/>
                <w:szCs w:val="18"/>
              </w:rPr>
            </w:pPr>
            <w:r w:rsidRPr="00C24B33">
              <w:rPr>
                <w:rFonts w:cs="Times New Roman" w:hint="eastAsia"/>
                <w:color w:val="000000" w:themeColor="text1"/>
                <w:sz w:val="20"/>
                <w:szCs w:val="18"/>
              </w:rPr>
              <w:t>參數</w:t>
            </w:r>
          </w:p>
        </w:tc>
        <w:tc>
          <w:tcPr>
            <w:tcW w:w="6033" w:type="dxa"/>
          </w:tcPr>
          <w:p w14:paraId="6491625E" w14:textId="28BEE74A" w:rsidR="00490BB5" w:rsidRPr="00C24B33" w:rsidRDefault="00490BB5" w:rsidP="00490BB5">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描述</w:t>
            </w:r>
          </w:p>
        </w:tc>
      </w:tr>
      <w:tr w:rsidR="00C24B33" w:rsidRPr="00C24B33" w14:paraId="69CBB527"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D2D69F" w14:textId="5EF6AF6A"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NumberOfChannels</w:t>
            </w:r>
          </w:p>
        </w:tc>
        <w:tc>
          <w:tcPr>
            <w:tcW w:w="6033" w:type="dxa"/>
          </w:tcPr>
          <w:p w14:paraId="7C808719" w14:textId="557469B3" w:rsidR="00490BB5" w:rsidRPr="00C24B33" w:rsidRDefault="00490BB5" w:rsidP="00490BB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激光雷達的通道</w:t>
            </w:r>
            <w:r w:rsidRPr="00C24B33">
              <w:rPr>
                <w:rFonts w:cs="Times New Roman"/>
                <w:color w:val="000000" w:themeColor="text1"/>
                <w:sz w:val="20"/>
                <w:szCs w:val="18"/>
              </w:rPr>
              <w:t>/</w:t>
            </w:r>
            <w:r w:rsidRPr="00C24B33">
              <w:rPr>
                <w:rFonts w:cs="Times New Roman" w:hint="eastAsia"/>
                <w:color w:val="000000" w:themeColor="text1"/>
                <w:sz w:val="20"/>
                <w:szCs w:val="18"/>
              </w:rPr>
              <w:t>激光</w:t>
            </w:r>
            <w:r w:rsidRPr="00C24B33">
              <w:rPr>
                <w:rFonts w:cs="Times New Roman"/>
                <w:color w:val="000000" w:themeColor="text1"/>
                <w:sz w:val="20"/>
                <w:szCs w:val="18"/>
              </w:rPr>
              <w:t>數量</w:t>
            </w:r>
            <w:r w:rsidR="00267ABD" w:rsidRPr="00C24B33">
              <w:rPr>
                <w:rFonts w:cs="Times New Roman" w:hint="eastAsia"/>
                <w:color w:val="000000" w:themeColor="text1"/>
                <w:sz w:val="20"/>
                <w:szCs w:val="18"/>
              </w:rPr>
              <w:t>。</w:t>
            </w:r>
          </w:p>
        </w:tc>
      </w:tr>
      <w:tr w:rsidR="00C24B33" w:rsidRPr="00C24B33" w14:paraId="0F9247BD" w14:textId="77777777" w:rsidTr="00490BB5">
        <w:tc>
          <w:tcPr>
            <w:cnfStyle w:val="001000000000" w:firstRow="0" w:lastRow="0" w:firstColumn="1" w:lastColumn="0" w:oddVBand="0" w:evenVBand="0" w:oddHBand="0" w:evenHBand="0" w:firstRowFirstColumn="0" w:firstRowLastColumn="0" w:lastRowFirstColumn="0" w:lastRowLastColumn="0"/>
            <w:tcW w:w="2263" w:type="dxa"/>
          </w:tcPr>
          <w:p w14:paraId="46F188BC" w14:textId="0D9EE5C5"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Range</w:t>
            </w:r>
          </w:p>
        </w:tc>
        <w:tc>
          <w:tcPr>
            <w:tcW w:w="6033" w:type="dxa"/>
          </w:tcPr>
          <w:p w14:paraId="3B177FE5" w14:textId="3249D4C5" w:rsidR="00490BB5" w:rsidRPr="00C24B33" w:rsidRDefault="00490BB5" w:rsidP="00490BB5">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範圍，以公尺為單位</w:t>
            </w:r>
            <w:r w:rsidR="00267ABD" w:rsidRPr="00C24B33">
              <w:rPr>
                <w:rFonts w:cs="Times New Roman" w:hint="eastAsia"/>
                <w:color w:val="000000" w:themeColor="text1"/>
                <w:sz w:val="20"/>
                <w:szCs w:val="18"/>
              </w:rPr>
              <w:t>。</w:t>
            </w:r>
          </w:p>
        </w:tc>
      </w:tr>
      <w:tr w:rsidR="00C24B33" w:rsidRPr="00C24B33" w14:paraId="0C8CB0CD"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D6E570" w14:textId="2ABC57BD"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PointsPerSecond</w:t>
            </w:r>
          </w:p>
        </w:tc>
        <w:tc>
          <w:tcPr>
            <w:tcW w:w="6033" w:type="dxa"/>
          </w:tcPr>
          <w:p w14:paraId="442CFA57" w14:textId="19C83FF2" w:rsidR="00490BB5" w:rsidRPr="00C24B33" w:rsidRDefault="00490BB5" w:rsidP="00490BB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每秒捕捉的點數</w:t>
            </w:r>
            <w:r w:rsidR="00267ABD" w:rsidRPr="00C24B33">
              <w:rPr>
                <w:rFonts w:cs="Times New Roman" w:hint="eastAsia"/>
                <w:color w:val="000000" w:themeColor="text1"/>
                <w:sz w:val="20"/>
                <w:szCs w:val="18"/>
              </w:rPr>
              <w:t>。</w:t>
            </w:r>
          </w:p>
        </w:tc>
      </w:tr>
      <w:tr w:rsidR="00C24B33" w:rsidRPr="00C24B33" w14:paraId="1B286A42" w14:textId="77777777" w:rsidTr="00490BB5">
        <w:tc>
          <w:tcPr>
            <w:cnfStyle w:val="001000000000" w:firstRow="0" w:lastRow="0" w:firstColumn="1" w:lastColumn="0" w:oddVBand="0" w:evenVBand="0" w:oddHBand="0" w:evenHBand="0" w:firstRowFirstColumn="0" w:firstRowLastColumn="0" w:lastRowFirstColumn="0" w:lastRowLastColumn="0"/>
            <w:tcW w:w="2263" w:type="dxa"/>
          </w:tcPr>
          <w:p w14:paraId="0C67701C" w14:textId="6D52FD9C"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RotationsPerSecond</w:t>
            </w:r>
          </w:p>
        </w:tc>
        <w:tc>
          <w:tcPr>
            <w:tcW w:w="6033" w:type="dxa"/>
          </w:tcPr>
          <w:p w14:paraId="77448828" w14:textId="66E9289F" w:rsidR="00490BB5" w:rsidRPr="00C24B33" w:rsidRDefault="00490BB5" w:rsidP="00490BB5">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每秒旋轉數</w:t>
            </w:r>
            <w:r w:rsidR="00267ABD" w:rsidRPr="00C24B33">
              <w:rPr>
                <w:rFonts w:cs="Times New Roman" w:hint="eastAsia"/>
                <w:color w:val="000000" w:themeColor="text1"/>
                <w:sz w:val="20"/>
                <w:szCs w:val="18"/>
              </w:rPr>
              <w:t>。</w:t>
            </w:r>
          </w:p>
        </w:tc>
      </w:tr>
      <w:tr w:rsidR="00C24B33" w:rsidRPr="00C24B33" w14:paraId="62BDAABB"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1260A" w14:textId="0F4F1FE8"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Horizo</w:t>
            </w:r>
            <w:r w:rsidRPr="00C24B33">
              <w:rPr>
                <w:rFonts w:eastAsia="MS Gothic" w:cs="Times New Roman"/>
                <w:b w:val="0"/>
                <w:bCs w:val="0"/>
                <w:color w:val="000000" w:themeColor="text1"/>
                <w:sz w:val="20"/>
                <w:szCs w:val="18"/>
              </w:rPr>
              <w:t>​​​​</w:t>
            </w:r>
            <w:r w:rsidRPr="00C24B33">
              <w:rPr>
                <w:rFonts w:cs="Times New Roman"/>
                <w:b w:val="0"/>
                <w:bCs w:val="0"/>
                <w:color w:val="000000" w:themeColor="text1"/>
                <w:sz w:val="20"/>
                <w:szCs w:val="18"/>
              </w:rPr>
              <w:t>ntalFOVStart</w:t>
            </w:r>
          </w:p>
        </w:tc>
        <w:tc>
          <w:tcPr>
            <w:tcW w:w="6033" w:type="dxa"/>
          </w:tcPr>
          <w:p w14:paraId="0D9D3317" w14:textId="4D1983FC" w:rsidR="00490BB5" w:rsidRPr="00C24B33" w:rsidRDefault="00490BB5" w:rsidP="00490BB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激光雷達的水平</w:t>
            </w:r>
            <w:r w:rsidRPr="00C24B33">
              <w:rPr>
                <w:rFonts w:cs="Times New Roman"/>
                <w:color w:val="000000" w:themeColor="text1"/>
                <w:sz w:val="20"/>
                <w:szCs w:val="18"/>
              </w:rPr>
              <w:t>FOV</w:t>
            </w:r>
            <w:r w:rsidRPr="00C24B33">
              <w:rPr>
                <w:rFonts w:cs="Times New Roman"/>
                <w:color w:val="000000" w:themeColor="text1"/>
                <w:sz w:val="20"/>
                <w:szCs w:val="18"/>
              </w:rPr>
              <w:t>起始位置，以度為單位</w:t>
            </w:r>
            <w:r w:rsidR="00267ABD" w:rsidRPr="00C24B33">
              <w:rPr>
                <w:rFonts w:cs="Times New Roman" w:hint="eastAsia"/>
                <w:color w:val="000000" w:themeColor="text1"/>
                <w:sz w:val="20"/>
                <w:szCs w:val="18"/>
              </w:rPr>
              <w:t>。</w:t>
            </w:r>
          </w:p>
        </w:tc>
      </w:tr>
      <w:tr w:rsidR="00C24B33" w:rsidRPr="00C24B33" w14:paraId="061E3E16" w14:textId="77777777" w:rsidTr="00490BB5">
        <w:tc>
          <w:tcPr>
            <w:cnfStyle w:val="001000000000" w:firstRow="0" w:lastRow="0" w:firstColumn="1" w:lastColumn="0" w:oddVBand="0" w:evenVBand="0" w:oddHBand="0" w:evenHBand="0" w:firstRowFirstColumn="0" w:firstRowLastColumn="0" w:lastRowFirstColumn="0" w:lastRowLastColumn="0"/>
            <w:tcW w:w="2263" w:type="dxa"/>
          </w:tcPr>
          <w:p w14:paraId="214BBCAD" w14:textId="5BAF0C7A"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lastRenderedPageBreak/>
              <w:t>Horizo</w:t>
            </w:r>
            <w:r w:rsidRPr="00C24B33">
              <w:rPr>
                <w:rFonts w:eastAsia="MS Gothic" w:cs="Times New Roman"/>
                <w:b w:val="0"/>
                <w:bCs w:val="0"/>
                <w:color w:val="000000" w:themeColor="text1"/>
                <w:sz w:val="20"/>
                <w:szCs w:val="18"/>
              </w:rPr>
              <w:t>​​​​</w:t>
            </w:r>
            <w:r w:rsidRPr="00C24B33">
              <w:rPr>
                <w:rFonts w:cs="Times New Roman"/>
                <w:b w:val="0"/>
                <w:bCs w:val="0"/>
                <w:color w:val="000000" w:themeColor="text1"/>
                <w:sz w:val="20"/>
                <w:szCs w:val="18"/>
              </w:rPr>
              <w:t>ntalFOVEnd</w:t>
            </w:r>
          </w:p>
        </w:tc>
        <w:tc>
          <w:tcPr>
            <w:tcW w:w="6033" w:type="dxa"/>
          </w:tcPr>
          <w:p w14:paraId="7191EC2C" w14:textId="7B0EAFA3" w:rsidR="00490BB5" w:rsidRPr="00C24B33" w:rsidRDefault="00267ABD" w:rsidP="00490BB5">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w:t>
            </w:r>
            <w:r w:rsidR="00490BB5" w:rsidRPr="00C24B33">
              <w:rPr>
                <w:rFonts w:cs="Times New Roman" w:hint="eastAsia"/>
                <w:color w:val="000000" w:themeColor="text1"/>
                <w:sz w:val="20"/>
                <w:szCs w:val="18"/>
              </w:rPr>
              <w:t>雷達的水平</w:t>
            </w:r>
            <w:r w:rsidR="00490BB5" w:rsidRPr="00C24B33">
              <w:rPr>
                <w:rFonts w:cs="Times New Roman"/>
                <w:color w:val="000000" w:themeColor="text1"/>
                <w:sz w:val="20"/>
                <w:szCs w:val="18"/>
              </w:rPr>
              <w:t>FOV</w:t>
            </w:r>
            <w:r w:rsidR="005F3008" w:rsidRPr="00C24B33">
              <w:rPr>
                <w:rFonts w:cs="Times New Roman" w:hint="eastAsia"/>
                <w:color w:val="000000" w:themeColor="text1"/>
                <w:sz w:val="20"/>
                <w:szCs w:val="18"/>
              </w:rPr>
              <w:t>結束位置</w:t>
            </w:r>
            <w:r w:rsidR="00490BB5" w:rsidRPr="00C24B33">
              <w:rPr>
                <w:rFonts w:cs="Times New Roman"/>
                <w:color w:val="000000" w:themeColor="text1"/>
                <w:sz w:val="20"/>
                <w:szCs w:val="18"/>
              </w:rPr>
              <w:t>，以度為單位</w:t>
            </w:r>
            <w:r w:rsidRPr="00C24B33">
              <w:rPr>
                <w:rFonts w:cs="Times New Roman" w:hint="eastAsia"/>
                <w:color w:val="000000" w:themeColor="text1"/>
                <w:sz w:val="20"/>
                <w:szCs w:val="18"/>
              </w:rPr>
              <w:t>。</w:t>
            </w:r>
          </w:p>
        </w:tc>
      </w:tr>
      <w:tr w:rsidR="00C24B33" w:rsidRPr="00C24B33" w14:paraId="4D0DCFB9"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ED69515" w14:textId="069BAF20"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VerticalFOVUpper</w:t>
            </w:r>
          </w:p>
        </w:tc>
        <w:tc>
          <w:tcPr>
            <w:tcW w:w="6033" w:type="dxa"/>
          </w:tcPr>
          <w:p w14:paraId="19221F0C" w14:textId="7C4D905F" w:rsidR="00490BB5" w:rsidRPr="00C24B33" w:rsidRDefault="00267ABD" w:rsidP="00490BB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w:t>
            </w:r>
            <w:r w:rsidR="00490BB5" w:rsidRPr="00C24B33">
              <w:rPr>
                <w:rFonts w:cs="Times New Roman" w:hint="eastAsia"/>
                <w:color w:val="000000" w:themeColor="text1"/>
                <w:sz w:val="20"/>
                <w:szCs w:val="18"/>
              </w:rPr>
              <w:t>雷達的垂直</w:t>
            </w:r>
            <w:r w:rsidR="00490BB5" w:rsidRPr="00C24B33">
              <w:rPr>
                <w:rFonts w:cs="Times New Roman"/>
                <w:color w:val="000000" w:themeColor="text1"/>
                <w:sz w:val="20"/>
                <w:szCs w:val="18"/>
              </w:rPr>
              <w:t>FOV</w:t>
            </w:r>
            <w:r w:rsidR="00490BB5" w:rsidRPr="00C24B33">
              <w:rPr>
                <w:rFonts w:cs="Times New Roman"/>
                <w:color w:val="000000" w:themeColor="text1"/>
                <w:sz w:val="20"/>
                <w:szCs w:val="18"/>
              </w:rPr>
              <w:t>上限</w:t>
            </w:r>
            <w:r w:rsidRPr="00C24B33">
              <w:rPr>
                <w:rFonts w:cs="Times New Roman"/>
                <w:color w:val="000000" w:themeColor="text1"/>
                <w:sz w:val="20"/>
                <w:szCs w:val="18"/>
              </w:rPr>
              <w:t>，</w:t>
            </w:r>
            <w:r w:rsidR="00490BB5" w:rsidRPr="00C24B33">
              <w:rPr>
                <w:rFonts w:cs="Times New Roman"/>
                <w:color w:val="000000" w:themeColor="text1"/>
                <w:sz w:val="20"/>
                <w:szCs w:val="18"/>
              </w:rPr>
              <w:t>以度為單位</w:t>
            </w:r>
            <w:r w:rsidRPr="00C24B33">
              <w:rPr>
                <w:rFonts w:cs="Times New Roman" w:hint="eastAsia"/>
                <w:color w:val="000000" w:themeColor="text1"/>
                <w:sz w:val="20"/>
                <w:szCs w:val="18"/>
              </w:rPr>
              <w:t>。</w:t>
            </w:r>
          </w:p>
        </w:tc>
      </w:tr>
      <w:tr w:rsidR="00C24B33" w:rsidRPr="00C24B33" w14:paraId="44F7CDE2" w14:textId="77777777" w:rsidTr="00490BB5">
        <w:tc>
          <w:tcPr>
            <w:cnfStyle w:val="001000000000" w:firstRow="0" w:lastRow="0" w:firstColumn="1" w:lastColumn="0" w:oddVBand="0" w:evenVBand="0" w:oddHBand="0" w:evenHBand="0" w:firstRowFirstColumn="0" w:firstRowLastColumn="0" w:lastRowFirstColumn="0" w:lastRowLastColumn="0"/>
            <w:tcW w:w="2263" w:type="dxa"/>
          </w:tcPr>
          <w:p w14:paraId="6BCC25DD" w14:textId="41FAA6F9"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VerticalFOVLower</w:t>
            </w:r>
          </w:p>
        </w:tc>
        <w:tc>
          <w:tcPr>
            <w:tcW w:w="6033" w:type="dxa"/>
          </w:tcPr>
          <w:p w14:paraId="11D5750A" w14:textId="62F56C6E" w:rsidR="00490BB5" w:rsidRPr="00C24B33" w:rsidRDefault="00267ABD" w:rsidP="00490BB5">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w:t>
            </w:r>
            <w:r w:rsidR="00490BB5" w:rsidRPr="00C24B33">
              <w:rPr>
                <w:rFonts w:cs="Times New Roman" w:hint="eastAsia"/>
                <w:color w:val="000000" w:themeColor="text1"/>
                <w:sz w:val="20"/>
                <w:szCs w:val="18"/>
              </w:rPr>
              <w:t>雷達的垂直</w:t>
            </w:r>
            <w:r w:rsidR="00490BB5" w:rsidRPr="00C24B33">
              <w:rPr>
                <w:rFonts w:cs="Times New Roman"/>
                <w:color w:val="000000" w:themeColor="text1"/>
                <w:sz w:val="20"/>
                <w:szCs w:val="18"/>
              </w:rPr>
              <w:t>FOV</w:t>
            </w:r>
            <w:r w:rsidR="00490BB5" w:rsidRPr="00C24B33">
              <w:rPr>
                <w:rFonts w:cs="Times New Roman"/>
                <w:color w:val="000000" w:themeColor="text1"/>
                <w:sz w:val="20"/>
                <w:szCs w:val="18"/>
              </w:rPr>
              <w:t>下限</w:t>
            </w:r>
            <w:r w:rsidRPr="00C24B33">
              <w:rPr>
                <w:rFonts w:cs="Times New Roman"/>
                <w:color w:val="000000" w:themeColor="text1"/>
                <w:sz w:val="20"/>
                <w:szCs w:val="18"/>
              </w:rPr>
              <w:t>，</w:t>
            </w:r>
            <w:r w:rsidR="00490BB5" w:rsidRPr="00C24B33">
              <w:rPr>
                <w:rFonts w:cs="Times New Roman"/>
                <w:color w:val="000000" w:themeColor="text1"/>
                <w:sz w:val="20"/>
                <w:szCs w:val="18"/>
              </w:rPr>
              <w:t>以度為單位</w:t>
            </w:r>
            <w:r w:rsidRPr="00C24B33">
              <w:rPr>
                <w:rFonts w:cs="Times New Roman" w:hint="eastAsia"/>
                <w:color w:val="000000" w:themeColor="text1"/>
                <w:sz w:val="20"/>
                <w:szCs w:val="18"/>
              </w:rPr>
              <w:t>。</w:t>
            </w:r>
          </w:p>
        </w:tc>
      </w:tr>
      <w:tr w:rsidR="00C24B33" w:rsidRPr="00C24B33" w14:paraId="313BB03B"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D3C7B" w14:textId="2F1722B7"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XYZ</w:t>
            </w:r>
          </w:p>
        </w:tc>
        <w:tc>
          <w:tcPr>
            <w:tcW w:w="6033" w:type="dxa"/>
          </w:tcPr>
          <w:p w14:paraId="0966363E" w14:textId="40965987" w:rsidR="00490BB5" w:rsidRPr="00C24B33" w:rsidRDefault="00267ABD" w:rsidP="00490BB5">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激光雷達</w:t>
            </w:r>
            <w:r w:rsidR="00490BB5" w:rsidRPr="00C24B33">
              <w:rPr>
                <w:rFonts w:cs="Times New Roman" w:hint="eastAsia"/>
                <w:color w:val="000000" w:themeColor="text1"/>
                <w:sz w:val="20"/>
                <w:szCs w:val="18"/>
              </w:rPr>
              <w:t>相對於</w:t>
            </w:r>
            <w:r w:rsidRPr="00C24B33">
              <w:rPr>
                <w:rFonts w:cs="Times New Roman" w:hint="eastAsia"/>
                <w:color w:val="000000" w:themeColor="text1"/>
                <w:sz w:val="20"/>
                <w:szCs w:val="18"/>
              </w:rPr>
              <w:t>物體</w:t>
            </w:r>
            <w:r w:rsidR="00490BB5" w:rsidRPr="00C24B33">
              <w:rPr>
                <w:rFonts w:cs="Times New Roman" w:hint="eastAsia"/>
                <w:color w:val="000000" w:themeColor="text1"/>
                <w:sz w:val="20"/>
                <w:szCs w:val="18"/>
              </w:rPr>
              <w:t>的位置</w:t>
            </w:r>
            <w:r w:rsidRPr="00C24B33">
              <w:rPr>
                <w:rFonts w:cs="Times New Roman" w:hint="eastAsia"/>
                <w:color w:val="000000" w:themeColor="text1"/>
                <w:sz w:val="20"/>
                <w:szCs w:val="18"/>
              </w:rPr>
              <w:t>，以</w:t>
            </w:r>
            <w:r w:rsidRPr="00C24B33">
              <w:rPr>
                <w:rFonts w:cs="Times New Roman"/>
                <w:color w:val="000000" w:themeColor="text1"/>
                <w:sz w:val="20"/>
                <w:szCs w:val="18"/>
              </w:rPr>
              <w:t>公尺</w:t>
            </w:r>
            <w:r w:rsidRPr="00C24B33">
              <w:rPr>
                <w:rFonts w:cs="Times New Roman" w:hint="eastAsia"/>
                <w:color w:val="000000" w:themeColor="text1"/>
                <w:sz w:val="20"/>
                <w:szCs w:val="18"/>
              </w:rPr>
              <w:t>為</w:t>
            </w:r>
            <w:r w:rsidR="00490BB5" w:rsidRPr="00C24B33">
              <w:rPr>
                <w:rFonts w:cs="Times New Roman"/>
                <w:color w:val="000000" w:themeColor="text1"/>
                <w:sz w:val="20"/>
                <w:szCs w:val="18"/>
              </w:rPr>
              <w:t>單位</w:t>
            </w:r>
            <w:r w:rsidRPr="00C24B33">
              <w:rPr>
                <w:rFonts w:cs="Times New Roman" w:hint="eastAsia"/>
                <w:color w:val="000000" w:themeColor="text1"/>
                <w:sz w:val="20"/>
                <w:szCs w:val="18"/>
              </w:rPr>
              <w:t>。</w:t>
            </w:r>
          </w:p>
        </w:tc>
      </w:tr>
      <w:tr w:rsidR="00C24B33" w:rsidRPr="00C24B33" w14:paraId="0E49F294" w14:textId="77777777" w:rsidTr="00490BB5">
        <w:tc>
          <w:tcPr>
            <w:cnfStyle w:val="001000000000" w:firstRow="0" w:lastRow="0" w:firstColumn="1" w:lastColumn="0" w:oddVBand="0" w:evenVBand="0" w:oddHBand="0" w:evenHBand="0" w:firstRowFirstColumn="0" w:firstRowLastColumn="0" w:lastRowFirstColumn="0" w:lastRowLastColumn="0"/>
            <w:tcW w:w="2263" w:type="dxa"/>
          </w:tcPr>
          <w:p w14:paraId="0D4F8E8A" w14:textId="40E4F427"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Roll Pitch Yaw</w:t>
            </w:r>
          </w:p>
        </w:tc>
        <w:tc>
          <w:tcPr>
            <w:tcW w:w="6033" w:type="dxa"/>
          </w:tcPr>
          <w:p w14:paraId="401C071E" w14:textId="6AC5C7FE" w:rsidR="00490BB5" w:rsidRPr="00C24B33" w:rsidRDefault="00267ABD" w:rsidP="00490BB5">
            <w:pPr>
              <w:tabs>
                <w:tab w:val="left" w:pos="3380"/>
              </w:tabs>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激光</w:t>
            </w:r>
            <w:r w:rsidR="00490BB5" w:rsidRPr="00C24B33">
              <w:rPr>
                <w:rFonts w:cs="Times New Roman" w:hint="eastAsia"/>
                <w:color w:val="000000" w:themeColor="text1"/>
                <w:sz w:val="20"/>
                <w:szCs w:val="18"/>
              </w:rPr>
              <w:t>雷達相對於車輛的方向</w:t>
            </w:r>
            <w:r w:rsidRPr="00C24B33">
              <w:rPr>
                <w:rFonts w:cs="Times New Roman" w:hint="eastAsia"/>
                <w:color w:val="000000" w:themeColor="text1"/>
                <w:sz w:val="20"/>
                <w:szCs w:val="18"/>
              </w:rPr>
              <w:t>，</w:t>
            </w:r>
            <w:r w:rsidR="00490BB5" w:rsidRPr="00C24B33">
              <w:rPr>
                <w:rFonts w:cs="Times New Roman" w:hint="eastAsia"/>
                <w:color w:val="000000" w:themeColor="text1"/>
                <w:sz w:val="20"/>
                <w:szCs w:val="18"/>
              </w:rPr>
              <w:t>以度為單位</w:t>
            </w:r>
            <w:r w:rsidRPr="00C24B33">
              <w:rPr>
                <w:rFonts w:cs="Times New Roman" w:hint="eastAsia"/>
                <w:color w:val="000000" w:themeColor="text1"/>
                <w:sz w:val="20"/>
                <w:szCs w:val="18"/>
              </w:rPr>
              <w:t>。</w:t>
            </w:r>
          </w:p>
        </w:tc>
      </w:tr>
      <w:tr w:rsidR="00C24B33" w:rsidRPr="00C24B33" w14:paraId="37DC1325" w14:textId="77777777" w:rsidTr="004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F492D6" w14:textId="308E787F" w:rsidR="00490BB5" w:rsidRPr="00C24B33" w:rsidRDefault="00490BB5" w:rsidP="00490BB5">
            <w:pPr>
              <w:rPr>
                <w:rFonts w:cs="Times New Roman"/>
                <w:b w:val="0"/>
                <w:bCs w:val="0"/>
                <w:color w:val="000000" w:themeColor="text1"/>
                <w:sz w:val="20"/>
                <w:szCs w:val="18"/>
              </w:rPr>
            </w:pPr>
            <w:r w:rsidRPr="00C24B33">
              <w:rPr>
                <w:rFonts w:cs="Times New Roman"/>
                <w:b w:val="0"/>
                <w:bCs w:val="0"/>
                <w:color w:val="000000" w:themeColor="text1"/>
                <w:sz w:val="20"/>
                <w:szCs w:val="18"/>
              </w:rPr>
              <w:t>DataFrame</w:t>
            </w:r>
          </w:p>
        </w:tc>
        <w:tc>
          <w:tcPr>
            <w:tcW w:w="6033" w:type="dxa"/>
          </w:tcPr>
          <w:p w14:paraId="30B200F9" w14:textId="0504563C" w:rsidR="00490BB5" w:rsidRPr="00C24B33" w:rsidRDefault="00490BB5" w:rsidP="001706C9">
            <w:pPr>
              <w:keepNex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szCs w:val="18"/>
              </w:rPr>
            </w:pPr>
            <w:r w:rsidRPr="00C24B33">
              <w:rPr>
                <w:rFonts w:cs="Times New Roman" w:hint="eastAsia"/>
                <w:color w:val="000000" w:themeColor="text1"/>
                <w:sz w:val="20"/>
                <w:szCs w:val="18"/>
              </w:rPr>
              <w:t>輸出點</w:t>
            </w:r>
            <w:r w:rsidR="00267ABD" w:rsidRPr="00C24B33">
              <w:rPr>
                <w:rFonts w:cs="Times New Roman" w:hint="eastAsia"/>
                <w:color w:val="000000" w:themeColor="text1"/>
                <w:sz w:val="20"/>
                <w:szCs w:val="18"/>
              </w:rPr>
              <w:t>於某架構，如</w:t>
            </w:r>
            <w:r w:rsidRPr="00C24B33">
              <w:rPr>
                <w:rFonts w:cs="Times New Roman"/>
                <w:color w:val="000000" w:themeColor="text1"/>
                <w:sz w:val="20"/>
                <w:szCs w:val="18"/>
              </w:rPr>
              <w:t>VehicleInertialFrame</w:t>
            </w:r>
            <w:r w:rsidRPr="00C24B33">
              <w:rPr>
                <w:rFonts w:cs="Times New Roman"/>
                <w:color w:val="000000" w:themeColor="text1"/>
                <w:sz w:val="20"/>
                <w:szCs w:val="18"/>
              </w:rPr>
              <w:t>或</w:t>
            </w:r>
            <w:r w:rsidRPr="00C24B33">
              <w:rPr>
                <w:rFonts w:cs="Times New Roman"/>
                <w:color w:val="000000" w:themeColor="text1"/>
                <w:sz w:val="20"/>
                <w:szCs w:val="18"/>
              </w:rPr>
              <w:t>SensorLocalFrame</w:t>
            </w:r>
            <w:r w:rsidR="00267ABD" w:rsidRPr="00C24B33">
              <w:rPr>
                <w:rFonts w:cs="Times New Roman" w:hint="eastAsia"/>
                <w:color w:val="000000" w:themeColor="text1"/>
                <w:sz w:val="20"/>
                <w:szCs w:val="18"/>
              </w:rPr>
              <w:t>。</w:t>
            </w:r>
          </w:p>
        </w:tc>
      </w:tr>
    </w:tbl>
    <w:p w14:paraId="25C8686D" w14:textId="66B6F931" w:rsidR="001706C9" w:rsidRPr="00C24B33" w:rsidRDefault="001706C9" w:rsidP="001706C9">
      <w:pPr>
        <w:pStyle w:val="af0"/>
        <w:jc w:val="center"/>
        <w:rPr>
          <w:color w:val="000000" w:themeColor="text1"/>
          <w:sz w:val="24"/>
          <w:szCs w:val="24"/>
        </w:rPr>
      </w:pPr>
      <w:bookmarkStart w:id="91" w:name="_Ref183390707"/>
      <w:bookmarkStart w:id="92" w:name="_Toc183391056"/>
      <w:bookmarkStart w:id="93" w:name="_Toc183525402"/>
      <w:bookmarkStart w:id="94" w:name="_Toc183535272"/>
      <w:bookmarkStart w:id="95" w:name="_Toc183535353"/>
      <w:r w:rsidRPr="00C24B33">
        <w:rPr>
          <w:rFonts w:hint="eastAsia"/>
          <w:color w:val="000000" w:themeColor="text1"/>
          <w:sz w:val="24"/>
          <w:szCs w:val="24"/>
        </w:rPr>
        <w:t>表</w:t>
      </w:r>
      <w:r w:rsidRPr="00C24B33">
        <w:rPr>
          <w:rFonts w:hint="eastAsia"/>
          <w:color w:val="000000" w:themeColor="text1"/>
          <w:sz w:val="24"/>
          <w:szCs w:val="24"/>
        </w:rPr>
        <w:t xml:space="preserve"> </w:t>
      </w:r>
      <w:r w:rsidR="00395616" w:rsidRPr="00C24B33">
        <w:rPr>
          <w:color w:val="000000" w:themeColor="text1"/>
          <w:sz w:val="24"/>
          <w:szCs w:val="24"/>
        </w:rPr>
        <w:fldChar w:fldCharType="begin"/>
      </w:r>
      <w:r w:rsidR="00395616" w:rsidRPr="00C24B33">
        <w:rPr>
          <w:color w:val="000000" w:themeColor="text1"/>
          <w:sz w:val="24"/>
          <w:szCs w:val="24"/>
        </w:rPr>
        <w:instrText xml:space="preserve"> </w:instrText>
      </w:r>
      <w:r w:rsidR="00395616" w:rsidRPr="00C24B33">
        <w:rPr>
          <w:rFonts w:hint="eastAsia"/>
          <w:color w:val="000000" w:themeColor="text1"/>
          <w:sz w:val="24"/>
          <w:szCs w:val="24"/>
        </w:rPr>
        <w:instrText>STYLEREF 1 \s</w:instrText>
      </w:r>
      <w:r w:rsidR="00395616" w:rsidRPr="00C24B33">
        <w:rPr>
          <w:color w:val="000000" w:themeColor="text1"/>
          <w:sz w:val="24"/>
          <w:szCs w:val="24"/>
        </w:rPr>
        <w:instrText xml:space="preserve"> </w:instrText>
      </w:r>
      <w:r w:rsidR="00395616" w:rsidRPr="00C24B33">
        <w:rPr>
          <w:color w:val="000000" w:themeColor="text1"/>
          <w:sz w:val="24"/>
          <w:szCs w:val="24"/>
        </w:rPr>
        <w:fldChar w:fldCharType="separate"/>
      </w:r>
      <w:r w:rsidR="005256A9" w:rsidRPr="00C24B33">
        <w:rPr>
          <w:noProof/>
          <w:color w:val="000000" w:themeColor="text1"/>
          <w:sz w:val="24"/>
          <w:szCs w:val="24"/>
        </w:rPr>
        <w:t>2</w:t>
      </w:r>
      <w:r w:rsidR="00395616" w:rsidRPr="00C24B33">
        <w:rPr>
          <w:color w:val="000000" w:themeColor="text1"/>
          <w:sz w:val="24"/>
          <w:szCs w:val="24"/>
        </w:rPr>
        <w:fldChar w:fldCharType="end"/>
      </w:r>
      <w:r w:rsidR="00395616" w:rsidRPr="00C24B33">
        <w:rPr>
          <w:color w:val="000000" w:themeColor="text1"/>
          <w:sz w:val="24"/>
          <w:szCs w:val="24"/>
        </w:rPr>
        <w:t>.</w:t>
      </w:r>
      <w:r w:rsidR="00395616" w:rsidRPr="00C24B33">
        <w:rPr>
          <w:color w:val="000000" w:themeColor="text1"/>
          <w:sz w:val="24"/>
          <w:szCs w:val="24"/>
        </w:rPr>
        <w:fldChar w:fldCharType="begin"/>
      </w:r>
      <w:r w:rsidR="00395616" w:rsidRPr="00C24B33">
        <w:rPr>
          <w:color w:val="000000" w:themeColor="text1"/>
          <w:sz w:val="24"/>
          <w:szCs w:val="24"/>
        </w:rPr>
        <w:instrText xml:space="preserve"> </w:instrText>
      </w:r>
      <w:r w:rsidR="00395616" w:rsidRPr="00C24B33">
        <w:rPr>
          <w:rFonts w:hint="eastAsia"/>
          <w:color w:val="000000" w:themeColor="text1"/>
          <w:sz w:val="24"/>
          <w:szCs w:val="24"/>
        </w:rPr>
        <w:instrText xml:space="preserve">SEQ </w:instrText>
      </w:r>
      <w:r w:rsidR="00395616" w:rsidRPr="00C24B33">
        <w:rPr>
          <w:rFonts w:hint="eastAsia"/>
          <w:color w:val="000000" w:themeColor="text1"/>
          <w:sz w:val="24"/>
          <w:szCs w:val="24"/>
        </w:rPr>
        <w:instrText>表</w:instrText>
      </w:r>
      <w:r w:rsidR="00395616" w:rsidRPr="00C24B33">
        <w:rPr>
          <w:rFonts w:hint="eastAsia"/>
          <w:color w:val="000000" w:themeColor="text1"/>
          <w:sz w:val="24"/>
          <w:szCs w:val="24"/>
        </w:rPr>
        <w:instrText xml:space="preserve"> \* ARABIC \s 1</w:instrText>
      </w:r>
      <w:r w:rsidR="00395616" w:rsidRPr="00C24B33">
        <w:rPr>
          <w:color w:val="000000" w:themeColor="text1"/>
          <w:sz w:val="24"/>
          <w:szCs w:val="24"/>
        </w:rPr>
        <w:instrText xml:space="preserve"> </w:instrText>
      </w:r>
      <w:r w:rsidR="00395616" w:rsidRPr="00C24B33">
        <w:rPr>
          <w:color w:val="000000" w:themeColor="text1"/>
          <w:sz w:val="24"/>
          <w:szCs w:val="24"/>
        </w:rPr>
        <w:fldChar w:fldCharType="separate"/>
      </w:r>
      <w:r w:rsidR="005256A9" w:rsidRPr="00C24B33">
        <w:rPr>
          <w:noProof/>
          <w:color w:val="000000" w:themeColor="text1"/>
          <w:sz w:val="24"/>
          <w:szCs w:val="24"/>
        </w:rPr>
        <w:t>2</w:t>
      </w:r>
      <w:r w:rsidR="00395616" w:rsidRPr="00C24B33">
        <w:rPr>
          <w:color w:val="000000" w:themeColor="text1"/>
          <w:sz w:val="24"/>
          <w:szCs w:val="24"/>
        </w:rPr>
        <w:fldChar w:fldCharType="end"/>
      </w:r>
      <w:bookmarkEnd w:id="91"/>
      <w:r w:rsidRPr="00C24B33">
        <w:rPr>
          <w:rFonts w:hint="eastAsia"/>
          <w:color w:val="000000" w:themeColor="text1"/>
          <w:sz w:val="24"/>
          <w:szCs w:val="24"/>
        </w:rPr>
        <w:t xml:space="preserve">: </w:t>
      </w:r>
      <w:r w:rsidRPr="00C24B33">
        <w:rPr>
          <w:rFonts w:hint="eastAsia"/>
          <w:color w:val="000000" w:themeColor="text1"/>
          <w:sz w:val="24"/>
          <w:szCs w:val="24"/>
        </w:rPr>
        <w:t>激光雷達參數配置</w:t>
      </w:r>
      <w:bookmarkEnd w:id="92"/>
      <w:bookmarkEnd w:id="93"/>
      <w:bookmarkEnd w:id="94"/>
      <w:bookmarkEnd w:id="95"/>
    </w:p>
    <w:p w14:paraId="62CE8B02" w14:textId="79C6CFA1" w:rsidR="00817CCC" w:rsidRPr="00C24B33" w:rsidRDefault="000E6341" w:rsidP="000E6341">
      <w:pPr>
        <w:pStyle w:val="2"/>
        <w:rPr>
          <w:color w:val="000000" w:themeColor="text1"/>
        </w:rPr>
      </w:pPr>
      <w:bookmarkStart w:id="96" w:name="_2.2姿態控制法"/>
      <w:bookmarkStart w:id="97" w:name="_Toc183396449"/>
      <w:bookmarkStart w:id="98" w:name="_Toc183396521"/>
      <w:bookmarkStart w:id="99" w:name="_Toc183396702"/>
      <w:bookmarkStart w:id="100" w:name="_Toc183396868"/>
      <w:bookmarkStart w:id="101" w:name="_Toc183396987"/>
      <w:bookmarkStart w:id="102" w:name="_Toc183397547"/>
      <w:bookmarkStart w:id="103" w:name="_Toc183397700"/>
      <w:bookmarkStart w:id="104" w:name="_Toc183565961"/>
      <w:bookmarkEnd w:id="96"/>
      <w:r w:rsidRPr="00C24B33">
        <w:rPr>
          <w:rFonts w:hint="eastAsia"/>
          <w:color w:val="000000" w:themeColor="text1"/>
        </w:rPr>
        <w:t>2</w:t>
      </w:r>
      <w:r w:rsidR="00210D24" w:rsidRPr="00C24B33">
        <w:rPr>
          <w:rFonts w:hint="eastAsia"/>
          <w:color w:val="000000" w:themeColor="text1"/>
        </w:rPr>
        <w:t>.</w:t>
      </w:r>
      <w:r w:rsidR="005F3008" w:rsidRPr="00C24B33">
        <w:rPr>
          <w:rFonts w:hint="eastAsia"/>
          <w:color w:val="000000" w:themeColor="text1"/>
        </w:rPr>
        <w:t>2</w:t>
      </w:r>
      <w:r w:rsidRPr="00C24B33">
        <w:rPr>
          <w:rFonts w:hint="eastAsia"/>
          <w:color w:val="000000" w:themeColor="text1"/>
        </w:rPr>
        <w:t>姿態控制</w:t>
      </w:r>
      <w:r w:rsidR="00CF13F8" w:rsidRPr="00C24B33">
        <w:rPr>
          <w:rFonts w:hint="eastAsia"/>
          <w:color w:val="000000" w:themeColor="text1"/>
        </w:rPr>
        <w:t>法</w:t>
      </w:r>
      <w:bookmarkEnd w:id="97"/>
      <w:bookmarkEnd w:id="98"/>
      <w:bookmarkEnd w:id="99"/>
      <w:bookmarkEnd w:id="100"/>
      <w:bookmarkEnd w:id="101"/>
      <w:bookmarkEnd w:id="102"/>
      <w:bookmarkEnd w:id="103"/>
      <w:bookmarkEnd w:id="104"/>
    </w:p>
    <w:p w14:paraId="4FA81CB0" w14:textId="4EC1607D" w:rsidR="00CF13F8" w:rsidRPr="00C24B33" w:rsidRDefault="00CF13F8" w:rsidP="005F3008">
      <w:pPr>
        <w:ind w:firstLine="480"/>
        <w:rPr>
          <w:color w:val="000000" w:themeColor="text1"/>
        </w:rPr>
      </w:pPr>
      <w:r w:rsidRPr="00C24B33">
        <w:rPr>
          <w:rStyle w:val="af"/>
          <w:b w:val="0"/>
          <w:color w:val="000000" w:themeColor="text1"/>
        </w:rPr>
        <w:t>姿態控制法</w:t>
      </w:r>
      <w:sdt>
        <w:sdtPr>
          <w:rPr>
            <w:rStyle w:val="af"/>
            <w:b w:val="0"/>
            <w:color w:val="000000" w:themeColor="text1"/>
          </w:rPr>
          <w:id w:val="-846410555"/>
          <w:citation/>
        </w:sdtPr>
        <w:sdtContent>
          <w:r w:rsidR="00343C0B" w:rsidRPr="00C24B33">
            <w:rPr>
              <w:rStyle w:val="af"/>
              <w:b w:val="0"/>
              <w:color w:val="000000" w:themeColor="text1"/>
            </w:rPr>
            <w:fldChar w:fldCharType="begin"/>
          </w:r>
          <w:r w:rsidR="002A7DA8" w:rsidRPr="00C24B33">
            <w:rPr>
              <w:rStyle w:val="af"/>
              <w:b w:val="0"/>
              <w:color w:val="000000" w:themeColor="text1"/>
            </w:rPr>
            <w:instrText xml:space="preserve">CITATION </w:instrText>
          </w:r>
          <w:r w:rsidR="002A7DA8" w:rsidRPr="00C24B33">
            <w:rPr>
              <w:rStyle w:val="af"/>
              <w:b w:val="0"/>
              <w:color w:val="000000" w:themeColor="text1"/>
            </w:rPr>
            <w:instrText>應用模糊控制於四旋翼飛行姿態控制之系統設計與實現</w:instrText>
          </w:r>
          <w:r w:rsidR="002A7DA8" w:rsidRPr="00C24B33">
            <w:rPr>
              <w:rStyle w:val="af"/>
              <w:b w:val="0"/>
              <w:color w:val="000000" w:themeColor="text1"/>
            </w:rPr>
            <w:instrText xml:space="preserve"> \l 1028 </w:instrText>
          </w:r>
          <w:r w:rsidR="00343C0B" w:rsidRPr="00C24B33">
            <w:rPr>
              <w:rStyle w:val="af"/>
              <w:b w:val="0"/>
              <w:color w:val="000000" w:themeColor="text1"/>
            </w:rPr>
            <w:fldChar w:fldCharType="separate"/>
          </w:r>
          <w:r w:rsidR="005256A9" w:rsidRPr="00C24B33">
            <w:rPr>
              <w:rStyle w:val="af"/>
              <w:b w:val="0"/>
              <w:noProof/>
              <w:color w:val="000000" w:themeColor="text1"/>
            </w:rPr>
            <w:t xml:space="preserve"> </w:t>
          </w:r>
          <w:r w:rsidR="005256A9" w:rsidRPr="00C24B33">
            <w:rPr>
              <w:noProof/>
              <w:color w:val="000000" w:themeColor="text1"/>
            </w:rPr>
            <w:t>[10]</w:t>
          </w:r>
          <w:r w:rsidR="00343C0B" w:rsidRPr="00C24B33">
            <w:rPr>
              <w:rStyle w:val="af"/>
              <w:b w:val="0"/>
              <w:color w:val="000000" w:themeColor="text1"/>
            </w:rPr>
            <w:fldChar w:fldCharType="end"/>
          </w:r>
        </w:sdtContent>
      </w:sdt>
      <w:sdt>
        <w:sdtPr>
          <w:rPr>
            <w:rStyle w:val="af"/>
            <w:b w:val="0"/>
            <w:color w:val="000000" w:themeColor="text1"/>
          </w:rPr>
          <w:id w:val="-1344075795"/>
          <w:citation/>
        </w:sdtPr>
        <w:sdtContent>
          <w:r w:rsidR="00343C0B" w:rsidRPr="00C24B33">
            <w:rPr>
              <w:rStyle w:val="af"/>
              <w:b w:val="0"/>
              <w:color w:val="000000" w:themeColor="text1"/>
            </w:rPr>
            <w:fldChar w:fldCharType="begin"/>
          </w:r>
          <w:r w:rsidR="007C137B" w:rsidRPr="00C24B33">
            <w:rPr>
              <w:rStyle w:val="af"/>
              <w:b w:val="0"/>
              <w:color w:val="000000" w:themeColor="text1"/>
            </w:rPr>
            <w:instrText xml:space="preserve">CITATION Jan05 \l 1028 </w:instrText>
          </w:r>
          <w:r w:rsidR="00343C0B" w:rsidRPr="00C24B33">
            <w:rPr>
              <w:rStyle w:val="af"/>
              <w:b w:val="0"/>
              <w:color w:val="000000" w:themeColor="text1"/>
            </w:rPr>
            <w:fldChar w:fldCharType="separate"/>
          </w:r>
          <w:r w:rsidR="005256A9" w:rsidRPr="00C24B33">
            <w:rPr>
              <w:rStyle w:val="af"/>
              <w:b w:val="0"/>
              <w:noProof/>
              <w:color w:val="000000" w:themeColor="text1"/>
            </w:rPr>
            <w:t xml:space="preserve"> </w:t>
          </w:r>
          <w:r w:rsidR="005256A9" w:rsidRPr="00C24B33">
            <w:rPr>
              <w:noProof/>
              <w:color w:val="000000" w:themeColor="text1"/>
            </w:rPr>
            <w:t>[11]</w:t>
          </w:r>
          <w:r w:rsidR="00343C0B" w:rsidRPr="00C24B33">
            <w:rPr>
              <w:rStyle w:val="af"/>
              <w:b w:val="0"/>
              <w:color w:val="000000" w:themeColor="text1"/>
            </w:rPr>
            <w:fldChar w:fldCharType="end"/>
          </w:r>
        </w:sdtContent>
      </w:sdt>
      <w:r w:rsidRPr="00C24B33">
        <w:rPr>
          <w:color w:val="000000" w:themeColor="text1"/>
        </w:rPr>
        <w:t>是控制飛行器空間姿態的核心方法，目的是穩定其三維空間中的俯仰</w:t>
      </w:r>
      <w:r w:rsidR="006A120C" w:rsidRPr="00C24B33">
        <w:rPr>
          <w:color w:val="000000" w:themeColor="text1"/>
        </w:rPr>
        <w:t>角</w:t>
      </w:r>
      <w:r w:rsidRPr="00C24B33">
        <w:rPr>
          <w:color w:val="000000" w:themeColor="text1"/>
        </w:rPr>
        <w:t>（</w:t>
      </w:r>
      <w:r w:rsidRPr="00C24B33">
        <w:rPr>
          <w:color w:val="000000" w:themeColor="text1"/>
        </w:rPr>
        <w:t>Pitch</w:t>
      </w:r>
      <w:r w:rsidRPr="00C24B33">
        <w:rPr>
          <w:color w:val="000000" w:themeColor="text1"/>
        </w:rPr>
        <w:t>）、滾轉</w:t>
      </w:r>
      <w:r w:rsidR="006A120C" w:rsidRPr="00C24B33">
        <w:rPr>
          <w:color w:val="000000" w:themeColor="text1"/>
        </w:rPr>
        <w:t>角</w:t>
      </w:r>
      <w:r w:rsidRPr="00C24B33">
        <w:rPr>
          <w:color w:val="000000" w:themeColor="text1"/>
        </w:rPr>
        <w:t>（</w:t>
      </w:r>
      <w:r w:rsidRPr="00C24B33">
        <w:rPr>
          <w:color w:val="000000" w:themeColor="text1"/>
        </w:rPr>
        <w:t>Roll</w:t>
      </w:r>
      <w:r w:rsidRPr="00C24B33">
        <w:rPr>
          <w:color w:val="000000" w:themeColor="text1"/>
        </w:rPr>
        <w:t>）和偏航</w:t>
      </w:r>
      <w:r w:rsidR="006A120C" w:rsidRPr="00C24B33">
        <w:rPr>
          <w:color w:val="000000" w:themeColor="text1"/>
        </w:rPr>
        <w:t>角</w:t>
      </w:r>
      <w:r w:rsidRPr="00C24B33">
        <w:rPr>
          <w:color w:val="000000" w:themeColor="text1"/>
        </w:rPr>
        <w:t>（</w:t>
      </w:r>
      <w:r w:rsidRPr="00C24B33">
        <w:rPr>
          <w:color w:val="000000" w:themeColor="text1"/>
        </w:rPr>
        <w:t>Yaw</w:t>
      </w:r>
      <w:r w:rsidR="006A120C" w:rsidRPr="00C24B33">
        <w:rPr>
          <w:color w:val="000000" w:themeColor="text1"/>
        </w:rPr>
        <w:t>）</w:t>
      </w:r>
      <w:r w:rsidRPr="00C24B33">
        <w:rPr>
          <w:color w:val="000000" w:themeColor="text1"/>
        </w:rPr>
        <w:t>。姿態控制對無人機的飛行穩定性、精確性和靈活性至關重要，通常基於動力學和運動學模型進行實現。</w:t>
      </w:r>
    </w:p>
    <w:p w14:paraId="640B2666" w14:textId="017340EC" w:rsidR="00CF13F8" w:rsidRPr="00C24B33" w:rsidRDefault="00CF13F8" w:rsidP="00CF13F8">
      <w:pPr>
        <w:pStyle w:val="3"/>
        <w:rPr>
          <w:color w:val="000000" w:themeColor="text1"/>
        </w:rPr>
      </w:pPr>
      <w:bookmarkStart w:id="105" w:name="_Toc183396450"/>
      <w:bookmarkStart w:id="106" w:name="_Toc183396522"/>
      <w:bookmarkStart w:id="107" w:name="_Toc183396703"/>
      <w:bookmarkStart w:id="108" w:name="_Toc183396869"/>
      <w:bookmarkStart w:id="109" w:name="_Toc183396988"/>
      <w:bookmarkStart w:id="110" w:name="_Toc183397548"/>
      <w:bookmarkStart w:id="111" w:name="_Toc183397701"/>
      <w:bookmarkStart w:id="112" w:name="_Toc183565962"/>
      <w:r w:rsidRPr="00C24B33">
        <w:rPr>
          <w:rFonts w:hint="eastAsia"/>
          <w:color w:val="000000" w:themeColor="text1"/>
        </w:rPr>
        <w:t>2</w:t>
      </w:r>
      <w:r w:rsidRPr="00C24B33">
        <w:rPr>
          <w:color w:val="000000" w:themeColor="text1"/>
        </w:rPr>
        <w:t>.</w:t>
      </w:r>
      <w:r w:rsidR="005F3008" w:rsidRPr="00C24B33">
        <w:rPr>
          <w:rFonts w:hint="eastAsia"/>
          <w:color w:val="000000" w:themeColor="text1"/>
        </w:rPr>
        <w:t>2</w:t>
      </w:r>
      <w:r w:rsidRPr="00C24B33">
        <w:rPr>
          <w:color w:val="000000" w:themeColor="text1"/>
        </w:rPr>
        <w:t>.1</w:t>
      </w:r>
      <w:r w:rsidR="00BF04EA" w:rsidRPr="00C24B33">
        <w:rPr>
          <w:rFonts w:hint="eastAsia"/>
          <w:color w:val="000000" w:themeColor="text1"/>
        </w:rPr>
        <w:t>控制軸</w:t>
      </w:r>
      <w:bookmarkEnd w:id="105"/>
      <w:bookmarkEnd w:id="106"/>
      <w:bookmarkEnd w:id="107"/>
      <w:bookmarkEnd w:id="108"/>
      <w:bookmarkEnd w:id="109"/>
      <w:bookmarkEnd w:id="110"/>
      <w:bookmarkEnd w:id="111"/>
      <w:bookmarkEnd w:id="112"/>
    </w:p>
    <w:p w14:paraId="3C55F285" w14:textId="5E4A75CB" w:rsidR="00CF13F8" w:rsidRPr="00C24B33" w:rsidRDefault="00CF13F8" w:rsidP="00CF13F8">
      <w:pPr>
        <w:ind w:firstLine="480"/>
        <w:rPr>
          <w:color w:val="000000" w:themeColor="text1"/>
        </w:rPr>
      </w:pPr>
      <w:r w:rsidRPr="00C24B33">
        <w:rPr>
          <w:color w:val="000000" w:themeColor="text1"/>
        </w:rPr>
        <w:t>姿態（</w:t>
      </w:r>
      <w:r w:rsidRPr="00C24B33">
        <w:rPr>
          <w:color w:val="000000" w:themeColor="text1"/>
        </w:rPr>
        <w:t>Attitude</w:t>
      </w:r>
      <w:r w:rsidRPr="00C24B33">
        <w:rPr>
          <w:color w:val="000000" w:themeColor="text1"/>
        </w:rPr>
        <w:t>）是指物體在三維空間中的</w:t>
      </w:r>
      <w:r w:rsidRPr="00C24B33">
        <w:rPr>
          <w:rStyle w:val="af"/>
          <w:b w:val="0"/>
          <w:color w:val="000000" w:themeColor="text1"/>
        </w:rPr>
        <w:t>方位或方向</w:t>
      </w:r>
      <w:r w:rsidRPr="00C24B33">
        <w:rPr>
          <w:color w:val="000000" w:themeColor="text1"/>
        </w:rPr>
        <w:t>，描述了物體相對於參考坐標系（如地球坐標系或慣性坐標系）的</w:t>
      </w:r>
      <w:r w:rsidRPr="00C24B33">
        <w:rPr>
          <w:rStyle w:val="af"/>
          <w:b w:val="0"/>
          <w:color w:val="000000" w:themeColor="text1"/>
        </w:rPr>
        <w:t>空間取向</w:t>
      </w:r>
      <w:r w:rsidR="006A120C" w:rsidRPr="00C24B33">
        <w:rPr>
          <w:color w:val="000000" w:themeColor="text1"/>
        </w:rPr>
        <w:t>。在飛行器、無人機</w:t>
      </w:r>
      <w:r w:rsidR="006A120C" w:rsidRPr="00C24B33">
        <w:rPr>
          <w:rFonts w:hint="eastAsia"/>
          <w:color w:val="000000" w:themeColor="text1"/>
        </w:rPr>
        <w:t>及直昇機</w:t>
      </w:r>
      <w:r w:rsidRPr="00C24B33">
        <w:rPr>
          <w:color w:val="000000" w:themeColor="text1"/>
        </w:rPr>
        <w:t>等領域中，姿態是控制和導航的重要概念，</w:t>
      </w:r>
      <w:r w:rsidR="004A65F7" w:rsidRPr="00C24B33">
        <w:rPr>
          <w:color w:val="000000" w:themeColor="text1"/>
        </w:rPr>
        <w:fldChar w:fldCharType="begin"/>
      </w:r>
      <w:r w:rsidR="004A65F7" w:rsidRPr="00C24B33">
        <w:rPr>
          <w:color w:val="000000" w:themeColor="text1"/>
        </w:rPr>
        <w:instrText xml:space="preserve"> REF _Ref183390802 \h </w:instrText>
      </w:r>
      <w:r w:rsidR="004A65F7" w:rsidRPr="00C24B33">
        <w:rPr>
          <w:color w:val="000000" w:themeColor="text1"/>
        </w:rPr>
      </w:r>
      <w:r w:rsidR="004A65F7" w:rsidRPr="00C24B33">
        <w:rPr>
          <w:color w:val="000000" w:themeColor="text1"/>
        </w:rPr>
        <w:fldChar w:fldCharType="separate"/>
      </w:r>
      <w:r w:rsidR="005256A9" w:rsidRPr="00C24B33">
        <w:rPr>
          <w:color w:val="000000" w:themeColor="text1"/>
        </w:rPr>
        <w:t>圖</w:t>
      </w:r>
      <w:r w:rsidR="005256A9" w:rsidRPr="00C24B33">
        <w:rPr>
          <w:color w:val="000000" w:themeColor="text1"/>
        </w:rPr>
        <w:t xml:space="preserve"> </w:t>
      </w:r>
      <w:r w:rsidR="005256A9" w:rsidRPr="00C24B33">
        <w:rPr>
          <w:noProof/>
          <w:color w:val="000000" w:themeColor="text1"/>
        </w:rPr>
        <w:t>2</w:t>
      </w:r>
      <w:r w:rsidR="005256A9" w:rsidRPr="00C24B33">
        <w:rPr>
          <w:color w:val="000000" w:themeColor="text1"/>
        </w:rPr>
        <w:t>.</w:t>
      </w:r>
      <w:r w:rsidR="005256A9" w:rsidRPr="00C24B33">
        <w:rPr>
          <w:noProof/>
          <w:color w:val="000000" w:themeColor="text1"/>
        </w:rPr>
        <w:t>1</w:t>
      </w:r>
      <w:r w:rsidR="004A65F7" w:rsidRPr="00C24B33">
        <w:rPr>
          <w:color w:val="000000" w:themeColor="text1"/>
        </w:rPr>
        <w:fldChar w:fldCharType="end"/>
      </w:r>
      <w:r w:rsidR="00FE3F60" w:rsidRPr="00C24B33">
        <w:rPr>
          <w:rFonts w:hint="eastAsia"/>
          <w:color w:val="000000" w:themeColor="text1"/>
        </w:rPr>
        <w:t>為</w:t>
      </w:r>
      <w:r w:rsidR="00FE3F60" w:rsidRPr="00C24B33">
        <w:rPr>
          <w:color w:val="000000" w:themeColor="text1"/>
        </w:rPr>
        <w:t>三軸控制系統</w:t>
      </w:r>
      <w:r w:rsidRPr="00C24B33">
        <w:rPr>
          <w:color w:val="000000" w:themeColor="text1"/>
        </w:rPr>
        <w:t>，</w:t>
      </w:r>
      <w:r w:rsidR="006A120C" w:rsidRPr="00C24B33">
        <w:rPr>
          <w:color w:val="000000" w:themeColor="text1"/>
        </w:rPr>
        <w:t>它以三個旋轉</w:t>
      </w:r>
      <w:r w:rsidR="00083F4A" w:rsidRPr="00C24B33">
        <w:rPr>
          <w:rFonts w:hint="eastAsia"/>
          <w:color w:val="000000" w:themeColor="text1"/>
        </w:rPr>
        <w:t>軸</w:t>
      </w:r>
      <w:r w:rsidR="006A120C" w:rsidRPr="00C24B33">
        <w:rPr>
          <w:color w:val="000000" w:themeColor="text1"/>
        </w:rPr>
        <w:t>來表示物體相對於參考坐標系的取向</w:t>
      </w:r>
      <w:r w:rsidR="00836054" w:rsidRPr="00C24B33">
        <w:rPr>
          <w:rFonts w:hint="eastAsia"/>
          <w:color w:val="000000" w:themeColor="text1"/>
        </w:rPr>
        <w:t>，</w:t>
      </w:r>
      <w:r w:rsidR="00836054" w:rsidRPr="00C24B33">
        <w:rPr>
          <w:color w:val="000000" w:themeColor="text1"/>
        </w:rPr>
        <w:t>這些旋轉角度依次沿某些特定軸進行旋轉</w:t>
      </w:r>
      <w:r w:rsidR="00836054" w:rsidRPr="00C24B33">
        <w:rPr>
          <w:rFonts w:hint="eastAsia"/>
          <w:color w:val="000000" w:themeColor="text1"/>
        </w:rPr>
        <w:t>，</w:t>
      </w:r>
      <w:r w:rsidR="006A120C" w:rsidRPr="00C24B33">
        <w:rPr>
          <w:color w:val="000000" w:themeColor="text1"/>
        </w:rPr>
        <w:t>即</w:t>
      </w:r>
      <w:r w:rsidR="006A120C" w:rsidRPr="00C24B33">
        <w:rPr>
          <w:rFonts w:hint="eastAsia"/>
          <w:color w:val="000000" w:themeColor="text1"/>
        </w:rPr>
        <w:t>為</w:t>
      </w:r>
      <w:r w:rsidR="006A120C" w:rsidRPr="00C24B33">
        <w:rPr>
          <w:rStyle w:val="af"/>
          <w:b w:val="0"/>
          <w:color w:val="000000" w:themeColor="text1"/>
        </w:rPr>
        <w:t>俯仰</w:t>
      </w:r>
      <w:r w:rsidR="00083F4A" w:rsidRPr="00C24B33">
        <w:rPr>
          <w:rStyle w:val="af"/>
          <w:rFonts w:hint="eastAsia"/>
          <w:b w:val="0"/>
          <w:color w:val="000000" w:themeColor="text1"/>
        </w:rPr>
        <w:t>軸</w:t>
      </w:r>
      <w:r w:rsidR="006A120C" w:rsidRPr="00C24B33">
        <w:rPr>
          <w:rStyle w:val="af"/>
          <w:b w:val="0"/>
          <w:color w:val="000000" w:themeColor="text1"/>
        </w:rPr>
        <w:t>（</w:t>
      </w:r>
      <w:r w:rsidR="006A120C" w:rsidRPr="00C24B33">
        <w:rPr>
          <w:rStyle w:val="af"/>
          <w:b w:val="0"/>
          <w:color w:val="000000" w:themeColor="text1"/>
        </w:rPr>
        <w:t>Pitch</w:t>
      </w:r>
      <w:r w:rsidR="006A120C" w:rsidRPr="00C24B33">
        <w:rPr>
          <w:rStyle w:val="af"/>
          <w:b w:val="0"/>
          <w:color w:val="000000" w:themeColor="text1"/>
        </w:rPr>
        <w:t>）</w:t>
      </w:r>
      <w:r w:rsidR="006A120C" w:rsidRPr="00C24B33">
        <w:rPr>
          <w:b/>
          <w:color w:val="000000" w:themeColor="text1"/>
        </w:rPr>
        <w:t>、</w:t>
      </w:r>
      <w:r w:rsidR="006A120C" w:rsidRPr="00C24B33">
        <w:rPr>
          <w:rStyle w:val="af"/>
          <w:b w:val="0"/>
          <w:color w:val="000000" w:themeColor="text1"/>
        </w:rPr>
        <w:t>偏航</w:t>
      </w:r>
      <w:r w:rsidR="00083F4A" w:rsidRPr="00C24B33">
        <w:rPr>
          <w:rStyle w:val="af"/>
          <w:rFonts w:hint="eastAsia"/>
          <w:b w:val="0"/>
          <w:color w:val="000000" w:themeColor="text1"/>
        </w:rPr>
        <w:t>軸</w:t>
      </w:r>
      <w:r w:rsidR="006A120C" w:rsidRPr="00C24B33">
        <w:rPr>
          <w:rStyle w:val="af"/>
          <w:b w:val="0"/>
          <w:color w:val="000000" w:themeColor="text1"/>
        </w:rPr>
        <w:t>（</w:t>
      </w:r>
      <w:r w:rsidR="006A120C" w:rsidRPr="00C24B33">
        <w:rPr>
          <w:rStyle w:val="af"/>
          <w:b w:val="0"/>
          <w:color w:val="000000" w:themeColor="text1"/>
        </w:rPr>
        <w:t>Yaw</w:t>
      </w:r>
      <w:r w:rsidR="006A120C" w:rsidRPr="00C24B33">
        <w:rPr>
          <w:rStyle w:val="af"/>
          <w:b w:val="0"/>
          <w:color w:val="000000" w:themeColor="text1"/>
        </w:rPr>
        <w:t>）</w:t>
      </w:r>
      <w:r w:rsidR="006A120C" w:rsidRPr="00C24B33">
        <w:rPr>
          <w:color w:val="000000" w:themeColor="text1"/>
        </w:rPr>
        <w:t>和</w:t>
      </w:r>
      <w:r w:rsidR="006A120C" w:rsidRPr="00C24B33">
        <w:rPr>
          <w:rStyle w:val="af"/>
          <w:b w:val="0"/>
          <w:color w:val="000000" w:themeColor="text1"/>
        </w:rPr>
        <w:t>翻滾</w:t>
      </w:r>
      <w:r w:rsidR="00083F4A" w:rsidRPr="00C24B33">
        <w:rPr>
          <w:rStyle w:val="af"/>
          <w:rFonts w:hint="eastAsia"/>
          <w:b w:val="0"/>
          <w:color w:val="000000" w:themeColor="text1"/>
        </w:rPr>
        <w:t>軸</w:t>
      </w:r>
      <w:r w:rsidR="006A120C" w:rsidRPr="00C24B33">
        <w:rPr>
          <w:rStyle w:val="af"/>
          <w:b w:val="0"/>
          <w:color w:val="000000" w:themeColor="text1"/>
        </w:rPr>
        <w:t>（</w:t>
      </w:r>
      <w:r w:rsidR="006A120C" w:rsidRPr="00C24B33">
        <w:rPr>
          <w:rStyle w:val="af"/>
          <w:b w:val="0"/>
          <w:color w:val="000000" w:themeColor="text1"/>
        </w:rPr>
        <w:t>Roll</w:t>
      </w:r>
      <w:r w:rsidR="006A120C" w:rsidRPr="00C24B33">
        <w:rPr>
          <w:rStyle w:val="af"/>
          <w:b w:val="0"/>
          <w:color w:val="000000" w:themeColor="text1"/>
        </w:rPr>
        <w:t>）</w:t>
      </w:r>
      <w:r w:rsidR="00836054" w:rsidRPr="00C24B33">
        <w:rPr>
          <w:rFonts w:hint="eastAsia"/>
          <w:color w:val="000000" w:themeColor="text1"/>
        </w:rPr>
        <w:t>，</w:t>
      </w:r>
      <w:r w:rsidR="004A65F7" w:rsidRPr="00C24B33">
        <w:rPr>
          <w:color w:val="000000" w:themeColor="text1"/>
        </w:rPr>
        <w:fldChar w:fldCharType="begin"/>
      </w:r>
      <w:r w:rsidR="004A65F7" w:rsidRPr="00C24B33">
        <w:rPr>
          <w:color w:val="000000" w:themeColor="text1"/>
        </w:rPr>
        <w:instrText xml:space="preserve"> </w:instrText>
      </w:r>
      <w:r w:rsidR="004A65F7" w:rsidRPr="00C24B33">
        <w:rPr>
          <w:rFonts w:hint="eastAsia"/>
          <w:color w:val="000000" w:themeColor="text1"/>
        </w:rPr>
        <w:instrText>REF _Ref183390787 \h</w:instrText>
      </w:r>
      <w:r w:rsidR="004A65F7" w:rsidRPr="00C24B33">
        <w:rPr>
          <w:color w:val="000000" w:themeColor="text1"/>
        </w:rPr>
        <w:instrText xml:space="preserve"> </w:instrText>
      </w:r>
      <w:r w:rsidR="004A65F7" w:rsidRPr="00C24B33">
        <w:rPr>
          <w:color w:val="000000" w:themeColor="text1"/>
        </w:rPr>
      </w:r>
      <w:r w:rsidR="004A65F7" w:rsidRPr="00C24B33">
        <w:rPr>
          <w:color w:val="000000" w:themeColor="text1"/>
        </w:rPr>
        <w:fldChar w:fldCharType="separate"/>
      </w:r>
      <w:r w:rsidR="005256A9" w:rsidRPr="00C24B33">
        <w:rPr>
          <w:color w:val="000000" w:themeColor="text1"/>
        </w:rPr>
        <w:t>表</w:t>
      </w:r>
      <w:r w:rsidR="005256A9" w:rsidRPr="00C24B33">
        <w:rPr>
          <w:color w:val="000000" w:themeColor="text1"/>
        </w:rPr>
        <w:t xml:space="preserve"> </w:t>
      </w:r>
      <w:r w:rsidR="005256A9" w:rsidRPr="00C24B33">
        <w:rPr>
          <w:noProof/>
          <w:color w:val="000000" w:themeColor="text1"/>
        </w:rPr>
        <w:t>2</w:t>
      </w:r>
      <w:r w:rsidR="005256A9" w:rsidRPr="00C24B33">
        <w:rPr>
          <w:color w:val="000000" w:themeColor="text1"/>
        </w:rPr>
        <w:t>.</w:t>
      </w:r>
      <w:r w:rsidR="005256A9" w:rsidRPr="00C24B33">
        <w:rPr>
          <w:noProof/>
          <w:color w:val="000000" w:themeColor="text1"/>
        </w:rPr>
        <w:t>3</w:t>
      </w:r>
      <w:r w:rsidR="004A65F7" w:rsidRPr="00C24B33">
        <w:rPr>
          <w:color w:val="000000" w:themeColor="text1"/>
        </w:rPr>
        <w:fldChar w:fldCharType="end"/>
      </w:r>
      <w:r w:rsidR="005F3008" w:rsidRPr="00C24B33">
        <w:rPr>
          <w:rFonts w:hint="eastAsia"/>
          <w:color w:val="000000" w:themeColor="text1"/>
        </w:rPr>
        <w:t>為姿態控制旋轉軸的說明，</w:t>
      </w:r>
      <w:r w:rsidR="00083F4A" w:rsidRPr="00C24B33">
        <w:rPr>
          <w:rFonts w:hint="eastAsia"/>
          <w:color w:val="000000" w:themeColor="text1"/>
        </w:rPr>
        <w:t>這些角度</w:t>
      </w:r>
      <w:r w:rsidR="006A120C" w:rsidRPr="00C24B33">
        <w:rPr>
          <w:rFonts w:hint="eastAsia"/>
          <w:color w:val="000000" w:themeColor="text1"/>
        </w:rPr>
        <w:t>也被俗稱為歐拉角</w:t>
      </w:r>
      <w:sdt>
        <w:sdtPr>
          <w:rPr>
            <w:rFonts w:hint="eastAsia"/>
            <w:color w:val="000000" w:themeColor="text1"/>
          </w:rPr>
          <w:id w:val="-371394875"/>
          <w:citation/>
        </w:sdtPr>
        <w:sdtContent>
          <w:r w:rsidR="006A120C" w:rsidRPr="00C24B33">
            <w:rPr>
              <w:color w:val="000000" w:themeColor="text1"/>
            </w:rPr>
            <w:fldChar w:fldCharType="begin"/>
          </w:r>
          <w:r w:rsidR="006A120C" w:rsidRPr="00C24B33">
            <w:rPr>
              <w:color w:val="000000" w:themeColor="text1"/>
            </w:rPr>
            <w:instrText xml:space="preserve"> </w:instrText>
          </w:r>
          <w:r w:rsidR="006A120C" w:rsidRPr="00C24B33">
            <w:rPr>
              <w:rFonts w:hint="eastAsia"/>
              <w:color w:val="000000" w:themeColor="text1"/>
            </w:rPr>
            <w:instrText>CITATION Wik \l 1028</w:instrText>
          </w:r>
          <w:r w:rsidR="006A120C" w:rsidRPr="00C24B33">
            <w:rPr>
              <w:color w:val="000000" w:themeColor="text1"/>
            </w:rPr>
            <w:instrText xml:space="preserve"> </w:instrText>
          </w:r>
          <w:r w:rsidR="006A120C"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[12]</w:t>
          </w:r>
          <w:r w:rsidR="006A120C" w:rsidRPr="00C24B33">
            <w:rPr>
              <w:color w:val="000000" w:themeColor="text1"/>
            </w:rPr>
            <w:fldChar w:fldCharType="end"/>
          </w:r>
        </w:sdtContent>
      </w:sdt>
      <w:r w:rsidR="00FE3F60" w:rsidRPr="00C24B33">
        <w:rPr>
          <w:color w:val="000000" w:themeColor="text1"/>
        </w:rPr>
        <w:t>。</w:t>
      </w:r>
    </w:p>
    <w:p w14:paraId="06B77646" w14:textId="77777777" w:rsidR="00CF13F8" w:rsidRPr="00C24B33" w:rsidRDefault="00A2785A" w:rsidP="00570247">
      <w:pPr>
        <w:jc w:val="center"/>
        <w:rPr>
          <w:color w:val="000000" w:themeColor="text1"/>
        </w:rPr>
      </w:pPr>
      <w:r w:rsidRPr="00C24B33">
        <w:rPr>
          <w:noProof/>
          <w:color w:val="000000" w:themeColor="text1"/>
        </w:rPr>
        <w:drawing>
          <wp:inline distT="0" distB="0" distL="0" distR="0" wp14:anchorId="5D9D29CC" wp14:editId="0D5167B5">
            <wp:extent cx="3015694" cy="203136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47" t="3253" r="204" b="5353"/>
                    <a:stretch/>
                  </pic:blipFill>
                  <pic:spPr bwMode="auto">
                    <a:xfrm>
                      <a:off x="0" y="0"/>
                      <a:ext cx="3106733" cy="2092689"/>
                    </a:xfrm>
                    <a:prstGeom prst="rect">
                      <a:avLst/>
                    </a:prstGeom>
                    <a:ln>
                      <a:noFill/>
                    </a:ln>
                    <a:extLst>
                      <a:ext uri="{53640926-AAD7-44D8-BBD7-CCE9431645EC}">
                        <a14:shadowObscured xmlns:a14="http://schemas.microsoft.com/office/drawing/2010/main"/>
                      </a:ext>
                    </a:extLst>
                  </pic:spPr>
                </pic:pic>
              </a:graphicData>
            </a:graphic>
          </wp:inline>
        </w:drawing>
      </w:r>
    </w:p>
    <w:p w14:paraId="6629C396" w14:textId="7C47DD73" w:rsidR="00A2785A" w:rsidRPr="00C24B33" w:rsidRDefault="00CF13F8" w:rsidP="00A2785A">
      <w:pPr>
        <w:pStyle w:val="af0"/>
        <w:jc w:val="center"/>
        <w:rPr>
          <w:color w:val="000000" w:themeColor="text1"/>
          <w:sz w:val="24"/>
        </w:rPr>
      </w:pPr>
      <w:bookmarkStart w:id="113" w:name="_Ref183390802"/>
      <w:bookmarkStart w:id="114" w:name="_Toc183389169"/>
      <w:bookmarkStart w:id="115" w:name="_Ref183390798"/>
      <w:bookmarkStart w:id="116" w:name="_Toc183535329"/>
      <w:r w:rsidRPr="00C24B33">
        <w:rPr>
          <w:color w:val="000000" w:themeColor="text1"/>
          <w:sz w:val="24"/>
        </w:rPr>
        <w:t>圖</w:t>
      </w:r>
      <w:r w:rsidRPr="00C24B33">
        <w:rPr>
          <w:color w:val="000000" w:themeColor="text1"/>
          <w:sz w:val="24"/>
        </w:rPr>
        <w:t xml:space="preserve"> </w:t>
      </w:r>
      <w:r w:rsidR="005256A9" w:rsidRPr="00C24B33">
        <w:rPr>
          <w:color w:val="000000" w:themeColor="text1"/>
          <w:sz w:val="24"/>
        </w:rPr>
        <w:fldChar w:fldCharType="begin"/>
      </w:r>
      <w:r w:rsidR="005256A9" w:rsidRPr="00C24B33">
        <w:rPr>
          <w:color w:val="000000" w:themeColor="text1"/>
          <w:sz w:val="24"/>
        </w:rPr>
        <w:instrText xml:space="preserve"> STYLEREF 1 \s </w:instrText>
      </w:r>
      <w:r w:rsidR="005256A9" w:rsidRPr="00C24B33">
        <w:rPr>
          <w:color w:val="000000" w:themeColor="text1"/>
          <w:sz w:val="24"/>
        </w:rPr>
        <w:fldChar w:fldCharType="separate"/>
      </w:r>
      <w:r w:rsidR="005256A9" w:rsidRPr="00C24B33">
        <w:rPr>
          <w:noProof/>
          <w:color w:val="000000" w:themeColor="text1"/>
          <w:sz w:val="24"/>
        </w:rPr>
        <w:t>2</w:t>
      </w:r>
      <w:r w:rsidR="005256A9" w:rsidRPr="00C24B33">
        <w:rPr>
          <w:color w:val="000000" w:themeColor="text1"/>
          <w:sz w:val="24"/>
        </w:rPr>
        <w:fldChar w:fldCharType="end"/>
      </w:r>
      <w:r w:rsidR="005256A9" w:rsidRPr="00C24B33">
        <w:rPr>
          <w:color w:val="000000" w:themeColor="text1"/>
          <w:sz w:val="24"/>
        </w:rPr>
        <w:t>.</w:t>
      </w:r>
      <w:r w:rsidR="005256A9" w:rsidRPr="00C24B33">
        <w:rPr>
          <w:color w:val="000000" w:themeColor="text1"/>
          <w:sz w:val="24"/>
        </w:rPr>
        <w:fldChar w:fldCharType="begin"/>
      </w:r>
      <w:r w:rsidR="005256A9" w:rsidRPr="00C24B33">
        <w:rPr>
          <w:color w:val="000000" w:themeColor="text1"/>
          <w:sz w:val="24"/>
        </w:rPr>
        <w:instrText xml:space="preserve"> SEQ </w:instrText>
      </w:r>
      <w:r w:rsidR="005256A9" w:rsidRPr="00C24B33">
        <w:rPr>
          <w:color w:val="000000" w:themeColor="text1"/>
          <w:sz w:val="24"/>
        </w:rPr>
        <w:instrText>圖</w:instrText>
      </w:r>
      <w:r w:rsidR="005256A9" w:rsidRPr="00C24B33">
        <w:rPr>
          <w:color w:val="000000" w:themeColor="text1"/>
          <w:sz w:val="24"/>
        </w:rPr>
        <w:instrText xml:space="preserve"> \* ARABIC \s 1 </w:instrText>
      </w:r>
      <w:r w:rsidR="005256A9" w:rsidRPr="00C24B33">
        <w:rPr>
          <w:color w:val="000000" w:themeColor="text1"/>
          <w:sz w:val="24"/>
        </w:rPr>
        <w:fldChar w:fldCharType="separate"/>
      </w:r>
      <w:r w:rsidR="005256A9" w:rsidRPr="00C24B33">
        <w:rPr>
          <w:noProof/>
          <w:color w:val="000000" w:themeColor="text1"/>
          <w:sz w:val="24"/>
        </w:rPr>
        <w:t>1</w:t>
      </w:r>
      <w:r w:rsidR="005256A9" w:rsidRPr="00C24B33">
        <w:rPr>
          <w:color w:val="000000" w:themeColor="text1"/>
          <w:sz w:val="24"/>
        </w:rPr>
        <w:fldChar w:fldCharType="end"/>
      </w:r>
      <w:bookmarkEnd w:id="113"/>
      <w:r w:rsidRPr="00C24B33">
        <w:rPr>
          <w:rFonts w:hint="eastAsia"/>
          <w:color w:val="000000" w:themeColor="text1"/>
          <w:sz w:val="24"/>
        </w:rPr>
        <w:t xml:space="preserve">: </w:t>
      </w:r>
      <w:r w:rsidR="00836054" w:rsidRPr="00C24B33">
        <w:rPr>
          <w:color w:val="000000" w:themeColor="text1"/>
          <w:sz w:val="24"/>
        </w:rPr>
        <w:t>三個旋轉</w:t>
      </w:r>
      <w:r w:rsidR="00570247" w:rsidRPr="00C24B33">
        <w:rPr>
          <w:rFonts w:hint="eastAsia"/>
          <w:color w:val="000000" w:themeColor="text1"/>
          <w:sz w:val="24"/>
        </w:rPr>
        <w:t>軸</w:t>
      </w:r>
      <w:r w:rsidR="00836054" w:rsidRPr="00C24B33">
        <w:rPr>
          <w:rFonts w:hint="eastAsia"/>
          <w:color w:val="000000" w:themeColor="text1"/>
          <w:sz w:val="24"/>
        </w:rPr>
        <w:t>示意圖</w:t>
      </w:r>
      <w:bookmarkEnd w:id="114"/>
      <w:bookmarkEnd w:id="115"/>
      <w:bookmarkEnd w:id="116"/>
    </w:p>
    <w:tbl>
      <w:tblPr>
        <w:tblStyle w:val="ad"/>
        <w:tblW w:w="0" w:type="auto"/>
        <w:tblLook w:val="04A0" w:firstRow="1" w:lastRow="0" w:firstColumn="1" w:lastColumn="0" w:noHBand="0" w:noVBand="1"/>
      </w:tblPr>
      <w:tblGrid>
        <w:gridCol w:w="1980"/>
        <w:gridCol w:w="992"/>
        <w:gridCol w:w="5324"/>
      </w:tblGrid>
      <w:tr w:rsidR="00C24B33" w:rsidRPr="00C24B33" w14:paraId="71424207" w14:textId="77777777" w:rsidTr="00083F4A">
        <w:tc>
          <w:tcPr>
            <w:tcW w:w="1980" w:type="dxa"/>
            <w:shd w:val="clear" w:color="auto" w:fill="E7E6E6" w:themeFill="background2"/>
          </w:tcPr>
          <w:p w14:paraId="4C58EA65" w14:textId="2FA31586" w:rsidR="00083F4A" w:rsidRPr="00C24B33" w:rsidRDefault="00570247" w:rsidP="00FE3F60">
            <w:pPr>
              <w:rPr>
                <w:color w:val="000000" w:themeColor="text1"/>
              </w:rPr>
            </w:pPr>
            <w:r w:rsidRPr="00C24B33">
              <w:rPr>
                <w:rFonts w:hint="eastAsia"/>
                <w:color w:val="000000" w:themeColor="text1"/>
              </w:rPr>
              <w:lastRenderedPageBreak/>
              <w:t>控制軸</w:t>
            </w:r>
          </w:p>
        </w:tc>
        <w:tc>
          <w:tcPr>
            <w:tcW w:w="992" w:type="dxa"/>
            <w:shd w:val="clear" w:color="auto" w:fill="E7E6E6" w:themeFill="background2"/>
          </w:tcPr>
          <w:p w14:paraId="0A24FB89" w14:textId="2A01CF3E" w:rsidR="00083F4A" w:rsidRPr="00C24B33" w:rsidRDefault="00083F4A" w:rsidP="00FE3F60">
            <w:pPr>
              <w:rPr>
                <w:color w:val="000000" w:themeColor="text1"/>
              </w:rPr>
            </w:pPr>
            <w:r w:rsidRPr="00C24B33">
              <w:rPr>
                <w:rFonts w:hint="eastAsia"/>
                <w:color w:val="000000" w:themeColor="text1"/>
              </w:rPr>
              <w:t>旋轉軸</w:t>
            </w:r>
          </w:p>
        </w:tc>
        <w:tc>
          <w:tcPr>
            <w:tcW w:w="5324" w:type="dxa"/>
            <w:shd w:val="clear" w:color="auto" w:fill="E7E6E6" w:themeFill="background2"/>
          </w:tcPr>
          <w:p w14:paraId="47D27E40" w14:textId="53900AA2" w:rsidR="00083F4A" w:rsidRPr="00C24B33" w:rsidRDefault="00083F4A" w:rsidP="00FE3F60">
            <w:pPr>
              <w:rPr>
                <w:color w:val="000000" w:themeColor="text1"/>
              </w:rPr>
            </w:pPr>
            <w:r w:rsidRPr="00C24B33">
              <w:rPr>
                <w:rFonts w:hint="eastAsia"/>
                <w:color w:val="000000" w:themeColor="text1"/>
              </w:rPr>
              <w:t>說明</w:t>
            </w:r>
          </w:p>
        </w:tc>
      </w:tr>
      <w:tr w:rsidR="00C24B33" w:rsidRPr="00C24B33" w14:paraId="10947CA0" w14:textId="77777777" w:rsidTr="00083F4A">
        <w:tc>
          <w:tcPr>
            <w:tcW w:w="1980" w:type="dxa"/>
          </w:tcPr>
          <w:p w14:paraId="4E1316DB" w14:textId="412DA23D" w:rsidR="00083F4A" w:rsidRPr="00C24B33" w:rsidRDefault="00083F4A" w:rsidP="00FE3F60">
            <w:pPr>
              <w:rPr>
                <w:color w:val="000000" w:themeColor="text1"/>
              </w:rPr>
            </w:pPr>
            <w:r w:rsidRPr="00C24B33">
              <w:rPr>
                <w:rFonts w:hint="eastAsia"/>
                <w:color w:val="000000" w:themeColor="text1"/>
              </w:rPr>
              <w:t>翻滾軸</w:t>
            </w:r>
            <w:r w:rsidRPr="00C24B33">
              <w:rPr>
                <w:rFonts w:hint="eastAsia"/>
                <w:color w:val="000000" w:themeColor="text1"/>
              </w:rPr>
              <w:t xml:space="preserve"> </w:t>
            </w:r>
            <w:r w:rsidRPr="00C24B33">
              <w:rPr>
                <w:color w:val="000000" w:themeColor="text1"/>
              </w:rPr>
              <w:t>(Roll)</w:t>
            </w:r>
          </w:p>
        </w:tc>
        <w:tc>
          <w:tcPr>
            <w:tcW w:w="992" w:type="dxa"/>
          </w:tcPr>
          <w:p w14:paraId="465FB101" w14:textId="6D910C28" w:rsidR="00083F4A" w:rsidRPr="00C24B33" w:rsidRDefault="00083F4A" w:rsidP="00FE3F60">
            <w:pPr>
              <w:rPr>
                <w:color w:val="000000" w:themeColor="text1"/>
              </w:rPr>
            </w:pPr>
            <w:r w:rsidRPr="00C24B33">
              <w:rPr>
                <w:color w:val="000000" w:themeColor="text1"/>
              </w:rPr>
              <w:t>X</w:t>
            </w:r>
            <w:r w:rsidRPr="00C24B33">
              <w:rPr>
                <w:rFonts w:hint="eastAsia"/>
                <w:color w:val="000000" w:themeColor="text1"/>
              </w:rPr>
              <w:t>軸</w:t>
            </w:r>
          </w:p>
        </w:tc>
        <w:tc>
          <w:tcPr>
            <w:tcW w:w="5324" w:type="dxa"/>
          </w:tcPr>
          <w:p w14:paraId="4D60AB32" w14:textId="480325EF" w:rsidR="00083F4A" w:rsidRPr="00C24B33" w:rsidRDefault="00083F4A" w:rsidP="00570247">
            <w:pPr>
              <w:rPr>
                <w:color w:val="000000" w:themeColor="text1"/>
              </w:rPr>
            </w:pPr>
            <w:r w:rsidRPr="00C24B33">
              <w:rPr>
                <w:color w:val="000000" w:themeColor="text1"/>
              </w:rPr>
              <w:t>沿著長軸</w:t>
            </w:r>
            <w:r w:rsidRPr="00C24B33">
              <w:rPr>
                <w:rFonts w:hint="eastAsia"/>
                <w:color w:val="000000" w:themeColor="text1"/>
              </w:rPr>
              <w:t>的</w:t>
            </w:r>
            <w:r w:rsidRPr="00C24B33">
              <w:rPr>
                <w:color w:val="000000" w:themeColor="text1"/>
              </w:rPr>
              <w:t>X</w:t>
            </w:r>
            <w:r w:rsidRPr="00C24B33">
              <w:rPr>
                <w:color w:val="000000" w:themeColor="text1"/>
              </w:rPr>
              <w:t>軸</w:t>
            </w:r>
            <w:r w:rsidR="00570247" w:rsidRPr="00C24B33">
              <w:rPr>
                <w:rFonts w:hint="eastAsia"/>
                <w:color w:val="000000" w:themeColor="text1"/>
              </w:rPr>
              <w:t>旋轉</w:t>
            </w:r>
            <w:r w:rsidRPr="00C24B33">
              <w:rPr>
                <w:color w:val="000000" w:themeColor="text1"/>
              </w:rPr>
              <w:t>，使能夠進行左右翻滾。</w:t>
            </w:r>
          </w:p>
        </w:tc>
      </w:tr>
      <w:tr w:rsidR="00C24B33" w:rsidRPr="00C24B33" w14:paraId="3F3AD5D4" w14:textId="77777777" w:rsidTr="00083F4A">
        <w:tc>
          <w:tcPr>
            <w:tcW w:w="1980" w:type="dxa"/>
          </w:tcPr>
          <w:p w14:paraId="2B7DC956" w14:textId="57A95B4F" w:rsidR="00083F4A" w:rsidRPr="00C24B33" w:rsidRDefault="00083F4A" w:rsidP="00FE3F60">
            <w:pPr>
              <w:rPr>
                <w:color w:val="000000" w:themeColor="text1"/>
              </w:rPr>
            </w:pPr>
            <w:r w:rsidRPr="00C24B33">
              <w:rPr>
                <w:rFonts w:hint="eastAsia"/>
                <w:color w:val="000000" w:themeColor="text1"/>
              </w:rPr>
              <w:t>俯仰軸</w:t>
            </w:r>
            <w:r w:rsidRPr="00C24B33">
              <w:rPr>
                <w:rFonts w:hint="eastAsia"/>
                <w:color w:val="000000" w:themeColor="text1"/>
              </w:rPr>
              <w:t xml:space="preserve"> </w:t>
            </w:r>
            <w:r w:rsidRPr="00C24B33">
              <w:rPr>
                <w:color w:val="000000" w:themeColor="text1"/>
              </w:rPr>
              <w:t>(Pitch)</w:t>
            </w:r>
          </w:p>
        </w:tc>
        <w:tc>
          <w:tcPr>
            <w:tcW w:w="992" w:type="dxa"/>
          </w:tcPr>
          <w:p w14:paraId="55823432" w14:textId="2CBC14F5" w:rsidR="00083F4A" w:rsidRPr="00C24B33" w:rsidRDefault="00083F4A" w:rsidP="00083F4A">
            <w:pPr>
              <w:rPr>
                <w:color w:val="000000" w:themeColor="text1"/>
              </w:rPr>
            </w:pPr>
            <w:r w:rsidRPr="00C24B33">
              <w:rPr>
                <w:rFonts w:hint="eastAsia"/>
                <w:color w:val="000000" w:themeColor="text1"/>
              </w:rPr>
              <w:t>Y</w:t>
            </w:r>
            <w:r w:rsidRPr="00C24B33">
              <w:rPr>
                <w:rFonts w:hint="eastAsia"/>
                <w:color w:val="000000" w:themeColor="text1"/>
              </w:rPr>
              <w:t>軸</w:t>
            </w:r>
          </w:p>
        </w:tc>
        <w:tc>
          <w:tcPr>
            <w:tcW w:w="5324" w:type="dxa"/>
          </w:tcPr>
          <w:p w14:paraId="13A1BF76" w14:textId="74CD5DD1" w:rsidR="00083F4A" w:rsidRPr="00C24B33" w:rsidRDefault="00083F4A" w:rsidP="00570247">
            <w:pPr>
              <w:rPr>
                <w:color w:val="000000" w:themeColor="text1"/>
              </w:rPr>
            </w:pPr>
            <w:r w:rsidRPr="00C24B33">
              <w:rPr>
                <w:color w:val="000000" w:themeColor="text1"/>
              </w:rPr>
              <w:t>沿著垂直長軸的</w:t>
            </w:r>
            <w:r w:rsidRPr="00C24B33">
              <w:rPr>
                <w:color w:val="000000" w:themeColor="text1"/>
              </w:rPr>
              <w:t>Y</w:t>
            </w:r>
            <w:r w:rsidRPr="00C24B33">
              <w:rPr>
                <w:color w:val="000000" w:themeColor="text1"/>
              </w:rPr>
              <w:t>軸</w:t>
            </w:r>
            <w:r w:rsidR="00570247" w:rsidRPr="00C24B33">
              <w:rPr>
                <w:rFonts w:hint="eastAsia"/>
                <w:color w:val="000000" w:themeColor="text1"/>
              </w:rPr>
              <w:t>旋轉</w:t>
            </w:r>
            <w:r w:rsidRPr="00C24B33">
              <w:rPr>
                <w:color w:val="000000" w:themeColor="text1"/>
              </w:rPr>
              <w:t>，</w:t>
            </w:r>
            <w:r w:rsidR="00570247" w:rsidRPr="00C24B33">
              <w:rPr>
                <w:color w:val="000000" w:themeColor="text1"/>
              </w:rPr>
              <w:t>使能夠進行</w:t>
            </w:r>
            <w:r w:rsidRPr="00C24B33">
              <w:rPr>
                <w:color w:val="000000" w:themeColor="text1"/>
              </w:rPr>
              <w:t>上下</w:t>
            </w:r>
            <w:r w:rsidR="00570247" w:rsidRPr="00C24B33">
              <w:rPr>
                <w:rFonts w:hint="eastAsia"/>
                <w:color w:val="000000" w:themeColor="text1"/>
              </w:rPr>
              <w:t>俯</w:t>
            </w:r>
            <w:r w:rsidR="00570247" w:rsidRPr="00C24B33">
              <w:rPr>
                <w:color w:val="000000" w:themeColor="text1"/>
              </w:rPr>
              <w:t>仰</w:t>
            </w:r>
            <w:r w:rsidRPr="00C24B33">
              <w:rPr>
                <w:color w:val="000000" w:themeColor="text1"/>
              </w:rPr>
              <w:t>。</w:t>
            </w:r>
          </w:p>
        </w:tc>
      </w:tr>
      <w:tr w:rsidR="00C24B33" w:rsidRPr="00C24B33" w14:paraId="199CC2EE" w14:textId="77777777" w:rsidTr="00570247">
        <w:trPr>
          <w:trHeight w:val="71"/>
        </w:trPr>
        <w:tc>
          <w:tcPr>
            <w:tcW w:w="1980" w:type="dxa"/>
          </w:tcPr>
          <w:p w14:paraId="4F29F630" w14:textId="6058F613" w:rsidR="00083F4A" w:rsidRPr="00C24B33" w:rsidRDefault="00083F4A" w:rsidP="00FE3F60">
            <w:pPr>
              <w:rPr>
                <w:color w:val="000000" w:themeColor="text1"/>
              </w:rPr>
            </w:pPr>
            <w:r w:rsidRPr="00C24B33">
              <w:rPr>
                <w:rFonts w:hint="eastAsia"/>
                <w:color w:val="000000" w:themeColor="text1"/>
              </w:rPr>
              <w:t>偏航軸</w:t>
            </w:r>
            <w:r w:rsidRPr="00C24B33">
              <w:rPr>
                <w:rFonts w:hint="eastAsia"/>
                <w:color w:val="000000" w:themeColor="text1"/>
              </w:rPr>
              <w:t xml:space="preserve"> (</w:t>
            </w:r>
            <w:r w:rsidRPr="00C24B33">
              <w:rPr>
                <w:color w:val="000000" w:themeColor="text1"/>
              </w:rPr>
              <w:t>Yaw</w:t>
            </w:r>
            <w:r w:rsidRPr="00C24B33">
              <w:rPr>
                <w:rFonts w:hint="eastAsia"/>
                <w:color w:val="000000" w:themeColor="text1"/>
              </w:rPr>
              <w:t>)</w:t>
            </w:r>
          </w:p>
        </w:tc>
        <w:tc>
          <w:tcPr>
            <w:tcW w:w="992" w:type="dxa"/>
          </w:tcPr>
          <w:p w14:paraId="07B231EF" w14:textId="2D4B15E4" w:rsidR="00083F4A" w:rsidRPr="00C24B33" w:rsidRDefault="00083F4A" w:rsidP="00FE3F60">
            <w:pPr>
              <w:rPr>
                <w:color w:val="000000" w:themeColor="text1"/>
              </w:rPr>
            </w:pPr>
            <w:r w:rsidRPr="00C24B33">
              <w:rPr>
                <w:rFonts w:hint="eastAsia"/>
                <w:color w:val="000000" w:themeColor="text1"/>
              </w:rPr>
              <w:t>Z</w:t>
            </w:r>
            <w:r w:rsidRPr="00C24B33">
              <w:rPr>
                <w:rFonts w:hint="eastAsia"/>
                <w:color w:val="000000" w:themeColor="text1"/>
              </w:rPr>
              <w:t>軸</w:t>
            </w:r>
          </w:p>
        </w:tc>
        <w:tc>
          <w:tcPr>
            <w:tcW w:w="5324" w:type="dxa"/>
          </w:tcPr>
          <w:p w14:paraId="17D676EB" w14:textId="4B5ACA04" w:rsidR="00083F4A" w:rsidRPr="00C24B33" w:rsidRDefault="00083F4A" w:rsidP="00570247">
            <w:pPr>
              <w:keepNext/>
              <w:rPr>
                <w:color w:val="000000" w:themeColor="text1"/>
              </w:rPr>
            </w:pPr>
            <w:r w:rsidRPr="00C24B33">
              <w:rPr>
                <w:color w:val="000000" w:themeColor="text1"/>
              </w:rPr>
              <w:t>沿著</w:t>
            </w:r>
            <w:r w:rsidRPr="00C24B33">
              <w:rPr>
                <w:color w:val="000000" w:themeColor="text1"/>
              </w:rPr>
              <w:t>Z</w:t>
            </w:r>
            <w:r w:rsidRPr="00C24B33">
              <w:rPr>
                <w:color w:val="000000" w:themeColor="text1"/>
              </w:rPr>
              <w:t>軸</w:t>
            </w:r>
            <w:r w:rsidR="00570247" w:rsidRPr="00C24B33">
              <w:rPr>
                <w:rFonts w:hint="eastAsia"/>
                <w:color w:val="000000" w:themeColor="text1"/>
              </w:rPr>
              <w:t>旋轉</w:t>
            </w:r>
            <w:r w:rsidRPr="00C24B33">
              <w:rPr>
                <w:color w:val="000000" w:themeColor="text1"/>
              </w:rPr>
              <w:t>，</w:t>
            </w:r>
            <w:r w:rsidR="00570247" w:rsidRPr="00C24B33">
              <w:rPr>
                <w:rFonts w:hint="eastAsia"/>
                <w:color w:val="000000" w:themeColor="text1"/>
              </w:rPr>
              <w:t>使能夠</w:t>
            </w:r>
            <w:r w:rsidRPr="00C24B33">
              <w:rPr>
                <w:color w:val="000000" w:themeColor="text1"/>
              </w:rPr>
              <w:t>在水平方向上改變方向。</w:t>
            </w:r>
          </w:p>
        </w:tc>
      </w:tr>
    </w:tbl>
    <w:p w14:paraId="1DC78121" w14:textId="7E4E1A5E" w:rsidR="00570247" w:rsidRPr="00C24B33" w:rsidRDefault="00570247" w:rsidP="00570247">
      <w:pPr>
        <w:pStyle w:val="af0"/>
        <w:jc w:val="center"/>
        <w:rPr>
          <w:color w:val="000000" w:themeColor="text1"/>
          <w:sz w:val="24"/>
        </w:rPr>
      </w:pPr>
      <w:bookmarkStart w:id="117" w:name="_Ref183390787"/>
      <w:bookmarkStart w:id="118" w:name="_Toc183283674"/>
      <w:bookmarkStart w:id="119" w:name="_Toc183391057"/>
      <w:bookmarkStart w:id="120" w:name="_Toc183525403"/>
      <w:bookmarkStart w:id="121" w:name="_Toc183535273"/>
      <w:bookmarkStart w:id="122" w:name="_Toc183535354"/>
      <w:r w:rsidRPr="00C24B33">
        <w:rPr>
          <w:color w:val="000000" w:themeColor="text1"/>
          <w:sz w:val="24"/>
        </w:rPr>
        <w:t>表</w:t>
      </w:r>
      <w:r w:rsidRPr="00C24B33">
        <w:rPr>
          <w:color w:val="000000" w:themeColor="text1"/>
          <w:sz w:val="24"/>
        </w:rPr>
        <w:t xml:space="preserve"> </w:t>
      </w:r>
      <w:r w:rsidR="00395616" w:rsidRPr="00C24B33">
        <w:rPr>
          <w:color w:val="000000" w:themeColor="text1"/>
          <w:sz w:val="24"/>
        </w:rPr>
        <w:fldChar w:fldCharType="begin"/>
      </w:r>
      <w:r w:rsidR="00395616" w:rsidRPr="00C24B33">
        <w:rPr>
          <w:color w:val="000000" w:themeColor="text1"/>
          <w:sz w:val="24"/>
        </w:rPr>
        <w:instrText xml:space="preserve"> STYLEREF 1 \s </w:instrText>
      </w:r>
      <w:r w:rsidR="00395616" w:rsidRPr="00C24B33">
        <w:rPr>
          <w:color w:val="000000" w:themeColor="text1"/>
          <w:sz w:val="24"/>
        </w:rPr>
        <w:fldChar w:fldCharType="separate"/>
      </w:r>
      <w:r w:rsidR="005256A9" w:rsidRPr="00C24B33">
        <w:rPr>
          <w:noProof/>
          <w:color w:val="000000" w:themeColor="text1"/>
          <w:sz w:val="24"/>
        </w:rPr>
        <w:t>2</w:t>
      </w:r>
      <w:r w:rsidR="00395616" w:rsidRPr="00C24B33">
        <w:rPr>
          <w:color w:val="000000" w:themeColor="text1"/>
          <w:sz w:val="24"/>
        </w:rPr>
        <w:fldChar w:fldCharType="end"/>
      </w:r>
      <w:r w:rsidR="00395616" w:rsidRPr="00C24B33">
        <w:rPr>
          <w:color w:val="000000" w:themeColor="text1"/>
          <w:sz w:val="24"/>
        </w:rPr>
        <w:t>.</w:t>
      </w:r>
      <w:r w:rsidR="00395616" w:rsidRPr="00C24B33">
        <w:rPr>
          <w:color w:val="000000" w:themeColor="text1"/>
          <w:sz w:val="24"/>
        </w:rPr>
        <w:fldChar w:fldCharType="begin"/>
      </w:r>
      <w:r w:rsidR="00395616" w:rsidRPr="00C24B33">
        <w:rPr>
          <w:color w:val="000000" w:themeColor="text1"/>
          <w:sz w:val="24"/>
        </w:rPr>
        <w:instrText xml:space="preserve"> SEQ </w:instrText>
      </w:r>
      <w:r w:rsidR="00395616" w:rsidRPr="00C24B33">
        <w:rPr>
          <w:color w:val="000000" w:themeColor="text1"/>
          <w:sz w:val="24"/>
        </w:rPr>
        <w:instrText>表</w:instrText>
      </w:r>
      <w:r w:rsidR="00395616" w:rsidRPr="00C24B33">
        <w:rPr>
          <w:color w:val="000000" w:themeColor="text1"/>
          <w:sz w:val="24"/>
        </w:rPr>
        <w:instrText xml:space="preserve"> \* ARABIC \s 1 </w:instrText>
      </w:r>
      <w:r w:rsidR="00395616" w:rsidRPr="00C24B33">
        <w:rPr>
          <w:color w:val="000000" w:themeColor="text1"/>
          <w:sz w:val="24"/>
        </w:rPr>
        <w:fldChar w:fldCharType="separate"/>
      </w:r>
      <w:r w:rsidR="005256A9" w:rsidRPr="00C24B33">
        <w:rPr>
          <w:noProof/>
          <w:color w:val="000000" w:themeColor="text1"/>
          <w:sz w:val="24"/>
        </w:rPr>
        <w:t>3</w:t>
      </w:r>
      <w:r w:rsidR="00395616" w:rsidRPr="00C24B33">
        <w:rPr>
          <w:color w:val="000000" w:themeColor="text1"/>
          <w:sz w:val="24"/>
        </w:rPr>
        <w:fldChar w:fldCharType="end"/>
      </w:r>
      <w:bookmarkEnd w:id="117"/>
      <w:r w:rsidRPr="00C24B33">
        <w:rPr>
          <w:rFonts w:hint="eastAsia"/>
          <w:color w:val="000000" w:themeColor="text1"/>
          <w:sz w:val="24"/>
        </w:rPr>
        <w:t xml:space="preserve">: </w:t>
      </w:r>
      <w:r w:rsidRPr="00C24B33">
        <w:rPr>
          <w:rFonts w:hint="eastAsia"/>
          <w:color w:val="000000" w:themeColor="text1"/>
          <w:sz w:val="24"/>
        </w:rPr>
        <w:t>姿態旋轉軸說明</w:t>
      </w:r>
      <w:bookmarkEnd w:id="118"/>
      <w:bookmarkEnd w:id="119"/>
      <w:bookmarkEnd w:id="120"/>
      <w:bookmarkEnd w:id="121"/>
      <w:bookmarkEnd w:id="122"/>
    </w:p>
    <w:p w14:paraId="3DDDBEB1" w14:textId="378BFA8C" w:rsidR="00083F4A" w:rsidRPr="00C24B33" w:rsidRDefault="003D357C" w:rsidP="003D357C">
      <w:pPr>
        <w:pStyle w:val="3"/>
        <w:rPr>
          <w:color w:val="000000" w:themeColor="text1"/>
        </w:rPr>
      </w:pPr>
      <w:bookmarkStart w:id="123" w:name="_Toc183396451"/>
      <w:bookmarkStart w:id="124" w:name="_Toc183396523"/>
      <w:bookmarkStart w:id="125" w:name="_Toc183396704"/>
      <w:bookmarkStart w:id="126" w:name="_Toc183396870"/>
      <w:bookmarkStart w:id="127" w:name="_Toc183396989"/>
      <w:bookmarkStart w:id="128" w:name="_Toc183397549"/>
      <w:bookmarkStart w:id="129" w:name="_Toc183397702"/>
      <w:bookmarkStart w:id="130" w:name="_Toc183565963"/>
      <w:r w:rsidRPr="00C24B33">
        <w:rPr>
          <w:rFonts w:hint="eastAsia"/>
          <w:color w:val="000000" w:themeColor="text1"/>
        </w:rPr>
        <w:t>2.</w:t>
      </w:r>
      <w:r w:rsidR="005F3008" w:rsidRPr="00C24B33">
        <w:rPr>
          <w:rFonts w:hint="eastAsia"/>
          <w:color w:val="000000" w:themeColor="text1"/>
        </w:rPr>
        <w:t>2</w:t>
      </w:r>
      <w:r w:rsidRPr="00C24B33">
        <w:rPr>
          <w:rFonts w:hint="eastAsia"/>
          <w:color w:val="000000" w:themeColor="text1"/>
        </w:rPr>
        <w:t>.2</w:t>
      </w:r>
      <w:r w:rsidRPr="00C24B33">
        <w:rPr>
          <w:rFonts w:hint="eastAsia"/>
          <w:color w:val="000000" w:themeColor="text1"/>
        </w:rPr>
        <w:t>四元數</w:t>
      </w:r>
      <w:bookmarkEnd w:id="123"/>
      <w:bookmarkEnd w:id="124"/>
      <w:bookmarkEnd w:id="125"/>
      <w:bookmarkEnd w:id="126"/>
      <w:bookmarkEnd w:id="127"/>
      <w:bookmarkEnd w:id="128"/>
      <w:bookmarkEnd w:id="129"/>
      <w:bookmarkEnd w:id="130"/>
    </w:p>
    <w:p w14:paraId="01222A3E" w14:textId="5799B4BB" w:rsidR="003D357C" w:rsidRPr="00C24B33" w:rsidRDefault="003D357C" w:rsidP="00BF04EA">
      <w:pPr>
        <w:ind w:firstLine="480"/>
        <w:rPr>
          <w:color w:val="000000" w:themeColor="text1"/>
        </w:rPr>
      </w:pPr>
      <w:r w:rsidRPr="00C24B33">
        <w:rPr>
          <w:color w:val="000000" w:themeColor="text1"/>
        </w:rPr>
        <w:t>姿態的四元數</w:t>
      </w:r>
      <w:r w:rsidRPr="00C24B33">
        <w:rPr>
          <w:rFonts w:hint="eastAsia"/>
          <w:color w:val="000000" w:themeColor="text1"/>
        </w:rPr>
        <w:t>(</w:t>
      </w:r>
      <w:r w:rsidRPr="00C24B33">
        <w:rPr>
          <w:color w:val="000000" w:themeColor="text1"/>
        </w:rPr>
        <w:t>Quaternion</w:t>
      </w:r>
      <w:r w:rsidRPr="00C24B33">
        <w:rPr>
          <w:rFonts w:hint="eastAsia"/>
          <w:color w:val="000000" w:themeColor="text1"/>
        </w:rPr>
        <w:t>)</w:t>
      </w:r>
      <w:sdt>
        <w:sdtPr>
          <w:rPr>
            <w:rFonts w:hint="eastAsia"/>
            <w:color w:val="000000" w:themeColor="text1"/>
          </w:rPr>
          <w:id w:val="488526557"/>
          <w:citation/>
        </w:sdtPr>
        <w:sdtContent>
          <w:r w:rsidR="002A7DA8" w:rsidRPr="00C24B33">
            <w:rPr>
              <w:color w:val="000000" w:themeColor="text1"/>
            </w:rPr>
            <w:fldChar w:fldCharType="begin"/>
          </w:r>
          <w:r w:rsidR="007C137B" w:rsidRPr="00C24B33">
            <w:rPr>
              <w:color w:val="000000" w:themeColor="text1"/>
            </w:rPr>
            <w:instrText xml:space="preserve">CITATION TSA18 \l 1028 </w:instrText>
          </w:r>
          <w:r w:rsidR="002A7DA8" w:rsidRPr="00C24B33">
            <w:rPr>
              <w:color w:val="000000" w:themeColor="text1"/>
            </w:rPr>
            <w:fldChar w:fldCharType="separate"/>
          </w:r>
          <w:r w:rsidR="005256A9" w:rsidRPr="00C24B33">
            <w:rPr>
              <w:noProof/>
              <w:color w:val="000000" w:themeColor="text1"/>
            </w:rPr>
            <w:t xml:space="preserve"> [13]</w:t>
          </w:r>
          <w:r w:rsidR="002A7DA8" w:rsidRPr="00C24B33">
            <w:rPr>
              <w:color w:val="000000" w:themeColor="text1"/>
            </w:rPr>
            <w:fldChar w:fldCharType="end"/>
          </w:r>
        </w:sdtContent>
      </w:sdt>
      <w:r w:rsidR="007A2FD2" w:rsidRPr="00C24B33">
        <w:rPr>
          <w:color w:val="000000" w:themeColor="text1"/>
        </w:rPr>
        <w:t>是一種非常重要的數學工</w:t>
      </w:r>
      <w:r w:rsidR="007A2FD2" w:rsidRPr="00C24B33">
        <w:rPr>
          <w:rFonts w:hint="eastAsia"/>
          <w:color w:val="000000" w:themeColor="text1"/>
        </w:rPr>
        <w:t>具，</w:t>
      </w:r>
      <w:r w:rsidRPr="00C24B33">
        <w:rPr>
          <w:color w:val="000000" w:themeColor="text1"/>
        </w:rPr>
        <w:t>描述無人機的旋轉方向和角度</w:t>
      </w:r>
      <w:r w:rsidR="00EC17A0" w:rsidRPr="00C24B33">
        <w:rPr>
          <w:rFonts w:hint="eastAsia"/>
          <w:color w:val="000000" w:themeColor="text1"/>
        </w:rPr>
        <w:t>，</w:t>
      </w:r>
      <w:r w:rsidR="001B3E4E" w:rsidRPr="00C24B33">
        <w:rPr>
          <w:rFonts w:hint="eastAsia"/>
          <w:color w:val="000000" w:themeColor="text1"/>
        </w:rPr>
        <w:t>如</w:t>
      </w:r>
      <w:r w:rsidR="00EC17A0" w:rsidRPr="00C24B33">
        <w:rPr>
          <w:color w:val="000000" w:themeColor="text1"/>
        </w:rPr>
        <w:fldChar w:fldCharType="begin"/>
      </w:r>
      <w:r w:rsidR="00EC17A0" w:rsidRPr="00C24B33">
        <w:rPr>
          <w:color w:val="000000" w:themeColor="text1"/>
        </w:rPr>
        <w:instrText xml:space="preserve"> </w:instrText>
      </w:r>
      <w:r w:rsidR="00EC17A0" w:rsidRPr="00C24B33">
        <w:rPr>
          <w:rFonts w:hint="eastAsia"/>
          <w:color w:val="000000" w:themeColor="text1"/>
        </w:rPr>
        <w:instrText>REF _Ref183392055 \h</w:instrText>
      </w:r>
      <w:r w:rsidR="00EC17A0" w:rsidRPr="00C24B33">
        <w:rPr>
          <w:color w:val="000000" w:themeColor="text1"/>
        </w:rPr>
        <w:instrText xml:space="preserve"> </w:instrText>
      </w:r>
      <w:r w:rsidR="00EC17A0" w:rsidRPr="00C24B33">
        <w:rPr>
          <w:color w:val="000000" w:themeColor="text1"/>
        </w:rPr>
      </w:r>
      <w:r w:rsidR="00EC17A0"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noBreakHyphen/>
      </w:r>
      <w:r w:rsidR="005256A9" w:rsidRPr="00C24B33">
        <w:rPr>
          <w:noProof/>
          <w:color w:val="000000" w:themeColor="text1"/>
        </w:rPr>
        <w:t>1</w:t>
      </w:r>
      <w:r w:rsidR="00EC17A0" w:rsidRPr="00C24B33">
        <w:rPr>
          <w:color w:val="000000" w:themeColor="text1"/>
        </w:rPr>
        <w:fldChar w:fldCharType="end"/>
      </w:r>
      <w:r w:rsidR="00EC17A0" w:rsidRPr="00C24B33">
        <w:rPr>
          <w:rFonts w:hint="eastAsia"/>
          <w:color w:val="000000" w:themeColor="text1"/>
        </w:rPr>
        <w:t>，</w:t>
      </w:r>
      <w:r w:rsidR="007A2FD2" w:rsidRPr="00C24B33">
        <w:rPr>
          <w:color w:val="000000" w:themeColor="text1"/>
        </w:rPr>
        <w:t>由一個標量部分</w:t>
      </w:r>
      <w:r w:rsidR="00BF04EA" w:rsidRPr="00C24B33">
        <w:rPr>
          <w:rFonts w:hint="eastAsia"/>
          <w:color w:val="000000" w:themeColor="text1"/>
        </w:rPr>
        <w:t>為</w:t>
      </w:r>
      <w:r w:rsidR="007A2FD2" w:rsidRPr="00C24B33">
        <w:rPr>
          <w:rFonts w:cs="Times New Roman"/>
          <w:color w:val="000000" w:themeColor="text1"/>
        </w:rPr>
        <w:t>ω</w:t>
      </w:r>
      <w:r w:rsidR="007A2FD2" w:rsidRPr="00C24B33">
        <w:rPr>
          <w:color w:val="000000" w:themeColor="text1"/>
        </w:rPr>
        <w:t>和一個三維向量部分</w:t>
      </w:r>
      <w:r w:rsidR="00BF04EA" w:rsidRPr="00C24B33">
        <w:rPr>
          <w:rFonts w:hint="eastAsia"/>
          <w:color w:val="000000" w:themeColor="text1"/>
        </w:rPr>
        <w:t>為</w:t>
      </w:r>
      <w:r w:rsidR="007A2FD2" w:rsidRPr="00C24B33">
        <w:rPr>
          <w:color w:val="000000" w:themeColor="text1"/>
        </w:rPr>
        <w:t>x</w:t>
      </w:r>
      <w:r w:rsidR="00BF04EA" w:rsidRPr="00C24B33">
        <w:rPr>
          <w:rFonts w:hint="eastAsia"/>
          <w:color w:val="000000" w:themeColor="text1"/>
        </w:rPr>
        <w:t>、</w:t>
      </w:r>
      <w:r w:rsidR="007A2FD2" w:rsidRPr="00C24B33">
        <w:rPr>
          <w:color w:val="000000" w:themeColor="text1"/>
        </w:rPr>
        <w:t>y</w:t>
      </w:r>
      <w:r w:rsidR="00BF04EA" w:rsidRPr="00C24B33">
        <w:rPr>
          <w:rFonts w:hint="eastAsia"/>
          <w:color w:val="000000" w:themeColor="text1"/>
        </w:rPr>
        <w:t>、</w:t>
      </w:r>
      <w:r w:rsidR="007A2FD2" w:rsidRPr="00C24B33">
        <w:rPr>
          <w:color w:val="000000" w:themeColor="text1"/>
        </w:rPr>
        <w:t>z</w:t>
      </w:r>
      <w:r w:rsidR="007A2FD2" w:rsidRPr="00C24B33">
        <w:rPr>
          <w:color w:val="000000" w:themeColor="text1"/>
        </w:rPr>
        <w:t>組成</w:t>
      </w:r>
      <w:r w:rsidR="007A2FD2" w:rsidRPr="00C24B33">
        <w:rPr>
          <w:rFonts w:hint="eastAsia"/>
          <w:color w:val="000000" w:themeColor="text1"/>
        </w:rPr>
        <w:t>，</w:t>
      </w:r>
      <w:r w:rsidR="007A2FD2" w:rsidRPr="00C24B33">
        <w:rPr>
          <w:color w:val="000000" w:themeColor="text1"/>
        </w:rPr>
        <w:t>與旋轉矩陣或歐拉角相比</w:t>
      </w:r>
      <w:r w:rsidRPr="00C24B33">
        <w:rPr>
          <w:color w:val="000000" w:themeColor="text1"/>
        </w:rPr>
        <w:t>，它避免了萬向鎖</w:t>
      </w:r>
      <w:r w:rsidR="007A2FD2" w:rsidRPr="00C24B33">
        <w:rPr>
          <w:rFonts w:hint="eastAsia"/>
          <w:color w:val="000000" w:themeColor="text1"/>
        </w:rPr>
        <w:t>(</w:t>
      </w:r>
      <w:r w:rsidRPr="00C24B33">
        <w:rPr>
          <w:color w:val="000000" w:themeColor="text1"/>
        </w:rPr>
        <w:t>Gimbal Lock</w:t>
      </w:r>
      <w:r w:rsidR="007A2FD2" w:rsidRPr="00C24B33">
        <w:rPr>
          <w:color w:val="000000" w:themeColor="text1"/>
        </w:rPr>
        <w:t>）</w:t>
      </w:r>
      <w:r w:rsidR="001B3E4E" w:rsidRPr="00C24B33">
        <w:rPr>
          <w:color w:val="000000" w:themeColor="text1"/>
        </w:rPr>
        <w:t>問題</w:t>
      </w:r>
      <w:sdt>
        <w:sdtPr>
          <w:rPr>
            <w:rFonts w:hint="eastAsia"/>
            <w:color w:val="000000" w:themeColor="text1"/>
          </w:rPr>
          <w:id w:val="-1287115282"/>
          <w:citation/>
        </w:sdtPr>
        <w:sdtContent>
          <w:r w:rsidR="001B3E4E" w:rsidRPr="00C24B33">
            <w:rPr>
              <w:color w:val="000000" w:themeColor="text1"/>
            </w:rPr>
            <w:fldChar w:fldCharType="begin"/>
          </w:r>
          <w:r w:rsidR="001E411A" w:rsidRPr="00C24B33">
            <w:rPr>
              <w:color w:val="000000" w:themeColor="text1"/>
            </w:rPr>
            <w:instrText xml:space="preserve">CITATION </w:instrText>
          </w:r>
          <w:r w:rsidR="001E411A" w:rsidRPr="00C24B33">
            <w:rPr>
              <w:color w:val="000000" w:themeColor="text1"/>
            </w:rPr>
            <w:instrText>萬向鎖</w:instrText>
          </w:r>
          <w:r w:rsidR="001E411A" w:rsidRPr="00C24B33">
            <w:rPr>
              <w:color w:val="000000" w:themeColor="text1"/>
            </w:rPr>
            <w:instrText xml:space="preserve"> \l 1028 </w:instrText>
          </w:r>
          <w:r w:rsidR="001B3E4E" w:rsidRPr="00C24B33">
            <w:rPr>
              <w:color w:val="000000" w:themeColor="text1"/>
            </w:rPr>
            <w:fldChar w:fldCharType="separate"/>
          </w:r>
          <w:r w:rsidR="005256A9" w:rsidRPr="00C24B33">
            <w:rPr>
              <w:noProof/>
              <w:color w:val="000000" w:themeColor="text1"/>
            </w:rPr>
            <w:t xml:space="preserve"> [14]</w:t>
          </w:r>
          <w:r w:rsidR="001B3E4E" w:rsidRPr="00C24B33">
            <w:rPr>
              <w:color w:val="000000" w:themeColor="text1"/>
            </w:rPr>
            <w:fldChar w:fldCharType="end"/>
          </w:r>
        </w:sdtContent>
      </w:sdt>
      <w:r w:rsidRPr="00C24B33">
        <w:rPr>
          <w:color w:val="000000" w:themeColor="text1"/>
        </w:rPr>
        <w:t>，並能以更高效且穩定的方式處理三維空間的旋轉運算。這個旋轉矩陣用於將雷達掃描到的障礙物點雲從無人機的局部坐標系轉換為全局坐標系。具體轉換公式依據四元數的幾何特性計算，構建出三維空間中位置的線性變換工具，確保後續路徑規劃和避障計算的準確性。</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4B33" w:rsidRPr="00C24B33" w14:paraId="75F8088E" w14:textId="77777777" w:rsidTr="00583BA3">
        <w:tc>
          <w:tcPr>
            <w:tcW w:w="8296" w:type="dxa"/>
          </w:tcPr>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5808"/>
              <w:gridCol w:w="1810"/>
            </w:tblGrid>
            <w:tr w:rsidR="00C24B33" w:rsidRPr="00C24B33" w14:paraId="7E563E43" w14:textId="77777777" w:rsidTr="00F84664">
              <w:tc>
                <w:tcPr>
                  <w:tcW w:w="452" w:type="dxa"/>
                </w:tcPr>
                <w:p w14:paraId="50A0F400" w14:textId="77777777" w:rsidR="00583BA3" w:rsidRPr="00C24B33" w:rsidRDefault="00583BA3" w:rsidP="00EC17A0">
                  <w:pPr>
                    <w:keepNext/>
                    <w:jc w:val="left"/>
                    <w:rPr>
                      <w:rFonts w:ascii="標楷體" w:hAnsi="標楷體" w:cs="Times New Roman"/>
                      <w:color w:val="000000" w:themeColor="text1"/>
                    </w:rPr>
                  </w:pPr>
                </w:p>
              </w:tc>
              <w:tc>
                <w:tcPr>
                  <w:tcW w:w="5808" w:type="dxa"/>
                  <w:vAlign w:val="center"/>
                </w:tcPr>
                <w:p w14:paraId="5DC3B5B2" w14:textId="4CCC31D7" w:rsidR="00583BA3" w:rsidRPr="00C24B33" w:rsidRDefault="00583BA3" w:rsidP="00F84664">
                  <w:pPr>
                    <w:keepNext/>
                    <w:jc w:val="center"/>
                    <w:rPr>
                      <w:color w:val="000000" w:themeColor="text1"/>
                    </w:rPr>
                  </w:pPr>
                  <m:oMathPara>
                    <m:oMathParaPr>
                      <m:jc m:val="left"/>
                    </m:oMathParaPr>
                    <m:oMath>
                      <m:r>
                        <w:rPr>
                          <w:rFonts w:ascii="Cambria Math" w:hAnsi="Cambria Math" w:cs="Times New Roman"/>
                          <w:color w:val="000000" w:themeColor="text1"/>
                        </w:rPr>
                        <m:t>q = ω + xi + yj + zk</m:t>
                      </m:r>
                    </m:oMath>
                  </m:oMathPara>
                </w:p>
              </w:tc>
              <w:tc>
                <w:tcPr>
                  <w:tcW w:w="1810" w:type="dxa"/>
                  <w:vAlign w:val="center"/>
                </w:tcPr>
                <w:p w14:paraId="381E52AB" w14:textId="64499D01" w:rsidR="00583BA3" w:rsidRPr="00C24B33" w:rsidRDefault="00583BA3" w:rsidP="00F84664">
                  <w:pPr>
                    <w:jc w:val="right"/>
                    <w:rPr>
                      <w:rFonts w:cs="Times New Roman"/>
                      <w:color w:val="000000" w:themeColor="text1"/>
                    </w:rPr>
                  </w:pPr>
                  <w:bookmarkStart w:id="131" w:name="_Ref183392055"/>
                  <w:r w:rsidRPr="00C24B33">
                    <w:rPr>
                      <w:rFonts w:hint="eastAsia"/>
                      <w:color w:val="000000" w:themeColor="text1"/>
                    </w:rPr>
                    <w:t>式</w:t>
                  </w:r>
                  <w:r w:rsidRPr="00C24B33">
                    <w:rPr>
                      <w:rFonts w:hint="eastAsia"/>
                      <w:color w:val="000000" w:themeColor="text1"/>
                    </w:rPr>
                    <w:t xml:space="preserve"> </w:t>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STYLEREF 1 \s</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2</w:t>
                  </w:r>
                  <w:r w:rsidR="0094141B" w:rsidRPr="00C24B33">
                    <w:rPr>
                      <w:color w:val="000000" w:themeColor="text1"/>
                    </w:rPr>
                    <w:fldChar w:fldCharType="end"/>
                  </w:r>
                  <w:r w:rsidR="0094141B" w:rsidRPr="00C24B33">
                    <w:rPr>
                      <w:color w:val="000000" w:themeColor="text1"/>
                    </w:rPr>
                    <w:noBreakHyphen/>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 xml:space="preserve">SEQ </w:instrText>
                  </w:r>
                  <w:r w:rsidR="0094141B" w:rsidRPr="00C24B33">
                    <w:rPr>
                      <w:rFonts w:hint="eastAsia"/>
                      <w:color w:val="000000" w:themeColor="text1"/>
                    </w:rPr>
                    <w:instrText>式</w:instrText>
                  </w:r>
                  <w:r w:rsidR="0094141B" w:rsidRPr="00C24B33">
                    <w:rPr>
                      <w:rFonts w:hint="eastAsia"/>
                      <w:color w:val="000000" w:themeColor="text1"/>
                    </w:rPr>
                    <w:instrText xml:space="preserve"> \* ARABIC \s 1</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1</w:t>
                  </w:r>
                  <w:r w:rsidR="0094141B" w:rsidRPr="00C24B33">
                    <w:rPr>
                      <w:color w:val="000000" w:themeColor="text1"/>
                    </w:rPr>
                    <w:fldChar w:fldCharType="end"/>
                  </w:r>
                  <w:bookmarkEnd w:id="131"/>
                </w:p>
              </w:tc>
            </w:tr>
          </w:tbl>
          <w:p w14:paraId="0C9CC9D8" w14:textId="3E6616FA" w:rsidR="00BF04EA" w:rsidRPr="00C24B33" w:rsidRDefault="00BF04EA" w:rsidP="009F776D">
            <w:pPr>
              <w:jc w:val="center"/>
              <w:rPr>
                <w:rFonts w:cs="Times New Roman"/>
                <w:color w:val="000000" w:themeColor="text1"/>
              </w:rPr>
            </w:pPr>
          </w:p>
        </w:tc>
      </w:tr>
    </w:tbl>
    <w:p w14:paraId="29DA7303" w14:textId="0CFE15DC" w:rsidR="00BF04EA" w:rsidRPr="00C24B33" w:rsidRDefault="00EC17A0" w:rsidP="00583BA3">
      <w:pPr>
        <w:rPr>
          <w:color w:val="000000" w:themeColor="text1"/>
        </w:rPr>
      </w:pPr>
      <w:r w:rsidRPr="00C24B33">
        <w:rPr>
          <w:color w:val="000000" w:themeColor="text1"/>
        </w:rPr>
        <w:t>在三維空間中，旋轉的變換可以用四元數完成</w:t>
      </w:r>
      <w:r w:rsidRPr="00C24B33">
        <w:rPr>
          <w:rFonts w:hint="eastAsia"/>
          <w:color w:val="000000" w:themeColor="text1"/>
        </w:rPr>
        <w:t>，</w:t>
      </w:r>
      <w:r w:rsidRPr="00C24B33">
        <w:rPr>
          <w:color w:val="000000" w:themeColor="text1"/>
        </w:rPr>
        <w:t>假設一個點的向量為</w:t>
      </w:r>
      <w:r w:rsidR="00583BA3" w:rsidRPr="00C24B33">
        <w:rPr>
          <w:color w:val="000000" w:themeColor="text1"/>
        </w:rPr>
        <w:fldChar w:fldCharType="begin"/>
      </w:r>
      <w:r w:rsidR="00583BA3" w:rsidRPr="00C24B33">
        <w:rPr>
          <w:color w:val="000000" w:themeColor="text1"/>
        </w:rPr>
        <w:instrText xml:space="preserve"> REF _Ref183392846 \h  \* MERGEFORMAT </w:instrText>
      </w:r>
      <w:r w:rsidR="00583BA3" w:rsidRPr="00C24B33">
        <w:rPr>
          <w:color w:val="000000" w:themeColor="text1"/>
        </w:rPr>
      </w:r>
      <w:r w:rsidR="00583BA3"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noProof/>
          <w:color w:val="000000" w:themeColor="text1"/>
        </w:rPr>
        <w:noBreakHyphen/>
        <w:t>2</w:t>
      </w:r>
      <w:r w:rsidR="00583BA3" w:rsidRPr="00C24B33">
        <w:rPr>
          <w:color w:val="000000" w:themeColor="text1"/>
        </w:rPr>
        <w:fldChar w:fldCharType="end"/>
      </w:r>
      <w:r w:rsidRPr="00C24B33">
        <w:rPr>
          <w:color w:val="000000" w:themeColor="text1"/>
        </w:rPr>
        <w:t>，則旋轉後的點可用四元數計算為</w:t>
      </w:r>
      <w:r w:rsidR="00583BA3" w:rsidRPr="00C24B33">
        <w:rPr>
          <w:color w:val="000000" w:themeColor="text1"/>
        </w:rPr>
        <w:fldChar w:fldCharType="begin"/>
      </w:r>
      <w:r w:rsidR="00583BA3" w:rsidRPr="00C24B33">
        <w:rPr>
          <w:color w:val="000000" w:themeColor="text1"/>
        </w:rPr>
        <w:instrText xml:space="preserve"> REF _Ref183393100 \h </w:instrText>
      </w:r>
      <w:r w:rsidR="00583BA3" w:rsidRPr="00C24B33">
        <w:rPr>
          <w:color w:val="000000" w:themeColor="text1"/>
        </w:rPr>
      </w:r>
      <w:r w:rsidR="00583BA3"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noBreakHyphen/>
      </w:r>
      <w:r w:rsidR="005256A9" w:rsidRPr="00C24B33">
        <w:rPr>
          <w:noProof/>
          <w:color w:val="000000" w:themeColor="text1"/>
        </w:rPr>
        <w:t>3</w:t>
      </w:r>
      <w:r w:rsidR="00583BA3" w:rsidRPr="00C24B33">
        <w:rPr>
          <w:color w:val="000000" w:themeColor="text1"/>
        </w:rPr>
        <w:fldChar w:fldCharType="end"/>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4B33" w:rsidRPr="00C24B33" w14:paraId="1A830B73" w14:textId="77777777" w:rsidTr="00583BA3">
        <w:tc>
          <w:tcPr>
            <w:tcW w:w="8296" w:type="dxa"/>
          </w:tcPr>
          <w:tbl>
            <w:tblPr>
              <w:tblStyle w:val="ad"/>
              <w:tblW w:w="0" w:type="auto"/>
              <w:tblLook w:val="04A0" w:firstRow="1" w:lastRow="0" w:firstColumn="1" w:lastColumn="0" w:noHBand="0" w:noVBand="1"/>
            </w:tblPr>
            <w:tblGrid>
              <w:gridCol w:w="464"/>
              <w:gridCol w:w="5796"/>
              <w:gridCol w:w="1810"/>
            </w:tblGrid>
            <w:tr w:rsidR="00C24B33" w:rsidRPr="00C24B33" w14:paraId="6B347519" w14:textId="77777777" w:rsidTr="00583BA3">
              <w:tc>
                <w:tcPr>
                  <w:tcW w:w="464" w:type="dxa"/>
                  <w:tcBorders>
                    <w:top w:val="nil"/>
                    <w:left w:val="nil"/>
                    <w:bottom w:val="nil"/>
                    <w:right w:val="nil"/>
                  </w:tcBorders>
                </w:tcPr>
                <w:p w14:paraId="47A306BE" w14:textId="77777777" w:rsidR="00583BA3" w:rsidRPr="00C24B33" w:rsidRDefault="00583BA3" w:rsidP="0063223C">
                  <w:pPr>
                    <w:keepNext/>
                    <w:jc w:val="left"/>
                    <w:rPr>
                      <w:rFonts w:ascii="標楷體" w:hAnsi="標楷體" w:cs="Times New Roman"/>
                      <w:color w:val="000000" w:themeColor="text1"/>
                    </w:rPr>
                  </w:pPr>
                </w:p>
              </w:tc>
              <w:tc>
                <w:tcPr>
                  <w:tcW w:w="5796" w:type="dxa"/>
                  <w:tcBorders>
                    <w:top w:val="nil"/>
                    <w:left w:val="nil"/>
                    <w:bottom w:val="nil"/>
                    <w:right w:val="nil"/>
                  </w:tcBorders>
                </w:tcPr>
                <w:p w14:paraId="10879BAC" w14:textId="5DD0C90A" w:rsidR="00583BA3" w:rsidRPr="00C24B33" w:rsidRDefault="00583BA3" w:rsidP="00583BA3">
                  <w:pPr>
                    <w:keepNext/>
                    <w:jc w:val="left"/>
                    <w:rPr>
                      <w:color w:val="000000" w:themeColor="text1"/>
                    </w:rPr>
                  </w:pPr>
                  <m:oMathPara>
                    <m:oMathParaPr>
                      <m:jc m:val="left"/>
                    </m:oMathParaPr>
                    <m:oMath>
                      <m:r>
                        <w:rPr>
                          <w:rFonts w:ascii="Cambria Math" w:hAnsi="Cambria Math"/>
                          <w:color w:val="000000" w:themeColor="text1"/>
                        </w:rPr>
                        <m:t>v=(</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z</m:t>
                          </m:r>
                        </m:sub>
                      </m:sSub>
                      <m:r>
                        <w:rPr>
                          <w:rFonts w:ascii="Cambria Math" w:hAnsi="Cambria Math"/>
                          <w:color w:val="000000" w:themeColor="text1"/>
                        </w:rPr>
                        <m:t>)</m:t>
                      </m:r>
                    </m:oMath>
                  </m:oMathPara>
                </w:p>
              </w:tc>
              <w:tc>
                <w:tcPr>
                  <w:tcW w:w="1810" w:type="dxa"/>
                  <w:tcBorders>
                    <w:top w:val="nil"/>
                    <w:left w:val="nil"/>
                    <w:bottom w:val="nil"/>
                    <w:right w:val="nil"/>
                  </w:tcBorders>
                </w:tcPr>
                <w:p w14:paraId="3D6BCA16" w14:textId="1F38FABC" w:rsidR="00583BA3" w:rsidRPr="00C24B33" w:rsidRDefault="00583BA3" w:rsidP="0063223C">
                  <w:pPr>
                    <w:jc w:val="right"/>
                    <w:rPr>
                      <w:rFonts w:cs="Times New Roman"/>
                      <w:color w:val="000000" w:themeColor="text1"/>
                    </w:rPr>
                  </w:pPr>
                  <w:bookmarkStart w:id="132" w:name="_Ref183392846"/>
                  <w:r w:rsidRPr="00C24B33">
                    <w:rPr>
                      <w:rFonts w:hint="eastAsia"/>
                      <w:color w:val="000000" w:themeColor="text1"/>
                    </w:rPr>
                    <w:t>式</w:t>
                  </w:r>
                  <w:r w:rsidRPr="00C24B33">
                    <w:rPr>
                      <w:rFonts w:hint="eastAsia"/>
                      <w:color w:val="000000" w:themeColor="text1"/>
                    </w:rPr>
                    <w:t xml:space="preserve"> </w:t>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STYLEREF 1 \s</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2</w:t>
                  </w:r>
                  <w:r w:rsidR="0094141B" w:rsidRPr="00C24B33">
                    <w:rPr>
                      <w:color w:val="000000" w:themeColor="text1"/>
                    </w:rPr>
                    <w:fldChar w:fldCharType="end"/>
                  </w:r>
                  <w:r w:rsidR="0094141B" w:rsidRPr="00C24B33">
                    <w:rPr>
                      <w:color w:val="000000" w:themeColor="text1"/>
                    </w:rPr>
                    <w:noBreakHyphen/>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 xml:space="preserve">SEQ </w:instrText>
                  </w:r>
                  <w:r w:rsidR="0094141B" w:rsidRPr="00C24B33">
                    <w:rPr>
                      <w:rFonts w:hint="eastAsia"/>
                      <w:color w:val="000000" w:themeColor="text1"/>
                    </w:rPr>
                    <w:instrText>式</w:instrText>
                  </w:r>
                  <w:r w:rsidR="0094141B" w:rsidRPr="00C24B33">
                    <w:rPr>
                      <w:rFonts w:hint="eastAsia"/>
                      <w:color w:val="000000" w:themeColor="text1"/>
                    </w:rPr>
                    <w:instrText xml:space="preserve"> \* ARABIC \s 1</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2</w:t>
                  </w:r>
                  <w:r w:rsidR="0094141B" w:rsidRPr="00C24B33">
                    <w:rPr>
                      <w:color w:val="000000" w:themeColor="text1"/>
                    </w:rPr>
                    <w:fldChar w:fldCharType="end"/>
                  </w:r>
                  <w:bookmarkEnd w:id="132"/>
                </w:p>
              </w:tc>
            </w:tr>
          </w:tbl>
          <w:p w14:paraId="567D2862" w14:textId="77777777" w:rsidR="00583BA3" w:rsidRPr="00C24B33" w:rsidRDefault="00583BA3" w:rsidP="0063223C">
            <w:pPr>
              <w:jc w:val="center"/>
              <w:rPr>
                <w:rFonts w:cs="Times New Roman"/>
                <w:color w:val="000000" w:themeColor="text1"/>
              </w:rPr>
            </w:pPr>
          </w:p>
        </w:tc>
      </w:tr>
      <w:tr w:rsidR="00C24B33" w:rsidRPr="00C24B33" w14:paraId="45A521B6" w14:textId="77777777" w:rsidTr="00583B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tcBorders>
              <w:top w:val="nil"/>
              <w:left w:val="nil"/>
              <w:bottom w:val="nil"/>
              <w:right w:val="nil"/>
            </w:tcBorders>
          </w:tcPr>
          <w:tbl>
            <w:tblPr>
              <w:tblStyle w:val="ad"/>
              <w:tblW w:w="0" w:type="auto"/>
              <w:tblLook w:val="04A0" w:firstRow="1" w:lastRow="0" w:firstColumn="1" w:lastColumn="0" w:noHBand="0" w:noVBand="1"/>
            </w:tblPr>
            <w:tblGrid>
              <w:gridCol w:w="464"/>
              <w:gridCol w:w="5796"/>
              <w:gridCol w:w="1810"/>
            </w:tblGrid>
            <w:tr w:rsidR="00C24B33" w:rsidRPr="00C24B33" w14:paraId="6606BF51" w14:textId="77777777" w:rsidTr="0063223C">
              <w:tc>
                <w:tcPr>
                  <w:tcW w:w="464" w:type="dxa"/>
                  <w:tcBorders>
                    <w:top w:val="nil"/>
                    <w:left w:val="nil"/>
                    <w:bottom w:val="nil"/>
                    <w:right w:val="nil"/>
                  </w:tcBorders>
                </w:tcPr>
                <w:p w14:paraId="5F75F5FE" w14:textId="77777777" w:rsidR="00583BA3" w:rsidRPr="00C24B33" w:rsidRDefault="00583BA3" w:rsidP="0063223C">
                  <w:pPr>
                    <w:keepNext/>
                    <w:jc w:val="left"/>
                    <w:rPr>
                      <w:rFonts w:ascii="標楷體" w:hAnsi="標楷體" w:cs="Times New Roman"/>
                      <w:color w:val="000000" w:themeColor="text1"/>
                    </w:rPr>
                  </w:pPr>
                </w:p>
              </w:tc>
              <w:tc>
                <w:tcPr>
                  <w:tcW w:w="5796" w:type="dxa"/>
                  <w:tcBorders>
                    <w:top w:val="nil"/>
                    <w:left w:val="nil"/>
                    <w:bottom w:val="nil"/>
                    <w:right w:val="nil"/>
                  </w:tcBorders>
                </w:tcPr>
                <w:p w14:paraId="4B6AF4ED" w14:textId="7F6C555D" w:rsidR="00583BA3" w:rsidRPr="00C24B33" w:rsidRDefault="00000000" w:rsidP="00583BA3">
                  <w:pPr>
                    <w:keepNext/>
                    <w:jc w:val="left"/>
                    <w:rPr>
                      <w:color w:val="000000" w:themeColor="text1"/>
                    </w:rPr>
                  </w:pPr>
                  <m:oMathPara>
                    <m:oMathParaPr>
                      <m:jc m:val="left"/>
                    </m:oMathParaPr>
                    <m:oMath>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r>
                        <w:rPr>
                          <w:rFonts w:ascii="Cambria Math" w:hAnsi="Cambria Math"/>
                          <w:color w:val="000000" w:themeColor="text1"/>
                        </w:rPr>
                        <m:t>= q</m:t>
                      </m:r>
                      <m:r>
                        <w:rPr>
                          <w:rFonts w:ascii="Cambria Math" w:eastAsia="MS Gothic" w:hAnsi="Cambria Math" w:cs="MS Gothic" w:hint="eastAsia"/>
                          <w:color w:val="000000" w:themeColor="text1"/>
                        </w:rPr>
                        <m:t>⋅</m:t>
                      </m:r>
                      <m:r>
                        <w:rPr>
                          <w:rFonts w:ascii="Cambria Math" w:hAnsi="Cambria Math"/>
                          <w:color w:val="000000" w:themeColor="text1"/>
                        </w:rPr>
                        <m:t>v</m:t>
                      </m:r>
                      <m:r>
                        <w:rPr>
                          <w:rFonts w:ascii="Cambria Math" w:eastAsia="MS Gothic" w:hAnsi="Cambria Math" w:cs="MS Gothic" w:hint="eastAsia"/>
                          <w:color w:val="000000" w:themeColor="text1"/>
                        </w:rPr>
                        <m:t>⋅</m:t>
                      </m:r>
                      <m:sSup>
                        <m:sSupPr>
                          <m:ctrlPr>
                            <w:rPr>
                              <w:rFonts w:ascii="Cambria Math" w:hAnsi="Cambria Math" w:cs="MS Gothic"/>
                              <w:i/>
                              <w:color w:val="000000" w:themeColor="text1"/>
                            </w:rPr>
                          </m:ctrlPr>
                        </m:sSupPr>
                        <m:e>
                          <m:r>
                            <w:rPr>
                              <w:rFonts w:ascii="Cambria Math" w:hAnsi="Cambria Math" w:cs="MS Gothic"/>
                              <w:color w:val="000000" w:themeColor="text1"/>
                            </w:rPr>
                            <m:t>q</m:t>
                          </m:r>
                        </m:e>
                        <m:sup>
                          <m:r>
                            <w:rPr>
                              <w:rFonts w:ascii="Cambria Math" w:hAnsi="Cambria Math" w:cs="MS Gothic"/>
                              <w:color w:val="000000" w:themeColor="text1"/>
                            </w:rPr>
                            <m:t>-1</m:t>
                          </m:r>
                        </m:sup>
                      </m:sSup>
                    </m:oMath>
                  </m:oMathPara>
                </w:p>
              </w:tc>
              <w:tc>
                <w:tcPr>
                  <w:tcW w:w="1810" w:type="dxa"/>
                  <w:tcBorders>
                    <w:top w:val="nil"/>
                    <w:left w:val="nil"/>
                    <w:bottom w:val="nil"/>
                    <w:right w:val="nil"/>
                  </w:tcBorders>
                </w:tcPr>
                <w:p w14:paraId="61431843" w14:textId="30799011" w:rsidR="00583BA3" w:rsidRPr="00C24B33" w:rsidRDefault="00583BA3" w:rsidP="0063223C">
                  <w:pPr>
                    <w:jc w:val="right"/>
                    <w:rPr>
                      <w:rFonts w:cs="Times New Roman"/>
                      <w:color w:val="000000" w:themeColor="text1"/>
                    </w:rPr>
                  </w:pPr>
                  <w:bookmarkStart w:id="133" w:name="_Ref183393100"/>
                  <w:r w:rsidRPr="00C24B33">
                    <w:rPr>
                      <w:rFonts w:hint="eastAsia"/>
                      <w:color w:val="000000" w:themeColor="text1"/>
                    </w:rPr>
                    <w:t>式</w:t>
                  </w:r>
                  <w:r w:rsidRPr="00C24B33">
                    <w:rPr>
                      <w:rFonts w:hint="eastAsia"/>
                      <w:color w:val="000000" w:themeColor="text1"/>
                    </w:rPr>
                    <w:t xml:space="preserve"> </w:t>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STYLEREF 1 \s</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2</w:t>
                  </w:r>
                  <w:r w:rsidR="0094141B" w:rsidRPr="00C24B33">
                    <w:rPr>
                      <w:color w:val="000000" w:themeColor="text1"/>
                    </w:rPr>
                    <w:fldChar w:fldCharType="end"/>
                  </w:r>
                  <w:r w:rsidR="0094141B" w:rsidRPr="00C24B33">
                    <w:rPr>
                      <w:color w:val="000000" w:themeColor="text1"/>
                    </w:rPr>
                    <w:noBreakHyphen/>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 xml:space="preserve">SEQ </w:instrText>
                  </w:r>
                  <w:r w:rsidR="0094141B" w:rsidRPr="00C24B33">
                    <w:rPr>
                      <w:rFonts w:hint="eastAsia"/>
                      <w:color w:val="000000" w:themeColor="text1"/>
                    </w:rPr>
                    <w:instrText>式</w:instrText>
                  </w:r>
                  <w:r w:rsidR="0094141B" w:rsidRPr="00C24B33">
                    <w:rPr>
                      <w:rFonts w:hint="eastAsia"/>
                      <w:color w:val="000000" w:themeColor="text1"/>
                    </w:rPr>
                    <w:instrText xml:space="preserve"> \* ARABIC \s 1</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3</w:t>
                  </w:r>
                  <w:r w:rsidR="0094141B" w:rsidRPr="00C24B33">
                    <w:rPr>
                      <w:color w:val="000000" w:themeColor="text1"/>
                    </w:rPr>
                    <w:fldChar w:fldCharType="end"/>
                  </w:r>
                  <w:bookmarkEnd w:id="133"/>
                </w:p>
              </w:tc>
            </w:tr>
          </w:tbl>
          <w:p w14:paraId="2BE685BB" w14:textId="77777777" w:rsidR="00583BA3" w:rsidRPr="00C24B33" w:rsidRDefault="00583BA3" w:rsidP="0063223C">
            <w:pPr>
              <w:jc w:val="center"/>
              <w:rPr>
                <w:rFonts w:cs="Times New Roman"/>
                <w:color w:val="000000" w:themeColor="text1"/>
              </w:rPr>
            </w:pPr>
          </w:p>
        </w:tc>
      </w:tr>
    </w:tbl>
    <w:p w14:paraId="1DF82A6E" w14:textId="0F70A6B3" w:rsidR="00EC17A0" w:rsidRPr="00C24B33" w:rsidRDefault="001D0486" w:rsidP="00F84664">
      <w:pPr>
        <w:rPr>
          <w:color w:val="000000" w:themeColor="text1"/>
        </w:rPr>
      </w:pPr>
      <w:r w:rsidRPr="00C24B33">
        <w:rPr>
          <w:rFonts w:hint="eastAsia"/>
          <w:color w:val="000000" w:themeColor="text1"/>
        </w:rPr>
        <w:t>而在系統中，</w:t>
      </w:r>
      <w:r w:rsidRPr="00C24B33">
        <w:rPr>
          <w:color w:val="000000" w:themeColor="text1"/>
        </w:rPr>
        <w:t>無人機</w:t>
      </w:r>
      <w:r w:rsidRPr="00C24B33">
        <w:rPr>
          <w:rFonts w:hint="eastAsia"/>
          <w:color w:val="000000" w:themeColor="text1"/>
        </w:rPr>
        <w:t>的</w:t>
      </w:r>
      <w:r w:rsidRPr="00C24B33">
        <w:rPr>
          <w:color w:val="000000" w:themeColor="text1"/>
        </w:rPr>
        <w:t>姿態</w:t>
      </w:r>
      <w:r w:rsidRPr="00C24B33">
        <w:rPr>
          <w:rFonts w:hint="eastAsia"/>
          <w:color w:val="000000" w:themeColor="text1"/>
        </w:rPr>
        <w:t>會</w:t>
      </w:r>
      <w:r w:rsidRPr="00C24B33">
        <w:rPr>
          <w:color w:val="000000" w:themeColor="text1"/>
        </w:rPr>
        <w:t>透過</w:t>
      </w:r>
      <w:r w:rsidRPr="00C24B33">
        <w:rPr>
          <w:color w:val="000000" w:themeColor="text1"/>
        </w:rPr>
        <w:t>AirSim</w:t>
      </w:r>
      <w:r w:rsidRPr="00C24B33">
        <w:rPr>
          <w:color w:val="000000" w:themeColor="text1"/>
        </w:rPr>
        <w:t>提供的</w:t>
      </w:r>
      <w:r w:rsidRPr="00C24B33">
        <w:rPr>
          <w:rFonts w:hint="eastAsia"/>
          <w:color w:val="000000" w:themeColor="text1"/>
        </w:rPr>
        <w:t>O</w:t>
      </w:r>
      <w:r w:rsidRPr="00C24B33">
        <w:rPr>
          <w:color w:val="000000" w:themeColor="text1"/>
        </w:rPr>
        <w:t>rientation</w:t>
      </w:r>
      <w:r w:rsidRPr="00C24B33">
        <w:rPr>
          <w:color w:val="000000" w:themeColor="text1"/>
        </w:rPr>
        <w:t>四元數來表示</w:t>
      </w:r>
      <w:r w:rsidRPr="00C24B33">
        <w:rPr>
          <w:rFonts w:hint="eastAsia"/>
          <w:color w:val="000000" w:themeColor="text1"/>
        </w:rPr>
        <w:t>，並且獲得四元數分量</w:t>
      </w:r>
      <w:r w:rsidRPr="00C24B33">
        <w:rPr>
          <w:rFonts w:cs="Times New Roman"/>
          <w:color w:val="000000" w:themeColor="text1"/>
        </w:rPr>
        <w:t>ω</w:t>
      </w:r>
      <w:r w:rsidRPr="00C24B33">
        <w:rPr>
          <w:rFonts w:hint="eastAsia"/>
          <w:color w:val="000000" w:themeColor="text1"/>
        </w:rPr>
        <w:t>、</w:t>
      </w:r>
      <w:r w:rsidRPr="00C24B33">
        <w:rPr>
          <w:rFonts w:ascii="Cambria Math" w:hAnsi="Cambria Math" w:cs="Cambria Math"/>
          <w:color w:val="000000" w:themeColor="text1"/>
        </w:rPr>
        <w:t>𝑥</w:t>
      </w:r>
      <w:r w:rsidRPr="00C24B33">
        <w:rPr>
          <w:rFonts w:hint="eastAsia"/>
          <w:color w:val="000000" w:themeColor="text1"/>
        </w:rPr>
        <w:t>、</w:t>
      </w:r>
      <w:r w:rsidRPr="00C24B33">
        <w:rPr>
          <w:rFonts w:ascii="Cambria Math" w:hAnsi="Cambria Math" w:cs="Cambria Math"/>
          <w:color w:val="000000" w:themeColor="text1"/>
        </w:rPr>
        <w:t>𝑦</w:t>
      </w:r>
      <w:r w:rsidRPr="00C24B33">
        <w:rPr>
          <w:rFonts w:hint="eastAsia"/>
          <w:color w:val="000000" w:themeColor="text1"/>
        </w:rPr>
        <w:t>和</w:t>
      </w:r>
      <w:r w:rsidRPr="00C24B33">
        <w:rPr>
          <w:rFonts w:ascii="Cambria Math" w:hAnsi="Cambria Math" w:cs="Cambria Math"/>
          <w:color w:val="000000" w:themeColor="text1"/>
        </w:rPr>
        <w:t>𝑧</w:t>
      </w:r>
      <w:r w:rsidRPr="00C24B33">
        <w:rPr>
          <w:rFonts w:hint="eastAsia"/>
          <w:color w:val="000000" w:themeColor="text1"/>
        </w:rPr>
        <w:t>，</w:t>
      </w:r>
      <w:r w:rsidRPr="00C24B33">
        <w:rPr>
          <w:color w:val="000000" w:themeColor="text1"/>
        </w:rPr>
        <w:t>將此四元數轉換為旋轉矩陣</w:t>
      </w:r>
      <w:r w:rsidRPr="00C24B33">
        <w:rPr>
          <w:rFonts w:hint="eastAsia"/>
          <w:color w:val="000000" w:themeColor="text1"/>
        </w:rPr>
        <w:t>，</w:t>
      </w:r>
      <w:r w:rsidRPr="00C24B33">
        <w:rPr>
          <w:color w:val="000000" w:themeColor="text1"/>
        </w:rPr>
        <w:t>如</w:t>
      </w:r>
      <w:r w:rsidR="00F84664" w:rsidRPr="00C24B33">
        <w:rPr>
          <w:color w:val="000000" w:themeColor="text1"/>
        </w:rPr>
        <w:fldChar w:fldCharType="begin"/>
      </w:r>
      <w:r w:rsidR="00F84664" w:rsidRPr="00C24B33">
        <w:rPr>
          <w:color w:val="000000" w:themeColor="text1"/>
        </w:rPr>
        <w:instrText xml:space="preserve"> REF _Ref183394090 \h  \* MERGEFORMAT </w:instrText>
      </w:r>
      <w:r w:rsidR="00F84664" w:rsidRPr="00C24B33">
        <w:rPr>
          <w:color w:val="000000" w:themeColor="text1"/>
        </w:rPr>
      </w:r>
      <w:r w:rsidR="00F84664"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noProof/>
          <w:color w:val="000000" w:themeColor="text1"/>
        </w:rPr>
        <w:noBreakHyphen/>
        <w:t>4</w:t>
      </w:r>
      <w:r w:rsidR="00F84664" w:rsidRPr="00C24B33">
        <w:rPr>
          <w:color w:val="000000" w:themeColor="text1"/>
        </w:rPr>
        <w:fldChar w:fldCharType="end"/>
      </w:r>
      <w:r w:rsidR="00F84664" w:rsidRPr="00C24B33">
        <w:rPr>
          <w:rFonts w:hint="eastAsia"/>
          <w:color w:val="000000" w:themeColor="text1"/>
        </w:rPr>
        <w:t>，</w:t>
      </w:r>
      <w:r w:rsidR="00F84664" w:rsidRPr="00C24B33">
        <w:rPr>
          <w:color w:val="000000" w:themeColor="text1"/>
        </w:rPr>
        <w:t>這個矩陣用於將障礙物的點雲數據從無人機的局部座標系轉換為全局坐標系。</w:t>
      </w:r>
    </w:p>
    <w:tbl>
      <w:tblPr>
        <w:tblStyle w:val="ad"/>
        <w:tblW w:w="0" w:type="auto"/>
        <w:tblLook w:val="04A0" w:firstRow="1" w:lastRow="0" w:firstColumn="1" w:lastColumn="0" w:noHBand="0" w:noVBand="1"/>
      </w:tblPr>
      <w:tblGrid>
        <w:gridCol w:w="8296"/>
      </w:tblGrid>
      <w:tr w:rsidR="00C24B33" w:rsidRPr="00C24B33" w14:paraId="1B1ACC03" w14:textId="77777777" w:rsidTr="0063223C">
        <w:tc>
          <w:tcPr>
            <w:tcW w:w="8296" w:type="dxa"/>
            <w:tcBorders>
              <w:top w:val="nil"/>
              <w:left w:val="nil"/>
              <w:bottom w:val="nil"/>
              <w:right w:val="nil"/>
            </w:tcBorders>
          </w:tcPr>
          <w:tbl>
            <w:tblPr>
              <w:tblStyle w:val="ad"/>
              <w:tblW w:w="0" w:type="auto"/>
              <w:tblLook w:val="04A0" w:firstRow="1" w:lastRow="0" w:firstColumn="1" w:lastColumn="0" w:noHBand="0" w:noVBand="1"/>
            </w:tblPr>
            <w:tblGrid>
              <w:gridCol w:w="464"/>
              <w:gridCol w:w="5796"/>
              <w:gridCol w:w="1810"/>
            </w:tblGrid>
            <w:tr w:rsidR="00C24B33" w:rsidRPr="00C24B33" w14:paraId="15E0C082" w14:textId="77777777" w:rsidTr="00F84664">
              <w:tc>
                <w:tcPr>
                  <w:tcW w:w="464" w:type="dxa"/>
                  <w:tcBorders>
                    <w:top w:val="nil"/>
                    <w:left w:val="nil"/>
                    <w:bottom w:val="nil"/>
                    <w:right w:val="nil"/>
                  </w:tcBorders>
                </w:tcPr>
                <w:p w14:paraId="0157EA3A" w14:textId="77777777" w:rsidR="001D0486" w:rsidRPr="00C24B33" w:rsidRDefault="001D0486" w:rsidP="0063223C">
                  <w:pPr>
                    <w:keepNext/>
                    <w:jc w:val="left"/>
                    <w:rPr>
                      <w:rFonts w:ascii="標楷體" w:hAnsi="標楷體" w:cs="Times New Roman"/>
                      <w:color w:val="000000" w:themeColor="text1"/>
                    </w:rPr>
                  </w:pPr>
                </w:p>
              </w:tc>
              <w:tc>
                <w:tcPr>
                  <w:tcW w:w="5796" w:type="dxa"/>
                  <w:tcBorders>
                    <w:top w:val="nil"/>
                    <w:left w:val="nil"/>
                    <w:bottom w:val="nil"/>
                    <w:right w:val="nil"/>
                  </w:tcBorders>
                </w:tcPr>
                <w:p w14:paraId="24C15337" w14:textId="27835301" w:rsidR="001D0486" w:rsidRPr="00C24B33" w:rsidRDefault="001D0486" w:rsidP="00F84664">
                  <w:pPr>
                    <w:keepNext/>
                    <w:jc w:val="left"/>
                    <w:rPr>
                      <w:color w:val="000000" w:themeColor="text1"/>
                    </w:rPr>
                  </w:pPr>
                  <m:oMathPara>
                    <m:oMath>
                      <m:r>
                        <w:rPr>
                          <w:rFonts w:ascii="Cambria Math" w:hAnsi="Cambria Math" w:hint="eastAsia"/>
                          <w:color w:val="000000" w:themeColor="text1"/>
                        </w:rPr>
                        <m:t xml:space="preserve">R= </m:t>
                      </m:r>
                      <m:d>
                        <m:dPr>
                          <m:begChr m:val="["/>
                          <m:endChr m:val="]"/>
                          <m:ctrlPr>
                            <w:rPr>
                              <w:rFonts w:ascii="Cambria Math" w:hAnsi="Cambria Math"/>
                              <w:i/>
                              <w:color w:val="000000" w:themeColor="text1"/>
                            </w:rPr>
                          </m:ctrlPr>
                        </m:dPr>
                        <m:e>
                          <m:m>
                            <m:mPr>
                              <m:mcs>
                                <m:mc>
                                  <m:mcPr>
                                    <m:count m:val="2"/>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hint="eastAsia"/>
                                          <w:color w:val="000000" w:themeColor="text1"/>
                                        </w:rPr>
                                        <m:t>1</m:t>
                                      </m:r>
                                      <m:r>
                                        <w:rPr>
                                          <w:rFonts w:ascii="Cambria Math" w:eastAsia="MS Gothic" w:hAnsi="Cambria Math" w:cs="MS Gothic" w:hint="eastAsia"/>
                                          <w:color w:val="000000" w:themeColor="text1"/>
                                        </w:rPr>
                                        <m:t>-</m:t>
                                      </m:r>
                                      <m:r>
                                        <w:rPr>
                                          <w:rFonts w:ascii="Cambria Math" w:eastAsiaTheme="minorEastAsia" w:hAnsi="Cambria Math" w:cs="MS Gothic" w:hint="eastAsia"/>
                                          <w:color w:val="000000" w:themeColor="text1"/>
                                        </w:rPr>
                                        <m:t>2</m:t>
                                      </m:r>
                                      <m:r>
                                        <w:rPr>
                                          <w:rFonts w:ascii="Cambria Math" w:hAnsi="Cambria Math" w:hint="eastAsia"/>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m:t>
                                      </m:r>
                                    </m:e>
                                    <m:e>
                                      <m:r>
                                        <w:rPr>
                                          <w:rFonts w:ascii="Cambria Math" w:hAnsi="Cambria Math"/>
                                          <w:color w:val="000000" w:themeColor="text1"/>
                                        </w:rPr>
                                        <m:t>2(xy-z</m:t>
                                      </m:r>
                                      <m:r>
                                        <w:rPr>
                                          <w:rFonts w:ascii="Cambria Math" w:hAnsi="Cambria Math" w:cs="Times New Roman"/>
                                          <w:color w:val="000000" w:themeColor="text1"/>
                                        </w:rPr>
                                        <m:t>ω</m:t>
                                      </m:r>
                                      <m:r>
                                        <w:rPr>
                                          <w:rFonts w:ascii="Cambria Math" w:hAnsi="Cambria Math"/>
                                          <w:color w:val="000000" w:themeColor="text1"/>
                                        </w:rPr>
                                        <m:t>)</m:t>
                                      </m:r>
                                    </m:e>
                                  </m:mr>
                                </m:m>
                              </m:e>
                              <m:e>
                                <m:r>
                                  <w:rPr>
                                    <w:rFonts w:ascii="Cambria Math" w:hAnsi="Cambria Math"/>
                                    <w:color w:val="000000" w:themeColor="text1"/>
                                  </w:rPr>
                                  <m:t>2(xz+y</m:t>
                                </m:r>
                                <m:r>
                                  <w:rPr>
                                    <w:rFonts w:ascii="Cambria Math" w:hAnsi="Cambria Math" w:cs="Times New Roman"/>
                                    <w:color w:val="000000" w:themeColor="text1"/>
                                  </w:rPr>
                                  <m:t>ω</m:t>
                                </m:r>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2(xy+z</m:t>
                                            </m:r>
                                            <m:r>
                                              <w:rPr>
                                                <w:rFonts w:ascii="Cambria Math" w:hAnsi="Cambria Math" w:cs="Times New Roman"/>
                                                <w:color w:val="000000" w:themeColor="text1"/>
                                              </w:rPr>
                                              <m:t>ω</m:t>
                                            </m:r>
                                            <m:r>
                                              <w:rPr>
                                                <w:rFonts w:ascii="Cambria Math" w:hAnsi="Cambria Math"/>
                                                <w:color w:val="000000" w:themeColor="text1"/>
                                              </w:rPr>
                                              <m:t>)</m:t>
                                            </m:r>
                                          </m:e>
                                          <m:e>
                                            <m:r>
                                              <w:rPr>
                                                <w:rFonts w:ascii="Cambria Math" w:hAnsi="Cambria Math" w:hint="eastAsia"/>
                                                <w:color w:val="000000" w:themeColor="text1"/>
                                              </w:rPr>
                                              <m:t>1</m:t>
                                            </m:r>
                                            <m:r>
                                              <w:rPr>
                                                <w:rFonts w:ascii="Cambria Math" w:eastAsia="MS Gothic" w:hAnsi="Cambria Math" w:cs="MS Gothic" w:hint="eastAsia"/>
                                                <w:color w:val="000000" w:themeColor="text1"/>
                                              </w:rPr>
                                              <m:t>-</m:t>
                                            </m:r>
                                            <m:r>
                                              <w:rPr>
                                                <w:rFonts w:ascii="Cambria Math" w:eastAsiaTheme="minorEastAsia" w:hAnsi="Cambria Math" w:cs="MS Gothic" w:hint="eastAsia"/>
                                                <w:color w:val="000000" w:themeColor="text1"/>
                                              </w:rPr>
                                              <m:t>2</m:t>
                                            </m:r>
                                            <m:r>
                                              <w:rPr>
                                                <w:rFonts w:ascii="Cambria Math" w:hAnsi="Cambria Math" w:hint="eastAsia"/>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r>
                                              <w:rPr>
                                                <w:rFonts w:ascii="Cambria Math" w:hAnsi="Cambria Math"/>
                                                <w:color w:val="000000" w:themeColor="text1"/>
                                              </w:rPr>
                                              <m:t>)</m:t>
                                            </m:r>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2(xz-y</m:t>
                                            </m:r>
                                            <m:r>
                                              <w:rPr>
                                                <w:rFonts w:ascii="Cambria Math" w:hAnsi="Cambria Math" w:cs="Times New Roman"/>
                                                <w:color w:val="000000" w:themeColor="text1"/>
                                              </w:rPr>
                                              <m:t>ω</m:t>
                                            </m:r>
                                            <m:r>
                                              <w:rPr>
                                                <w:rFonts w:ascii="Cambria Math" w:hAnsi="Cambria Math"/>
                                                <w:color w:val="000000" w:themeColor="text1"/>
                                              </w:rPr>
                                              <m:t>)</m:t>
                                            </m:r>
                                          </m:e>
                                          <m:e>
                                            <m:r>
                                              <w:rPr>
                                                <w:rFonts w:ascii="Cambria Math" w:hAnsi="Cambria Math"/>
                                                <w:color w:val="000000" w:themeColor="text1"/>
                                              </w:rPr>
                                              <m:t>2(yz+x</m:t>
                                            </m:r>
                                            <m:r>
                                              <w:rPr>
                                                <w:rFonts w:ascii="Cambria Math" w:hAnsi="Cambria Math" w:cs="Times New Roman"/>
                                                <w:color w:val="000000" w:themeColor="text1"/>
                                              </w:rPr>
                                              <m:t>ω)</m:t>
                                            </m:r>
                                          </m:e>
                                        </m:mr>
                                      </m:m>
                                    </m:e>
                                  </m:mr>
                                </m:m>
                              </m:e>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2(yz-x</m:t>
                                      </m:r>
                                      <m:r>
                                        <w:rPr>
                                          <w:rFonts w:ascii="Cambria Math" w:hAnsi="Cambria Math" w:cs="Times New Roman"/>
                                          <w:color w:val="000000" w:themeColor="text1"/>
                                        </w:rPr>
                                        <m:t>ω)</m:t>
                                      </m:r>
                                    </m:e>
                                  </m:mr>
                                  <m:mr>
                                    <m:e>
                                      <m:r>
                                        <w:rPr>
                                          <w:rFonts w:ascii="Cambria Math" w:hAnsi="Cambria Math" w:hint="eastAsia"/>
                                          <w:color w:val="000000" w:themeColor="text1"/>
                                        </w:rPr>
                                        <m:t>1</m:t>
                                      </m:r>
                                      <m:r>
                                        <w:rPr>
                                          <w:rFonts w:ascii="Cambria Math" w:eastAsia="MS Gothic" w:hAnsi="Cambria Math" w:cs="MS Gothic" w:hint="eastAsia"/>
                                          <w:color w:val="000000" w:themeColor="text1"/>
                                        </w:rPr>
                                        <m:t>-</m:t>
                                      </m:r>
                                      <m:r>
                                        <w:rPr>
                                          <w:rFonts w:ascii="Cambria Math" w:eastAsiaTheme="minorEastAsia" w:hAnsi="Cambria Math" w:cs="MS Gothic" w:hint="eastAsia"/>
                                          <w:color w:val="000000" w:themeColor="text1"/>
                                        </w:rPr>
                                        <m:t>2</m:t>
                                      </m:r>
                                      <m:r>
                                        <w:rPr>
                                          <w:rFonts w:ascii="Cambria Math" w:hAnsi="Cambria Math" w:hint="eastAsia"/>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r>
                                        <w:rPr>
                                          <w:rFonts w:ascii="Cambria Math" w:hAnsi="Cambria Math"/>
                                          <w:color w:val="000000" w:themeColor="text1"/>
                                        </w:rPr>
                                        <m:t>)</m:t>
                                      </m:r>
                                    </m:e>
                                  </m:mr>
                                </m:m>
                              </m:e>
                            </m:mr>
                          </m:m>
                        </m:e>
                      </m:d>
                    </m:oMath>
                  </m:oMathPara>
                </w:p>
              </w:tc>
              <w:tc>
                <w:tcPr>
                  <w:tcW w:w="1810" w:type="dxa"/>
                  <w:tcBorders>
                    <w:top w:val="nil"/>
                    <w:left w:val="nil"/>
                    <w:bottom w:val="nil"/>
                    <w:right w:val="nil"/>
                  </w:tcBorders>
                  <w:vAlign w:val="center"/>
                </w:tcPr>
                <w:p w14:paraId="27A23BE6" w14:textId="7AB1BD29" w:rsidR="001D0486" w:rsidRPr="00C24B33" w:rsidRDefault="00F84664" w:rsidP="00F84664">
                  <w:pPr>
                    <w:jc w:val="right"/>
                    <w:rPr>
                      <w:rFonts w:cs="Times New Roman"/>
                      <w:color w:val="000000" w:themeColor="text1"/>
                    </w:rPr>
                  </w:pPr>
                  <w:bookmarkStart w:id="134" w:name="_Ref183394090"/>
                  <w:r w:rsidRPr="00C24B33">
                    <w:rPr>
                      <w:rFonts w:hint="eastAsia"/>
                      <w:color w:val="000000" w:themeColor="text1"/>
                    </w:rPr>
                    <w:t>式</w:t>
                  </w:r>
                  <w:r w:rsidRPr="00C24B33">
                    <w:rPr>
                      <w:rFonts w:hint="eastAsia"/>
                      <w:color w:val="000000" w:themeColor="text1"/>
                    </w:rPr>
                    <w:t xml:space="preserve"> </w:t>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STYLEREF 1 \s</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2</w:t>
                  </w:r>
                  <w:r w:rsidR="0094141B" w:rsidRPr="00C24B33">
                    <w:rPr>
                      <w:color w:val="000000" w:themeColor="text1"/>
                    </w:rPr>
                    <w:fldChar w:fldCharType="end"/>
                  </w:r>
                  <w:r w:rsidR="0094141B" w:rsidRPr="00C24B33">
                    <w:rPr>
                      <w:color w:val="000000" w:themeColor="text1"/>
                    </w:rPr>
                    <w:noBreakHyphen/>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 xml:space="preserve">SEQ </w:instrText>
                  </w:r>
                  <w:r w:rsidR="0094141B" w:rsidRPr="00C24B33">
                    <w:rPr>
                      <w:rFonts w:hint="eastAsia"/>
                      <w:color w:val="000000" w:themeColor="text1"/>
                    </w:rPr>
                    <w:instrText>式</w:instrText>
                  </w:r>
                  <w:r w:rsidR="0094141B" w:rsidRPr="00C24B33">
                    <w:rPr>
                      <w:rFonts w:hint="eastAsia"/>
                      <w:color w:val="000000" w:themeColor="text1"/>
                    </w:rPr>
                    <w:instrText xml:space="preserve"> \* ARABIC \s 1</w:instrText>
                  </w:r>
                  <w:r w:rsidR="0094141B" w:rsidRPr="00C24B33">
                    <w:rPr>
                      <w:color w:val="000000" w:themeColor="text1"/>
                    </w:rPr>
                    <w:instrText xml:space="preserve"> </w:instrText>
                  </w:r>
                  <w:r w:rsidR="0094141B" w:rsidRPr="00C24B33">
                    <w:rPr>
                      <w:color w:val="000000" w:themeColor="text1"/>
                    </w:rPr>
                    <w:fldChar w:fldCharType="separate"/>
                  </w:r>
                  <w:r w:rsidR="005256A9" w:rsidRPr="00C24B33">
                    <w:rPr>
                      <w:noProof/>
                      <w:color w:val="000000" w:themeColor="text1"/>
                    </w:rPr>
                    <w:t>4</w:t>
                  </w:r>
                  <w:r w:rsidR="0094141B" w:rsidRPr="00C24B33">
                    <w:rPr>
                      <w:color w:val="000000" w:themeColor="text1"/>
                    </w:rPr>
                    <w:fldChar w:fldCharType="end"/>
                  </w:r>
                  <w:bookmarkEnd w:id="134"/>
                </w:p>
              </w:tc>
            </w:tr>
          </w:tbl>
          <w:p w14:paraId="6A46042B" w14:textId="77777777" w:rsidR="001D0486" w:rsidRPr="00C24B33" w:rsidRDefault="001D0486" w:rsidP="0063223C">
            <w:pPr>
              <w:jc w:val="center"/>
              <w:rPr>
                <w:rFonts w:cs="Times New Roman"/>
                <w:color w:val="000000" w:themeColor="text1"/>
              </w:rPr>
            </w:pPr>
          </w:p>
        </w:tc>
      </w:tr>
    </w:tbl>
    <w:p w14:paraId="5B3023CF" w14:textId="12318FFB" w:rsidR="001D0486" w:rsidRPr="00C24B33" w:rsidRDefault="00F84664" w:rsidP="004B0D2B">
      <w:pPr>
        <w:ind w:firstLine="480"/>
        <w:rPr>
          <w:color w:val="000000" w:themeColor="text1"/>
        </w:rPr>
      </w:pPr>
      <w:r w:rsidRPr="00C24B33">
        <w:rPr>
          <w:rFonts w:hint="eastAsia"/>
          <w:color w:val="000000" w:themeColor="text1"/>
        </w:rPr>
        <w:t>歐拉角在某些情況下會導致旋轉自由度喪失，也就是俗稱的萬向鎖，而四元數的不會有這個問題</w:t>
      </w:r>
      <w:r w:rsidR="00EF401E" w:rsidRPr="00C24B33">
        <w:rPr>
          <w:rFonts w:hint="eastAsia"/>
          <w:color w:val="000000" w:themeColor="text1"/>
        </w:rPr>
        <w:t>，並且涉及簡單的運算，在一般旋轉矩陣下，需要九個參數，而四元數只需要四個參數，同時提高了計算效率，表達也更簡潔化，甚至還能降低儲存空間的使用，這表示四元數是一種非常高效的方式。</w:t>
      </w:r>
    </w:p>
    <w:p w14:paraId="79E1BF8E" w14:textId="57DE03A4" w:rsidR="009E157C" w:rsidRPr="00C24B33" w:rsidRDefault="000E6341" w:rsidP="00083F4A">
      <w:pPr>
        <w:pStyle w:val="2"/>
        <w:rPr>
          <w:color w:val="000000" w:themeColor="text1"/>
        </w:rPr>
      </w:pPr>
      <w:bookmarkStart w:id="135" w:name="_Toc183396452"/>
      <w:bookmarkStart w:id="136" w:name="_Toc183396524"/>
      <w:bookmarkStart w:id="137" w:name="_Toc183396705"/>
      <w:bookmarkStart w:id="138" w:name="_Toc183396871"/>
      <w:bookmarkStart w:id="139" w:name="_Toc183396990"/>
      <w:bookmarkStart w:id="140" w:name="_Toc183397550"/>
      <w:bookmarkStart w:id="141" w:name="_Toc183397703"/>
      <w:bookmarkStart w:id="142" w:name="_Toc183565964"/>
      <w:r w:rsidRPr="00C24B33">
        <w:rPr>
          <w:color w:val="000000" w:themeColor="text1"/>
        </w:rPr>
        <w:lastRenderedPageBreak/>
        <w:t>2.</w:t>
      </w:r>
      <w:r w:rsidR="009021A8" w:rsidRPr="00C24B33">
        <w:rPr>
          <w:rFonts w:hint="eastAsia"/>
          <w:color w:val="000000" w:themeColor="text1"/>
        </w:rPr>
        <w:t>3</w:t>
      </w:r>
      <w:r w:rsidR="002460CB" w:rsidRPr="00C24B33">
        <w:rPr>
          <w:rFonts w:hint="eastAsia"/>
          <w:color w:val="000000" w:themeColor="text1"/>
        </w:rPr>
        <w:t>追逐胡蘿蔔演算法</w:t>
      </w:r>
      <w:r w:rsidR="002460CB" w:rsidRPr="00C24B33">
        <w:rPr>
          <w:rFonts w:hint="eastAsia"/>
          <w:color w:val="000000" w:themeColor="text1"/>
        </w:rPr>
        <w:t>(</w:t>
      </w:r>
      <w:r w:rsidR="002460CB" w:rsidRPr="00C24B33">
        <w:rPr>
          <w:color w:val="000000" w:themeColor="text1"/>
        </w:rPr>
        <w:t>Carrot Chasing Algorithm)</w:t>
      </w:r>
      <w:bookmarkEnd w:id="135"/>
      <w:bookmarkEnd w:id="136"/>
      <w:bookmarkEnd w:id="137"/>
      <w:bookmarkEnd w:id="138"/>
      <w:bookmarkEnd w:id="139"/>
      <w:bookmarkEnd w:id="140"/>
      <w:bookmarkEnd w:id="141"/>
      <w:bookmarkEnd w:id="142"/>
    </w:p>
    <w:p w14:paraId="1DF88D3A" w14:textId="1DE4572E" w:rsidR="009021A8" w:rsidRPr="00C24B33" w:rsidRDefault="009021A8" w:rsidP="004424A9">
      <w:pPr>
        <w:ind w:firstLine="480"/>
        <w:rPr>
          <w:color w:val="000000" w:themeColor="text1"/>
        </w:rPr>
      </w:pPr>
      <w:r w:rsidRPr="00C24B33">
        <w:rPr>
          <w:color w:val="000000" w:themeColor="text1"/>
        </w:rPr>
        <w:t>追逐胡蘿蔔演算法</w:t>
      </w:r>
      <w:r w:rsidRPr="00C24B33">
        <w:rPr>
          <w:rFonts w:hint="eastAsia"/>
          <w:color w:val="000000" w:themeColor="text1"/>
        </w:rPr>
        <w:t>英譯為</w:t>
      </w:r>
      <w:r w:rsidRPr="00C24B33">
        <w:rPr>
          <w:rFonts w:hint="eastAsia"/>
          <w:color w:val="000000" w:themeColor="text1"/>
        </w:rPr>
        <w:t>C</w:t>
      </w:r>
      <w:r w:rsidRPr="00C24B33">
        <w:rPr>
          <w:color w:val="000000" w:themeColor="text1"/>
        </w:rPr>
        <w:t>arrot Chasing Algorithm</w:t>
      </w:r>
      <w:sdt>
        <w:sdtPr>
          <w:rPr>
            <w:color w:val="000000" w:themeColor="text1"/>
          </w:rPr>
          <w:id w:val="-992864002"/>
          <w:citation/>
        </w:sdtPr>
        <w:sdtContent>
          <w:r w:rsidR="00141906" w:rsidRPr="00C24B33">
            <w:rPr>
              <w:color w:val="000000" w:themeColor="text1"/>
            </w:rPr>
            <w:fldChar w:fldCharType="begin"/>
          </w:r>
          <w:r w:rsidR="00141906" w:rsidRPr="00C24B33">
            <w:rPr>
              <w:color w:val="000000" w:themeColor="text1"/>
            </w:rPr>
            <w:instrText xml:space="preserve"> </w:instrText>
          </w:r>
          <w:r w:rsidR="00141906" w:rsidRPr="00C24B33">
            <w:rPr>
              <w:rFonts w:hint="eastAsia"/>
              <w:color w:val="000000" w:themeColor="text1"/>
            </w:rPr>
            <w:instrText>CITATION Rah20 \l 1028</w:instrText>
          </w:r>
          <w:r w:rsidR="00141906" w:rsidRPr="00C24B33">
            <w:rPr>
              <w:color w:val="000000" w:themeColor="text1"/>
            </w:rPr>
            <w:instrText xml:space="preserve"> </w:instrText>
          </w:r>
          <w:r w:rsidR="00141906"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[15]</w:t>
          </w:r>
          <w:r w:rsidR="00141906" w:rsidRPr="00C24B33">
            <w:rPr>
              <w:color w:val="000000" w:themeColor="text1"/>
            </w:rPr>
            <w:fldChar w:fldCharType="end"/>
          </w:r>
        </w:sdtContent>
      </w:sdt>
      <w:r w:rsidRPr="00C24B33">
        <w:rPr>
          <w:rFonts w:hint="eastAsia"/>
          <w:color w:val="000000" w:themeColor="text1"/>
        </w:rPr>
        <w:t>，</w:t>
      </w:r>
      <w:r w:rsidRPr="00C24B33">
        <w:rPr>
          <w:color w:val="000000" w:themeColor="text1"/>
        </w:rPr>
        <w:t>是一種用於導航和路徑跟隨的演算法，特別適合應用</w:t>
      </w:r>
      <w:r w:rsidR="004424A9" w:rsidRPr="00C24B33">
        <w:rPr>
          <w:rFonts w:hint="eastAsia"/>
          <w:color w:val="000000" w:themeColor="text1"/>
        </w:rPr>
        <w:t>於</w:t>
      </w:r>
      <w:r w:rsidRPr="00C24B33">
        <w:rPr>
          <w:color w:val="000000" w:themeColor="text1"/>
        </w:rPr>
        <w:t>運動控制中。其核心理念是透過追蹤虛擬目標點</w:t>
      </w:r>
      <w:r w:rsidR="004424A9" w:rsidRPr="00C24B33">
        <w:rPr>
          <w:rFonts w:hint="eastAsia"/>
          <w:color w:val="000000" w:themeColor="text1"/>
        </w:rPr>
        <w:t>，也就是所謂的</w:t>
      </w:r>
      <w:r w:rsidRPr="00C24B33">
        <w:rPr>
          <w:color w:val="000000" w:themeColor="text1"/>
        </w:rPr>
        <w:t>胡蘿蔔，來引導無人機接近實際目標，而無需立即嘗試遵循精確路徑上的每個點。這樣的設計有助於提升運動的平滑性，減少不必要的振盪和運算負擔。</w:t>
      </w:r>
    </w:p>
    <w:p w14:paraId="634EBBAA" w14:textId="45156285" w:rsidR="009021A8" w:rsidRPr="00C24B33" w:rsidRDefault="009021A8" w:rsidP="004424A9">
      <w:pPr>
        <w:ind w:firstLine="480"/>
        <w:rPr>
          <w:color w:val="000000" w:themeColor="text1"/>
        </w:rPr>
      </w:pPr>
      <w:r w:rsidRPr="00C24B33">
        <w:rPr>
          <w:color w:val="000000" w:themeColor="text1"/>
        </w:rPr>
        <w:t>在該方法中，無人機根據當前的位置與目標路徑的關係，動態生成一個虛擬目標點，通常位於無人機當前位置前方的一定距離。隨著無人機的移動，虛擬目標點不斷更新，引導無人機逐步接近最終的實際目標點。這種循序漸進的追蹤方式，允許無人機專注於一個更容易達成的短期目標，而非執著於精確對齊路徑的每一處細節，從而實現更高效、更穩定的運動。</w:t>
      </w:r>
    </w:p>
    <w:p w14:paraId="5E82618A" w14:textId="77777777" w:rsidR="009021A8" w:rsidRPr="00C24B33" w:rsidRDefault="009021A8" w:rsidP="004424A9">
      <w:pPr>
        <w:ind w:firstLine="480"/>
        <w:rPr>
          <w:color w:val="000000" w:themeColor="text1"/>
        </w:rPr>
      </w:pPr>
      <w:r w:rsidRPr="00C24B33">
        <w:rPr>
          <w:color w:val="000000" w:themeColor="text1"/>
        </w:rPr>
        <w:t>通過該演算法，無人機能夠平滑地通過複雜的路徑，並同時保持穩定性和響應性，這對需要動態導航的場景，尤其是多障礙環境中的自主飛行，提供了強大的支持。</w:t>
      </w:r>
    </w:p>
    <w:p w14:paraId="30A91FDF" w14:textId="48053B42" w:rsidR="00222D67" w:rsidRPr="00C24B33" w:rsidRDefault="00222D67" w:rsidP="00222D67">
      <w:pPr>
        <w:pStyle w:val="3"/>
        <w:rPr>
          <w:color w:val="000000" w:themeColor="text1"/>
        </w:rPr>
      </w:pPr>
      <w:bookmarkStart w:id="143" w:name="_Toc183565965"/>
      <w:r w:rsidRPr="00C24B33">
        <w:rPr>
          <w:rFonts w:hint="eastAsia"/>
          <w:color w:val="000000" w:themeColor="text1"/>
        </w:rPr>
        <w:t>2.3.1</w:t>
      </w:r>
      <w:r w:rsidRPr="00C24B33">
        <w:rPr>
          <w:rFonts w:hint="eastAsia"/>
          <w:color w:val="000000" w:themeColor="text1"/>
        </w:rPr>
        <w:t>演算邏輯設計</w:t>
      </w:r>
      <w:bookmarkEnd w:id="143"/>
    </w:p>
    <w:p w14:paraId="4CD043F3" w14:textId="139BB265" w:rsidR="00F42D2D" w:rsidRPr="00C24B33" w:rsidRDefault="00F42D2D" w:rsidP="00395616">
      <w:pPr>
        <w:ind w:firstLine="480"/>
        <w:rPr>
          <w:color w:val="000000" w:themeColor="text1"/>
        </w:rPr>
      </w:pPr>
      <w:r w:rsidRPr="00C24B33">
        <w:rPr>
          <w:rFonts w:hint="eastAsia"/>
          <w:color w:val="000000" w:themeColor="text1"/>
        </w:rPr>
        <w:t>首先，函數主要關鍵的</w:t>
      </w:r>
      <w:r w:rsidRPr="00C24B33">
        <w:rPr>
          <w:color w:val="000000" w:themeColor="text1"/>
        </w:rPr>
        <w:t>輸入參數</w:t>
      </w:r>
      <w:r w:rsidRPr="00C24B33">
        <w:rPr>
          <w:rFonts w:hint="eastAsia"/>
          <w:color w:val="000000" w:themeColor="text1"/>
        </w:rPr>
        <w:t>為</w:t>
      </w:r>
      <w:r w:rsidR="00395616" w:rsidRPr="00C24B33">
        <w:rPr>
          <w:color w:val="000000" w:themeColor="text1"/>
        </w:rPr>
        <w:fldChar w:fldCharType="begin"/>
      </w:r>
      <w:r w:rsidR="00395616" w:rsidRPr="00C24B33">
        <w:rPr>
          <w:color w:val="000000" w:themeColor="text1"/>
        </w:rPr>
        <w:instrText xml:space="preserve"> REF _Ref183400562 \h </w:instrText>
      </w:r>
      <w:r w:rsidR="00395616" w:rsidRPr="00C24B33">
        <w:rPr>
          <w:color w:val="000000" w:themeColor="text1"/>
        </w:rPr>
      </w:r>
      <w:r w:rsidR="00395616" w:rsidRPr="00C24B33">
        <w:rPr>
          <w:color w:val="000000" w:themeColor="text1"/>
        </w:rPr>
        <w:fldChar w:fldCharType="separate"/>
      </w:r>
      <w:r w:rsidR="005256A9" w:rsidRPr="00C24B33">
        <w:rPr>
          <w:rFonts w:hint="eastAsia"/>
          <w:color w:val="000000" w:themeColor="text1"/>
          <w:szCs w:val="24"/>
        </w:rPr>
        <w:t>表</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4</w:t>
      </w:r>
      <w:r w:rsidR="00395616" w:rsidRPr="00C24B33">
        <w:rPr>
          <w:color w:val="000000" w:themeColor="text1"/>
        </w:rPr>
        <w:fldChar w:fldCharType="end"/>
      </w:r>
      <w:r w:rsidR="00395616" w:rsidRPr="00C24B33">
        <w:rPr>
          <w:rFonts w:hint="eastAsia"/>
          <w:color w:val="000000" w:themeColor="text1"/>
        </w:rPr>
        <w:t>，因設計</w:t>
      </w:r>
      <w:r w:rsidR="00D5388C" w:rsidRPr="00C24B33">
        <w:rPr>
          <w:rFonts w:hint="eastAsia"/>
          <w:color w:val="000000" w:themeColor="text1"/>
        </w:rPr>
        <w:t>和</w:t>
      </w:r>
      <w:r w:rsidR="00D5388C" w:rsidRPr="00C24B33">
        <w:rPr>
          <w:color w:val="000000" w:themeColor="text1"/>
        </w:rPr>
        <w:t>應用場景</w:t>
      </w:r>
      <w:r w:rsidR="00395616" w:rsidRPr="00C24B33">
        <w:rPr>
          <w:rFonts w:hint="eastAsia"/>
          <w:color w:val="000000" w:themeColor="text1"/>
        </w:rPr>
        <w:t>的考量，</w:t>
      </w:r>
      <w:r w:rsidR="00395616" w:rsidRPr="00C24B33">
        <w:rPr>
          <w:color w:val="000000" w:themeColor="text1"/>
        </w:rPr>
        <w:t>z</w:t>
      </w:r>
      <w:r w:rsidR="00395616" w:rsidRPr="00C24B33">
        <w:rPr>
          <w:color w:val="000000" w:themeColor="text1"/>
        </w:rPr>
        <w:t>軸</w:t>
      </w:r>
      <w:r w:rsidR="00D5388C" w:rsidRPr="00C24B33">
        <w:rPr>
          <w:rFonts w:hint="eastAsia"/>
          <w:color w:val="000000" w:themeColor="text1"/>
        </w:rPr>
        <w:t>將以</w:t>
      </w:r>
      <w:r w:rsidR="00395616" w:rsidRPr="00C24B33">
        <w:rPr>
          <w:color w:val="000000" w:themeColor="text1"/>
        </w:rPr>
        <w:t>固定的</w:t>
      </w:r>
      <w:r w:rsidR="00D5388C" w:rsidRPr="00C24B33">
        <w:rPr>
          <w:rFonts w:hint="eastAsia"/>
          <w:color w:val="000000" w:themeColor="text1"/>
        </w:rPr>
        <w:t>方式鎖定</w:t>
      </w:r>
      <w:r w:rsidR="00395616" w:rsidRPr="00C24B33">
        <w:rPr>
          <w:color w:val="000000" w:themeColor="text1"/>
        </w:rPr>
        <w:t>，並未參與路徑規劃或動態調整，而是作為一個靜態參數指定的。因此，無人機</w:t>
      </w:r>
      <w:r w:rsidR="00D5388C" w:rsidRPr="00C24B33">
        <w:rPr>
          <w:rFonts w:hint="eastAsia"/>
          <w:color w:val="000000" w:themeColor="text1"/>
        </w:rPr>
        <w:t>在</w:t>
      </w:r>
      <w:r w:rsidR="00D5388C" w:rsidRPr="00C24B33">
        <w:rPr>
          <w:rFonts w:hint="eastAsia"/>
          <w:color w:val="000000" w:themeColor="text1"/>
        </w:rPr>
        <w:t>C</w:t>
      </w:r>
      <w:r w:rsidR="00D5388C" w:rsidRPr="00C24B33">
        <w:rPr>
          <w:color w:val="000000" w:themeColor="text1"/>
        </w:rPr>
        <w:t>arrot Chasing Algorithm</w:t>
      </w:r>
      <w:r w:rsidR="00D5388C" w:rsidRPr="00C24B33">
        <w:rPr>
          <w:rFonts w:hint="eastAsia"/>
          <w:color w:val="000000" w:themeColor="text1"/>
        </w:rPr>
        <w:t>的</w:t>
      </w:r>
      <w:r w:rsidR="00395616" w:rsidRPr="00C24B33">
        <w:rPr>
          <w:color w:val="000000" w:themeColor="text1"/>
        </w:rPr>
        <w:t>運動只處理水平方向的</w:t>
      </w:r>
      <w:r w:rsidR="00395616" w:rsidRPr="00C24B33">
        <w:rPr>
          <w:color w:val="000000" w:themeColor="text1"/>
        </w:rPr>
        <w:t>x-y</w:t>
      </w:r>
      <w:r w:rsidR="00395616" w:rsidRPr="00C24B33">
        <w:rPr>
          <w:color w:val="000000" w:themeColor="text1"/>
        </w:rPr>
        <w:t>平面，而忽略了高度</w:t>
      </w:r>
      <w:r w:rsidR="00395616" w:rsidRPr="00C24B33">
        <w:rPr>
          <w:color w:val="000000" w:themeColor="text1"/>
        </w:rPr>
        <w:t xml:space="preserve">z </w:t>
      </w:r>
      <w:r w:rsidR="00395616" w:rsidRPr="00C24B33">
        <w:rPr>
          <w:color w:val="000000" w:themeColor="text1"/>
        </w:rPr>
        <w:t>軸的變化</w:t>
      </w:r>
      <w:r w:rsidRPr="00C24B33">
        <w:rPr>
          <w:rFonts w:hint="eastAsia"/>
          <w:color w:val="000000" w:themeColor="text1"/>
        </w:rPr>
        <w:t>。</w:t>
      </w:r>
      <w:r w:rsidR="00D5388C" w:rsidRPr="00C24B33">
        <w:rPr>
          <w:rFonts w:hint="eastAsia"/>
          <w:color w:val="000000" w:themeColor="text1"/>
        </w:rPr>
        <w:t>此外還會再搭配兩個輔助函示，分別為</w:t>
      </w:r>
      <w:r w:rsidR="00D5388C" w:rsidRPr="00C24B33">
        <w:rPr>
          <w:color w:val="000000" w:themeColor="text1"/>
        </w:rPr>
        <w:t>無人機與路徑點、目標點的距離</w:t>
      </w:r>
      <w:r w:rsidR="00D5388C" w:rsidRPr="00C24B33">
        <w:rPr>
          <w:rFonts w:hint="eastAsia"/>
          <w:color w:val="000000" w:themeColor="text1"/>
        </w:rPr>
        <w:t>和</w:t>
      </w:r>
      <w:r w:rsidR="00D5388C" w:rsidRPr="00C24B33">
        <w:rPr>
          <w:color w:val="000000" w:themeColor="text1"/>
        </w:rPr>
        <w:t>兩點之間的方向角</w:t>
      </w:r>
      <w:r w:rsidR="00D5388C" w:rsidRPr="00C24B33">
        <w:rPr>
          <w:rFonts w:hint="eastAsia"/>
          <w:color w:val="000000" w:themeColor="text1"/>
        </w:rPr>
        <w:t>。</w:t>
      </w:r>
    </w:p>
    <w:tbl>
      <w:tblPr>
        <w:tblStyle w:val="13"/>
        <w:tblW w:w="0" w:type="auto"/>
        <w:tblLook w:val="04A0" w:firstRow="1" w:lastRow="0" w:firstColumn="1" w:lastColumn="0" w:noHBand="0" w:noVBand="1"/>
      </w:tblPr>
      <w:tblGrid>
        <w:gridCol w:w="1555"/>
        <w:gridCol w:w="6741"/>
      </w:tblGrid>
      <w:tr w:rsidR="00C24B33" w:rsidRPr="00C24B33" w14:paraId="18E4653C" w14:textId="77777777" w:rsidTr="00395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F54B95" w14:textId="536A3B38" w:rsidR="00395616" w:rsidRPr="00C24B33" w:rsidRDefault="00395616" w:rsidP="00F42D2D">
            <w:pPr>
              <w:rPr>
                <w:rFonts w:cs="Times New Roman"/>
                <w:color w:val="000000" w:themeColor="text1"/>
              </w:rPr>
            </w:pPr>
            <w:r w:rsidRPr="00C24B33">
              <w:rPr>
                <w:rFonts w:cs="Times New Roman" w:hint="eastAsia"/>
                <w:color w:val="000000" w:themeColor="text1"/>
              </w:rPr>
              <w:t>參數</w:t>
            </w:r>
          </w:p>
        </w:tc>
        <w:tc>
          <w:tcPr>
            <w:tcW w:w="6741" w:type="dxa"/>
          </w:tcPr>
          <w:p w14:paraId="67614015" w14:textId="397A7DE4" w:rsidR="00395616" w:rsidRPr="00C24B33" w:rsidRDefault="00395616" w:rsidP="00F42D2D">
            <w:pPr>
              <w:cnfStyle w:val="100000000000" w:firstRow="1" w:lastRow="0" w:firstColumn="0" w:lastColumn="0" w:oddVBand="0" w:evenVBand="0" w:oddHBand="0" w:evenHBand="0" w:firstRowFirstColumn="0" w:firstRowLastColumn="0" w:lastRowFirstColumn="0" w:lastRowLastColumn="0"/>
              <w:rPr>
                <w:color w:val="000000" w:themeColor="text1"/>
              </w:rPr>
            </w:pPr>
            <w:r w:rsidRPr="00C24B33">
              <w:rPr>
                <w:rFonts w:hint="eastAsia"/>
                <w:color w:val="000000" w:themeColor="text1"/>
              </w:rPr>
              <w:t>用途</w:t>
            </w:r>
          </w:p>
        </w:tc>
      </w:tr>
      <w:tr w:rsidR="00C24B33" w:rsidRPr="00C24B33" w14:paraId="4295655E" w14:textId="77777777" w:rsidTr="0039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2249DB" w14:textId="24FD3390" w:rsidR="00F42D2D" w:rsidRPr="00C24B33" w:rsidRDefault="00000000" w:rsidP="00F42D2D">
            <w:pPr>
              <w:rPr>
                <w:b w:val="0"/>
                <w:bCs w:val="0"/>
                <w:color w:val="000000" w:themeColor="text1"/>
              </w:rPr>
            </w:pPr>
            <m:oMath>
              <m:sSub>
                <m:sSubPr>
                  <m:ctrlPr>
                    <w:rPr>
                      <w:rFonts w:ascii="Cambria Math" w:hAnsi="Cambria Math"/>
                      <w:b w:val="0"/>
                      <w:bCs w:val="0"/>
                      <w:i/>
                      <w:color w:val="000000" w:themeColor="text1"/>
                    </w:rPr>
                  </m:ctrlPr>
                </m:sSubPr>
                <m:e>
                  <m:r>
                    <m:rPr>
                      <m:sty m:val="bi"/>
                    </m:rPr>
                    <w:rPr>
                      <w:rFonts w:ascii="Cambria Math" w:hAnsi="Cambria Math" w:hint="eastAsia"/>
                      <w:color w:val="000000" w:themeColor="text1"/>
                    </w:rPr>
                    <m:t>V</m:t>
                  </m:r>
                </m:e>
                <m:sub>
                  <m:r>
                    <m:rPr>
                      <m:sty m:val="bi"/>
                    </m:rPr>
                    <w:rPr>
                      <w:rFonts w:ascii="Cambria Math" w:hAnsi="Cambria Math"/>
                      <w:color w:val="000000" w:themeColor="text1"/>
                    </w:rPr>
                    <m:t>a</m:t>
                  </m:r>
                </m:sub>
              </m:sSub>
            </m:oMath>
            <w:r w:rsidR="00F42D2D" w:rsidRPr="00C24B33">
              <w:rPr>
                <w:rFonts w:hint="eastAsia"/>
                <w:b w:val="0"/>
                <w:bCs w:val="0"/>
                <w:color w:val="000000" w:themeColor="text1"/>
              </w:rPr>
              <w:t>:</w:t>
            </w:r>
          </w:p>
        </w:tc>
        <w:tc>
          <w:tcPr>
            <w:tcW w:w="6741" w:type="dxa"/>
          </w:tcPr>
          <w:p w14:paraId="537820F6" w14:textId="6A38273D" w:rsidR="00F42D2D" w:rsidRPr="00C24B33" w:rsidRDefault="00F42D2D" w:rsidP="00F42D2D">
            <w:pPr>
              <w:cnfStyle w:val="000000100000" w:firstRow="0" w:lastRow="0" w:firstColumn="0" w:lastColumn="0" w:oddVBand="0" w:evenVBand="0" w:oddHBand="1" w:evenHBand="0" w:firstRowFirstColumn="0" w:firstRowLastColumn="0" w:lastRowFirstColumn="0" w:lastRowLastColumn="0"/>
              <w:rPr>
                <w:color w:val="000000" w:themeColor="text1"/>
              </w:rPr>
            </w:pPr>
            <w:r w:rsidRPr="00C24B33">
              <w:rPr>
                <w:color w:val="000000" w:themeColor="text1"/>
              </w:rPr>
              <w:t>無人機的前進速度</w:t>
            </w:r>
            <w:r w:rsidRPr="00C24B33">
              <w:rPr>
                <w:rFonts w:hint="eastAsia"/>
                <w:color w:val="000000" w:themeColor="text1"/>
              </w:rPr>
              <w:t>。</w:t>
            </w:r>
          </w:p>
        </w:tc>
      </w:tr>
      <w:tr w:rsidR="00C24B33" w:rsidRPr="00C24B33" w14:paraId="1B3F8E1C" w14:textId="77777777" w:rsidTr="00395616">
        <w:trPr>
          <w:trHeight w:val="287"/>
        </w:trPr>
        <w:tc>
          <w:tcPr>
            <w:cnfStyle w:val="001000000000" w:firstRow="0" w:lastRow="0" w:firstColumn="1" w:lastColumn="0" w:oddVBand="0" w:evenVBand="0" w:oddHBand="0" w:evenHBand="0" w:firstRowFirstColumn="0" w:firstRowLastColumn="0" w:lastRowFirstColumn="0" w:lastRowLastColumn="0"/>
            <w:tcW w:w="1555" w:type="dxa"/>
          </w:tcPr>
          <w:p w14:paraId="785EA57B" w14:textId="29B0559F" w:rsidR="00F42D2D" w:rsidRPr="00C24B33" w:rsidRDefault="00F42D2D" w:rsidP="00F42D2D">
            <w:pPr>
              <w:rPr>
                <w:b w:val="0"/>
                <w:bCs w:val="0"/>
                <w:color w:val="000000" w:themeColor="text1"/>
              </w:rPr>
            </w:pPr>
            <w:r w:rsidRPr="00C24B33">
              <w:rPr>
                <w:rFonts w:hint="eastAsia"/>
                <w:b w:val="0"/>
                <w:bCs w:val="0"/>
                <w:color w:val="000000" w:themeColor="text1"/>
              </w:rPr>
              <w:t>d</w:t>
            </w:r>
            <w:r w:rsidRPr="00C24B33">
              <w:rPr>
                <w:b w:val="0"/>
                <w:bCs w:val="0"/>
                <w:color w:val="000000" w:themeColor="text1"/>
              </w:rPr>
              <w:t>elta</w:t>
            </w:r>
            <w:r w:rsidRPr="00C24B33">
              <w:rPr>
                <w:rFonts w:hint="eastAsia"/>
                <w:b w:val="0"/>
                <w:bCs w:val="0"/>
                <w:color w:val="000000" w:themeColor="text1"/>
              </w:rPr>
              <w:t>(</w:t>
            </w:r>
            <w:r w:rsidR="00F70B06" w:rsidRPr="00C24B33">
              <w:rPr>
                <w:b w:val="0"/>
                <w:bCs w:val="0"/>
                <w:color w:val="000000" w:themeColor="text1"/>
              </w:rPr>
              <w:t>δ</w:t>
            </w:r>
            <w:r w:rsidRPr="00C24B33">
              <w:rPr>
                <w:rFonts w:hint="eastAsia"/>
                <w:b w:val="0"/>
                <w:bCs w:val="0"/>
                <w:color w:val="000000" w:themeColor="text1"/>
              </w:rPr>
              <w:t>):</w:t>
            </w:r>
          </w:p>
        </w:tc>
        <w:tc>
          <w:tcPr>
            <w:tcW w:w="6741" w:type="dxa"/>
          </w:tcPr>
          <w:p w14:paraId="61FF53D2" w14:textId="62C79C48" w:rsidR="00F42D2D" w:rsidRPr="00C24B33" w:rsidRDefault="00F42D2D" w:rsidP="00F42D2D">
            <w:pPr>
              <w:cnfStyle w:val="000000000000" w:firstRow="0" w:lastRow="0" w:firstColumn="0" w:lastColumn="0" w:oddVBand="0" w:evenVBand="0" w:oddHBand="0" w:evenHBand="0" w:firstRowFirstColumn="0" w:firstRowLastColumn="0" w:lastRowFirstColumn="0" w:lastRowLastColumn="0"/>
              <w:rPr>
                <w:color w:val="000000" w:themeColor="text1"/>
              </w:rPr>
            </w:pPr>
            <w:r w:rsidRPr="00C24B33">
              <w:rPr>
                <w:color w:val="000000" w:themeColor="text1"/>
              </w:rPr>
              <w:t>虛擬目標點到當前路徑的偏移量</w:t>
            </w:r>
            <w:r w:rsidRPr="00C24B33">
              <w:rPr>
                <w:rFonts w:hint="eastAsia"/>
                <w:color w:val="000000" w:themeColor="text1"/>
              </w:rPr>
              <w:t>，</w:t>
            </w:r>
            <w:r w:rsidRPr="00C24B33">
              <w:rPr>
                <w:color w:val="000000" w:themeColor="text1"/>
              </w:rPr>
              <w:t>用來設定胡蘿蔔的位置。</w:t>
            </w:r>
          </w:p>
        </w:tc>
      </w:tr>
      <w:tr w:rsidR="00C24B33" w:rsidRPr="00C24B33" w14:paraId="72B71A17" w14:textId="77777777" w:rsidTr="00395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B9472" w14:textId="202284FB" w:rsidR="00F42D2D" w:rsidRPr="00C24B33" w:rsidRDefault="00F42D2D" w:rsidP="00F42D2D">
            <w:pPr>
              <w:rPr>
                <w:b w:val="0"/>
                <w:bCs w:val="0"/>
                <w:color w:val="000000" w:themeColor="text1"/>
              </w:rPr>
            </w:pPr>
            <w:r w:rsidRPr="00C24B33">
              <w:rPr>
                <w:b w:val="0"/>
                <w:bCs w:val="0"/>
                <w:color w:val="000000" w:themeColor="text1"/>
              </w:rPr>
              <w:t>K</w:t>
            </w:r>
            <w:r w:rsidRPr="00C24B33">
              <w:rPr>
                <w:rFonts w:hint="eastAsia"/>
                <w:b w:val="0"/>
                <w:bCs w:val="0"/>
                <w:color w:val="000000" w:themeColor="text1"/>
              </w:rPr>
              <w:t>:</w:t>
            </w:r>
          </w:p>
        </w:tc>
        <w:tc>
          <w:tcPr>
            <w:tcW w:w="6741" w:type="dxa"/>
          </w:tcPr>
          <w:p w14:paraId="38BAD62C" w14:textId="5789491A" w:rsidR="00F42D2D" w:rsidRPr="00C24B33" w:rsidRDefault="00F42D2D" w:rsidP="00F42D2D">
            <w:pPr>
              <w:cnfStyle w:val="000000100000" w:firstRow="0" w:lastRow="0" w:firstColumn="0" w:lastColumn="0" w:oddVBand="0" w:evenVBand="0" w:oddHBand="1" w:evenHBand="0" w:firstRowFirstColumn="0" w:firstRowLastColumn="0" w:lastRowFirstColumn="0" w:lastRowLastColumn="0"/>
              <w:rPr>
                <w:color w:val="000000" w:themeColor="text1"/>
              </w:rPr>
            </w:pPr>
            <w:r w:rsidRPr="00C24B33">
              <w:rPr>
                <w:color w:val="000000" w:themeColor="text1"/>
              </w:rPr>
              <w:t>控制參數，調節目標方向的靈敏度。</w:t>
            </w:r>
          </w:p>
        </w:tc>
      </w:tr>
      <w:tr w:rsidR="00C24B33" w:rsidRPr="00C24B33" w14:paraId="439427FE" w14:textId="77777777" w:rsidTr="00395616">
        <w:tc>
          <w:tcPr>
            <w:cnfStyle w:val="001000000000" w:firstRow="0" w:lastRow="0" w:firstColumn="1" w:lastColumn="0" w:oddVBand="0" w:evenVBand="0" w:oddHBand="0" w:evenHBand="0" w:firstRowFirstColumn="0" w:firstRowLastColumn="0" w:lastRowFirstColumn="0" w:lastRowLastColumn="0"/>
            <w:tcW w:w="1555" w:type="dxa"/>
          </w:tcPr>
          <w:p w14:paraId="7570E8D3" w14:textId="2D0BB80E" w:rsidR="00F42D2D" w:rsidRPr="00C24B33" w:rsidRDefault="00000000" w:rsidP="00F42D2D">
            <w:pPr>
              <w:rPr>
                <w:rFonts w:cs="Times New Roman"/>
                <w:b w:val="0"/>
                <w:bCs w:val="0"/>
                <w:iCs/>
                <w:color w:val="000000" w:themeColor="text1"/>
              </w:rPr>
            </w:pPr>
            <m:oMathPara>
              <m:oMathParaPr>
                <m:jc m:val="left"/>
              </m:oMathParaPr>
              <m:oMath>
                <m:sSub>
                  <m:sSubPr>
                    <m:ctrlPr>
                      <w:rPr>
                        <w:rFonts w:ascii="Cambria Math" w:hAnsi="Cambria Math" w:cs="Times New Roman"/>
                        <w:b w:val="0"/>
                        <w:bCs w:val="0"/>
                        <w:iCs/>
                        <w:color w:val="000000" w:themeColor="text1"/>
                      </w:rPr>
                    </m:ctrlPr>
                  </m:sSubPr>
                  <m:e>
                    <m:r>
                      <m:rPr>
                        <m:sty m:val="b"/>
                      </m:rPr>
                      <w:rPr>
                        <w:rFonts w:ascii="Cambria Math" w:hAnsi="Cambria Math" w:cs="Times New Roman"/>
                        <w:color w:val="000000" w:themeColor="text1"/>
                      </w:rPr>
                      <m:t>K</m:t>
                    </m:r>
                  </m:e>
                  <m:sub>
                    <m:r>
                      <m:rPr>
                        <m:sty m:val="b"/>
                      </m:rPr>
                      <w:rPr>
                        <w:rFonts w:ascii="Cambria Math" w:hAnsi="Cambria Math" w:cs="Times New Roman"/>
                        <w:color w:val="000000" w:themeColor="text1"/>
                      </w:rPr>
                      <m:t>2</m:t>
                    </m:r>
                  </m:sub>
                </m:sSub>
                <m:r>
                  <m:rPr>
                    <m:sty m:val="b"/>
                  </m:rPr>
                  <w:rPr>
                    <w:rFonts w:ascii="Cambria Math" w:hAnsi="Cambria Math" w:cs="Times New Roman"/>
                    <w:color w:val="000000" w:themeColor="text1"/>
                  </w:rPr>
                  <m:t>:</m:t>
                </m:r>
              </m:oMath>
            </m:oMathPara>
          </w:p>
        </w:tc>
        <w:tc>
          <w:tcPr>
            <w:tcW w:w="6741" w:type="dxa"/>
          </w:tcPr>
          <w:p w14:paraId="07A0EC41" w14:textId="292B41B2" w:rsidR="00F42D2D" w:rsidRPr="00C24B33" w:rsidRDefault="00F42D2D" w:rsidP="00F42D2D">
            <w:pPr>
              <w:cnfStyle w:val="000000000000" w:firstRow="0" w:lastRow="0" w:firstColumn="0" w:lastColumn="0" w:oddVBand="0" w:evenVBand="0" w:oddHBand="0" w:evenHBand="0" w:firstRowFirstColumn="0" w:firstRowLastColumn="0" w:lastRowFirstColumn="0" w:lastRowLastColumn="0"/>
              <w:rPr>
                <w:color w:val="000000" w:themeColor="text1"/>
              </w:rPr>
            </w:pPr>
            <w:r w:rsidRPr="00C24B33">
              <w:rPr>
                <w:color w:val="000000" w:themeColor="text1"/>
              </w:rPr>
              <w:t>控制參數</w:t>
            </w:r>
            <w:r w:rsidRPr="00C24B33">
              <w:rPr>
                <w:rFonts w:hint="eastAsia"/>
                <w:color w:val="000000" w:themeColor="text1"/>
              </w:rPr>
              <w:t>，</w:t>
            </w:r>
            <w:r w:rsidR="00395616" w:rsidRPr="00C24B33">
              <w:rPr>
                <w:color w:val="000000" w:themeColor="text1"/>
              </w:rPr>
              <w:t>校正</w:t>
            </w:r>
            <w:r w:rsidRPr="00C24B33">
              <w:rPr>
                <w:color w:val="000000" w:themeColor="text1"/>
              </w:rPr>
              <w:t>橫向</w:t>
            </w:r>
            <w:r w:rsidR="00395616" w:rsidRPr="00C24B33">
              <w:rPr>
                <w:rFonts w:hint="eastAsia"/>
                <w:color w:val="000000" w:themeColor="text1"/>
              </w:rPr>
              <w:t>的</w:t>
            </w:r>
            <w:r w:rsidRPr="00C24B33">
              <w:rPr>
                <w:color w:val="000000" w:themeColor="text1"/>
              </w:rPr>
              <w:t>偏差</w:t>
            </w:r>
            <w:r w:rsidRPr="00C24B33">
              <w:rPr>
                <w:rFonts w:hint="eastAsia"/>
                <w:color w:val="000000" w:themeColor="text1"/>
              </w:rPr>
              <w:t>。</w:t>
            </w:r>
          </w:p>
        </w:tc>
      </w:tr>
      <w:tr w:rsidR="00C24B33" w:rsidRPr="00C24B33" w14:paraId="48FBC743" w14:textId="77777777" w:rsidTr="00395616">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555" w:type="dxa"/>
          </w:tcPr>
          <w:p w14:paraId="25CF25D3" w14:textId="00B3F6FA" w:rsidR="00F42D2D" w:rsidRPr="00C24B33" w:rsidRDefault="00395616" w:rsidP="00F42D2D">
            <w:pPr>
              <w:rPr>
                <w:b w:val="0"/>
                <w:bCs w:val="0"/>
                <w:color w:val="000000" w:themeColor="text1"/>
              </w:rPr>
            </w:pPr>
            <w:r w:rsidRPr="00C24B33">
              <w:rPr>
                <w:rFonts w:hint="eastAsia"/>
                <w:b w:val="0"/>
                <w:bCs w:val="0"/>
                <w:color w:val="000000" w:themeColor="text1"/>
              </w:rPr>
              <w:t>d</w:t>
            </w:r>
            <w:r w:rsidR="00F42D2D" w:rsidRPr="00C24B33">
              <w:rPr>
                <w:b w:val="0"/>
                <w:bCs w:val="0"/>
                <w:color w:val="000000" w:themeColor="text1"/>
              </w:rPr>
              <w:t>t</w:t>
            </w:r>
            <w:r w:rsidR="00F42D2D" w:rsidRPr="00C24B33">
              <w:rPr>
                <w:rFonts w:hint="eastAsia"/>
                <w:b w:val="0"/>
                <w:bCs w:val="0"/>
                <w:color w:val="000000" w:themeColor="text1"/>
              </w:rPr>
              <w:t>:</w:t>
            </w:r>
          </w:p>
        </w:tc>
        <w:tc>
          <w:tcPr>
            <w:tcW w:w="6741" w:type="dxa"/>
          </w:tcPr>
          <w:p w14:paraId="16EACE5F" w14:textId="36240D64" w:rsidR="00F42D2D" w:rsidRPr="00C24B33" w:rsidRDefault="00F42D2D" w:rsidP="00395616">
            <w:pPr>
              <w:keepNext/>
              <w:cnfStyle w:val="000000100000" w:firstRow="0" w:lastRow="0" w:firstColumn="0" w:lastColumn="0" w:oddVBand="0" w:evenVBand="0" w:oddHBand="1" w:evenHBand="0" w:firstRowFirstColumn="0" w:firstRowLastColumn="0" w:lastRowFirstColumn="0" w:lastRowLastColumn="0"/>
              <w:rPr>
                <w:color w:val="000000" w:themeColor="text1"/>
              </w:rPr>
            </w:pPr>
            <w:r w:rsidRPr="00C24B33">
              <w:rPr>
                <w:color w:val="000000" w:themeColor="text1"/>
              </w:rPr>
              <w:t>控制指令的時間間隔</w:t>
            </w:r>
            <w:r w:rsidRPr="00C24B33">
              <w:rPr>
                <w:rFonts w:hint="eastAsia"/>
                <w:color w:val="000000" w:themeColor="text1"/>
              </w:rPr>
              <w:t>。</w:t>
            </w:r>
          </w:p>
        </w:tc>
      </w:tr>
    </w:tbl>
    <w:p w14:paraId="02CF4CF5" w14:textId="631A014E" w:rsidR="00D5388C" w:rsidRPr="00C24B33" w:rsidRDefault="00395616" w:rsidP="00D5388C">
      <w:pPr>
        <w:pStyle w:val="af0"/>
        <w:jc w:val="center"/>
        <w:rPr>
          <w:color w:val="000000" w:themeColor="text1"/>
          <w:sz w:val="24"/>
          <w:szCs w:val="24"/>
        </w:rPr>
      </w:pPr>
      <w:bookmarkStart w:id="144" w:name="_Ref183400562"/>
      <w:bookmarkStart w:id="145" w:name="_Ref183400545"/>
      <w:bookmarkStart w:id="146" w:name="_Toc183525404"/>
      <w:bookmarkStart w:id="147" w:name="_Toc183535274"/>
      <w:bookmarkStart w:id="148" w:name="_Toc183535355"/>
      <w:r w:rsidRPr="00C24B33">
        <w:rPr>
          <w:rFonts w:hint="eastAsia"/>
          <w:color w:val="000000" w:themeColor="text1"/>
          <w:sz w:val="24"/>
          <w:szCs w:val="24"/>
        </w:rPr>
        <w:t>表</w:t>
      </w:r>
      <w:r w:rsidRPr="00C24B33">
        <w:rPr>
          <w:rFonts w:hint="eastAsia"/>
          <w:color w:val="000000" w:themeColor="text1"/>
          <w:sz w:val="24"/>
          <w:szCs w:val="24"/>
        </w:rPr>
        <w:t xml:space="preserve"> </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STYLEREF 1 \s</w:instrText>
      </w:r>
      <w:r w:rsidRPr="00C24B33">
        <w:rPr>
          <w:color w:val="000000" w:themeColor="text1"/>
          <w:sz w:val="24"/>
          <w:szCs w:val="24"/>
        </w:rPr>
        <w:instrText xml:space="preserve"> </w:instrText>
      </w:r>
      <w:r w:rsidRPr="00C24B33">
        <w:rPr>
          <w:color w:val="000000" w:themeColor="text1"/>
          <w:sz w:val="24"/>
          <w:szCs w:val="24"/>
        </w:rPr>
        <w:fldChar w:fldCharType="separate"/>
      </w:r>
      <w:r w:rsidR="005256A9" w:rsidRPr="00C24B33">
        <w:rPr>
          <w:noProof/>
          <w:color w:val="000000" w:themeColor="text1"/>
          <w:sz w:val="24"/>
          <w:szCs w:val="24"/>
        </w:rPr>
        <w:t>2</w:t>
      </w:r>
      <w:r w:rsidRPr="00C24B33">
        <w:rPr>
          <w:color w:val="000000" w:themeColor="text1"/>
          <w:sz w:val="24"/>
          <w:szCs w:val="24"/>
        </w:rPr>
        <w:fldChar w:fldCharType="end"/>
      </w:r>
      <w:r w:rsidRPr="00C24B33">
        <w:rPr>
          <w:color w:val="000000" w:themeColor="text1"/>
          <w:sz w:val="24"/>
          <w:szCs w:val="24"/>
        </w:rPr>
        <w:t>.</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 xml:space="preserve">SEQ </w:instrText>
      </w:r>
      <w:r w:rsidRPr="00C24B33">
        <w:rPr>
          <w:rFonts w:hint="eastAsia"/>
          <w:color w:val="000000" w:themeColor="text1"/>
          <w:sz w:val="24"/>
          <w:szCs w:val="24"/>
        </w:rPr>
        <w:instrText>表</w:instrText>
      </w:r>
      <w:r w:rsidRPr="00C24B33">
        <w:rPr>
          <w:rFonts w:hint="eastAsia"/>
          <w:color w:val="000000" w:themeColor="text1"/>
          <w:sz w:val="24"/>
          <w:szCs w:val="24"/>
        </w:rPr>
        <w:instrText xml:space="preserve"> \* ARABIC \s 1</w:instrText>
      </w:r>
      <w:r w:rsidRPr="00C24B33">
        <w:rPr>
          <w:color w:val="000000" w:themeColor="text1"/>
          <w:sz w:val="24"/>
          <w:szCs w:val="24"/>
        </w:rPr>
        <w:instrText xml:space="preserve"> </w:instrText>
      </w:r>
      <w:r w:rsidRPr="00C24B33">
        <w:rPr>
          <w:color w:val="000000" w:themeColor="text1"/>
          <w:sz w:val="24"/>
          <w:szCs w:val="24"/>
        </w:rPr>
        <w:fldChar w:fldCharType="separate"/>
      </w:r>
      <w:r w:rsidR="005256A9" w:rsidRPr="00C24B33">
        <w:rPr>
          <w:noProof/>
          <w:color w:val="000000" w:themeColor="text1"/>
          <w:sz w:val="24"/>
          <w:szCs w:val="24"/>
        </w:rPr>
        <w:t>4</w:t>
      </w:r>
      <w:r w:rsidRPr="00C24B33">
        <w:rPr>
          <w:color w:val="000000" w:themeColor="text1"/>
          <w:sz w:val="24"/>
          <w:szCs w:val="24"/>
        </w:rPr>
        <w:fldChar w:fldCharType="end"/>
      </w:r>
      <w:bookmarkEnd w:id="144"/>
      <w:r w:rsidRPr="00C24B33">
        <w:rPr>
          <w:rFonts w:hint="eastAsia"/>
          <w:color w:val="000000" w:themeColor="text1"/>
          <w:sz w:val="24"/>
          <w:szCs w:val="24"/>
        </w:rPr>
        <w:t xml:space="preserve">: </w:t>
      </w:r>
      <w:r w:rsidRPr="00C24B33">
        <w:rPr>
          <w:color w:val="000000" w:themeColor="text1"/>
          <w:sz w:val="24"/>
          <w:szCs w:val="24"/>
        </w:rPr>
        <w:t>Carrot Chasing</w:t>
      </w:r>
      <w:r w:rsidRPr="00C24B33">
        <w:rPr>
          <w:rFonts w:hint="eastAsia"/>
          <w:color w:val="000000" w:themeColor="text1"/>
          <w:sz w:val="24"/>
          <w:szCs w:val="24"/>
        </w:rPr>
        <w:t>函式關鍵參數</w:t>
      </w:r>
      <w:bookmarkEnd w:id="145"/>
      <w:bookmarkEnd w:id="146"/>
      <w:bookmarkEnd w:id="147"/>
      <w:bookmarkEnd w:id="148"/>
    </w:p>
    <w:p w14:paraId="170DCA61" w14:textId="77777777" w:rsidR="00F70B06" w:rsidRPr="00C24B33" w:rsidRDefault="00F70B06" w:rsidP="00D5388C">
      <w:pPr>
        <w:rPr>
          <w:color w:val="000000" w:themeColor="text1"/>
        </w:rPr>
      </w:pPr>
    </w:p>
    <w:p w14:paraId="7EBC4F33" w14:textId="77777777" w:rsidR="00F70B06" w:rsidRPr="00C24B33" w:rsidRDefault="00F70B06" w:rsidP="00D5388C">
      <w:pPr>
        <w:rPr>
          <w:color w:val="000000" w:themeColor="text1"/>
        </w:rPr>
      </w:pPr>
    </w:p>
    <w:p w14:paraId="3D257B2A" w14:textId="72279C4E" w:rsidR="00D5388C" w:rsidRPr="00C24B33" w:rsidRDefault="002C59FA" w:rsidP="00D5388C">
      <w:pPr>
        <w:rPr>
          <w:color w:val="000000" w:themeColor="text1"/>
        </w:rPr>
      </w:pPr>
      <w:r w:rsidRPr="00C24B33">
        <w:rPr>
          <w:color w:val="000000" w:themeColor="text1"/>
        </w:rPr>
        <w:lastRenderedPageBreak/>
        <w:t>虛擬目標點</w:t>
      </w:r>
      <w:r w:rsidR="00F70B06" w:rsidRPr="00C24B33">
        <w:rPr>
          <w:rFonts w:hint="eastAsia"/>
          <w:color w:val="000000" w:themeColor="text1"/>
        </w:rPr>
        <w:t>的</w:t>
      </w:r>
      <w:r w:rsidRPr="00C24B33">
        <w:rPr>
          <w:color w:val="000000" w:themeColor="text1"/>
        </w:rPr>
        <w:t>更新</w:t>
      </w:r>
      <w:r w:rsidRPr="00C24B33">
        <w:rPr>
          <w:rFonts w:hint="eastAsia"/>
          <w:color w:val="000000" w:themeColor="text1"/>
        </w:rPr>
        <w:t>，</w:t>
      </w:r>
      <w:r w:rsidRPr="00C24B33">
        <w:rPr>
          <w:color w:val="000000" w:themeColor="text1"/>
        </w:rPr>
        <w:t>計算無人機當前位置與起始點</w:t>
      </w:r>
      <w:r w:rsidRPr="00C24B3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a</m:t>
            </m:r>
          </m:sub>
        </m:sSub>
      </m:oMath>
      <w:r w:rsidRPr="00C24B33">
        <w:rPr>
          <w:color w:val="000000" w:themeColor="text1"/>
        </w:rPr>
        <w:t>的角度</w:t>
      </w:r>
      <m:oMath>
        <m:sSub>
          <m:sSubPr>
            <m:ctrlPr>
              <w:rPr>
                <w:rFonts w:ascii="Cambria Math" w:hAnsi="Cambria Math"/>
                <w:i/>
                <w:color w:val="000000" w:themeColor="text1"/>
              </w:rPr>
            </m:ctrlPr>
          </m:sSubPr>
          <m:e>
            <m:r>
              <m:rPr>
                <m:sty m:val="p"/>
              </m:rPr>
              <w:rPr>
                <w:rFonts w:ascii="Cambria Math" w:hAnsi="Cambria Math"/>
                <w:color w:val="000000" w:themeColor="text1"/>
              </w:rPr>
              <m:t>θ</m:t>
            </m:r>
          </m:e>
          <m:sub>
            <m:r>
              <w:rPr>
                <w:rFonts w:ascii="Cambria Math" w:hAnsi="Cambria Math"/>
                <w:color w:val="000000" w:themeColor="text1"/>
              </w:rPr>
              <m:t>u</m:t>
            </m:r>
          </m:sub>
        </m:sSub>
      </m:oMath>
      <w:r w:rsidRPr="00C24B33">
        <w:rPr>
          <w:color w:val="000000" w:themeColor="text1"/>
        </w:rPr>
        <w:t>和距離</w:t>
      </w:r>
      <m:oMath>
        <m:sSub>
          <m:sSubPr>
            <m:ctrlPr>
              <w:rPr>
                <w:rFonts w:ascii="Cambria Math" w:hAnsi="Cambria Math"/>
                <w:i/>
                <w:color w:val="000000" w:themeColor="text1"/>
              </w:rPr>
            </m:ctrlPr>
          </m:sSubPr>
          <m:e>
            <m:r>
              <m:rPr>
                <m:sty m:val="p"/>
              </m:rPr>
              <w:rPr>
                <w:rFonts w:ascii="Cambria Math" w:hAnsi="Cambria Math" w:hint="eastAsia"/>
                <w:color w:val="000000" w:themeColor="text1"/>
              </w:rPr>
              <m:t>R</m:t>
            </m:r>
          </m:e>
          <m:sub>
            <m:r>
              <w:rPr>
                <w:rFonts w:ascii="Cambria Math" w:hAnsi="Cambria Math"/>
                <w:color w:val="000000" w:themeColor="text1"/>
              </w:rPr>
              <m:t>u</m:t>
            </m:r>
          </m:sub>
        </m:sSub>
      </m:oMath>
      <w:r w:rsidRPr="00C24B33">
        <w:rPr>
          <w:color w:val="000000" w:themeColor="text1"/>
        </w:rPr>
        <w:t>​</w:t>
      </w:r>
      <w:r w:rsidRPr="00C24B33">
        <w:rPr>
          <w:rFonts w:hint="eastAsia"/>
          <w:color w:val="000000" w:themeColor="text1"/>
        </w:rPr>
        <w:t>，使用幾何關係推算無人機在路徑上的垂直投影</w:t>
      </w:r>
      <w:r w:rsidRPr="00C24B33">
        <w:rPr>
          <w:rFonts w:hint="eastAsia"/>
          <w:color w:val="000000" w:themeColor="text1"/>
        </w:rPr>
        <w:t>R</w:t>
      </w:r>
      <w:r w:rsidRPr="00C24B33">
        <w:rPr>
          <w:rFonts w:ascii="Cambria Math" w:hAnsi="Cambria Math" w:cs="Cambria Math" w:hint="eastAsia"/>
          <w:color w:val="000000" w:themeColor="text1"/>
        </w:rPr>
        <w:t>，如</w:t>
      </w:r>
      <w:r w:rsidRPr="00C24B33">
        <w:rPr>
          <w:rFonts w:ascii="Cambria Math" w:hAnsi="Cambria Math" w:cs="Cambria Math"/>
          <w:color w:val="000000" w:themeColor="text1"/>
        </w:rPr>
        <w:fldChar w:fldCharType="begin"/>
      </w:r>
      <w:r w:rsidRPr="00C24B33">
        <w:rPr>
          <w:rFonts w:ascii="Cambria Math" w:hAnsi="Cambria Math" w:cs="Cambria Math"/>
          <w:color w:val="000000" w:themeColor="text1"/>
        </w:rPr>
        <w:instrText xml:space="preserve"> REF _Ref183401927 \h </w:instrText>
      </w:r>
      <w:r w:rsidRPr="00C24B33">
        <w:rPr>
          <w:rFonts w:ascii="Cambria Math" w:hAnsi="Cambria Math" w:cs="Cambria Math"/>
          <w:color w:val="000000" w:themeColor="text1"/>
        </w:rPr>
      </w:r>
      <w:r w:rsidRPr="00C24B33">
        <w:rPr>
          <w:rFonts w:ascii="Cambria Math" w:hAnsi="Cambria Math" w:cs="Cambria Math"/>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5</w:t>
      </w:r>
      <w:r w:rsidRPr="00C24B33">
        <w:rPr>
          <w:rFonts w:ascii="Cambria Math" w:hAnsi="Cambria Math" w:cs="Cambria Math"/>
          <w:color w:val="000000" w:themeColor="text1"/>
        </w:rPr>
        <w:fldChar w:fldCharType="end"/>
      </w:r>
      <w:r w:rsidRPr="00C24B33">
        <w:rPr>
          <w:rFonts w:hint="eastAsia"/>
          <w:color w:val="000000" w:themeColor="text1"/>
        </w:rPr>
        <w:t>，以及與路徑的橫向偏差</w:t>
      </w:r>
      <w:r w:rsidRPr="00C24B33">
        <w:rPr>
          <w:rFonts w:hint="eastAsia"/>
          <w:color w:val="000000" w:themeColor="text1"/>
        </w:rPr>
        <w:t>e</w:t>
      </w:r>
      <w:r w:rsidRPr="00C24B33">
        <w:rPr>
          <w:rFonts w:hint="eastAsia"/>
          <w:color w:val="000000" w:themeColor="text1"/>
        </w:rPr>
        <w:t>，如</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_Ref183402191 \h</w:instrText>
      </w:r>
      <w:r w:rsidRPr="00C24B33">
        <w:rPr>
          <w:color w:val="000000" w:themeColor="text1"/>
        </w:rPr>
        <w:instrText xml:space="preserve"> </w:instrText>
      </w:r>
      <w:r w:rsidRPr="00C24B33">
        <w:rPr>
          <w:color w:val="000000" w:themeColor="text1"/>
        </w:rPr>
      </w:r>
      <w:r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6</w:t>
      </w:r>
      <w:r w:rsidRPr="00C24B33">
        <w:rPr>
          <w:color w:val="000000" w:themeColor="text1"/>
        </w:rPr>
        <w:fldChar w:fldCharType="end"/>
      </w:r>
      <w:r w:rsidR="00F70B06" w:rsidRPr="00C24B33">
        <w:rPr>
          <w:rFonts w:hint="eastAsia"/>
          <w:color w:val="000000" w:themeColor="text1"/>
        </w:rPr>
        <w:t>，</w:t>
      </w:r>
      <w:r w:rsidR="00F70B06" w:rsidRPr="00C24B33">
        <w:rPr>
          <w:color w:val="000000" w:themeColor="text1"/>
        </w:rPr>
        <w:t>其中</w:t>
      </w:r>
      <w:r w:rsidR="00F70B06" w:rsidRPr="00C24B33">
        <w:rPr>
          <w:color w:val="000000" w:themeColor="text1"/>
        </w:rPr>
        <w:t>β</w:t>
      </w:r>
      <w:r w:rsidR="00F70B06" w:rsidRPr="00C24B33">
        <w:rPr>
          <w:color w:val="000000" w:themeColor="text1"/>
        </w:rPr>
        <w:t>是路徑方向和無人機方向的夾角</w:t>
      </w:r>
      <w:r w:rsidRPr="00C24B33">
        <w:rPr>
          <w:color w:val="000000" w:themeColor="text1"/>
        </w:rPr>
        <w:t>。</w:t>
      </w:r>
    </w:p>
    <w:tbl>
      <w:tblPr>
        <w:tblStyle w:val="ad"/>
        <w:tblW w:w="0" w:type="auto"/>
        <w:tblLook w:val="04A0" w:firstRow="1" w:lastRow="0" w:firstColumn="1" w:lastColumn="0" w:noHBand="0" w:noVBand="1"/>
      </w:tblPr>
      <w:tblGrid>
        <w:gridCol w:w="8296"/>
      </w:tblGrid>
      <w:tr w:rsidR="00C24B33" w:rsidRPr="00C24B33" w14:paraId="7B81AE04" w14:textId="77777777" w:rsidTr="002C59FA">
        <w:tc>
          <w:tcPr>
            <w:tcW w:w="8296" w:type="dxa"/>
            <w:tcBorders>
              <w:top w:val="nil"/>
              <w:left w:val="nil"/>
              <w:bottom w:val="nil"/>
              <w:right w:val="nil"/>
            </w:tcBorders>
          </w:tcPr>
          <w:tbl>
            <w:tblPr>
              <w:tblStyle w:val="ad"/>
              <w:tblW w:w="0" w:type="auto"/>
              <w:tblLook w:val="04A0" w:firstRow="1" w:lastRow="0" w:firstColumn="1" w:lastColumn="0" w:noHBand="0" w:noVBand="1"/>
            </w:tblPr>
            <w:tblGrid>
              <w:gridCol w:w="464"/>
              <w:gridCol w:w="5796"/>
              <w:gridCol w:w="1810"/>
            </w:tblGrid>
            <w:tr w:rsidR="00C24B33" w:rsidRPr="00C24B33" w14:paraId="1EA3F259" w14:textId="77777777" w:rsidTr="0063223C">
              <w:tc>
                <w:tcPr>
                  <w:tcW w:w="464" w:type="dxa"/>
                  <w:tcBorders>
                    <w:top w:val="nil"/>
                    <w:left w:val="nil"/>
                    <w:bottom w:val="nil"/>
                    <w:right w:val="nil"/>
                  </w:tcBorders>
                </w:tcPr>
                <w:p w14:paraId="73198AB2" w14:textId="77777777" w:rsidR="002C59FA" w:rsidRPr="00C24B33" w:rsidRDefault="002C59FA" w:rsidP="0063223C">
                  <w:pPr>
                    <w:keepNext/>
                    <w:jc w:val="left"/>
                    <w:rPr>
                      <w:rFonts w:ascii="標楷體" w:hAnsi="標楷體" w:cs="Times New Roman"/>
                      <w:color w:val="000000" w:themeColor="text1"/>
                    </w:rPr>
                  </w:pPr>
                </w:p>
              </w:tc>
              <w:tc>
                <w:tcPr>
                  <w:tcW w:w="5796" w:type="dxa"/>
                  <w:tcBorders>
                    <w:top w:val="nil"/>
                    <w:left w:val="nil"/>
                    <w:bottom w:val="nil"/>
                    <w:right w:val="nil"/>
                  </w:tcBorders>
                </w:tcPr>
                <w:p w14:paraId="35EAB132" w14:textId="4013A100" w:rsidR="002C59FA" w:rsidRPr="00C24B33" w:rsidRDefault="00F70B06" w:rsidP="0063223C">
                  <w:pPr>
                    <w:keepNext/>
                    <w:jc w:val="left"/>
                    <w:rPr>
                      <w:i/>
                      <w:iCs/>
                      <w:color w:val="000000" w:themeColor="text1"/>
                    </w:rPr>
                  </w:pPr>
                  <m:oMathPara>
                    <m:oMathParaPr>
                      <m:jc m:val="left"/>
                    </m:oMathParaPr>
                    <m:oMath>
                      <m:r>
                        <w:rPr>
                          <w:rFonts w:ascii="Cambria Math" w:hAnsi="Cambria Math" w:hint="eastAsia"/>
                          <w:color w:val="000000" w:themeColor="text1"/>
                        </w:rPr>
                        <m:t>R</m:t>
                      </m:r>
                      <m:r>
                        <w:rPr>
                          <w:rFonts w:ascii="Cambria Math" w:hAnsi="Cambria Math"/>
                          <w:color w:val="000000" w:themeColor="text1"/>
                        </w:rPr>
                        <m:t xml:space="preserve">= </m:t>
                      </m:r>
                      <m:sSub>
                        <m:sSubPr>
                          <m:ctrlPr>
                            <w:rPr>
                              <w:rFonts w:ascii="Cambria Math" w:hAnsi="Cambria Math"/>
                              <w:i/>
                              <w:iCs/>
                              <w:color w:val="000000" w:themeColor="text1"/>
                            </w:rPr>
                          </m:ctrlPr>
                        </m:sSubPr>
                        <m:e>
                          <m:r>
                            <w:rPr>
                              <w:rFonts w:ascii="Cambria Math" w:hAnsi="Cambria Math" w:hint="eastAsia"/>
                              <w:color w:val="000000" w:themeColor="text1"/>
                            </w:rPr>
                            <m:t>R</m:t>
                          </m:r>
                        </m:e>
                        <m:sub>
                          <m:r>
                            <w:rPr>
                              <w:rFonts w:ascii="Cambria Math" w:hAnsi="Cambria Math"/>
                              <w:color w:val="000000" w:themeColor="text1"/>
                            </w:rPr>
                            <m:t>u</m:t>
                          </m:r>
                        </m:sub>
                      </m:sSub>
                      <m:func>
                        <m:funcPr>
                          <m:ctrlPr>
                            <w:rPr>
                              <w:rFonts w:ascii="Cambria Math" w:hAnsi="Cambria Math"/>
                              <w:i/>
                              <w:iCs/>
                              <w:color w:val="000000" w:themeColor="text1"/>
                            </w:rPr>
                          </m:ctrlPr>
                        </m:funcPr>
                        <m:fName>
                          <m:r>
                            <w:rPr>
                              <w:rFonts w:ascii="Cambria Math" w:hAnsi="Cambria Math"/>
                              <w:color w:val="000000" w:themeColor="text1"/>
                            </w:rPr>
                            <m:t>cos</m:t>
                          </m:r>
                        </m:fName>
                        <m:e>
                          <m:r>
                            <w:rPr>
                              <w:rFonts w:ascii="Cambria Math" w:hAnsi="Cambria Math" w:cs="MS Gothic" w:hint="eastAsia"/>
                              <w:color w:val="000000" w:themeColor="text1"/>
                            </w:rPr>
                            <m:t>(</m:t>
                          </m:r>
                          <m:r>
                            <w:rPr>
                              <w:rFonts w:ascii="Cambria Math" w:hAnsi="Cambria Math" w:cs="MS Gothic"/>
                              <w:color w:val="000000" w:themeColor="text1"/>
                            </w:rPr>
                            <m:t>β</m:t>
                          </m:r>
                          <m:r>
                            <w:rPr>
                              <w:rFonts w:ascii="Cambria Math" w:hAnsi="Cambria Math" w:cs="MS Gothic" w:hint="eastAsia"/>
                              <w:color w:val="000000" w:themeColor="text1"/>
                            </w:rPr>
                            <m:t>)</m:t>
                          </m:r>
                        </m:e>
                      </m:func>
                    </m:oMath>
                  </m:oMathPara>
                </w:p>
              </w:tc>
              <w:tc>
                <w:tcPr>
                  <w:tcW w:w="1810" w:type="dxa"/>
                  <w:tcBorders>
                    <w:top w:val="nil"/>
                    <w:left w:val="nil"/>
                    <w:bottom w:val="nil"/>
                    <w:right w:val="nil"/>
                  </w:tcBorders>
                </w:tcPr>
                <w:p w14:paraId="079C9F9D" w14:textId="4DF31ECB" w:rsidR="002C59FA" w:rsidRPr="00C24B33" w:rsidRDefault="002C59FA" w:rsidP="002C59FA">
                  <w:pPr>
                    <w:keepNext/>
                    <w:jc w:val="right"/>
                    <w:rPr>
                      <w:rFonts w:cs="Times New Roman"/>
                      <w:color w:val="000000" w:themeColor="text1"/>
                    </w:rPr>
                  </w:pPr>
                  <w:bookmarkStart w:id="149" w:name="_Ref183401927"/>
                  <w:r w:rsidRPr="00C24B33">
                    <w:rPr>
                      <w:rFonts w:hint="eastAsia"/>
                      <w:color w:val="000000" w:themeColor="text1"/>
                      <w:szCs w:val="24"/>
                    </w:rPr>
                    <w:t>式</w:t>
                  </w:r>
                  <w:r w:rsidRPr="00C24B33">
                    <w:rPr>
                      <w:rFonts w:hint="eastAsia"/>
                      <w:color w:val="000000" w:themeColor="text1"/>
                      <w:szCs w:val="24"/>
                    </w:rPr>
                    <w:t xml:space="preserve"> </w:t>
                  </w:r>
                  <w:r w:rsidR="0094141B" w:rsidRPr="00C24B33">
                    <w:rPr>
                      <w:color w:val="000000" w:themeColor="text1"/>
                      <w:szCs w:val="24"/>
                    </w:rPr>
                    <w:fldChar w:fldCharType="begin"/>
                  </w:r>
                  <w:r w:rsidR="0094141B" w:rsidRPr="00C24B33">
                    <w:rPr>
                      <w:color w:val="000000" w:themeColor="text1"/>
                      <w:szCs w:val="24"/>
                    </w:rPr>
                    <w:instrText xml:space="preserve"> </w:instrText>
                  </w:r>
                  <w:r w:rsidR="0094141B" w:rsidRPr="00C24B33">
                    <w:rPr>
                      <w:rFonts w:hint="eastAsia"/>
                      <w:color w:val="000000" w:themeColor="text1"/>
                      <w:szCs w:val="24"/>
                    </w:rPr>
                    <w:instrText>STYLEREF 1 \s</w:instrText>
                  </w:r>
                  <w:r w:rsidR="0094141B" w:rsidRPr="00C24B33">
                    <w:rPr>
                      <w:color w:val="000000" w:themeColor="text1"/>
                      <w:szCs w:val="24"/>
                    </w:rPr>
                    <w:instrText xml:space="preserve"> </w:instrText>
                  </w:r>
                  <w:r w:rsidR="0094141B" w:rsidRPr="00C24B33">
                    <w:rPr>
                      <w:color w:val="000000" w:themeColor="text1"/>
                      <w:szCs w:val="24"/>
                    </w:rPr>
                    <w:fldChar w:fldCharType="separate"/>
                  </w:r>
                  <w:r w:rsidR="005256A9" w:rsidRPr="00C24B33">
                    <w:rPr>
                      <w:noProof/>
                      <w:color w:val="000000" w:themeColor="text1"/>
                      <w:szCs w:val="24"/>
                    </w:rPr>
                    <w:t>2</w:t>
                  </w:r>
                  <w:r w:rsidR="0094141B" w:rsidRPr="00C24B33">
                    <w:rPr>
                      <w:color w:val="000000" w:themeColor="text1"/>
                      <w:szCs w:val="24"/>
                    </w:rPr>
                    <w:fldChar w:fldCharType="end"/>
                  </w:r>
                  <w:r w:rsidR="0094141B" w:rsidRPr="00C24B33">
                    <w:rPr>
                      <w:color w:val="000000" w:themeColor="text1"/>
                      <w:szCs w:val="24"/>
                    </w:rPr>
                    <w:noBreakHyphen/>
                  </w:r>
                  <w:r w:rsidR="0094141B" w:rsidRPr="00C24B33">
                    <w:rPr>
                      <w:color w:val="000000" w:themeColor="text1"/>
                      <w:szCs w:val="24"/>
                    </w:rPr>
                    <w:fldChar w:fldCharType="begin"/>
                  </w:r>
                  <w:r w:rsidR="0094141B" w:rsidRPr="00C24B33">
                    <w:rPr>
                      <w:color w:val="000000" w:themeColor="text1"/>
                      <w:szCs w:val="24"/>
                    </w:rPr>
                    <w:instrText xml:space="preserve"> </w:instrText>
                  </w:r>
                  <w:r w:rsidR="0094141B" w:rsidRPr="00C24B33">
                    <w:rPr>
                      <w:rFonts w:hint="eastAsia"/>
                      <w:color w:val="000000" w:themeColor="text1"/>
                      <w:szCs w:val="24"/>
                    </w:rPr>
                    <w:instrText xml:space="preserve">SEQ </w:instrText>
                  </w:r>
                  <w:r w:rsidR="0094141B" w:rsidRPr="00C24B33">
                    <w:rPr>
                      <w:rFonts w:hint="eastAsia"/>
                      <w:color w:val="000000" w:themeColor="text1"/>
                      <w:szCs w:val="24"/>
                    </w:rPr>
                    <w:instrText>式</w:instrText>
                  </w:r>
                  <w:r w:rsidR="0094141B" w:rsidRPr="00C24B33">
                    <w:rPr>
                      <w:rFonts w:hint="eastAsia"/>
                      <w:color w:val="000000" w:themeColor="text1"/>
                      <w:szCs w:val="24"/>
                    </w:rPr>
                    <w:instrText xml:space="preserve"> \* ARABIC \s 1</w:instrText>
                  </w:r>
                  <w:r w:rsidR="0094141B" w:rsidRPr="00C24B33">
                    <w:rPr>
                      <w:color w:val="000000" w:themeColor="text1"/>
                      <w:szCs w:val="24"/>
                    </w:rPr>
                    <w:instrText xml:space="preserve"> </w:instrText>
                  </w:r>
                  <w:r w:rsidR="0094141B" w:rsidRPr="00C24B33">
                    <w:rPr>
                      <w:color w:val="000000" w:themeColor="text1"/>
                      <w:szCs w:val="24"/>
                    </w:rPr>
                    <w:fldChar w:fldCharType="separate"/>
                  </w:r>
                  <w:r w:rsidR="005256A9" w:rsidRPr="00C24B33">
                    <w:rPr>
                      <w:noProof/>
                      <w:color w:val="000000" w:themeColor="text1"/>
                      <w:szCs w:val="24"/>
                    </w:rPr>
                    <w:t>5</w:t>
                  </w:r>
                  <w:r w:rsidR="0094141B" w:rsidRPr="00C24B33">
                    <w:rPr>
                      <w:color w:val="000000" w:themeColor="text1"/>
                      <w:szCs w:val="24"/>
                    </w:rPr>
                    <w:fldChar w:fldCharType="end"/>
                  </w:r>
                  <w:bookmarkEnd w:id="149"/>
                </w:p>
              </w:tc>
            </w:tr>
          </w:tbl>
          <w:p w14:paraId="12950F89" w14:textId="3921FF35" w:rsidR="002C59FA" w:rsidRPr="00C24B33" w:rsidRDefault="002C59FA" w:rsidP="002C59FA">
            <w:pPr>
              <w:pStyle w:val="af0"/>
              <w:rPr>
                <w:rFonts w:cs="Times New Roman"/>
                <w:color w:val="000000" w:themeColor="text1"/>
                <w:sz w:val="24"/>
                <w:szCs w:val="24"/>
              </w:rPr>
            </w:pPr>
          </w:p>
        </w:tc>
      </w:tr>
      <w:tr w:rsidR="00C24B33" w:rsidRPr="00C24B33" w14:paraId="0EAD3E33" w14:textId="77777777" w:rsidTr="002C59FA">
        <w:tc>
          <w:tcPr>
            <w:tcW w:w="8296" w:type="dxa"/>
            <w:tcBorders>
              <w:top w:val="nil"/>
              <w:left w:val="nil"/>
              <w:bottom w:val="nil"/>
              <w:right w:val="nil"/>
            </w:tcBorders>
          </w:tcPr>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5796"/>
              <w:gridCol w:w="1810"/>
            </w:tblGrid>
            <w:tr w:rsidR="00C24B33" w:rsidRPr="00C24B33" w14:paraId="15285DC6" w14:textId="77777777" w:rsidTr="002C59FA">
              <w:tc>
                <w:tcPr>
                  <w:tcW w:w="464" w:type="dxa"/>
                </w:tcPr>
                <w:p w14:paraId="3D03C9E1" w14:textId="77777777" w:rsidR="002C59FA" w:rsidRPr="00C24B33" w:rsidRDefault="002C59FA" w:rsidP="0063223C">
                  <w:pPr>
                    <w:keepNext/>
                    <w:jc w:val="left"/>
                    <w:rPr>
                      <w:rFonts w:ascii="標楷體" w:hAnsi="標楷體" w:cs="Times New Roman"/>
                      <w:color w:val="000000" w:themeColor="text1"/>
                    </w:rPr>
                  </w:pPr>
                </w:p>
              </w:tc>
              <w:tc>
                <w:tcPr>
                  <w:tcW w:w="5796" w:type="dxa"/>
                </w:tcPr>
                <w:p w14:paraId="5564802C" w14:textId="6DEC8B93" w:rsidR="002C59FA" w:rsidRPr="00C24B33" w:rsidRDefault="00000000" w:rsidP="0063223C">
                  <w:pPr>
                    <w:keepNext/>
                    <w:jc w:val="left"/>
                    <w:rPr>
                      <w:rFonts w:eastAsiaTheme="minorEastAsia" w:cs="Times New Roman"/>
                      <w:i/>
                      <w:iCs/>
                      <w:color w:val="000000" w:themeColor="text1"/>
                    </w:rPr>
                  </w:pPr>
                  <m:oMathPara>
                    <m:oMathParaPr>
                      <m:jc m:val="left"/>
                    </m:oMathPara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e=R</m:t>
                          </m:r>
                        </m:e>
                        <m:sub>
                          <m:r>
                            <w:rPr>
                              <w:rFonts w:ascii="Cambria Math" w:hAnsi="Cambria Math"/>
                              <w:color w:val="000000" w:themeColor="text1"/>
                            </w:rPr>
                            <m:t>u</m:t>
                          </m:r>
                        </m:sub>
                      </m:sSub>
                      <m:func>
                        <m:funcPr>
                          <m:ctrlPr>
                            <w:rPr>
                              <w:rFonts w:ascii="Cambria Math" w:hAnsi="Cambria Math" w:cs="Times New Roman"/>
                              <w:i/>
                              <w:iCs/>
                              <w:color w:val="000000" w:themeColor="text1"/>
                            </w:rPr>
                          </m:ctrlPr>
                        </m:funcPr>
                        <m:fName>
                          <m:r>
                            <w:rPr>
                              <w:rFonts w:ascii="Cambria Math" w:hAnsi="Cambria Math" w:cs="Times New Roman"/>
                              <w:color w:val="000000" w:themeColor="text1"/>
                            </w:rPr>
                            <m:t>sin</m:t>
                          </m:r>
                        </m:fName>
                        <m:e>
                          <m:r>
                            <w:rPr>
                              <w:rFonts w:ascii="Cambria Math" w:hAnsi="Cambria Math" w:cs="MS Gothic"/>
                              <w:color w:val="000000" w:themeColor="text1"/>
                            </w:rPr>
                            <m:t>(β)</m:t>
                          </m:r>
                        </m:e>
                      </m:func>
                    </m:oMath>
                  </m:oMathPara>
                </w:p>
              </w:tc>
              <w:tc>
                <w:tcPr>
                  <w:tcW w:w="1810" w:type="dxa"/>
                </w:tcPr>
                <w:p w14:paraId="0B96041C" w14:textId="7C1E598E" w:rsidR="002C59FA" w:rsidRPr="00C24B33" w:rsidRDefault="002C59FA" w:rsidP="002C59FA">
                  <w:pPr>
                    <w:keepNext/>
                    <w:jc w:val="right"/>
                    <w:rPr>
                      <w:rFonts w:cs="Times New Roman"/>
                      <w:color w:val="000000" w:themeColor="text1"/>
                    </w:rPr>
                  </w:pPr>
                  <w:bookmarkStart w:id="150" w:name="_Ref183402191"/>
                  <w:r w:rsidRPr="00C24B33">
                    <w:rPr>
                      <w:rFonts w:hint="eastAsia"/>
                      <w:color w:val="000000" w:themeColor="text1"/>
                      <w:szCs w:val="24"/>
                    </w:rPr>
                    <w:t>式</w:t>
                  </w:r>
                  <w:r w:rsidRPr="00C24B33">
                    <w:rPr>
                      <w:rFonts w:hint="eastAsia"/>
                      <w:color w:val="000000" w:themeColor="text1"/>
                      <w:szCs w:val="24"/>
                    </w:rPr>
                    <w:t xml:space="preserve"> </w:t>
                  </w:r>
                  <w:r w:rsidR="0094141B" w:rsidRPr="00C24B33">
                    <w:rPr>
                      <w:color w:val="000000" w:themeColor="text1"/>
                      <w:szCs w:val="24"/>
                    </w:rPr>
                    <w:fldChar w:fldCharType="begin"/>
                  </w:r>
                  <w:r w:rsidR="0094141B" w:rsidRPr="00C24B33">
                    <w:rPr>
                      <w:color w:val="000000" w:themeColor="text1"/>
                      <w:szCs w:val="24"/>
                    </w:rPr>
                    <w:instrText xml:space="preserve"> </w:instrText>
                  </w:r>
                  <w:r w:rsidR="0094141B" w:rsidRPr="00C24B33">
                    <w:rPr>
                      <w:rFonts w:hint="eastAsia"/>
                      <w:color w:val="000000" w:themeColor="text1"/>
                      <w:szCs w:val="24"/>
                    </w:rPr>
                    <w:instrText>STYLEREF 1 \s</w:instrText>
                  </w:r>
                  <w:r w:rsidR="0094141B" w:rsidRPr="00C24B33">
                    <w:rPr>
                      <w:color w:val="000000" w:themeColor="text1"/>
                      <w:szCs w:val="24"/>
                    </w:rPr>
                    <w:instrText xml:space="preserve"> </w:instrText>
                  </w:r>
                  <w:r w:rsidR="0094141B" w:rsidRPr="00C24B33">
                    <w:rPr>
                      <w:color w:val="000000" w:themeColor="text1"/>
                      <w:szCs w:val="24"/>
                    </w:rPr>
                    <w:fldChar w:fldCharType="separate"/>
                  </w:r>
                  <w:r w:rsidR="005256A9" w:rsidRPr="00C24B33">
                    <w:rPr>
                      <w:noProof/>
                      <w:color w:val="000000" w:themeColor="text1"/>
                      <w:szCs w:val="24"/>
                    </w:rPr>
                    <w:t>2</w:t>
                  </w:r>
                  <w:r w:rsidR="0094141B" w:rsidRPr="00C24B33">
                    <w:rPr>
                      <w:color w:val="000000" w:themeColor="text1"/>
                      <w:szCs w:val="24"/>
                    </w:rPr>
                    <w:fldChar w:fldCharType="end"/>
                  </w:r>
                  <w:r w:rsidR="0094141B" w:rsidRPr="00C24B33">
                    <w:rPr>
                      <w:color w:val="000000" w:themeColor="text1"/>
                      <w:szCs w:val="24"/>
                    </w:rPr>
                    <w:noBreakHyphen/>
                  </w:r>
                  <w:r w:rsidR="0094141B" w:rsidRPr="00C24B33">
                    <w:rPr>
                      <w:color w:val="000000" w:themeColor="text1"/>
                      <w:szCs w:val="24"/>
                    </w:rPr>
                    <w:fldChar w:fldCharType="begin"/>
                  </w:r>
                  <w:r w:rsidR="0094141B" w:rsidRPr="00C24B33">
                    <w:rPr>
                      <w:color w:val="000000" w:themeColor="text1"/>
                      <w:szCs w:val="24"/>
                    </w:rPr>
                    <w:instrText xml:space="preserve"> </w:instrText>
                  </w:r>
                  <w:r w:rsidR="0094141B" w:rsidRPr="00C24B33">
                    <w:rPr>
                      <w:rFonts w:hint="eastAsia"/>
                      <w:color w:val="000000" w:themeColor="text1"/>
                      <w:szCs w:val="24"/>
                    </w:rPr>
                    <w:instrText xml:space="preserve">SEQ </w:instrText>
                  </w:r>
                  <w:r w:rsidR="0094141B" w:rsidRPr="00C24B33">
                    <w:rPr>
                      <w:rFonts w:hint="eastAsia"/>
                      <w:color w:val="000000" w:themeColor="text1"/>
                      <w:szCs w:val="24"/>
                    </w:rPr>
                    <w:instrText>式</w:instrText>
                  </w:r>
                  <w:r w:rsidR="0094141B" w:rsidRPr="00C24B33">
                    <w:rPr>
                      <w:rFonts w:hint="eastAsia"/>
                      <w:color w:val="000000" w:themeColor="text1"/>
                      <w:szCs w:val="24"/>
                    </w:rPr>
                    <w:instrText xml:space="preserve"> \* ARABIC \s 1</w:instrText>
                  </w:r>
                  <w:r w:rsidR="0094141B" w:rsidRPr="00C24B33">
                    <w:rPr>
                      <w:color w:val="000000" w:themeColor="text1"/>
                      <w:szCs w:val="24"/>
                    </w:rPr>
                    <w:instrText xml:space="preserve"> </w:instrText>
                  </w:r>
                  <w:r w:rsidR="0094141B" w:rsidRPr="00C24B33">
                    <w:rPr>
                      <w:color w:val="000000" w:themeColor="text1"/>
                      <w:szCs w:val="24"/>
                    </w:rPr>
                    <w:fldChar w:fldCharType="separate"/>
                  </w:r>
                  <w:r w:rsidR="005256A9" w:rsidRPr="00C24B33">
                    <w:rPr>
                      <w:noProof/>
                      <w:color w:val="000000" w:themeColor="text1"/>
                      <w:szCs w:val="24"/>
                    </w:rPr>
                    <w:t>6</w:t>
                  </w:r>
                  <w:r w:rsidR="0094141B" w:rsidRPr="00C24B33">
                    <w:rPr>
                      <w:color w:val="000000" w:themeColor="text1"/>
                      <w:szCs w:val="24"/>
                    </w:rPr>
                    <w:fldChar w:fldCharType="end"/>
                  </w:r>
                  <w:bookmarkEnd w:id="150"/>
                </w:p>
              </w:tc>
            </w:tr>
          </w:tbl>
          <w:p w14:paraId="48A21FDD" w14:textId="5681FA78" w:rsidR="002C59FA" w:rsidRPr="00C24B33" w:rsidRDefault="002C59FA" w:rsidP="002C59FA">
            <w:pPr>
              <w:pStyle w:val="af0"/>
              <w:rPr>
                <w:rFonts w:cs="Times New Roman"/>
                <w:color w:val="000000" w:themeColor="text1"/>
              </w:rPr>
            </w:pPr>
          </w:p>
        </w:tc>
      </w:tr>
    </w:tbl>
    <w:p w14:paraId="172F8603" w14:textId="273A9E6D" w:rsidR="00F70B06" w:rsidRPr="00C24B33" w:rsidRDefault="00F70B06" w:rsidP="00D5388C">
      <w:pPr>
        <w:rPr>
          <w:color w:val="000000" w:themeColor="text1"/>
        </w:rPr>
      </w:pPr>
      <w:r w:rsidRPr="00C24B33">
        <w:rPr>
          <w:color w:val="000000" w:themeColor="text1"/>
        </w:rPr>
        <w:t>根據偏差</w:t>
      </w:r>
      <w:r w:rsidRPr="00C24B33">
        <w:rPr>
          <w:color w:val="000000" w:themeColor="text1"/>
        </w:rPr>
        <w:t>e</w:t>
      </w:r>
      <w:r w:rsidRPr="00C24B33">
        <w:rPr>
          <w:color w:val="000000" w:themeColor="text1"/>
        </w:rPr>
        <w:t>和設定的偏移量</w:t>
      </w:r>
      <w:r w:rsidRPr="00C24B33">
        <w:rPr>
          <w:color w:val="000000" w:themeColor="text1"/>
        </w:rPr>
        <w:t>δ</w:t>
      </w:r>
      <w:r w:rsidRPr="00C24B33">
        <w:rPr>
          <w:color w:val="000000" w:themeColor="text1"/>
        </w:rPr>
        <w:t>，計算新的胡蘿蔔點</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r w:rsidRPr="00C24B33">
        <w:rPr>
          <w:rFonts w:hint="eastAsia"/>
          <w:color w:val="000000" w:themeColor="text1"/>
        </w:rPr>
        <w:t>，如</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_Ref183402837 \h</w:instrText>
      </w:r>
      <w:r w:rsidRPr="00C24B33">
        <w:rPr>
          <w:color w:val="000000" w:themeColor="text1"/>
        </w:rPr>
        <w:instrText xml:space="preserve"> </w:instrText>
      </w:r>
      <w:r w:rsidRPr="00C24B33">
        <w:rPr>
          <w:color w:val="000000" w:themeColor="text1"/>
        </w:rPr>
      </w:r>
      <w:r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7</w:t>
      </w:r>
      <w:r w:rsidRPr="00C24B33">
        <w:rPr>
          <w:color w:val="000000" w:themeColor="text1"/>
        </w:rPr>
        <w:fldChar w:fldCharType="end"/>
      </w:r>
      <w:r w:rsidR="009E12AB" w:rsidRPr="00C24B33">
        <w:rPr>
          <w:rFonts w:hint="eastAsia"/>
          <w:color w:val="000000" w:themeColor="text1"/>
        </w:rPr>
        <w:t>及</w:t>
      </w:r>
      <w:r w:rsidRPr="00C24B33">
        <w:rPr>
          <w:color w:val="000000" w:themeColor="text1"/>
        </w:rPr>
        <w:fldChar w:fldCharType="begin"/>
      </w:r>
      <w:r w:rsidRPr="00C24B33">
        <w:rPr>
          <w:color w:val="000000" w:themeColor="text1"/>
        </w:rPr>
        <w:instrText xml:space="preserve"> REF _Ref183402839 \h </w:instrText>
      </w:r>
      <w:r w:rsidRPr="00C24B33">
        <w:rPr>
          <w:color w:val="000000" w:themeColor="text1"/>
        </w:rPr>
      </w:r>
      <w:r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8</w:t>
      </w:r>
      <w:r w:rsidRPr="00C24B33">
        <w:rPr>
          <w:color w:val="000000" w:themeColor="text1"/>
        </w:rPr>
        <w:fldChar w:fldCharType="end"/>
      </w:r>
      <w:r w:rsidRPr="00C24B33">
        <w:rPr>
          <w:rFonts w:hint="eastAsia"/>
          <w:color w:val="000000" w:themeColor="text1"/>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5999"/>
        <w:gridCol w:w="1843"/>
      </w:tblGrid>
      <w:tr w:rsidR="00C24B33" w:rsidRPr="00C24B33" w14:paraId="0D3E4A4B" w14:textId="5B9D05DC" w:rsidTr="00F70B06">
        <w:tc>
          <w:tcPr>
            <w:tcW w:w="375" w:type="dxa"/>
          </w:tcPr>
          <w:p w14:paraId="2113D4DC" w14:textId="77777777" w:rsidR="00F70B06" w:rsidRPr="00C24B33" w:rsidRDefault="00F70B06" w:rsidP="0063223C">
            <w:pPr>
              <w:keepNext/>
              <w:jc w:val="left"/>
              <w:rPr>
                <w:rFonts w:ascii="標楷體" w:hAnsi="標楷體" w:cs="Times New Roman"/>
                <w:i/>
                <w:iCs/>
                <w:color w:val="000000" w:themeColor="text1"/>
              </w:rPr>
            </w:pPr>
          </w:p>
        </w:tc>
        <w:tc>
          <w:tcPr>
            <w:tcW w:w="5999" w:type="dxa"/>
          </w:tcPr>
          <w:p w14:paraId="10D9C3EE" w14:textId="66D2C746" w:rsidR="00F70B06" w:rsidRPr="00C24B33" w:rsidRDefault="00000000" w:rsidP="00F70B06">
            <w:pPr>
              <w:keepNext/>
              <w:jc w:val="left"/>
              <w:rPr>
                <w:i/>
                <w:iCs/>
                <w:color w:val="000000" w:themeColor="text1"/>
              </w:rPr>
            </w:pPr>
            <m:oMathPara>
              <m:oMathParaPr>
                <m:jc m:val="left"/>
              </m:oMathParaPr>
              <m:oMath>
                <m:sSub>
                  <m:sSubPr>
                    <m:ctrlPr>
                      <w:rPr>
                        <w:rFonts w:ascii="Cambria Math" w:hAnsi="Cambria Math"/>
                        <w:i/>
                        <w:iCs/>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a</m:t>
                    </m:r>
                  </m:sub>
                </m:sSub>
                <m:r>
                  <w:rPr>
                    <w:rFonts w:ascii="Cambria Math" w:hAnsi="Cambria Math" w:hint="eastAsia"/>
                    <w:color w:val="000000" w:themeColor="text1"/>
                  </w:rPr>
                  <m:t>.</m:t>
                </m:r>
                <m:r>
                  <w:rPr>
                    <w:rFonts w:ascii="Cambria Math" w:hAnsi="Cambria Math"/>
                    <w:color w:val="000000" w:themeColor="text1"/>
                  </w:rPr>
                  <m:t>x+(R+δ)</m:t>
                </m:r>
                <m:func>
                  <m:funcPr>
                    <m:ctrlPr>
                      <w:rPr>
                        <w:rFonts w:ascii="Cambria Math" w:hAnsi="Cambria Math"/>
                        <w:i/>
                        <w:iCs/>
                        <w:color w:val="000000" w:themeColor="text1"/>
                      </w:rPr>
                    </m:ctrlPr>
                  </m:funcPr>
                  <m:fName>
                    <m:r>
                      <w:rPr>
                        <w:rFonts w:ascii="Cambria Math" w:hAnsi="Cambria Math"/>
                        <w:color w:val="000000" w:themeColor="text1"/>
                      </w:rPr>
                      <m:t>cos</m:t>
                    </m:r>
                  </m:fName>
                  <m:e>
                    <m:r>
                      <w:rPr>
                        <w:rFonts w:ascii="Cambria Math" w:hAnsi="Cambria Math" w:cs="MS Gothic" w:hint="eastAsia"/>
                        <w:color w:val="000000" w:themeColor="text1"/>
                      </w:rPr>
                      <m:t>(</m:t>
                    </m:r>
                    <m:r>
                      <w:rPr>
                        <w:rFonts w:ascii="Cambria Math" w:hAnsi="Cambria Math"/>
                        <w:color w:val="000000" w:themeColor="text1"/>
                      </w:rPr>
                      <m:t>θ</m:t>
                    </m:r>
                    <m:r>
                      <w:rPr>
                        <w:rFonts w:ascii="Cambria Math" w:hAnsi="Cambria Math" w:cs="MS Gothic" w:hint="eastAsia"/>
                        <w:color w:val="000000" w:themeColor="text1"/>
                      </w:rPr>
                      <m:t>)</m:t>
                    </m:r>
                  </m:e>
                </m:func>
              </m:oMath>
            </m:oMathPara>
          </w:p>
        </w:tc>
        <w:tc>
          <w:tcPr>
            <w:tcW w:w="1843" w:type="dxa"/>
            <w:vAlign w:val="center"/>
          </w:tcPr>
          <w:p w14:paraId="31F6A5AF" w14:textId="48EE726A" w:rsidR="00F70B06" w:rsidRPr="00C24B33" w:rsidRDefault="00F70B06" w:rsidP="00F70B06">
            <w:pPr>
              <w:pStyle w:val="af0"/>
              <w:jc w:val="right"/>
              <w:rPr>
                <w:color w:val="000000" w:themeColor="text1"/>
                <w:sz w:val="24"/>
                <w:szCs w:val="24"/>
              </w:rPr>
            </w:pPr>
            <w:bookmarkStart w:id="151" w:name="_Ref183402837"/>
            <w:r w:rsidRPr="00C24B33">
              <w:rPr>
                <w:rFonts w:hint="eastAsia"/>
                <w:color w:val="000000" w:themeColor="text1"/>
                <w:sz w:val="24"/>
                <w:szCs w:val="24"/>
              </w:rPr>
              <w:t>式</w:t>
            </w:r>
            <w:r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7</w:t>
            </w:r>
            <w:r w:rsidR="0094141B" w:rsidRPr="00C24B33">
              <w:rPr>
                <w:color w:val="000000" w:themeColor="text1"/>
                <w:sz w:val="24"/>
                <w:szCs w:val="24"/>
              </w:rPr>
              <w:fldChar w:fldCharType="end"/>
            </w:r>
            <w:bookmarkEnd w:id="151"/>
          </w:p>
        </w:tc>
      </w:tr>
      <w:tr w:rsidR="00C24B33" w:rsidRPr="00C24B33" w14:paraId="40F601D4" w14:textId="77777777" w:rsidTr="00F70B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5" w:type="dxa"/>
            <w:tcBorders>
              <w:top w:val="nil"/>
              <w:left w:val="nil"/>
              <w:bottom w:val="nil"/>
              <w:right w:val="nil"/>
            </w:tcBorders>
          </w:tcPr>
          <w:p w14:paraId="405F4685" w14:textId="77777777" w:rsidR="00F70B06" w:rsidRPr="00C24B33" w:rsidRDefault="00F70B06" w:rsidP="0063223C">
            <w:pPr>
              <w:keepNext/>
              <w:jc w:val="left"/>
              <w:rPr>
                <w:rFonts w:ascii="標楷體" w:hAnsi="標楷體" w:cs="Times New Roman"/>
                <w:i/>
                <w:iCs/>
                <w:color w:val="000000" w:themeColor="text1"/>
              </w:rPr>
            </w:pPr>
          </w:p>
        </w:tc>
        <w:tc>
          <w:tcPr>
            <w:tcW w:w="5999" w:type="dxa"/>
            <w:tcBorders>
              <w:top w:val="nil"/>
              <w:left w:val="nil"/>
              <w:bottom w:val="nil"/>
              <w:right w:val="nil"/>
            </w:tcBorders>
          </w:tcPr>
          <w:p w14:paraId="22213A94" w14:textId="25AF255F" w:rsidR="00F70B06" w:rsidRPr="00C24B33" w:rsidRDefault="00000000" w:rsidP="00F70B06">
            <w:pPr>
              <w:keepNext/>
              <w:jc w:val="left"/>
              <w:rPr>
                <w:color w:val="000000" w:themeColor="text1"/>
              </w:rPr>
            </w:pPr>
            <m:oMathPara>
              <m:oMathParaPr>
                <m:jc m:val="left"/>
              </m:oMathParaPr>
              <m:oMath>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a</m:t>
                    </m:r>
                  </m:sub>
                </m:sSub>
                <m:r>
                  <w:rPr>
                    <w:rFonts w:ascii="Cambria Math" w:hAnsi="Cambria Math" w:hint="eastAsia"/>
                    <w:color w:val="000000" w:themeColor="text1"/>
                  </w:rPr>
                  <m:t>.</m:t>
                </m:r>
                <m:r>
                  <w:rPr>
                    <w:rFonts w:ascii="Cambria Math" w:hAnsi="Cambria Math"/>
                    <w:color w:val="000000" w:themeColor="text1"/>
                  </w:rPr>
                  <m:t>y+(R+δ)</m:t>
                </m:r>
                <m:func>
                  <m:funcPr>
                    <m:ctrlPr>
                      <w:rPr>
                        <w:rFonts w:ascii="Cambria Math" w:hAnsi="Cambria Math"/>
                        <w:i/>
                        <w:iCs/>
                        <w:color w:val="000000" w:themeColor="text1"/>
                      </w:rPr>
                    </m:ctrlPr>
                  </m:funcPr>
                  <m:fName>
                    <m:r>
                      <w:rPr>
                        <w:rFonts w:ascii="Cambria Math" w:hAnsi="Cambria Math"/>
                        <w:color w:val="000000" w:themeColor="text1"/>
                      </w:rPr>
                      <m:t>sin</m:t>
                    </m:r>
                  </m:fName>
                  <m:e>
                    <m:r>
                      <w:rPr>
                        <w:rFonts w:ascii="Cambria Math" w:hAnsi="Cambria Math" w:cs="MS Gothic" w:hint="eastAsia"/>
                        <w:color w:val="000000" w:themeColor="text1"/>
                      </w:rPr>
                      <m:t>(</m:t>
                    </m:r>
                    <m:r>
                      <w:rPr>
                        <w:rFonts w:ascii="Cambria Math" w:hAnsi="Cambria Math"/>
                        <w:color w:val="000000" w:themeColor="text1"/>
                      </w:rPr>
                      <m:t>θ</m:t>
                    </m:r>
                    <m:r>
                      <w:rPr>
                        <w:rFonts w:ascii="Cambria Math" w:hAnsi="Cambria Math" w:cs="MS Gothic" w:hint="eastAsia"/>
                        <w:color w:val="000000" w:themeColor="text1"/>
                      </w:rPr>
                      <m:t>)</m:t>
                    </m:r>
                  </m:e>
                </m:func>
              </m:oMath>
            </m:oMathPara>
          </w:p>
        </w:tc>
        <w:tc>
          <w:tcPr>
            <w:tcW w:w="1843" w:type="dxa"/>
            <w:tcBorders>
              <w:top w:val="nil"/>
              <w:left w:val="nil"/>
              <w:bottom w:val="nil"/>
              <w:right w:val="nil"/>
            </w:tcBorders>
            <w:vAlign w:val="center"/>
          </w:tcPr>
          <w:p w14:paraId="6FD10692" w14:textId="058AF729" w:rsidR="00F70B06" w:rsidRPr="00C24B33" w:rsidRDefault="00F70B06" w:rsidP="00F70B06">
            <w:pPr>
              <w:pStyle w:val="af0"/>
              <w:jc w:val="right"/>
              <w:rPr>
                <w:color w:val="000000" w:themeColor="text1"/>
                <w:sz w:val="24"/>
                <w:szCs w:val="24"/>
              </w:rPr>
            </w:pPr>
            <w:bookmarkStart w:id="152" w:name="_Ref183402839"/>
            <w:r w:rsidRPr="00C24B33">
              <w:rPr>
                <w:rFonts w:hint="eastAsia"/>
                <w:color w:val="000000" w:themeColor="text1"/>
                <w:sz w:val="24"/>
                <w:szCs w:val="24"/>
              </w:rPr>
              <w:t>式</w:t>
            </w:r>
            <w:r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8</w:t>
            </w:r>
            <w:r w:rsidR="0094141B" w:rsidRPr="00C24B33">
              <w:rPr>
                <w:color w:val="000000" w:themeColor="text1"/>
                <w:sz w:val="24"/>
                <w:szCs w:val="24"/>
              </w:rPr>
              <w:fldChar w:fldCharType="end"/>
            </w:r>
            <w:bookmarkEnd w:id="152"/>
          </w:p>
        </w:tc>
      </w:tr>
    </w:tbl>
    <w:p w14:paraId="124701DD" w14:textId="4745A127" w:rsidR="009E12AB" w:rsidRPr="00C24B33" w:rsidRDefault="009E12AB" w:rsidP="009E12AB">
      <w:pPr>
        <w:tabs>
          <w:tab w:val="num" w:pos="720"/>
        </w:tabs>
        <w:rPr>
          <w:color w:val="000000" w:themeColor="text1"/>
        </w:rPr>
      </w:pPr>
      <w:r w:rsidRPr="00C24B33">
        <w:rPr>
          <w:color w:val="000000" w:themeColor="text1"/>
        </w:rPr>
        <w:t>控制指令</w:t>
      </w:r>
      <w:r w:rsidRPr="00C24B33">
        <w:rPr>
          <w:rFonts w:hint="eastAsia"/>
          <w:color w:val="000000" w:themeColor="text1"/>
        </w:rPr>
        <w:t>生成，</w:t>
      </w:r>
      <w:r w:rsidRPr="00C24B33">
        <w:rPr>
          <w:color w:val="000000" w:themeColor="text1"/>
        </w:rPr>
        <w:t>計算無人機當前位置到胡蘿蔔的目標方向角</w:t>
      </w:r>
      <m:oMath>
        <m:sSub>
          <m:sSubPr>
            <m:ctrlPr>
              <w:rPr>
                <w:rFonts w:ascii="Cambria Math" w:hAnsi="Cambria Math"/>
                <w:i/>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d</m:t>
            </m:r>
          </m:sub>
        </m:sSub>
      </m:oMath>
      <w:r w:rsidRPr="00C24B33">
        <w:rPr>
          <w:color w:val="000000" w:themeColor="text1"/>
        </w:rPr>
        <w:t>​</w:t>
      </w:r>
      <w:r w:rsidRPr="00C24B33">
        <w:rPr>
          <w:color w:val="000000" w:themeColor="text1"/>
        </w:rPr>
        <w:t>，以及需要的橫向修正速度</w:t>
      </w:r>
      <w:r w:rsidRPr="00C24B33">
        <w:rPr>
          <w:color w:val="000000" w:themeColor="text1"/>
        </w:rPr>
        <w:t>u</w:t>
      </w:r>
      <w:r w:rsidRPr="00C24B33">
        <w:rPr>
          <w:rFonts w:hint="eastAsia"/>
          <w:color w:val="000000" w:themeColor="text1"/>
        </w:rPr>
        <w:t>，如</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_Ref183403363 \h</w:instrText>
      </w:r>
      <w:r w:rsidRPr="00C24B33">
        <w:rPr>
          <w:color w:val="000000" w:themeColor="text1"/>
        </w:rPr>
        <w:instrText xml:space="preserve"> </w:instrText>
      </w:r>
      <w:r w:rsidRPr="00C24B33">
        <w:rPr>
          <w:color w:val="000000" w:themeColor="text1"/>
        </w:rPr>
      </w:r>
      <w:r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9</w:t>
      </w:r>
      <w:r w:rsidRPr="00C24B33">
        <w:rPr>
          <w:color w:val="000000" w:themeColor="text1"/>
        </w:rPr>
        <w:fldChar w:fldCharType="end"/>
      </w:r>
      <w:r w:rsidRPr="00C24B33">
        <w:rPr>
          <w:rFonts w:hint="eastAsia"/>
          <w:color w:val="000000" w:themeColor="text1"/>
        </w:rPr>
        <w:t>，</w:t>
      </w:r>
      <w:r w:rsidRPr="00C24B33">
        <w:rPr>
          <w:color w:val="000000" w:themeColor="text1"/>
        </w:rPr>
        <w:t>根據限制條件，調整前後方向速度</w:t>
      </w:r>
      <m:oMath>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x</m:t>
            </m:r>
          </m:sub>
        </m:sSub>
      </m:oMath>
      <w:r w:rsidRPr="00C24B33">
        <w:rPr>
          <w:rFonts w:hint="eastAsia"/>
          <w:color w:val="000000" w:themeColor="text1"/>
        </w:rPr>
        <w:t>及</w:t>
      </w:r>
      <m:oMath>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y</m:t>
            </m:r>
          </m:sub>
        </m:sSub>
      </m:oMath>
      <w:r w:rsidR="00FF752C" w:rsidRPr="00C24B33">
        <w:rPr>
          <w:rFonts w:hint="eastAsia"/>
          <w:color w:val="000000" w:themeColor="text1"/>
        </w:rPr>
        <w:t>，如</w:t>
      </w:r>
      <w:r w:rsidR="00FF752C" w:rsidRPr="00C24B33">
        <w:rPr>
          <w:color w:val="000000" w:themeColor="text1"/>
        </w:rPr>
        <w:fldChar w:fldCharType="begin"/>
      </w:r>
      <w:r w:rsidR="00FF752C" w:rsidRPr="00C24B33">
        <w:rPr>
          <w:color w:val="000000" w:themeColor="text1"/>
        </w:rPr>
        <w:instrText xml:space="preserve"> </w:instrText>
      </w:r>
      <w:r w:rsidR="00FF752C" w:rsidRPr="00C24B33">
        <w:rPr>
          <w:rFonts w:hint="eastAsia"/>
          <w:color w:val="000000" w:themeColor="text1"/>
        </w:rPr>
        <w:instrText>REF _Ref183403759 \h</w:instrText>
      </w:r>
      <w:r w:rsidR="00FF752C" w:rsidRPr="00C24B33">
        <w:rPr>
          <w:color w:val="000000" w:themeColor="text1"/>
        </w:rPr>
        <w:instrText xml:space="preserve"> </w:instrText>
      </w:r>
      <w:r w:rsidR="00FF752C" w:rsidRPr="00C24B33">
        <w:rPr>
          <w:color w:val="000000" w:themeColor="text1"/>
        </w:rPr>
      </w:r>
      <w:r w:rsidR="00FF752C"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10</w:t>
      </w:r>
      <w:r w:rsidR="00FF752C" w:rsidRPr="00C24B33">
        <w:rPr>
          <w:color w:val="000000" w:themeColor="text1"/>
        </w:rPr>
        <w:fldChar w:fldCharType="end"/>
      </w:r>
      <w:r w:rsidR="00FF752C" w:rsidRPr="00C24B33">
        <w:rPr>
          <w:rFonts w:hint="eastAsia"/>
          <w:color w:val="000000" w:themeColor="text1"/>
        </w:rPr>
        <w:t>，最終</w:t>
      </w:r>
      <w:r w:rsidR="00FF752C" w:rsidRPr="00C24B33">
        <w:rPr>
          <w:color w:val="000000" w:themeColor="text1"/>
        </w:rPr>
        <w:t>當無人機接近終點</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b</m:t>
            </m:r>
          </m:sub>
        </m:sSub>
      </m:oMath>
      <w:r w:rsidR="00FF752C" w:rsidRPr="00C24B33">
        <w:rPr>
          <w:color w:val="000000" w:themeColor="text1"/>
        </w:rPr>
        <w:t>或胡蘿蔔超出邊界時，移動到下一段路徑</w:t>
      </w:r>
      <w:r w:rsidR="00FF752C" w:rsidRPr="00C24B33">
        <w:rPr>
          <w:rFonts w:hint="eastAsia"/>
          <w:color w:val="000000" w:themeColor="text1"/>
        </w:rPr>
        <w:t>或結束</w:t>
      </w:r>
      <w:r w:rsidRPr="00C24B33">
        <w:rPr>
          <w:rFonts w:hint="eastAsia"/>
          <w:color w:val="000000" w:themeColor="text1"/>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5999"/>
        <w:gridCol w:w="1843"/>
      </w:tblGrid>
      <w:tr w:rsidR="00C24B33" w:rsidRPr="00C24B33" w14:paraId="1E7FAAC3" w14:textId="77777777" w:rsidTr="00FF752C">
        <w:tc>
          <w:tcPr>
            <w:tcW w:w="375" w:type="dxa"/>
          </w:tcPr>
          <w:p w14:paraId="6992869F" w14:textId="77777777" w:rsidR="009E12AB" w:rsidRPr="00C24B33" w:rsidRDefault="009E12AB" w:rsidP="0063223C">
            <w:pPr>
              <w:keepNext/>
              <w:jc w:val="left"/>
              <w:rPr>
                <w:rFonts w:ascii="標楷體" w:hAnsi="標楷體" w:cs="Times New Roman"/>
                <w:i/>
                <w:iCs/>
                <w:color w:val="000000" w:themeColor="text1"/>
              </w:rPr>
            </w:pPr>
          </w:p>
        </w:tc>
        <w:tc>
          <w:tcPr>
            <w:tcW w:w="5999" w:type="dxa"/>
          </w:tcPr>
          <w:p w14:paraId="354363D8" w14:textId="53145517" w:rsidR="009E12AB" w:rsidRPr="00C24B33" w:rsidRDefault="009E12AB" w:rsidP="009E12AB">
            <w:pPr>
              <w:keepNext/>
              <w:jc w:val="left"/>
              <w:rPr>
                <w:color w:val="000000" w:themeColor="text1"/>
              </w:rPr>
            </w:pPr>
            <m:oMathPara>
              <m:oMathParaPr>
                <m:jc m:val="left"/>
              </m:oMathParaPr>
              <m:oMath>
                <m:r>
                  <w:rPr>
                    <w:rFonts w:ascii="Cambria Math" w:hAnsi="Cambria Math"/>
                    <w:color w:val="000000" w:themeColor="text1"/>
                  </w:rPr>
                  <m:t>u=K</m:t>
                </m:r>
                <m:d>
                  <m:dPr>
                    <m:ctrlPr>
                      <w:rPr>
                        <w:rFonts w:ascii="Cambria Math" w:hAnsi="Cambria Math"/>
                        <w:i/>
                        <w:iCs/>
                        <w:color w:val="000000" w:themeColor="text1"/>
                      </w:rPr>
                    </m:ctrlPr>
                  </m:dPr>
                  <m:e>
                    <m:sSub>
                      <m:sSubPr>
                        <m:ctrlPr>
                          <w:rPr>
                            <w:rFonts w:ascii="Cambria Math" w:hAnsi="Cambria Math"/>
                            <w:i/>
                            <w:color w:val="000000" w:themeColor="text1"/>
                          </w:rPr>
                        </m:ctrlPr>
                      </m:sSubPr>
                      <m:e>
                        <m:r>
                          <m:rPr>
                            <m:sty m:val="p"/>
                          </m:rPr>
                          <w:rPr>
                            <w:rFonts w:ascii="Cambria Math" w:hAnsi="Cambria Math"/>
                            <w:color w:val="000000" w:themeColor="text1"/>
                          </w:rPr>
                          <m:t>ψ</m:t>
                        </m:r>
                      </m:e>
                      <m:sub>
                        <m:r>
                          <w:rPr>
                            <w:rFonts w:ascii="Cambria Math" w:hAnsi="Cambria Math"/>
                            <w:color w:val="000000" w:themeColor="text1"/>
                          </w:rPr>
                          <m:t>d</m:t>
                        </m:r>
                      </m:sub>
                    </m:sSub>
                    <m:r>
                      <w:rPr>
                        <w:rFonts w:ascii="Cambria Math" w:hAnsi="Cambria Math"/>
                        <w:color w:val="000000" w:themeColor="text1"/>
                      </w:rPr>
                      <m:t>-</m:t>
                    </m:r>
                    <m:r>
                      <m:rPr>
                        <m:sty m:val="p"/>
                      </m:rPr>
                      <w:rPr>
                        <w:rFonts w:ascii="Cambria Math" w:hAnsi="Cambria Math"/>
                        <w:color w:val="000000" w:themeColor="text1"/>
                      </w:rPr>
                      <m:t>ψ</m:t>
                    </m:r>
                  </m:e>
                </m:d>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m:t>
                    </m:r>
                  </m:sub>
                </m:sSub>
                <m:r>
                  <w:rPr>
                    <w:rFonts w:ascii="Cambria Math" w:hAnsi="Cambria Math"/>
                    <w:color w:val="000000" w:themeColor="text1"/>
                  </w:rPr>
                  <m:t xml:space="preserve"> e</m:t>
                </m:r>
              </m:oMath>
            </m:oMathPara>
          </w:p>
        </w:tc>
        <w:tc>
          <w:tcPr>
            <w:tcW w:w="1843" w:type="dxa"/>
            <w:vAlign w:val="center"/>
          </w:tcPr>
          <w:p w14:paraId="755A2663" w14:textId="1D84A843" w:rsidR="009E12AB" w:rsidRPr="00C24B33" w:rsidRDefault="009E12AB" w:rsidP="0063223C">
            <w:pPr>
              <w:pStyle w:val="af0"/>
              <w:jc w:val="right"/>
              <w:rPr>
                <w:color w:val="000000" w:themeColor="text1"/>
                <w:sz w:val="24"/>
                <w:szCs w:val="24"/>
              </w:rPr>
            </w:pPr>
            <w:bookmarkStart w:id="153" w:name="_Ref183403363"/>
            <w:r w:rsidRPr="00C24B33">
              <w:rPr>
                <w:rFonts w:hint="eastAsia"/>
                <w:color w:val="000000" w:themeColor="text1"/>
                <w:sz w:val="24"/>
                <w:szCs w:val="24"/>
              </w:rPr>
              <w:t>式</w:t>
            </w:r>
            <w:r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9</w:t>
            </w:r>
            <w:r w:rsidR="0094141B" w:rsidRPr="00C24B33">
              <w:rPr>
                <w:color w:val="000000" w:themeColor="text1"/>
                <w:sz w:val="24"/>
                <w:szCs w:val="24"/>
              </w:rPr>
              <w:fldChar w:fldCharType="end"/>
            </w:r>
            <w:bookmarkEnd w:id="153"/>
          </w:p>
        </w:tc>
      </w:tr>
      <w:tr w:rsidR="00C24B33" w:rsidRPr="00C24B33" w14:paraId="4C601D08" w14:textId="77777777" w:rsidTr="00FF75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5" w:type="dxa"/>
            <w:tcBorders>
              <w:top w:val="nil"/>
              <w:left w:val="nil"/>
              <w:bottom w:val="nil"/>
              <w:right w:val="nil"/>
            </w:tcBorders>
          </w:tcPr>
          <w:p w14:paraId="288113B9" w14:textId="77777777" w:rsidR="00FF752C" w:rsidRPr="00C24B33" w:rsidRDefault="00FF752C" w:rsidP="0063223C">
            <w:pPr>
              <w:keepNext/>
              <w:jc w:val="left"/>
              <w:rPr>
                <w:rFonts w:ascii="標楷體" w:hAnsi="標楷體" w:cs="Times New Roman"/>
                <w:i/>
                <w:iCs/>
                <w:color w:val="000000" w:themeColor="text1"/>
              </w:rPr>
            </w:pPr>
          </w:p>
        </w:tc>
        <w:tc>
          <w:tcPr>
            <w:tcW w:w="5999" w:type="dxa"/>
            <w:tcBorders>
              <w:top w:val="nil"/>
              <w:left w:val="nil"/>
              <w:bottom w:val="nil"/>
              <w:right w:val="nil"/>
            </w:tcBorders>
          </w:tcPr>
          <w:p w14:paraId="7ADE624A" w14:textId="1A3D50B0" w:rsidR="00FF752C" w:rsidRPr="00C24B33" w:rsidRDefault="00000000" w:rsidP="00FF752C">
            <w:pPr>
              <w:keepNext/>
              <w:jc w:val="left"/>
              <w:rPr>
                <w:color w:val="000000" w:themeColor="text1"/>
              </w:rPr>
            </w:pPr>
            <m:oMath>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x</m:t>
                  </m:r>
                </m:sub>
              </m:sSub>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a</m:t>
                          </m:r>
                        </m:sub>
                      </m:sSub>
                    </m:e>
                    <m:sup>
                      <m:r>
                        <w:rPr>
                          <w:rFonts w:ascii="Cambria Math" w:hAnsi="Cambria Math"/>
                          <w:color w:val="000000" w:themeColor="text1"/>
                        </w:rPr>
                        <m:t>2</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m:t>
                          </m:r>
                          <m:r>
                            <w:rPr>
                              <w:rFonts w:ascii="Cambria Math" w:hAnsi="Cambria Math" w:hint="eastAsia"/>
                              <w:color w:val="000000" w:themeColor="text1"/>
                            </w:rPr>
                            <m:t>V</m:t>
                          </m:r>
                        </m:e>
                        <m:sub>
                          <m:r>
                            <w:rPr>
                              <w:rFonts w:ascii="Cambria Math" w:hAnsi="Cambria Math"/>
                              <w:color w:val="000000" w:themeColor="text1"/>
                            </w:rPr>
                            <m:t>y</m:t>
                          </m:r>
                        </m:sub>
                      </m:sSub>
                    </m:e>
                    <m:sup>
                      <m:r>
                        <w:rPr>
                          <w:rFonts w:ascii="Cambria Math" w:hAnsi="Cambria Math"/>
                          <w:color w:val="000000" w:themeColor="text1"/>
                        </w:rPr>
                        <m:t>2</m:t>
                      </m:r>
                    </m:sup>
                  </m:sSup>
                </m:e>
              </m:rad>
              <m:r>
                <w:rPr>
                  <w:rFonts w:ascii="Cambria Math" w:hAnsi="Cambria Math"/>
                  <w:color w:val="000000" w:themeColor="text1"/>
                </w:rPr>
                <m:t xml:space="preserve"> ,</m:t>
              </m:r>
            </m:oMath>
            <w:r w:rsidR="00FF752C" w:rsidRPr="00C24B33">
              <w:rPr>
                <w:rFonts w:ascii="Cambria Math" w:hAnsi="Cambria Math" w:hint="eastAsia"/>
                <w:i/>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V</m:t>
                  </m:r>
                </m:e>
                <m:sub>
                  <m:r>
                    <w:rPr>
                      <w:rFonts w:ascii="Cambria Math" w:hAnsi="Cambria Math"/>
                      <w:color w:val="000000" w:themeColor="text1"/>
                    </w:rPr>
                    <m:t>a</m:t>
                  </m:r>
                </m:sub>
              </m:sSub>
              <m:func>
                <m:funcPr>
                  <m:ctrlPr>
                    <w:rPr>
                      <w:rFonts w:ascii="Cambria Math" w:hAnsi="Cambria Math"/>
                      <w:iCs/>
                      <w:color w:val="000000" w:themeColor="text1"/>
                    </w:rPr>
                  </m:ctrlPr>
                </m:funcPr>
                <m:fName>
                  <m:r>
                    <w:rPr>
                      <w:rFonts w:ascii="Cambria Math" w:hAnsi="Cambria Math"/>
                      <w:color w:val="000000" w:themeColor="text1"/>
                    </w:rPr>
                    <m:t>sin</m:t>
                  </m:r>
                </m:fName>
                <m:e>
                  <m:d>
                    <m:dPr>
                      <m:ctrlPr>
                        <w:rPr>
                          <w:rFonts w:ascii="Cambria Math" w:hAnsi="Cambria Math"/>
                          <w:iCs/>
                          <w:color w:val="000000" w:themeColor="text1"/>
                        </w:rPr>
                      </m:ctrlPr>
                    </m:dPr>
                    <m:e>
                      <m:r>
                        <m:rPr>
                          <m:sty m:val="p"/>
                        </m:rPr>
                        <w:rPr>
                          <w:rFonts w:ascii="Cambria Math" w:hAnsi="Cambria Math"/>
                          <w:color w:val="000000" w:themeColor="text1"/>
                        </w:rPr>
                        <m:t>ψ</m:t>
                      </m:r>
                    </m:e>
                  </m:d>
                </m:e>
              </m:func>
              <m:r>
                <w:rPr>
                  <w:rFonts w:ascii="Cambria Math" w:hAnsi="Cambria Math"/>
                  <w:color w:val="000000" w:themeColor="text1"/>
                </w:rPr>
                <m:t>+u dt</m:t>
              </m:r>
            </m:oMath>
          </w:p>
        </w:tc>
        <w:tc>
          <w:tcPr>
            <w:tcW w:w="1843" w:type="dxa"/>
            <w:tcBorders>
              <w:top w:val="nil"/>
              <w:left w:val="nil"/>
              <w:bottom w:val="nil"/>
              <w:right w:val="nil"/>
            </w:tcBorders>
            <w:vAlign w:val="center"/>
          </w:tcPr>
          <w:p w14:paraId="406DB907" w14:textId="2D46AE58" w:rsidR="00FF752C" w:rsidRPr="00C24B33" w:rsidRDefault="00FF752C" w:rsidP="00FF752C">
            <w:pPr>
              <w:pStyle w:val="af0"/>
              <w:jc w:val="right"/>
              <w:rPr>
                <w:color w:val="000000" w:themeColor="text1"/>
                <w:sz w:val="24"/>
                <w:szCs w:val="24"/>
              </w:rPr>
            </w:pPr>
            <w:bookmarkStart w:id="154" w:name="_Ref183403759"/>
            <w:r w:rsidRPr="00C24B33">
              <w:rPr>
                <w:rFonts w:hint="eastAsia"/>
                <w:color w:val="000000" w:themeColor="text1"/>
                <w:sz w:val="24"/>
                <w:szCs w:val="24"/>
              </w:rPr>
              <w:t>式</w:t>
            </w:r>
            <w:r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10</w:t>
            </w:r>
            <w:r w:rsidR="0094141B" w:rsidRPr="00C24B33">
              <w:rPr>
                <w:color w:val="000000" w:themeColor="text1"/>
                <w:sz w:val="24"/>
                <w:szCs w:val="24"/>
              </w:rPr>
              <w:fldChar w:fldCharType="end"/>
            </w:r>
            <w:bookmarkEnd w:id="154"/>
          </w:p>
        </w:tc>
      </w:tr>
    </w:tbl>
    <w:p w14:paraId="70727557" w14:textId="2E91D9BC" w:rsidR="00FF752C" w:rsidRPr="00C24B33" w:rsidRDefault="00FF752C" w:rsidP="00FF752C">
      <w:pPr>
        <w:rPr>
          <w:color w:val="000000" w:themeColor="text1"/>
        </w:rPr>
      </w:pPr>
      <w:bookmarkStart w:id="155" w:name="_Toc183396453"/>
      <w:bookmarkStart w:id="156" w:name="_Toc183396525"/>
      <w:bookmarkStart w:id="157" w:name="_Toc183396706"/>
      <w:bookmarkStart w:id="158" w:name="_Toc183396872"/>
      <w:bookmarkStart w:id="159" w:name="_Toc183396991"/>
      <w:bookmarkStart w:id="160" w:name="_Toc183397551"/>
      <w:bookmarkStart w:id="161" w:name="_Toc183397704"/>
      <w:r w:rsidRPr="00C24B33">
        <w:rPr>
          <w:rFonts w:hint="eastAsia"/>
          <w:color w:val="000000" w:themeColor="text1"/>
        </w:rPr>
        <w:t>此設計</w:t>
      </w:r>
      <w:r w:rsidRPr="00C24B33">
        <w:rPr>
          <w:color w:val="000000" w:themeColor="text1"/>
        </w:rPr>
        <w:t>展示了</w:t>
      </w:r>
      <w:r w:rsidRPr="00C24B33">
        <w:rPr>
          <w:rFonts w:hint="eastAsia"/>
          <w:color w:val="000000" w:themeColor="text1"/>
        </w:rPr>
        <w:t>C</w:t>
      </w:r>
      <w:r w:rsidRPr="00C24B33">
        <w:rPr>
          <w:color w:val="000000" w:themeColor="text1"/>
        </w:rPr>
        <w:t>arrot Chasing Algorithm</w:t>
      </w:r>
      <w:r w:rsidRPr="00C24B33">
        <w:rPr>
          <w:color w:val="000000" w:themeColor="text1"/>
        </w:rPr>
        <w:t>的核心應用，因虛擬目標點的設定，避免了無人機在每個路徑點停頓的情況</w:t>
      </w:r>
      <w:r w:rsidRPr="00C24B33">
        <w:rPr>
          <w:rFonts w:hint="eastAsia"/>
          <w:color w:val="000000" w:themeColor="text1"/>
        </w:rPr>
        <w:t>，以提高</w:t>
      </w:r>
      <w:r w:rsidRPr="00C24B33">
        <w:rPr>
          <w:color w:val="000000" w:themeColor="text1"/>
        </w:rPr>
        <w:t>平滑性</w:t>
      </w:r>
      <w:r w:rsidRPr="00C24B33">
        <w:rPr>
          <w:rFonts w:hint="eastAsia"/>
          <w:color w:val="000000" w:themeColor="text1"/>
        </w:rPr>
        <w:t>，透過參數調整</w:t>
      </w:r>
      <w:r w:rsidR="00C11D7D" w:rsidRPr="00C24B33">
        <w:rPr>
          <w:rFonts w:hint="eastAsia"/>
          <w:color w:val="000000" w:themeColor="text1"/>
        </w:rPr>
        <w:t>，</w:t>
      </w:r>
      <w:r w:rsidR="00C11D7D" w:rsidRPr="00C24B33">
        <w:rPr>
          <w:color w:val="000000" w:themeColor="text1"/>
        </w:rPr>
        <w:t>可控制無人機的穩定性和靈敏度。</w:t>
      </w:r>
      <w:r w:rsidR="00C11D7D" w:rsidRPr="00C24B33">
        <w:rPr>
          <w:color w:val="000000" w:themeColor="text1"/>
        </w:rPr>
        <w:t xml:space="preserve"> </w:t>
      </w:r>
    </w:p>
    <w:p w14:paraId="6E5DB9DA" w14:textId="165127D0" w:rsidR="0015509F" w:rsidRPr="00C24B33" w:rsidRDefault="00A95D73" w:rsidP="00A95D73">
      <w:pPr>
        <w:pStyle w:val="3"/>
        <w:rPr>
          <w:color w:val="000000" w:themeColor="text1"/>
        </w:rPr>
      </w:pPr>
      <w:bookmarkStart w:id="162" w:name="_Toc183565966"/>
      <w:r w:rsidRPr="00C24B33">
        <w:rPr>
          <w:rFonts w:hint="eastAsia"/>
          <w:color w:val="000000" w:themeColor="text1"/>
        </w:rPr>
        <w:t>2.3.2</w:t>
      </w:r>
      <w:r w:rsidRPr="00C24B33">
        <w:rPr>
          <w:rFonts w:hint="eastAsia"/>
          <w:color w:val="000000" w:themeColor="text1"/>
        </w:rPr>
        <w:t>路徑實現效果</w:t>
      </w:r>
      <w:bookmarkEnd w:id="162"/>
    </w:p>
    <w:p w14:paraId="5DED2048" w14:textId="3F9982F3" w:rsidR="007374E4" w:rsidRPr="00C24B33" w:rsidRDefault="007374E4" w:rsidP="000135CF">
      <w:pPr>
        <w:ind w:firstLine="480"/>
        <w:rPr>
          <w:color w:val="000000" w:themeColor="text1"/>
        </w:rPr>
      </w:pPr>
      <w:r w:rsidRPr="00C24B33">
        <w:rPr>
          <w:color w:val="000000" w:themeColor="text1"/>
        </w:rPr>
        <w:t>在過程中</w:t>
      </w:r>
      <w:r w:rsidRPr="00C24B33">
        <w:rPr>
          <w:rFonts w:hint="eastAsia"/>
          <w:color w:val="000000" w:themeColor="text1"/>
        </w:rPr>
        <w:t>，</w:t>
      </w:r>
      <w:r w:rsidR="00A95D73" w:rsidRPr="00C24B33">
        <w:rPr>
          <w:rFonts w:hint="eastAsia"/>
          <w:color w:val="000000" w:themeColor="text1"/>
        </w:rPr>
        <w:t>設定初始位置以及前往的目標點，</w:t>
      </w:r>
      <w:r w:rsidRPr="00C24B33">
        <w:rPr>
          <w:color w:val="000000" w:themeColor="text1"/>
        </w:rPr>
        <w:t>並基於這些初始數據進行</w:t>
      </w:r>
      <w:r w:rsidRPr="00C24B33">
        <w:rPr>
          <w:rFonts w:hint="eastAsia"/>
          <w:color w:val="000000" w:themeColor="text1"/>
        </w:rPr>
        <w:t>移動及</w:t>
      </w:r>
      <w:r w:rsidRPr="00C24B33">
        <w:rPr>
          <w:color w:val="000000" w:themeColor="text1"/>
        </w:rPr>
        <w:t>追蹤</w:t>
      </w:r>
      <w:r w:rsidRPr="00C24B33">
        <w:rPr>
          <w:rFonts w:hint="eastAsia"/>
          <w:color w:val="000000" w:themeColor="text1"/>
        </w:rPr>
        <w:t>目標點，如</w:t>
      </w:r>
      <w:r w:rsidR="00F43E21" w:rsidRPr="00C24B33">
        <w:rPr>
          <w:color w:val="000000" w:themeColor="text1"/>
        </w:rPr>
        <w:fldChar w:fldCharType="begin"/>
      </w:r>
      <w:r w:rsidR="00F43E21" w:rsidRPr="00C24B33">
        <w:rPr>
          <w:color w:val="000000" w:themeColor="text1"/>
        </w:rPr>
        <w:instrText xml:space="preserve"> REF _Ref183520940 \h </w:instrText>
      </w:r>
      <w:r w:rsidR="00F43E21" w:rsidRPr="00C24B33">
        <w:rPr>
          <w:color w:val="000000" w:themeColor="text1"/>
        </w:rPr>
      </w:r>
      <w:r w:rsidR="00F43E21" w:rsidRPr="00C24B33">
        <w:rPr>
          <w:color w:val="000000" w:themeColor="text1"/>
        </w:rPr>
        <w:fldChar w:fldCharType="separate"/>
      </w:r>
      <w:r w:rsidR="005256A9" w:rsidRPr="00C24B33">
        <w:rPr>
          <w:rFonts w:hint="eastAsia"/>
          <w:color w:val="000000" w:themeColor="text1"/>
          <w:szCs w:val="24"/>
        </w:rPr>
        <w:t>圖</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2</w:t>
      </w:r>
      <w:r w:rsidR="00F43E21" w:rsidRPr="00C24B33">
        <w:rPr>
          <w:color w:val="000000" w:themeColor="text1"/>
        </w:rPr>
        <w:fldChar w:fldCharType="end"/>
      </w:r>
      <w:r w:rsidRPr="00C24B33">
        <w:rPr>
          <w:rFonts w:hint="eastAsia"/>
          <w:color w:val="000000" w:themeColor="text1"/>
        </w:rPr>
        <w:t xml:space="preserve"> </w:t>
      </w:r>
      <w:r w:rsidR="00F43E21" w:rsidRPr="00C24B33">
        <w:rPr>
          <w:rFonts w:hint="eastAsia"/>
          <w:color w:val="000000" w:themeColor="text1"/>
        </w:rPr>
        <w:t>至</w:t>
      </w:r>
      <w:r w:rsidR="00F43E21" w:rsidRPr="00C24B33">
        <w:rPr>
          <w:color w:val="000000" w:themeColor="text1"/>
        </w:rPr>
        <w:fldChar w:fldCharType="begin"/>
      </w:r>
      <w:r w:rsidR="00F43E21" w:rsidRPr="00C24B33">
        <w:rPr>
          <w:color w:val="000000" w:themeColor="text1"/>
        </w:rPr>
        <w:instrText xml:space="preserve"> </w:instrText>
      </w:r>
      <w:r w:rsidR="00F43E21" w:rsidRPr="00C24B33">
        <w:rPr>
          <w:rFonts w:hint="eastAsia"/>
          <w:color w:val="000000" w:themeColor="text1"/>
        </w:rPr>
        <w:instrText>REF _Ref183520946 \h</w:instrText>
      </w:r>
      <w:r w:rsidR="00F43E21" w:rsidRPr="00C24B33">
        <w:rPr>
          <w:color w:val="000000" w:themeColor="text1"/>
        </w:rPr>
        <w:instrText xml:space="preserve"> </w:instrText>
      </w:r>
      <w:r w:rsidR="00F43E21" w:rsidRPr="00C24B33">
        <w:rPr>
          <w:color w:val="000000" w:themeColor="text1"/>
        </w:rPr>
      </w:r>
      <w:r w:rsidR="00F43E21" w:rsidRPr="00C24B33">
        <w:rPr>
          <w:color w:val="000000" w:themeColor="text1"/>
        </w:rPr>
        <w:fldChar w:fldCharType="separate"/>
      </w:r>
      <w:r w:rsidR="005256A9" w:rsidRPr="00C24B33">
        <w:rPr>
          <w:rFonts w:hint="eastAsia"/>
          <w:color w:val="000000" w:themeColor="text1"/>
          <w:szCs w:val="24"/>
        </w:rPr>
        <w:t>圖</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7</w:t>
      </w:r>
      <w:r w:rsidR="00F43E21" w:rsidRPr="00C24B33">
        <w:rPr>
          <w:color w:val="000000" w:themeColor="text1"/>
        </w:rPr>
        <w:fldChar w:fldCharType="end"/>
      </w:r>
      <w:r w:rsidRPr="00C24B33">
        <w:rPr>
          <w:rFonts w:hint="eastAsia"/>
          <w:color w:val="000000" w:themeColor="text1"/>
        </w:rPr>
        <w:t>，根據</w:t>
      </w:r>
      <w:r w:rsidRPr="00C24B33">
        <w:rPr>
          <w:color w:val="000000" w:themeColor="text1"/>
        </w:rPr>
        <w:t>δ</w:t>
      </w:r>
      <w:r w:rsidR="000135CF" w:rsidRPr="000135CF">
        <w:rPr>
          <w:color w:val="000000" w:themeColor="text1"/>
        </w:rPr>
        <w:t>產生</w:t>
      </w:r>
      <w:r w:rsidRPr="00C24B33">
        <w:rPr>
          <w:rFonts w:hint="eastAsia"/>
          <w:color w:val="000000" w:themeColor="text1"/>
        </w:rPr>
        <w:t>的</w:t>
      </w:r>
      <w:r w:rsidRPr="00C24B33">
        <w:rPr>
          <w:color w:val="000000" w:themeColor="text1"/>
        </w:rPr>
        <w:t>偏移量</w:t>
      </w:r>
      <w:r w:rsidRPr="00C24B33">
        <w:rPr>
          <w:rFonts w:hint="eastAsia"/>
          <w:color w:val="000000" w:themeColor="text1"/>
        </w:rPr>
        <w:t>，</w:t>
      </w:r>
      <w:r w:rsidR="000135CF" w:rsidRPr="000135CF">
        <w:rPr>
          <w:color w:val="000000" w:themeColor="text1"/>
        </w:rPr>
        <w:t>確定虛擬目標點</w:t>
      </w:r>
      <w:r w:rsidR="000135CF" w:rsidRPr="00C24B33">
        <w:rPr>
          <w:rFonts w:hint="eastAsia"/>
          <w:color w:val="000000" w:themeColor="text1"/>
        </w:rPr>
        <w:t>，</w:t>
      </w:r>
      <w:r w:rsidR="000135CF" w:rsidRPr="000135CF">
        <w:rPr>
          <w:color w:val="000000" w:themeColor="text1"/>
        </w:rPr>
        <w:t>即</w:t>
      </w:r>
      <w:r w:rsidR="000135CF" w:rsidRPr="00C24B33">
        <w:rPr>
          <w:rFonts w:hint="eastAsia"/>
          <w:color w:val="000000" w:themeColor="text1"/>
        </w:rPr>
        <w:t>為</w:t>
      </w:r>
      <w:r w:rsidR="000135CF" w:rsidRPr="000135CF">
        <w:rPr>
          <w:color w:val="000000" w:themeColor="text1"/>
        </w:rPr>
        <w:t>胡蘿蔔位置</w:t>
      </w:r>
      <w:r w:rsidRPr="00C24B33">
        <w:rPr>
          <w:rFonts w:hint="eastAsia"/>
          <w:color w:val="000000" w:themeColor="text1"/>
        </w:rPr>
        <w:t>，</w:t>
      </w:r>
      <w:r w:rsidR="000135CF" w:rsidRPr="00C24B33">
        <w:rPr>
          <w:rFonts w:hint="eastAsia"/>
          <w:color w:val="000000" w:themeColor="text1"/>
        </w:rPr>
        <w:t>透過</w:t>
      </w:r>
      <w:r w:rsidRPr="00C24B33">
        <w:rPr>
          <w:color w:val="000000" w:themeColor="text1"/>
        </w:rPr>
        <w:t>胡蘿蔔</w:t>
      </w:r>
      <w:r w:rsidRPr="00C24B33">
        <w:rPr>
          <w:rFonts w:hint="eastAsia"/>
          <w:color w:val="000000" w:themeColor="text1"/>
        </w:rPr>
        <w:t>的</w:t>
      </w:r>
      <w:r w:rsidR="000135CF" w:rsidRPr="00C24B33">
        <w:rPr>
          <w:rFonts w:hint="eastAsia"/>
          <w:color w:val="000000" w:themeColor="text1"/>
        </w:rPr>
        <w:t>引導</w:t>
      </w:r>
      <w:r w:rsidR="000135CF" w:rsidRPr="000135CF">
        <w:rPr>
          <w:color w:val="000000" w:themeColor="text1"/>
        </w:rPr>
        <w:t>進行動態調整</w:t>
      </w:r>
      <w:r w:rsidRPr="00C24B33">
        <w:rPr>
          <w:rFonts w:hint="eastAsia"/>
          <w:color w:val="000000" w:themeColor="text1"/>
        </w:rPr>
        <w:t>，</w:t>
      </w:r>
      <w:r w:rsidR="000135CF" w:rsidRPr="00C24B33">
        <w:rPr>
          <w:color w:val="000000" w:themeColor="text1"/>
        </w:rPr>
        <w:t>朝</w:t>
      </w:r>
      <w:r w:rsidR="000135CF" w:rsidRPr="00C24B33">
        <w:rPr>
          <w:rFonts w:hint="eastAsia"/>
          <w:color w:val="000000" w:themeColor="text1"/>
        </w:rPr>
        <w:t>向實際</w:t>
      </w:r>
      <w:r w:rsidR="000135CF" w:rsidRPr="00C24B33">
        <w:rPr>
          <w:color w:val="000000" w:themeColor="text1"/>
        </w:rPr>
        <w:t>目標</w:t>
      </w:r>
      <w:r w:rsidR="000135CF" w:rsidRPr="00C24B33">
        <w:rPr>
          <w:rFonts w:hint="eastAsia"/>
          <w:color w:val="000000" w:themeColor="text1"/>
        </w:rPr>
        <w:t>點</w:t>
      </w:r>
      <w:r w:rsidR="000135CF" w:rsidRPr="00C24B33">
        <w:rPr>
          <w:color w:val="000000" w:themeColor="text1"/>
        </w:rPr>
        <w:t>前進</w:t>
      </w:r>
      <w:r w:rsidR="000135CF" w:rsidRPr="00C24B33">
        <w:rPr>
          <w:rFonts w:hint="eastAsia"/>
          <w:color w:val="000000" w:themeColor="text1"/>
        </w:rPr>
        <w:t>，</w:t>
      </w:r>
      <w:r w:rsidR="000135CF" w:rsidRPr="000135CF">
        <w:rPr>
          <w:color w:val="000000" w:themeColor="text1"/>
        </w:rPr>
        <w:t>進一步驗證了虛擬目標點機制在導航過程中的</w:t>
      </w:r>
      <w:r w:rsidR="000135CF" w:rsidRPr="00C24B33">
        <w:rPr>
          <w:rFonts w:hint="eastAsia"/>
          <w:color w:val="000000" w:themeColor="text1"/>
        </w:rPr>
        <w:t>引導性與</w:t>
      </w:r>
      <w:r w:rsidR="000135CF" w:rsidRPr="000135CF">
        <w:rPr>
          <w:color w:val="000000" w:themeColor="text1"/>
        </w:rPr>
        <w:t>可靠性。</w:t>
      </w:r>
    </w:p>
    <w:p w14:paraId="78F98372" w14:textId="0C99638E" w:rsidR="00F43E21" w:rsidRPr="00C24B33" w:rsidRDefault="00F43E21" w:rsidP="00397291">
      <w:pPr>
        <w:ind w:firstLine="480"/>
        <w:rPr>
          <w:color w:val="000000" w:themeColor="text1"/>
        </w:rPr>
      </w:pPr>
      <w:r w:rsidRPr="00C24B33">
        <w:rPr>
          <w:rFonts w:hint="eastAsia"/>
          <w:color w:val="000000" w:themeColor="text1"/>
        </w:rPr>
        <w:t>在幾段</w:t>
      </w:r>
      <w:r w:rsidRPr="00C24B33">
        <w:rPr>
          <w:color w:val="000000" w:themeColor="text1"/>
        </w:rPr>
        <w:t>δ</w:t>
      </w:r>
      <w:r w:rsidRPr="00C24B33">
        <w:rPr>
          <w:color w:val="000000" w:themeColor="text1"/>
        </w:rPr>
        <w:t>偏移量</w:t>
      </w:r>
      <w:r w:rsidRPr="00C24B33">
        <w:rPr>
          <w:rFonts w:hint="eastAsia"/>
          <w:color w:val="000000" w:themeColor="text1"/>
        </w:rPr>
        <w:t>的驗證中，</w:t>
      </w:r>
      <w:r w:rsidRPr="00C24B33">
        <w:rPr>
          <w:color w:val="000000" w:themeColor="text1"/>
        </w:rPr>
        <w:t>可以看出偏移量</w:t>
      </w:r>
      <w:r w:rsidRPr="00C24B33">
        <w:rPr>
          <w:rFonts w:hint="eastAsia"/>
          <w:color w:val="000000" w:themeColor="text1"/>
        </w:rPr>
        <w:t>較大時，</w:t>
      </w:r>
      <w:r w:rsidRPr="00C24B33">
        <w:rPr>
          <w:color w:val="000000" w:themeColor="text1"/>
        </w:rPr>
        <w:t>轉角處</w:t>
      </w:r>
      <w:r w:rsidRPr="00C24B33">
        <w:rPr>
          <w:rFonts w:hint="eastAsia"/>
          <w:color w:val="000000" w:themeColor="text1"/>
        </w:rPr>
        <w:t>上的</w:t>
      </w:r>
      <w:r w:rsidRPr="00C24B33">
        <w:rPr>
          <w:color w:val="000000" w:themeColor="text1"/>
        </w:rPr>
        <w:t>軌跡效果偏差比較大。在理論上</w:t>
      </w:r>
      <w:r w:rsidRPr="00C24B33">
        <w:rPr>
          <w:color w:val="000000" w:themeColor="text1"/>
        </w:rPr>
        <w:t>δ</w:t>
      </w:r>
      <w:r w:rsidRPr="00C24B33">
        <w:rPr>
          <w:color w:val="000000" w:themeColor="text1"/>
        </w:rPr>
        <w:t>偏移量越小</w:t>
      </w:r>
      <w:r w:rsidRPr="00C24B33">
        <w:rPr>
          <w:rFonts w:hint="eastAsia"/>
          <w:color w:val="000000" w:themeColor="text1"/>
        </w:rPr>
        <w:t>，飛行路徑會越接近目標軌跡，因為</w:t>
      </w:r>
      <w:r w:rsidRPr="00C24B33">
        <w:rPr>
          <w:color w:val="000000" w:themeColor="text1"/>
        </w:rPr>
        <w:t>δ</w:t>
      </w:r>
      <w:r w:rsidRPr="00C24B33">
        <w:rPr>
          <w:rFonts w:hint="eastAsia"/>
          <w:color w:val="000000" w:themeColor="text1"/>
        </w:rPr>
        <w:t>控制</w:t>
      </w:r>
      <w:r w:rsidRPr="00C24B33">
        <w:rPr>
          <w:color w:val="000000" w:themeColor="text1"/>
        </w:rPr>
        <w:t>横向</w:t>
      </w:r>
      <w:r w:rsidRPr="00C24B33">
        <w:rPr>
          <w:rFonts w:hint="eastAsia"/>
          <w:color w:val="000000" w:themeColor="text1"/>
        </w:rPr>
        <w:t>誤差範圍，然而，在實際的結果中，在路徑有較大轉角時，可能會出現超調</w:t>
      </w:r>
      <w:sdt>
        <w:sdtPr>
          <w:rPr>
            <w:rFonts w:hint="eastAsia"/>
            <w:color w:val="000000" w:themeColor="text1"/>
          </w:rPr>
          <w:id w:val="-913619771"/>
          <w:citation/>
        </w:sdtPr>
        <w:sdtContent>
          <w:r w:rsidR="00141906" w:rsidRPr="00C24B33">
            <w:rPr>
              <w:color w:val="000000" w:themeColor="text1"/>
            </w:rPr>
            <w:fldChar w:fldCharType="begin"/>
          </w:r>
          <w:r w:rsidR="00141906" w:rsidRPr="00C24B33">
            <w:rPr>
              <w:color w:val="000000" w:themeColor="text1"/>
            </w:rPr>
            <w:instrText xml:space="preserve"> </w:instrText>
          </w:r>
          <w:r w:rsidR="00141906" w:rsidRPr="00C24B33">
            <w:rPr>
              <w:rFonts w:hint="eastAsia"/>
              <w:color w:val="000000" w:themeColor="text1"/>
            </w:rPr>
            <w:instrText xml:space="preserve">CITATION </w:instrText>
          </w:r>
          <w:r w:rsidR="00141906" w:rsidRPr="00C24B33">
            <w:rPr>
              <w:rFonts w:hint="eastAsia"/>
              <w:color w:val="000000" w:themeColor="text1"/>
            </w:rPr>
            <w:instrText>匯率超調</w:instrText>
          </w:r>
          <w:r w:rsidR="00141906" w:rsidRPr="00C24B33">
            <w:rPr>
              <w:rFonts w:hint="eastAsia"/>
              <w:color w:val="000000" w:themeColor="text1"/>
            </w:rPr>
            <w:instrText xml:space="preserve"> \l 1028</w:instrText>
          </w:r>
          <w:r w:rsidR="00141906" w:rsidRPr="00C24B33">
            <w:rPr>
              <w:color w:val="000000" w:themeColor="text1"/>
            </w:rPr>
            <w:instrText xml:space="preserve"> </w:instrText>
          </w:r>
          <w:r w:rsidR="00141906"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[16]</w:t>
          </w:r>
          <w:r w:rsidR="00141906" w:rsidRPr="00C24B33">
            <w:rPr>
              <w:color w:val="000000" w:themeColor="text1"/>
            </w:rPr>
            <w:fldChar w:fldCharType="end"/>
          </w:r>
        </w:sdtContent>
      </w:sdt>
      <w:r w:rsidRPr="00C24B33">
        <w:rPr>
          <w:rFonts w:hint="eastAsia"/>
          <w:color w:val="000000" w:themeColor="text1"/>
        </w:rPr>
        <w:t>或</w:t>
      </w:r>
      <w:r w:rsidR="00397291" w:rsidRPr="00C24B33">
        <w:rPr>
          <w:rFonts w:hint="eastAsia"/>
          <w:color w:val="000000" w:themeColor="text1"/>
        </w:rPr>
        <w:t>振盪現象，其原因為無人機的慣性和運動學限制，使其無法瞬間改變速度及方向而偏離路徑。</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24B33" w:rsidRPr="00C24B33" w14:paraId="65754DA7" w14:textId="77777777" w:rsidTr="00F43E21">
        <w:tc>
          <w:tcPr>
            <w:tcW w:w="4148" w:type="dxa"/>
          </w:tcPr>
          <w:p w14:paraId="5877FE7F" w14:textId="77777777" w:rsidR="00D52DDA" w:rsidRPr="00C24B33" w:rsidRDefault="00D52DDA" w:rsidP="00D52DDA">
            <w:pPr>
              <w:keepNext/>
              <w:jc w:val="center"/>
              <w:rPr>
                <w:color w:val="000000" w:themeColor="text1"/>
              </w:rPr>
            </w:pPr>
            <w:r w:rsidRPr="00C24B33">
              <w:rPr>
                <w:noProof/>
                <w:color w:val="000000" w:themeColor="text1"/>
              </w:rPr>
              <w:lastRenderedPageBreak/>
              <w:drawing>
                <wp:inline distT="0" distB="0" distL="0" distR="0" wp14:anchorId="6143FCA5" wp14:editId="35823C74">
                  <wp:extent cx="2232000" cy="2232000"/>
                  <wp:effectExtent l="0" t="0" r="0" b="0"/>
                  <wp:docPr id="176728205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3A9146E3" w14:textId="44AF6360" w:rsidR="00D52DDA" w:rsidRPr="00C24B33" w:rsidRDefault="00D52DDA" w:rsidP="00D52DDA">
            <w:pPr>
              <w:pStyle w:val="af0"/>
              <w:jc w:val="center"/>
              <w:rPr>
                <w:color w:val="000000" w:themeColor="text1"/>
              </w:rPr>
            </w:pPr>
            <w:bookmarkStart w:id="163" w:name="_Ref183520940"/>
            <w:bookmarkStart w:id="164" w:name="_Ref183520937"/>
            <w:bookmarkStart w:id="165" w:name="_Toc183535330"/>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bookmarkEnd w:id="163"/>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=1.0</w:t>
            </w:r>
            <w:bookmarkEnd w:id="164"/>
            <w:bookmarkEnd w:id="165"/>
          </w:p>
        </w:tc>
        <w:tc>
          <w:tcPr>
            <w:tcW w:w="4148" w:type="dxa"/>
          </w:tcPr>
          <w:p w14:paraId="75FC0F5C" w14:textId="77777777" w:rsidR="00D52DDA" w:rsidRPr="00C24B33" w:rsidRDefault="00D52DDA" w:rsidP="00D52DDA">
            <w:pPr>
              <w:keepNext/>
              <w:jc w:val="center"/>
              <w:rPr>
                <w:color w:val="000000" w:themeColor="text1"/>
              </w:rPr>
            </w:pPr>
            <w:r w:rsidRPr="00C24B33">
              <w:rPr>
                <w:noProof/>
                <w:color w:val="000000" w:themeColor="text1"/>
              </w:rPr>
              <w:drawing>
                <wp:inline distT="0" distB="0" distL="0" distR="0" wp14:anchorId="6AD190BB" wp14:editId="1C8BAD40">
                  <wp:extent cx="2232000" cy="2232000"/>
                  <wp:effectExtent l="0" t="0" r="0" b="0"/>
                  <wp:docPr id="206732323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7259433C" w14:textId="1B051884" w:rsidR="00A95D73" w:rsidRPr="00C24B33" w:rsidRDefault="00D52DDA" w:rsidP="00D52DDA">
            <w:pPr>
              <w:pStyle w:val="af0"/>
              <w:jc w:val="center"/>
              <w:rPr>
                <w:color w:val="000000" w:themeColor="text1"/>
              </w:rPr>
            </w:pPr>
            <w:bookmarkStart w:id="166" w:name="_Toc183535331"/>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=0.8</w:t>
            </w:r>
            <w:bookmarkEnd w:id="166"/>
          </w:p>
        </w:tc>
      </w:tr>
      <w:tr w:rsidR="00C24B33" w:rsidRPr="00C24B33" w14:paraId="35EF9A9F" w14:textId="77777777" w:rsidTr="00F43E21">
        <w:tc>
          <w:tcPr>
            <w:tcW w:w="4148" w:type="dxa"/>
          </w:tcPr>
          <w:p w14:paraId="0A44DBDE" w14:textId="77777777" w:rsidR="00D52DDA" w:rsidRPr="00C24B33" w:rsidRDefault="00D52DDA" w:rsidP="00D52DDA">
            <w:pPr>
              <w:keepNext/>
              <w:jc w:val="center"/>
              <w:rPr>
                <w:color w:val="000000" w:themeColor="text1"/>
              </w:rPr>
            </w:pPr>
            <w:r w:rsidRPr="00C24B33">
              <w:rPr>
                <w:noProof/>
                <w:color w:val="000000" w:themeColor="text1"/>
              </w:rPr>
              <w:drawing>
                <wp:inline distT="0" distB="0" distL="0" distR="0" wp14:anchorId="7CF3EC7A" wp14:editId="3E354458">
                  <wp:extent cx="2232000" cy="2232000"/>
                  <wp:effectExtent l="0" t="0" r="0" b="0"/>
                  <wp:docPr id="110581915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6030FF6B" w14:textId="79214B06" w:rsidR="00A95D73" w:rsidRPr="00C24B33" w:rsidRDefault="00D52DDA" w:rsidP="00D52DDA">
            <w:pPr>
              <w:pStyle w:val="af0"/>
              <w:jc w:val="center"/>
              <w:rPr>
                <w:color w:val="000000" w:themeColor="text1"/>
              </w:rPr>
            </w:pPr>
            <w:bookmarkStart w:id="167" w:name="_Toc183535332"/>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4</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=0.5</w:t>
            </w:r>
            <w:bookmarkEnd w:id="167"/>
          </w:p>
        </w:tc>
        <w:tc>
          <w:tcPr>
            <w:tcW w:w="4148" w:type="dxa"/>
          </w:tcPr>
          <w:p w14:paraId="6DDA4E58" w14:textId="77777777" w:rsidR="00D52DDA" w:rsidRPr="00C24B33" w:rsidRDefault="00D52DDA" w:rsidP="00D52DDA">
            <w:pPr>
              <w:keepNext/>
              <w:jc w:val="center"/>
              <w:rPr>
                <w:color w:val="000000" w:themeColor="text1"/>
              </w:rPr>
            </w:pPr>
            <w:r w:rsidRPr="00C24B33">
              <w:rPr>
                <w:noProof/>
                <w:color w:val="000000" w:themeColor="text1"/>
              </w:rPr>
              <w:drawing>
                <wp:inline distT="0" distB="0" distL="0" distR="0" wp14:anchorId="067CFCAE" wp14:editId="15A6E1E8">
                  <wp:extent cx="2232000" cy="2232000"/>
                  <wp:effectExtent l="0" t="0" r="0" b="0"/>
                  <wp:docPr id="88157453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52C3A075" w14:textId="016BBF95" w:rsidR="00A95D73" w:rsidRPr="00C24B33" w:rsidRDefault="00D52DDA" w:rsidP="00D52DDA">
            <w:pPr>
              <w:pStyle w:val="af0"/>
              <w:jc w:val="center"/>
              <w:rPr>
                <w:color w:val="000000" w:themeColor="text1"/>
              </w:rPr>
            </w:pPr>
            <w:bookmarkStart w:id="168" w:name="_Toc183535333"/>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5</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=0.3</w:t>
            </w:r>
            <w:bookmarkEnd w:id="168"/>
          </w:p>
        </w:tc>
      </w:tr>
      <w:tr w:rsidR="00C24B33" w:rsidRPr="00C24B33" w14:paraId="3CCD0904" w14:textId="77777777" w:rsidTr="00F43E21">
        <w:tc>
          <w:tcPr>
            <w:tcW w:w="4148" w:type="dxa"/>
          </w:tcPr>
          <w:p w14:paraId="51381F9E" w14:textId="77777777" w:rsidR="00D52DDA" w:rsidRPr="00C24B33" w:rsidRDefault="00D52DDA" w:rsidP="00D52DDA">
            <w:pPr>
              <w:keepNext/>
              <w:jc w:val="center"/>
              <w:rPr>
                <w:color w:val="000000" w:themeColor="text1"/>
              </w:rPr>
            </w:pPr>
            <w:r w:rsidRPr="00C24B33">
              <w:rPr>
                <w:noProof/>
                <w:color w:val="000000" w:themeColor="text1"/>
              </w:rPr>
              <w:drawing>
                <wp:inline distT="0" distB="0" distL="0" distR="0" wp14:anchorId="7988C329" wp14:editId="7C34EE4C">
                  <wp:extent cx="2232000" cy="2232000"/>
                  <wp:effectExtent l="0" t="0" r="0" b="0"/>
                  <wp:docPr id="135669943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440B91BD" w14:textId="6145D4B6" w:rsidR="00D52DDA" w:rsidRPr="00C24B33" w:rsidRDefault="00D52DDA" w:rsidP="00D52DDA">
            <w:pPr>
              <w:pStyle w:val="af0"/>
              <w:jc w:val="center"/>
              <w:rPr>
                <w:color w:val="000000" w:themeColor="text1"/>
              </w:rPr>
            </w:pPr>
            <w:bookmarkStart w:id="169" w:name="_Toc183535334"/>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6</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=0.25</w:t>
            </w:r>
            <w:bookmarkEnd w:id="169"/>
          </w:p>
        </w:tc>
        <w:tc>
          <w:tcPr>
            <w:tcW w:w="4148" w:type="dxa"/>
          </w:tcPr>
          <w:p w14:paraId="52B71E07" w14:textId="77777777" w:rsidR="00D52DDA" w:rsidRPr="00C24B33" w:rsidRDefault="00D52DDA" w:rsidP="00D52DDA">
            <w:pPr>
              <w:keepNext/>
              <w:jc w:val="center"/>
              <w:rPr>
                <w:color w:val="000000" w:themeColor="text1"/>
              </w:rPr>
            </w:pPr>
            <w:r w:rsidRPr="00C24B33">
              <w:rPr>
                <w:noProof/>
                <w:color w:val="000000" w:themeColor="text1"/>
              </w:rPr>
              <w:drawing>
                <wp:inline distT="0" distB="0" distL="0" distR="0" wp14:anchorId="64FA7C25" wp14:editId="7E1EBC90">
                  <wp:extent cx="2232000" cy="2232000"/>
                  <wp:effectExtent l="0" t="0" r="0" b="0"/>
                  <wp:docPr id="146361146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p>
          <w:p w14:paraId="0AE2E08C" w14:textId="71136C29" w:rsidR="00A95D73" w:rsidRPr="00C24B33" w:rsidRDefault="00D52DDA" w:rsidP="00D52DDA">
            <w:pPr>
              <w:pStyle w:val="af0"/>
              <w:jc w:val="center"/>
              <w:rPr>
                <w:color w:val="000000" w:themeColor="text1"/>
              </w:rPr>
            </w:pPr>
            <w:bookmarkStart w:id="170" w:name="_Ref183520946"/>
            <w:bookmarkStart w:id="171" w:name="_Toc183535335"/>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7</w:t>
            </w:r>
            <w:r w:rsidR="005256A9" w:rsidRPr="00C24B33">
              <w:rPr>
                <w:color w:val="000000" w:themeColor="text1"/>
                <w:sz w:val="24"/>
                <w:szCs w:val="24"/>
              </w:rPr>
              <w:fldChar w:fldCharType="end"/>
            </w:r>
            <w:bookmarkEnd w:id="170"/>
            <w:r w:rsidRPr="00C24B33">
              <w:rPr>
                <w:rFonts w:hint="eastAsia"/>
                <w:color w:val="000000" w:themeColor="text1"/>
                <w:sz w:val="24"/>
                <w:szCs w:val="24"/>
              </w:rPr>
              <w:t xml:space="preserve">: </w:t>
            </w:r>
            <w:r w:rsidRPr="00C24B33">
              <w:rPr>
                <w:rFonts w:hint="eastAsia"/>
                <w:color w:val="000000" w:themeColor="text1"/>
                <w:sz w:val="24"/>
                <w:szCs w:val="24"/>
              </w:rPr>
              <w:t>δ</w:t>
            </w:r>
            <w:r w:rsidRPr="00C24B33">
              <w:rPr>
                <w:rFonts w:hint="eastAsia"/>
                <w:color w:val="000000" w:themeColor="text1"/>
                <w:sz w:val="24"/>
                <w:szCs w:val="24"/>
              </w:rPr>
              <w:t>=0.1</w:t>
            </w:r>
            <w:bookmarkEnd w:id="171"/>
          </w:p>
        </w:tc>
      </w:tr>
    </w:tbl>
    <w:p w14:paraId="29D92649" w14:textId="77777777" w:rsidR="00A95D73" w:rsidRPr="00C24B33" w:rsidRDefault="00A95D73" w:rsidP="00A95D73">
      <w:pPr>
        <w:rPr>
          <w:color w:val="000000" w:themeColor="text1"/>
        </w:rPr>
      </w:pPr>
    </w:p>
    <w:p w14:paraId="6B734EAA" w14:textId="76218753" w:rsidR="00B61AA2" w:rsidRPr="00C24B33" w:rsidRDefault="00FF752C" w:rsidP="00FA6F52">
      <w:pPr>
        <w:pStyle w:val="2"/>
        <w:rPr>
          <w:color w:val="000000" w:themeColor="text1"/>
        </w:rPr>
      </w:pPr>
      <w:bookmarkStart w:id="172" w:name="_2.4人工勢場法"/>
      <w:bookmarkStart w:id="173" w:name="_Toc183565967"/>
      <w:bookmarkEnd w:id="172"/>
      <w:r w:rsidRPr="00C24B33">
        <w:rPr>
          <w:rFonts w:hint="eastAsia"/>
          <w:color w:val="000000" w:themeColor="text1"/>
        </w:rPr>
        <w:lastRenderedPageBreak/>
        <w:t>2.</w:t>
      </w:r>
      <w:r w:rsidR="002C5D9F" w:rsidRPr="00C24B33">
        <w:rPr>
          <w:rFonts w:hint="eastAsia"/>
          <w:color w:val="000000" w:themeColor="text1"/>
        </w:rPr>
        <w:t>4</w:t>
      </w:r>
      <w:r w:rsidRPr="00C24B33">
        <w:rPr>
          <w:rFonts w:hint="eastAsia"/>
          <w:color w:val="000000" w:themeColor="text1"/>
        </w:rPr>
        <w:t>人工勢場法</w:t>
      </w:r>
      <w:bookmarkEnd w:id="155"/>
      <w:bookmarkEnd w:id="156"/>
      <w:bookmarkEnd w:id="157"/>
      <w:bookmarkEnd w:id="158"/>
      <w:bookmarkEnd w:id="159"/>
      <w:bookmarkEnd w:id="160"/>
      <w:bookmarkEnd w:id="161"/>
      <w:bookmarkEnd w:id="173"/>
    </w:p>
    <w:p w14:paraId="5EE334A4" w14:textId="6E7CF40F" w:rsidR="002C5D9F" w:rsidRPr="00C24B33" w:rsidRDefault="002C5D9F" w:rsidP="002C5D9F">
      <w:pPr>
        <w:ind w:firstLine="480"/>
        <w:rPr>
          <w:color w:val="000000" w:themeColor="text1"/>
        </w:rPr>
      </w:pPr>
      <w:r w:rsidRPr="00C24B33">
        <w:rPr>
          <w:color w:val="000000" w:themeColor="text1"/>
        </w:rPr>
        <w:t>人工勢場法</w:t>
      </w:r>
      <w:r w:rsidRPr="00C24B33">
        <w:rPr>
          <w:rFonts w:hint="eastAsia"/>
          <w:color w:val="000000" w:themeColor="text1"/>
        </w:rPr>
        <w:t>(</w:t>
      </w:r>
      <w:r w:rsidRPr="00C24B33">
        <w:rPr>
          <w:color w:val="000000" w:themeColor="text1"/>
        </w:rPr>
        <w:t>Artificial Potential Field, APF</w:t>
      </w:r>
      <w:r w:rsidRPr="00C24B33">
        <w:rPr>
          <w:rFonts w:hint="eastAsia"/>
          <w:color w:val="000000" w:themeColor="text1"/>
        </w:rPr>
        <w:t>)</w:t>
      </w:r>
      <w:sdt>
        <w:sdtPr>
          <w:rPr>
            <w:rFonts w:hint="eastAsia"/>
            <w:color w:val="000000" w:themeColor="text1"/>
          </w:rPr>
          <w:id w:val="354466710"/>
          <w:citation/>
        </w:sdtPr>
        <w:sdtContent>
          <w:r w:rsidR="007C137B" w:rsidRPr="00C24B33">
            <w:rPr>
              <w:color w:val="000000" w:themeColor="text1"/>
            </w:rPr>
            <w:fldChar w:fldCharType="begin"/>
          </w:r>
          <w:r w:rsidR="001E411A" w:rsidRPr="00C24B33">
            <w:rPr>
              <w:color w:val="000000" w:themeColor="text1"/>
            </w:rPr>
            <w:instrText xml:space="preserve">CITATION Par03 \l 1028 </w:instrText>
          </w:r>
          <w:r w:rsidR="007C137B" w:rsidRPr="00C24B33">
            <w:rPr>
              <w:color w:val="000000" w:themeColor="text1"/>
            </w:rPr>
            <w:fldChar w:fldCharType="separate"/>
          </w:r>
          <w:r w:rsidR="005256A9" w:rsidRPr="00C24B33">
            <w:rPr>
              <w:noProof/>
              <w:color w:val="000000" w:themeColor="text1"/>
            </w:rPr>
            <w:t xml:space="preserve"> [17]</w:t>
          </w:r>
          <w:r w:rsidR="007C137B" w:rsidRPr="00C24B33">
            <w:rPr>
              <w:color w:val="000000" w:themeColor="text1"/>
            </w:rPr>
            <w:fldChar w:fldCharType="end"/>
          </w:r>
        </w:sdtContent>
      </w:sdt>
      <w:sdt>
        <w:sdtPr>
          <w:rPr>
            <w:rFonts w:hint="eastAsia"/>
            <w:color w:val="000000" w:themeColor="text1"/>
          </w:rPr>
          <w:id w:val="-1859341660"/>
          <w:citation/>
        </w:sdtPr>
        <w:sdtContent>
          <w:r w:rsidR="007C137B" w:rsidRPr="00C24B33">
            <w:rPr>
              <w:color w:val="000000" w:themeColor="text1"/>
            </w:rPr>
            <w:fldChar w:fldCharType="begin"/>
          </w:r>
          <w:r w:rsidR="001E411A" w:rsidRPr="00C24B33">
            <w:rPr>
              <w:color w:val="000000" w:themeColor="text1"/>
            </w:rPr>
            <w:instrText xml:space="preserve">CITATION </w:instrText>
          </w:r>
          <w:r w:rsidR="001E411A" w:rsidRPr="00C24B33">
            <w:rPr>
              <w:color w:val="000000" w:themeColor="text1"/>
            </w:rPr>
            <w:instrText>北京理</w:instrText>
          </w:r>
          <w:r w:rsidR="001E411A" w:rsidRPr="00C24B33">
            <w:rPr>
              <w:color w:val="000000" w:themeColor="text1"/>
            </w:rPr>
            <w:instrText xml:space="preserve">21 \l 1028 </w:instrText>
          </w:r>
          <w:r w:rsidR="007C137B" w:rsidRPr="00C24B33">
            <w:rPr>
              <w:color w:val="000000" w:themeColor="text1"/>
            </w:rPr>
            <w:fldChar w:fldCharType="separate"/>
          </w:r>
          <w:r w:rsidR="005256A9" w:rsidRPr="00C24B33">
            <w:rPr>
              <w:noProof/>
              <w:color w:val="000000" w:themeColor="text1"/>
            </w:rPr>
            <w:t xml:space="preserve"> [18]</w:t>
          </w:r>
          <w:r w:rsidR="007C137B" w:rsidRPr="00C24B33">
            <w:rPr>
              <w:color w:val="000000" w:themeColor="text1"/>
            </w:rPr>
            <w:fldChar w:fldCharType="end"/>
          </w:r>
        </w:sdtContent>
      </w:sdt>
      <w:r w:rsidRPr="00C24B33">
        <w:rPr>
          <w:color w:val="000000" w:themeColor="text1"/>
        </w:rPr>
        <w:t>是一種常用於機器人導航和無人機路徑規劃的演算法。其核心思想是通過將目標點設置為引力場，將障礙物設置為斥力場，從而讓</w:t>
      </w:r>
      <w:r w:rsidRPr="00C24B33">
        <w:rPr>
          <w:rFonts w:hint="eastAsia"/>
          <w:color w:val="000000" w:themeColor="text1"/>
        </w:rPr>
        <w:t>物件</w:t>
      </w:r>
      <w:r w:rsidRPr="00C24B33">
        <w:rPr>
          <w:color w:val="000000" w:themeColor="text1"/>
        </w:rPr>
        <w:t>在這些力場的共同</w:t>
      </w:r>
      <w:r w:rsidRPr="00C24B33">
        <w:rPr>
          <w:rFonts w:hint="eastAsia"/>
          <w:color w:val="000000" w:themeColor="text1"/>
        </w:rPr>
        <w:t>合力</w:t>
      </w:r>
      <w:r w:rsidRPr="00C24B33">
        <w:rPr>
          <w:color w:val="000000" w:themeColor="text1"/>
        </w:rPr>
        <w:t>下，自然地朝向目標移動，同時避開障礙物。</w:t>
      </w:r>
    </w:p>
    <w:p w14:paraId="391BF003" w14:textId="6B6A9A82" w:rsidR="002C5D9F" w:rsidRPr="00C24B33" w:rsidRDefault="002C5D9F" w:rsidP="002C5D9F">
      <w:pPr>
        <w:ind w:firstLine="480"/>
        <w:rPr>
          <w:color w:val="000000" w:themeColor="text1"/>
        </w:rPr>
      </w:pPr>
      <w:r w:rsidRPr="00C24B33">
        <w:rPr>
          <w:rFonts w:hint="eastAsia"/>
          <w:color w:val="000000" w:themeColor="text1"/>
        </w:rPr>
        <w:t>作用理論</w:t>
      </w:r>
      <w:r w:rsidRPr="00C24B33">
        <w:rPr>
          <w:color w:val="000000" w:themeColor="text1"/>
        </w:rPr>
        <w:t>可以通過電位場的比喻來解釋</w:t>
      </w:r>
      <w:r w:rsidRPr="00C24B33">
        <w:rPr>
          <w:rFonts w:hint="eastAsia"/>
          <w:color w:val="000000" w:themeColor="text1"/>
        </w:rPr>
        <w:t>，如</w:t>
      </w:r>
      <w:r w:rsidR="007C137B" w:rsidRPr="00C24B33">
        <w:rPr>
          <w:color w:val="000000" w:themeColor="text1"/>
        </w:rPr>
        <w:fldChar w:fldCharType="begin"/>
      </w:r>
      <w:r w:rsidR="007C137B" w:rsidRPr="00C24B33">
        <w:rPr>
          <w:color w:val="000000" w:themeColor="text1"/>
        </w:rPr>
        <w:instrText xml:space="preserve"> </w:instrText>
      </w:r>
      <w:r w:rsidR="007C137B" w:rsidRPr="00C24B33">
        <w:rPr>
          <w:rFonts w:hint="eastAsia"/>
          <w:color w:val="000000" w:themeColor="text1"/>
        </w:rPr>
        <w:instrText>REF _Ref183426945 \h</w:instrText>
      </w:r>
      <w:r w:rsidR="007C137B" w:rsidRPr="00C24B33">
        <w:rPr>
          <w:color w:val="000000" w:themeColor="text1"/>
        </w:rPr>
        <w:instrText xml:space="preserve"> </w:instrText>
      </w:r>
      <w:r w:rsidR="007C137B" w:rsidRPr="00C24B33">
        <w:rPr>
          <w:color w:val="000000" w:themeColor="text1"/>
        </w:rPr>
      </w:r>
      <w:r w:rsidR="007C137B" w:rsidRPr="00C24B33">
        <w:rPr>
          <w:color w:val="000000" w:themeColor="text1"/>
        </w:rPr>
        <w:fldChar w:fldCharType="separate"/>
      </w:r>
      <w:r w:rsidR="005256A9" w:rsidRPr="00C24B33">
        <w:rPr>
          <w:rFonts w:hint="eastAsia"/>
          <w:color w:val="000000" w:themeColor="text1"/>
          <w:szCs w:val="24"/>
        </w:rPr>
        <w:t>圖</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8</w:t>
      </w:r>
      <w:r w:rsidR="007C137B" w:rsidRPr="00C24B33">
        <w:rPr>
          <w:color w:val="000000" w:themeColor="text1"/>
        </w:rPr>
        <w:fldChar w:fldCharType="end"/>
      </w:r>
      <w:r w:rsidRPr="00C24B33">
        <w:rPr>
          <w:rFonts w:hint="eastAsia"/>
          <w:color w:val="000000" w:themeColor="text1"/>
        </w:rPr>
        <w:t>，</w:t>
      </w:r>
      <w:r w:rsidRPr="00C24B33">
        <w:rPr>
          <w:color w:val="000000" w:themeColor="text1"/>
        </w:rPr>
        <w:t>將空間視為一個電位場平面，</w:t>
      </w:r>
      <w:r w:rsidRPr="00C24B33">
        <w:rPr>
          <w:rFonts w:hint="eastAsia"/>
          <w:color w:val="000000" w:themeColor="text1"/>
        </w:rPr>
        <w:t>物件</w:t>
      </w:r>
      <w:r w:rsidRPr="00C24B33">
        <w:rPr>
          <w:color w:val="000000" w:themeColor="text1"/>
        </w:rPr>
        <w:t>當前的位置為該空間中的一個帶正電荷的點</w:t>
      </w:r>
      <w:r w:rsidRPr="00C24B33">
        <w:rPr>
          <w:rFonts w:hint="eastAsia"/>
          <w:color w:val="000000" w:themeColor="text1"/>
        </w:rPr>
        <w:t>，</w:t>
      </w:r>
      <w:r w:rsidRPr="00C24B33">
        <w:rPr>
          <w:color w:val="000000" w:themeColor="text1"/>
        </w:rPr>
        <w:t>假設目標點帶有負電荷，而</w:t>
      </w:r>
      <w:r w:rsidRPr="00C24B33">
        <w:rPr>
          <w:rFonts w:hint="eastAsia"/>
          <w:color w:val="000000" w:themeColor="text1"/>
        </w:rPr>
        <w:t>物件</w:t>
      </w:r>
      <w:r w:rsidRPr="00C24B33">
        <w:rPr>
          <w:color w:val="000000" w:themeColor="text1"/>
        </w:rPr>
        <w:t>的起始位置和障礙物都帶有正電荷</w:t>
      </w:r>
      <w:r w:rsidRPr="00C24B33">
        <w:rPr>
          <w:rFonts w:hint="eastAsia"/>
          <w:color w:val="000000" w:themeColor="text1"/>
        </w:rPr>
        <w:t>，</w:t>
      </w:r>
      <w:r w:rsidRPr="00C24B33">
        <w:rPr>
          <w:color w:val="000000" w:themeColor="text1"/>
        </w:rPr>
        <w:t>根據電場的基本原理，同性電荷相互排斥，異性電荷相互吸引，因此</w:t>
      </w:r>
      <w:r w:rsidRPr="00C24B33">
        <w:rPr>
          <w:rFonts w:hint="eastAsia"/>
          <w:color w:val="000000" w:themeColor="text1"/>
        </w:rPr>
        <w:t>物件會</w:t>
      </w:r>
      <w:r w:rsidRPr="00C24B33">
        <w:rPr>
          <w:color w:val="000000" w:themeColor="text1"/>
        </w:rPr>
        <w:t>在這個電場力的作用下受到吸引，沿著某條最優路徑朝向目標點移動，同時被帶正電荷的障礙物排斥，從而實現避障的效果。</w:t>
      </w:r>
    </w:p>
    <w:p w14:paraId="2E5DB8B8" w14:textId="77777777" w:rsidR="002C5D9F" w:rsidRPr="00C24B33" w:rsidRDefault="002C5D9F" w:rsidP="002C5D9F">
      <w:pPr>
        <w:keepNext/>
        <w:ind w:firstLine="480"/>
        <w:jc w:val="center"/>
        <w:rPr>
          <w:color w:val="000000" w:themeColor="text1"/>
        </w:rPr>
      </w:pPr>
      <w:r w:rsidRPr="00C24B33">
        <w:rPr>
          <w:noProof/>
          <w:color w:val="000000" w:themeColor="text1"/>
        </w:rPr>
        <w:drawing>
          <wp:inline distT="0" distB="0" distL="0" distR="0" wp14:anchorId="29E3BF57" wp14:editId="382BC23C">
            <wp:extent cx="2855843" cy="1598462"/>
            <wp:effectExtent l="0" t="0" r="1905" b="1905"/>
            <wp:docPr id="14512687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79770" cy="1611854"/>
                    </a:xfrm>
                    <a:prstGeom prst="rect">
                      <a:avLst/>
                    </a:prstGeom>
                    <a:noFill/>
                    <a:ln>
                      <a:noFill/>
                    </a:ln>
                  </pic:spPr>
                </pic:pic>
              </a:graphicData>
            </a:graphic>
          </wp:inline>
        </w:drawing>
      </w:r>
    </w:p>
    <w:p w14:paraId="5A550A01" w14:textId="6BC1F806" w:rsidR="002C5D9F" w:rsidRPr="00C24B33" w:rsidRDefault="002C5D9F" w:rsidP="00C45832">
      <w:pPr>
        <w:pStyle w:val="af0"/>
        <w:jc w:val="center"/>
        <w:rPr>
          <w:color w:val="000000" w:themeColor="text1"/>
          <w:sz w:val="24"/>
          <w:szCs w:val="24"/>
        </w:rPr>
      </w:pPr>
      <w:bookmarkStart w:id="174" w:name="_Ref183426945"/>
      <w:bookmarkStart w:id="175" w:name="_Toc183535336"/>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8</w:t>
      </w:r>
      <w:r w:rsidR="005256A9" w:rsidRPr="00C24B33">
        <w:rPr>
          <w:color w:val="000000" w:themeColor="text1"/>
          <w:sz w:val="24"/>
          <w:szCs w:val="24"/>
        </w:rPr>
        <w:fldChar w:fldCharType="end"/>
      </w:r>
      <w:bookmarkEnd w:id="174"/>
      <w:r w:rsidRPr="00C24B33">
        <w:rPr>
          <w:rFonts w:hint="eastAsia"/>
          <w:color w:val="000000" w:themeColor="text1"/>
          <w:sz w:val="24"/>
          <w:szCs w:val="24"/>
        </w:rPr>
        <w:t xml:space="preserve">: </w:t>
      </w:r>
      <w:r w:rsidRPr="00C24B33">
        <w:rPr>
          <w:rFonts w:hint="eastAsia"/>
          <w:color w:val="000000" w:themeColor="text1"/>
          <w:sz w:val="24"/>
          <w:szCs w:val="24"/>
        </w:rPr>
        <w:t>電位場</w:t>
      </w:r>
      <w:bookmarkEnd w:id="175"/>
    </w:p>
    <w:p w14:paraId="336C39D2" w14:textId="2697706A" w:rsidR="002C5D9F" w:rsidRPr="00C24B33" w:rsidRDefault="002C5D9F" w:rsidP="002C5D9F">
      <w:pPr>
        <w:ind w:firstLine="480"/>
        <w:rPr>
          <w:color w:val="000000" w:themeColor="text1"/>
        </w:rPr>
      </w:pPr>
      <w:r w:rsidRPr="00C24B33">
        <w:rPr>
          <w:color w:val="000000" w:themeColor="text1"/>
        </w:rPr>
        <w:t>在數學上，引力場和斥力場可以通過勢函數建模，分別由目標點和障礙物生成</w:t>
      </w:r>
      <w:r w:rsidRPr="00C24B33">
        <w:rPr>
          <w:rFonts w:hint="eastAsia"/>
          <w:color w:val="000000" w:themeColor="text1"/>
        </w:rPr>
        <w:t>，</w:t>
      </w:r>
      <w:r w:rsidRPr="00C24B33">
        <w:rPr>
          <w:color w:val="000000" w:themeColor="text1"/>
        </w:rPr>
        <w:t>目標點的引力場吸引機器人向目標靠近，斥力場則在機器人接近障礙物時產生排斥力，兩者的合力即為運動方向與幅度</w:t>
      </w:r>
      <w:r w:rsidRPr="00C24B33">
        <w:rPr>
          <w:rFonts w:hint="eastAsia"/>
          <w:color w:val="000000" w:themeColor="text1"/>
        </w:rPr>
        <w:t>，</w:t>
      </w:r>
      <w:r w:rsidRPr="00C24B33">
        <w:rPr>
          <w:color w:val="000000" w:themeColor="text1"/>
        </w:rPr>
        <w:t>在這樣的設計下，人工勢場法提供了一個直觀的框架來實現路徑規劃與避障功能。</w:t>
      </w:r>
    </w:p>
    <w:p w14:paraId="301E43B6" w14:textId="1BD4B64C" w:rsidR="002C5D9F" w:rsidRPr="00C24B33" w:rsidRDefault="002C5D9F" w:rsidP="002C5D9F">
      <w:pPr>
        <w:pStyle w:val="3"/>
        <w:rPr>
          <w:color w:val="000000" w:themeColor="text1"/>
        </w:rPr>
      </w:pPr>
      <w:bookmarkStart w:id="176" w:name="_Toc183565968"/>
      <w:r w:rsidRPr="00C24B33">
        <w:rPr>
          <w:rFonts w:hint="eastAsia"/>
          <w:color w:val="000000" w:themeColor="text1"/>
        </w:rPr>
        <w:t>2.4.1</w:t>
      </w:r>
      <w:r w:rsidRPr="00C24B33">
        <w:rPr>
          <w:rFonts w:hint="eastAsia"/>
          <w:color w:val="000000" w:themeColor="text1"/>
        </w:rPr>
        <w:t>吸引力</w:t>
      </w:r>
      <w:bookmarkEnd w:id="176"/>
    </w:p>
    <w:p w14:paraId="7501746A" w14:textId="22F39383" w:rsidR="002C5D9F" w:rsidRPr="00C24B33" w:rsidRDefault="00332BED" w:rsidP="00332BED">
      <w:pPr>
        <w:ind w:firstLine="480"/>
        <w:rPr>
          <w:color w:val="000000" w:themeColor="text1"/>
        </w:rPr>
      </w:pPr>
      <w:r w:rsidRPr="00C24B33">
        <w:rPr>
          <w:rFonts w:hint="eastAsia"/>
          <w:color w:val="000000" w:themeColor="text1"/>
        </w:rPr>
        <w:t>吸引力</w:t>
      </w:r>
      <w:r w:rsidRPr="00C24B33">
        <w:rPr>
          <w:rFonts w:hint="eastAsia"/>
          <w:color w:val="000000" w:themeColor="text1"/>
        </w:rPr>
        <w:t>(</w:t>
      </w:r>
      <w:r w:rsidRPr="00C24B33">
        <w:rPr>
          <w:color w:val="000000" w:themeColor="text1"/>
        </w:rPr>
        <w:t>Attractive Force</w:t>
      </w:r>
      <w:r w:rsidRPr="00C24B33">
        <w:rPr>
          <w:rFonts w:hint="eastAsia"/>
          <w:color w:val="000000" w:themeColor="text1"/>
        </w:rPr>
        <w:t>)</w:t>
      </w:r>
      <w:r w:rsidRPr="00C24B33">
        <w:rPr>
          <w:rFonts w:hint="eastAsia"/>
          <w:color w:val="000000" w:themeColor="text1"/>
        </w:rPr>
        <w:t>是一種將無人機引導至目標點的力量，其數學表達式通常與目標距離呈線性或指數關係，如</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_Ref183427321 \h</w:instrText>
      </w:r>
      <w:r w:rsidRPr="00C24B33">
        <w:rPr>
          <w:color w:val="000000" w:themeColor="text1"/>
        </w:rPr>
        <w:instrText xml:space="preserve"> </w:instrText>
      </w:r>
      <w:r w:rsidRPr="00C24B33">
        <w:rPr>
          <w:color w:val="000000" w:themeColor="text1"/>
        </w:rPr>
      </w:r>
      <w:r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11</w:t>
      </w:r>
      <w:r w:rsidRPr="00C24B33">
        <w:rPr>
          <w:color w:val="000000" w:themeColor="text1"/>
        </w:rPr>
        <w:fldChar w:fldCharType="end"/>
      </w:r>
      <w:r w:rsidRPr="00C24B33">
        <w:rPr>
          <w:rFonts w:hint="eastAsia"/>
          <w:color w:val="000000" w:themeColor="text1"/>
        </w:rPr>
        <w:t>，其</w:t>
      </w:r>
      <m:oMath>
        <m:sSub>
          <m:sSubPr>
            <m:ctrlPr>
              <w:rPr>
                <w:rFonts w:ascii="Cambria Math" w:hAnsi="Cambria Math"/>
                <w:i/>
                <w:color w:val="000000" w:themeColor="text1"/>
              </w:rPr>
            </m:ctrlPr>
          </m:sSubPr>
          <m:e>
            <m:r>
              <w:rPr>
                <w:rFonts w:ascii="Cambria Math" w:hAnsi="Cambria Math"/>
                <w:color w:val="000000" w:themeColor="text1"/>
              </w:rPr>
              <m:t>k</m:t>
            </m:r>
          </m:e>
          <m:sub>
            <m:r>
              <m:rPr>
                <m:sty m:val="p"/>
              </m:rPr>
              <w:rPr>
                <w:rFonts w:ascii="Cambria Math" w:hAnsi="Cambria Math"/>
                <w:color w:val="000000" w:themeColor="text1"/>
              </w:rPr>
              <m:t>attraction</m:t>
            </m:r>
          </m:sub>
        </m:sSub>
      </m:oMath>
      <w:r w:rsidRPr="00C24B33">
        <w:rPr>
          <w:rFonts w:hint="eastAsia"/>
          <w:color w:val="000000" w:themeColor="text1"/>
        </w:rPr>
        <w:t>為吸引力係數，控制吸引力的強度，吸引力的大小會隨著無人機與目標點之間的距離增大而增加，方向則始終指向目標，這種力的主要功能是確保無人機能穩定地朝目標點移動，同時避免偏離既定路徑。</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5999"/>
        <w:gridCol w:w="1843"/>
      </w:tblGrid>
      <w:tr w:rsidR="00C24B33" w:rsidRPr="00C24B33" w14:paraId="06F2F961" w14:textId="77777777" w:rsidTr="00332BED">
        <w:tc>
          <w:tcPr>
            <w:tcW w:w="375" w:type="dxa"/>
          </w:tcPr>
          <w:p w14:paraId="48D8B070" w14:textId="77777777" w:rsidR="00332BED" w:rsidRPr="00C24B33" w:rsidRDefault="00332BED" w:rsidP="0063223C">
            <w:pPr>
              <w:keepNext/>
              <w:jc w:val="left"/>
              <w:rPr>
                <w:rFonts w:ascii="標楷體" w:hAnsi="標楷體" w:cs="Times New Roman"/>
                <w:i/>
                <w:iCs/>
                <w:color w:val="000000" w:themeColor="text1"/>
              </w:rPr>
            </w:pPr>
          </w:p>
        </w:tc>
        <w:tc>
          <w:tcPr>
            <w:tcW w:w="5999" w:type="dxa"/>
          </w:tcPr>
          <w:p w14:paraId="3BF599B8" w14:textId="25387644" w:rsidR="00332BED" w:rsidRPr="00C24B33" w:rsidRDefault="00000000" w:rsidP="0063223C">
            <w:pPr>
              <w:keepNext/>
              <w:jc w:val="left"/>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attraction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m:rPr>
                        <m:sty m:val="p"/>
                      </m:rPr>
                      <w:rPr>
                        <w:rFonts w:ascii="Cambria Math" w:hAnsi="Cambria Math"/>
                        <w:color w:val="000000" w:themeColor="text1"/>
                      </w:rPr>
                      <m:t>attraction</m:t>
                    </m:r>
                  </m:sub>
                </m:sSub>
                <m:r>
                  <w:rPr>
                    <w:rFonts w:ascii="Cambria Math" w:hAnsi="Cambria Math"/>
                    <w:color w:val="000000" w:themeColor="text1"/>
                  </w:rPr>
                  <m:t xml:space="preserve"> </m:t>
                </m:r>
                <m:d>
                  <m:dPr>
                    <m:ctrlPr>
                      <w:rPr>
                        <w:rFonts w:ascii="Cambria Math" w:hAnsi="Cambria Math"/>
                        <w:i/>
                        <w:iCs/>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goal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current</m:t>
                        </m:r>
                      </m:sub>
                    </m:sSub>
                  </m:e>
                </m:d>
              </m:oMath>
            </m:oMathPara>
          </w:p>
        </w:tc>
        <w:tc>
          <w:tcPr>
            <w:tcW w:w="1843" w:type="dxa"/>
            <w:vAlign w:val="center"/>
          </w:tcPr>
          <w:p w14:paraId="58170A4C" w14:textId="20D40B4F" w:rsidR="00332BED" w:rsidRPr="00C24B33" w:rsidRDefault="00332BED" w:rsidP="00332BED">
            <w:pPr>
              <w:pStyle w:val="af0"/>
              <w:jc w:val="right"/>
              <w:rPr>
                <w:color w:val="000000" w:themeColor="text1"/>
                <w:sz w:val="24"/>
                <w:szCs w:val="24"/>
              </w:rPr>
            </w:pPr>
            <w:bookmarkStart w:id="177" w:name="_Ref183427321"/>
            <w:r w:rsidRPr="00C24B33">
              <w:rPr>
                <w:rFonts w:hint="eastAsia"/>
                <w:color w:val="000000" w:themeColor="text1"/>
                <w:sz w:val="24"/>
                <w:szCs w:val="24"/>
              </w:rPr>
              <w:t>式</w:t>
            </w:r>
            <w:r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11</w:t>
            </w:r>
            <w:r w:rsidR="0094141B" w:rsidRPr="00C24B33">
              <w:rPr>
                <w:color w:val="000000" w:themeColor="text1"/>
                <w:sz w:val="24"/>
                <w:szCs w:val="24"/>
              </w:rPr>
              <w:fldChar w:fldCharType="end"/>
            </w:r>
            <w:bookmarkEnd w:id="177"/>
          </w:p>
        </w:tc>
      </w:tr>
    </w:tbl>
    <w:p w14:paraId="1966D8D7" w14:textId="3E21651C" w:rsidR="00332BED" w:rsidRPr="00C24B33" w:rsidRDefault="00332BED" w:rsidP="00332BED">
      <w:pPr>
        <w:ind w:firstLine="480"/>
        <w:rPr>
          <w:color w:val="000000" w:themeColor="text1"/>
        </w:rPr>
      </w:pPr>
      <w:r w:rsidRPr="00C24B33">
        <w:rPr>
          <w:rFonts w:hint="eastAsia"/>
          <w:color w:val="000000" w:themeColor="text1"/>
        </w:rPr>
        <w:t>在實際應用中，可以透過調整吸引力的係數來控制無人機的加速特性，以適應不同的場景需求。</w:t>
      </w:r>
    </w:p>
    <w:p w14:paraId="3786BD0A" w14:textId="4D39B00E" w:rsidR="002C5D9F" w:rsidRPr="00C24B33" w:rsidRDefault="002C5D9F" w:rsidP="002C5D9F">
      <w:pPr>
        <w:pStyle w:val="3"/>
        <w:rPr>
          <w:color w:val="000000" w:themeColor="text1"/>
        </w:rPr>
      </w:pPr>
      <w:bookmarkStart w:id="178" w:name="_Toc183565969"/>
      <w:r w:rsidRPr="00C24B33">
        <w:rPr>
          <w:rFonts w:hint="eastAsia"/>
          <w:color w:val="000000" w:themeColor="text1"/>
        </w:rPr>
        <w:lastRenderedPageBreak/>
        <w:t>2.4.2</w:t>
      </w:r>
      <w:r w:rsidRPr="00C24B33">
        <w:rPr>
          <w:rFonts w:hint="eastAsia"/>
          <w:color w:val="000000" w:themeColor="text1"/>
        </w:rPr>
        <w:t>排斥力</w:t>
      </w:r>
      <w:bookmarkEnd w:id="178"/>
    </w:p>
    <w:p w14:paraId="68140962" w14:textId="59F22445" w:rsidR="00332BED" w:rsidRPr="00C24B33" w:rsidRDefault="00332BED" w:rsidP="00F63A2D">
      <w:pPr>
        <w:ind w:firstLine="480"/>
        <w:rPr>
          <w:color w:val="000000" w:themeColor="text1"/>
          <w:sz w:val="28"/>
          <w:szCs w:val="28"/>
        </w:rPr>
      </w:pPr>
      <w:r w:rsidRPr="00C24B33">
        <w:rPr>
          <w:color w:val="000000" w:themeColor="text1"/>
        </w:rPr>
        <w:t>排斥力</w:t>
      </w:r>
      <w:r w:rsidR="0063223C" w:rsidRPr="00C24B33">
        <w:rPr>
          <w:rFonts w:hint="eastAsia"/>
          <w:color w:val="000000" w:themeColor="text1"/>
        </w:rPr>
        <w:t>(</w:t>
      </w:r>
      <w:r w:rsidR="0063223C" w:rsidRPr="00C24B33">
        <w:rPr>
          <w:color w:val="000000" w:themeColor="text1"/>
        </w:rPr>
        <w:t>Repulsive Force</w:t>
      </w:r>
      <w:r w:rsidR="0063223C" w:rsidRPr="00C24B33">
        <w:rPr>
          <w:rFonts w:hint="eastAsia"/>
          <w:color w:val="000000" w:themeColor="text1"/>
        </w:rPr>
        <w:t>)</w:t>
      </w:r>
      <w:r w:rsidRPr="00C24B33">
        <w:rPr>
          <w:color w:val="000000" w:themeColor="text1"/>
        </w:rPr>
        <w:t>的作用是避免無人機與障礙物發生碰撞，其大小與無人機與障礙物的距離成反比</w:t>
      </w:r>
      <w:r w:rsidR="00F63A2D" w:rsidRPr="00C24B33">
        <w:rPr>
          <w:rFonts w:hint="eastAsia"/>
          <w:color w:val="000000" w:themeColor="text1"/>
        </w:rPr>
        <w:t>，如</w:t>
      </w:r>
      <w:r w:rsidR="0063223C" w:rsidRPr="00C24B33">
        <w:rPr>
          <w:color w:val="000000" w:themeColor="text1"/>
        </w:rPr>
        <w:fldChar w:fldCharType="begin"/>
      </w:r>
      <w:r w:rsidR="0063223C" w:rsidRPr="00C24B33">
        <w:rPr>
          <w:color w:val="000000" w:themeColor="text1"/>
        </w:rPr>
        <w:instrText xml:space="preserve"> </w:instrText>
      </w:r>
      <w:r w:rsidR="0063223C" w:rsidRPr="00C24B33">
        <w:rPr>
          <w:rFonts w:hint="eastAsia"/>
          <w:color w:val="000000" w:themeColor="text1"/>
        </w:rPr>
        <w:instrText>REF _Ref183429022 \h</w:instrText>
      </w:r>
      <w:r w:rsidR="0063223C" w:rsidRPr="00C24B33">
        <w:rPr>
          <w:color w:val="000000" w:themeColor="text1"/>
        </w:rPr>
        <w:instrText xml:space="preserve"> </w:instrText>
      </w:r>
      <w:r w:rsidR="0063223C" w:rsidRPr="00C24B33">
        <w:rPr>
          <w:color w:val="000000" w:themeColor="text1"/>
        </w:rPr>
      </w:r>
      <w:r w:rsidR="0063223C" w:rsidRPr="00C24B33">
        <w:rPr>
          <w:color w:val="000000" w:themeColor="text1"/>
        </w:rPr>
        <w:fldChar w:fldCharType="separate"/>
      </w:r>
      <w:r w:rsidR="005256A9" w:rsidRPr="00C24B33">
        <w:rPr>
          <w:rFonts w:hint="eastAsia"/>
          <w:color w:val="000000" w:themeColor="text1"/>
          <w:szCs w:val="24"/>
        </w:rPr>
        <w:t>式</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noBreakHyphen/>
      </w:r>
      <w:r w:rsidR="005256A9" w:rsidRPr="00C24B33">
        <w:rPr>
          <w:noProof/>
          <w:color w:val="000000" w:themeColor="text1"/>
          <w:szCs w:val="24"/>
        </w:rPr>
        <w:t>12</w:t>
      </w:r>
      <w:r w:rsidR="0063223C" w:rsidRPr="00C24B33">
        <w:rPr>
          <w:color w:val="000000" w:themeColor="text1"/>
        </w:rPr>
        <w:fldChar w:fldCharType="end"/>
      </w:r>
      <w:r w:rsidR="00F63A2D" w:rsidRPr="00C24B33">
        <w:rPr>
          <w:rFonts w:hint="eastAsia"/>
          <w:color w:val="000000" w:themeColor="text1"/>
        </w:rPr>
        <w:t>，其</w:t>
      </w:r>
      <m:oMath>
        <m:sSub>
          <m:sSubPr>
            <m:ctrlPr>
              <w:rPr>
                <w:rFonts w:ascii="Cambria Math" w:hAnsi="Cambria Math"/>
                <w:i/>
                <w:color w:val="000000" w:themeColor="text1"/>
              </w:rPr>
            </m:ctrlPr>
          </m:sSubPr>
          <m:e>
            <m:r>
              <w:rPr>
                <w:rFonts w:ascii="Cambria Math" w:hAnsi="Cambria Math"/>
                <w:color w:val="000000" w:themeColor="text1"/>
              </w:rPr>
              <m:t>k</m:t>
            </m:r>
          </m:e>
          <m:sub>
            <m:r>
              <m:rPr>
                <m:sty m:val="p"/>
              </m:rPr>
              <w:rPr>
                <w:rFonts w:ascii="Cambria Math" w:hAnsi="Cambria Math"/>
                <w:color w:val="000000" w:themeColor="text1"/>
              </w:rPr>
              <m:t>repulsion</m:t>
            </m:r>
          </m:sub>
        </m:sSub>
      </m:oMath>
      <w:r w:rsidR="00F63A2D" w:rsidRPr="00C24B33">
        <w:rPr>
          <w:rFonts w:hint="eastAsia"/>
          <w:color w:val="000000" w:themeColor="text1"/>
        </w:rPr>
        <w:t>為排斥力係數，控制排斥力的強度，</w:t>
      </w:r>
      <w:r w:rsidRPr="00C24B33">
        <w:rPr>
          <w:color w:val="000000" w:themeColor="text1"/>
        </w:rPr>
        <w:t>當無人機接近障礙物時，排斥力急劇增大，方向則指向遠離障礙物的一側</w:t>
      </w:r>
      <w:r w:rsidR="00F63A2D" w:rsidRPr="00C24B33">
        <w:rPr>
          <w:rFonts w:hint="eastAsia"/>
          <w:color w:val="000000" w:themeColor="text1"/>
        </w:rPr>
        <w:t>，</w:t>
      </w:r>
      <w:r w:rsidRPr="00C24B33">
        <w:rPr>
          <w:color w:val="000000" w:themeColor="text1"/>
        </w:rPr>
        <w:t>這一設計確保了無人機能及時避開潛在的危險，同時當距離障礙物較遠時，排斥力會迅速減小，以減少不必要的影響。</w:t>
      </w:r>
      <w:r w:rsidR="00F63A2D" w:rsidRPr="00C24B33">
        <w:rPr>
          <w:color w:val="000000" w:themeColor="text1"/>
          <w:szCs w:val="24"/>
        </w:rPr>
        <w:t>為了實現這一效果，會設定一個作用閾值</w:t>
      </w:r>
      <w:r w:rsidR="00F63A2D" w:rsidRPr="00C24B33">
        <w:rPr>
          <w:rFonts w:hint="eastAsia"/>
          <w:color w:val="000000" w:themeColor="text1"/>
          <w:szCs w:val="24"/>
        </w:rPr>
        <w:t>，其為</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0</m:t>
            </m:r>
          </m:sub>
        </m:sSub>
      </m:oMath>
      <w:r w:rsidR="00F63A2D" w:rsidRPr="00C24B33">
        <w:rPr>
          <w:color w:val="000000" w:themeColor="text1"/>
          <w:szCs w:val="24"/>
        </w:rPr>
        <w:t>，確保排斥力只在一定範圍內有效。</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930"/>
      </w:tblGrid>
      <w:tr w:rsidR="00C24B33" w:rsidRPr="00C24B33" w14:paraId="27199119" w14:textId="77777777" w:rsidTr="0045366E">
        <w:tc>
          <w:tcPr>
            <w:tcW w:w="7083" w:type="dxa"/>
          </w:tcPr>
          <w:p w14:paraId="51BF9986" w14:textId="3428591A" w:rsidR="0045366E" w:rsidRPr="00C24B33" w:rsidRDefault="00000000" w:rsidP="006143BE">
            <w:pPr>
              <w:keepNext/>
              <w:ind w:left="-103" w:right="-105"/>
              <w:jc w:val="left"/>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repulsion​</m:t>
                    </m:r>
                  </m:sub>
                </m:sSub>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r</m:t>
                            </m:r>
                            <m:r>
                              <m:rPr>
                                <m:sty m:val="p"/>
                              </m:rPr>
                              <w:rPr>
                                <w:rFonts w:ascii="Cambria Math" w:hAnsi="Cambria Math"/>
                                <w:color w:val="000000" w:themeColor="text1"/>
                              </w:rPr>
                              <m:t>epulsion</m:t>
                            </m:r>
                          </m:sub>
                        </m:sSub>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d</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0</m:t>
                                    </m:r>
                                  </m:sub>
                                </m:sSub>
                              </m:den>
                            </m:f>
                          </m:e>
                        </m:d>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2</m:t>
                                </m:r>
                              </m:sup>
                            </m:sSup>
                          </m:den>
                        </m:f>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current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obstacle</m:t>
                                </m:r>
                              </m:sub>
                            </m:sSub>
                          </m:num>
                          <m:den>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current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obstacle</m:t>
                                    </m:r>
                                  </m:sub>
                                </m:sSub>
                              </m:e>
                            </m:d>
                          </m:den>
                        </m:f>
                        <m:r>
                          <w:rPr>
                            <w:rFonts w:ascii="Cambria Math" w:hAnsi="Cambria Math"/>
                            <w:color w:val="000000" w:themeColor="text1"/>
                          </w:rPr>
                          <m:t>, if d&lt;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0</m:t>
                            </m:r>
                          </m:sub>
                        </m:sSub>
                      </m:e>
                      <m:e>
                        <m:r>
                          <w:rPr>
                            <w:rFonts w:ascii="Cambria Math" w:hAnsi="Cambria Math"/>
                            <w:color w:val="000000" w:themeColor="text1"/>
                          </w:rPr>
                          <m:t xml:space="preserve">0,   </m:t>
                        </m:r>
                        <m:r>
                          <w:rPr>
                            <w:rFonts w:ascii="Cambria Math" w:hAnsi="Cambria Math" w:hint="eastAsia"/>
                            <w:color w:val="000000" w:themeColor="text1"/>
                          </w:rPr>
                          <m:t xml:space="preserve"> </m:t>
                        </m:r>
                        <m:r>
                          <w:rPr>
                            <w:rFonts w:ascii="Cambria Math" w:hAnsi="Cambria Math"/>
                            <w:color w:val="000000" w:themeColor="text1"/>
                          </w:rPr>
                          <m:t xml:space="preserve">                               otherwise.</m:t>
                        </m:r>
                      </m:e>
                    </m:eqArr>
                  </m:e>
                </m:d>
              </m:oMath>
            </m:oMathPara>
          </w:p>
        </w:tc>
        <w:tc>
          <w:tcPr>
            <w:tcW w:w="930" w:type="dxa"/>
            <w:vAlign w:val="center"/>
          </w:tcPr>
          <w:p w14:paraId="3E719979" w14:textId="6D8593A4" w:rsidR="0045366E" w:rsidRPr="00C24B33" w:rsidRDefault="0045366E" w:rsidP="0045366E">
            <w:pPr>
              <w:pStyle w:val="af0"/>
              <w:ind w:left="-101" w:right="-30"/>
              <w:jc w:val="right"/>
              <w:rPr>
                <w:color w:val="000000" w:themeColor="text1"/>
                <w:sz w:val="24"/>
                <w:szCs w:val="24"/>
              </w:rPr>
            </w:pPr>
            <w:bookmarkStart w:id="179" w:name="_Ref183429022"/>
            <w:r w:rsidRPr="00C24B33">
              <w:rPr>
                <w:rFonts w:hint="eastAsia"/>
                <w:color w:val="000000" w:themeColor="text1"/>
                <w:sz w:val="24"/>
                <w:szCs w:val="24"/>
              </w:rPr>
              <w:t>式</w:t>
            </w:r>
            <w:r w:rsidR="0063223C" w:rsidRPr="00C24B33">
              <w:rPr>
                <w:rFonts w:hint="eastAsia"/>
                <w:color w:val="000000" w:themeColor="text1"/>
                <w:sz w:val="24"/>
                <w:szCs w:val="24"/>
              </w:rPr>
              <w:t xml:space="preserve"> </w:t>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STYLEREF 1 \s</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2</w:t>
            </w:r>
            <w:r w:rsidR="0094141B" w:rsidRPr="00C24B33">
              <w:rPr>
                <w:color w:val="000000" w:themeColor="text1"/>
                <w:sz w:val="24"/>
                <w:szCs w:val="24"/>
              </w:rPr>
              <w:fldChar w:fldCharType="end"/>
            </w:r>
            <w:r w:rsidR="0094141B" w:rsidRPr="00C24B33">
              <w:rPr>
                <w:color w:val="000000" w:themeColor="text1"/>
                <w:sz w:val="24"/>
                <w:szCs w:val="24"/>
              </w:rPr>
              <w:noBreakHyphen/>
            </w:r>
            <w:r w:rsidR="0094141B" w:rsidRPr="00C24B33">
              <w:rPr>
                <w:color w:val="000000" w:themeColor="text1"/>
                <w:sz w:val="24"/>
                <w:szCs w:val="24"/>
              </w:rPr>
              <w:fldChar w:fldCharType="begin"/>
            </w:r>
            <w:r w:rsidR="0094141B" w:rsidRPr="00C24B33">
              <w:rPr>
                <w:color w:val="000000" w:themeColor="text1"/>
                <w:sz w:val="24"/>
                <w:szCs w:val="24"/>
              </w:rPr>
              <w:instrText xml:space="preserve"> </w:instrText>
            </w:r>
            <w:r w:rsidR="0094141B" w:rsidRPr="00C24B33">
              <w:rPr>
                <w:rFonts w:hint="eastAsia"/>
                <w:color w:val="000000" w:themeColor="text1"/>
                <w:sz w:val="24"/>
                <w:szCs w:val="24"/>
              </w:rPr>
              <w:instrText xml:space="preserve">SEQ </w:instrText>
            </w:r>
            <w:r w:rsidR="0094141B" w:rsidRPr="00C24B33">
              <w:rPr>
                <w:rFonts w:hint="eastAsia"/>
                <w:color w:val="000000" w:themeColor="text1"/>
                <w:sz w:val="24"/>
                <w:szCs w:val="24"/>
              </w:rPr>
              <w:instrText>式</w:instrText>
            </w:r>
            <w:r w:rsidR="0094141B" w:rsidRPr="00C24B33">
              <w:rPr>
                <w:rFonts w:hint="eastAsia"/>
                <w:color w:val="000000" w:themeColor="text1"/>
                <w:sz w:val="24"/>
                <w:szCs w:val="24"/>
              </w:rPr>
              <w:instrText xml:space="preserve"> \* ARABIC \s 1</w:instrText>
            </w:r>
            <w:r w:rsidR="0094141B" w:rsidRPr="00C24B33">
              <w:rPr>
                <w:color w:val="000000" w:themeColor="text1"/>
                <w:sz w:val="24"/>
                <w:szCs w:val="24"/>
              </w:rPr>
              <w:instrText xml:space="preserve"> </w:instrText>
            </w:r>
            <w:r w:rsidR="0094141B" w:rsidRPr="00C24B33">
              <w:rPr>
                <w:color w:val="000000" w:themeColor="text1"/>
                <w:sz w:val="24"/>
                <w:szCs w:val="24"/>
              </w:rPr>
              <w:fldChar w:fldCharType="separate"/>
            </w:r>
            <w:r w:rsidR="005256A9" w:rsidRPr="00C24B33">
              <w:rPr>
                <w:noProof/>
                <w:color w:val="000000" w:themeColor="text1"/>
                <w:sz w:val="24"/>
                <w:szCs w:val="24"/>
              </w:rPr>
              <w:t>12</w:t>
            </w:r>
            <w:r w:rsidR="0094141B" w:rsidRPr="00C24B33">
              <w:rPr>
                <w:color w:val="000000" w:themeColor="text1"/>
                <w:sz w:val="24"/>
                <w:szCs w:val="24"/>
              </w:rPr>
              <w:fldChar w:fldCharType="end"/>
            </w:r>
            <w:bookmarkEnd w:id="179"/>
          </w:p>
        </w:tc>
      </w:tr>
    </w:tbl>
    <w:p w14:paraId="32B0F9A8" w14:textId="03C6589E" w:rsidR="002C5D9F" w:rsidRPr="00C24B33" w:rsidRDefault="002C5D9F" w:rsidP="002C5D9F">
      <w:pPr>
        <w:pStyle w:val="3"/>
        <w:rPr>
          <w:color w:val="000000" w:themeColor="text1"/>
        </w:rPr>
      </w:pPr>
      <w:bookmarkStart w:id="180" w:name="_Toc183565970"/>
      <w:r w:rsidRPr="00C24B33">
        <w:rPr>
          <w:rFonts w:hint="eastAsia"/>
          <w:color w:val="000000" w:themeColor="text1"/>
        </w:rPr>
        <w:t>2.4.3</w:t>
      </w:r>
      <w:r w:rsidRPr="00C24B33">
        <w:rPr>
          <w:rFonts w:hint="eastAsia"/>
          <w:color w:val="000000" w:themeColor="text1"/>
        </w:rPr>
        <w:t>合力</w:t>
      </w:r>
      <w:bookmarkEnd w:id="180"/>
    </w:p>
    <w:p w14:paraId="6B424CBC" w14:textId="56F42B94" w:rsidR="0063223C" w:rsidRPr="00C24B33" w:rsidRDefault="0063223C" w:rsidP="0063223C">
      <w:pPr>
        <w:ind w:firstLine="480"/>
        <w:rPr>
          <w:color w:val="000000" w:themeColor="text1"/>
        </w:rPr>
      </w:pPr>
      <w:r w:rsidRPr="00C24B33">
        <w:rPr>
          <w:color w:val="000000" w:themeColor="text1"/>
        </w:rPr>
        <w:t>合力</w:t>
      </w:r>
      <w:r w:rsidRPr="00C24B33">
        <w:rPr>
          <w:rFonts w:hint="eastAsia"/>
          <w:color w:val="000000" w:themeColor="text1"/>
        </w:rPr>
        <w:t>(</w:t>
      </w:r>
      <w:r w:rsidRPr="00C24B33">
        <w:rPr>
          <w:color w:val="000000" w:themeColor="text1"/>
        </w:rPr>
        <w:t>Resultant Force</w:t>
      </w:r>
      <w:r w:rsidRPr="00C24B33">
        <w:rPr>
          <w:rFonts w:hint="eastAsia"/>
          <w:color w:val="000000" w:themeColor="text1"/>
        </w:rPr>
        <w:t>)</w:t>
      </w:r>
      <w:r w:rsidR="0094141B" w:rsidRPr="00C24B33">
        <w:rPr>
          <w:color w:val="000000" w:themeColor="text1"/>
        </w:rPr>
        <w:t>是吸引力與排斥力的矢量</w:t>
      </w:r>
      <w:r w:rsidR="0094141B" w:rsidRPr="00C24B33">
        <w:rPr>
          <w:rFonts w:hint="eastAsia"/>
          <w:color w:val="000000" w:themeColor="text1"/>
        </w:rPr>
        <w:t>合</w:t>
      </w:r>
      <w:r w:rsidRPr="00C24B33">
        <w:rPr>
          <w:color w:val="000000" w:themeColor="text1"/>
        </w:rPr>
        <w:t>，</w:t>
      </w:r>
      <w:r w:rsidRPr="00C24B33">
        <w:rPr>
          <w:rFonts w:hint="eastAsia"/>
          <w:color w:val="000000" w:themeColor="text1"/>
        </w:rPr>
        <w:t>如</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_Ref183432277 \h</w:instrText>
      </w:r>
      <w:r w:rsidRPr="00C24B33">
        <w:rPr>
          <w:color w:val="000000" w:themeColor="text1"/>
        </w:rPr>
        <w:instrText xml:space="preserve">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noBreakHyphen/>
      </w:r>
      <w:r w:rsidR="005256A9" w:rsidRPr="00C24B33">
        <w:rPr>
          <w:noProof/>
          <w:color w:val="000000" w:themeColor="text1"/>
        </w:rPr>
        <w:t>13</w:t>
      </w:r>
      <w:r w:rsidRPr="00C24B33">
        <w:rPr>
          <w:color w:val="000000" w:themeColor="text1"/>
        </w:rPr>
        <w:fldChar w:fldCharType="end"/>
      </w:r>
      <w:r w:rsidRPr="00C24B33">
        <w:rPr>
          <w:color w:val="000000" w:themeColor="text1"/>
        </w:rPr>
        <w:t>，決定了無人機的最終運動方向與速度，</w:t>
      </w:r>
      <w:r w:rsidRPr="00C24B33">
        <w:rPr>
          <w:rFonts w:hint="eastAsia"/>
          <w:color w:val="000000" w:themeColor="text1"/>
        </w:rPr>
        <w:t>如</w:t>
      </w:r>
      <w:r w:rsidR="0094141B" w:rsidRPr="00C24B33">
        <w:rPr>
          <w:color w:val="000000" w:themeColor="text1"/>
        </w:rPr>
        <w:fldChar w:fldCharType="begin"/>
      </w:r>
      <w:r w:rsidR="0094141B" w:rsidRPr="00C24B33">
        <w:rPr>
          <w:color w:val="000000" w:themeColor="text1"/>
        </w:rPr>
        <w:instrText xml:space="preserve"> </w:instrText>
      </w:r>
      <w:r w:rsidR="0094141B" w:rsidRPr="00C24B33">
        <w:rPr>
          <w:rFonts w:hint="eastAsia"/>
          <w:color w:val="000000" w:themeColor="text1"/>
        </w:rPr>
        <w:instrText>REF _Ref183432673 \h</w:instrText>
      </w:r>
      <w:r w:rsidR="0094141B" w:rsidRPr="00C24B33">
        <w:rPr>
          <w:color w:val="000000" w:themeColor="text1"/>
        </w:rPr>
        <w:instrText xml:space="preserve"> </w:instrText>
      </w:r>
      <w:r w:rsidR="0094141B" w:rsidRPr="00C24B33">
        <w:rPr>
          <w:color w:val="000000" w:themeColor="text1"/>
        </w:rPr>
      </w:r>
      <w:r w:rsidR="0094141B" w:rsidRPr="00C24B33">
        <w:rPr>
          <w:color w:val="000000" w:themeColor="text1"/>
        </w:rPr>
        <w:fldChar w:fldCharType="separate"/>
      </w:r>
      <w:r w:rsidR="005256A9" w:rsidRPr="00C24B33">
        <w:rPr>
          <w:rFonts w:hint="eastAsia"/>
          <w:color w:val="000000" w:themeColor="text1"/>
        </w:rPr>
        <w:t>式</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noBreakHyphen/>
      </w:r>
      <w:r w:rsidR="005256A9" w:rsidRPr="00C24B33">
        <w:rPr>
          <w:noProof/>
          <w:color w:val="000000" w:themeColor="text1"/>
        </w:rPr>
        <w:t>14</w:t>
      </w:r>
      <w:r w:rsidR="0094141B" w:rsidRPr="00C24B33">
        <w:rPr>
          <w:color w:val="000000" w:themeColor="text1"/>
        </w:rPr>
        <w:fldChar w:fldCharType="end"/>
      </w:r>
      <w:r w:rsidRPr="00C24B33">
        <w:rPr>
          <w:color w:val="000000" w:themeColor="text1"/>
        </w:rPr>
        <w:t>，</w:t>
      </w:r>
      <w:r w:rsidR="0094141B" w:rsidRPr="00C24B33">
        <w:rPr>
          <w:rFonts w:hint="eastAsia"/>
          <w:color w:val="000000" w:themeColor="text1"/>
        </w:rPr>
        <w:t>其</w:t>
      </w:r>
      <m:oMath>
        <m:r>
          <w:rPr>
            <w:rFonts w:ascii="Cambria Math" w:hAnsi="Cambria Math"/>
            <w:color w:val="000000" w:themeColor="text1"/>
          </w:rPr>
          <m:t>∆t</m:t>
        </m:r>
      </m:oMath>
      <w:r w:rsidR="0094141B" w:rsidRPr="00C24B33">
        <w:rPr>
          <w:rFonts w:hint="eastAsia"/>
          <w:color w:val="000000" w:themeColor="text1"/>
        </w:rPr>
        <w:t>參數為偏移的移動步量</w:t>
      </w:r>
      <w:r w:rsidR="0094141B" w:rsidRPr="00C24B33">
        <w:rPr>
          <w:color w:val="000000" w:themeColor="text1"/>
        </w:rPr>
        <w:t>，</w:t>
      </w:r>
      <w:r w:rsidRPr="00C24B33">
        <w:rPr>
          <w:color w:val="000000" w:themeColor="text1"/>
        </w:rPr>
        <w:t>它在無人機導航中扮演關鍵角色，確保無人機能在避開障</w:t>
      </w:r>
      <w:r w:rsidR="0094141B" w:rsidRPr="00C24B33">
        <w:rPr>
          <w:color w:val="000000" w:themeColor="text1"/>
        </w:rPr>
        <w:t>礙物的同時順利抵達目標點。當吸引力較強時，無人機會更加接近目標，</w:t>
      </w:r>
      <w:r w:rsidRPr="00C24B33">
        <w:rPr>
          <w:color w:val="000000" w:themeColor="text1"/>
        </w:rPr>
        <w:t>而當排斥力占優時，無人機會優先避開障礙物。通過對兩種力的精確調整，合力能在多種環境下實現平衡，使無人機具備穩定的避障與導航能力。</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5999"/>
        <w:gridCol w:w="1843"/>
      </w:tblGrid>
      <w:tr w:rsidR="00C24B33" w:rsidRPr="00C24B33" w14:paraId="7514D375" w14:textId="77777777" w:rsidTr="0063223C">
        <w:tc>
          <w:tcPr>
            <w:tcW w:w="375" w:type="dxa"/>
          </w:tcPr>
          <w:p w14:paraId="009D779B" w14:textId="77777777" w:rsidR="0063223C" w:rsidRPr="00C24B33" w:rsidRDefault="0063223C" w:rsidP="0063223C">
            <w:pPr>
              <w:keepNext/>
              <w:jc w:val="left"/>
              <w:rPr>
                <w:rFonts w:ascii="標楷體" w:hAnsi="標楷體" w:cs="Times New Roman"/>
                <w:i/>
                <w:iCs/>
                <w:color w:val="000000" w:themeColor="text1"/>
              </w:rPr>
            </w:pPr>
          </w:p>
        </w:tc>
        <w:tc>
          <w:tcPr>
            <w:tcW w:w="5999" w:type="dxa"/>
          </w:tcPr>
          <w:p w14:paraId="34022F74" w14:textId="76603DC1" w:rsidR="0063223C" w:rsidRPr="00C24B33" w:rsidRDefault="00000000" w:rsidP="0063223C">
            <w:pPr>
              <w:keepNext/>
              <w:jc w:val="left"/>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resultant</m:t>
                    </m:r>
                  </m:sub>
                </m:sSub>
                <m:r>
                  <w:rPr>
                    <w:rFonts w:ascii="Cambria Math" w:hAnsi="Cambria Math"/>
                    <w:color w:val="000000" w:themeColor="text1"/>
                  </w:rPr>
                  <m:t>=</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attraction</m:t>
                        </m:r>
                      </m:sub>
                    </m:sSub>
                    <m:r>
                      <w:rPr>
                        <w:rFonts w:ascii="Cambria Math" w:hAnsi="Cambria Math"/>
                        <w:color w:val="000000" w:themeColor="text1"/>
                      </w:rPr>
                      <m:t>+F</m:t>
                    </m:r>
                  </m:e>
                  <m:sub>
                    <m:r>
                      <m:rPr>
                        <m:sty m:val="p"/>
                      </m:rPr>
                      <w:rPr>
                        <w:rFonts w:ascii="Cambria Math" w:hAnsi="Cambria Math"/>
                        <w:color w:val="000000" w:themeColor="text1"/>
                      </w:rPr>
                      <m:t>repulsion​</m:t>
                    </m:r>
                  </m:sub>
                </m:sSub>
              </m:oMath>
            </m:oMathPara>
          </w:p>
        </w:tc>
        <w:tc>
          <w:tcPr>
            <w:tcW w:w="1843" w:type="dxa"/>
            <w:vAlign w:val="center"/>
          </w:tcPr>
          <w:p w14:paraId="52E34D2F" w14:textId="19B21115" w:rsidR="0063223C" w:rsidRPr="00C24B33" w:rsidRDefault="0063223C" w:rsidP="0063223C">
            <w:pPr>
              <w:pStyle w:val="af0"/>
              <w:jc w:val="right"/>
              <w:rPr>
                <w:color w:val="000000" w:themeColor="text1"/>
                <w:sz w:val="24"/>
                <w:szCs w:val="24"/>
              </w:rPr>
            </w:pPr>
            <w:bookmarkStart w:id="181" w:name="_Ref183432277"/>
            <w:r w:rsidRPr="00C24B33">
              <w:rPr>
                <w:rFonts w:hint="eastAsia"/>
                <w:color w:val="000000" w:themeColor="text1"/>
                <w:sz w:val="24"/>
              </w:rPr>
              <w:t>式</w:t>
            </w:r>
            <w:r w:rsidRPr="00C24B33">
              <w:rPr>
                <w:rFonts w:hint="eastAsia"/>
                <w:color w:val="000000" w:themeColor="text1"/>
                <w:sz w:val="24"/>
              </w:rPr>
              <w:t xml:space="preserve"> </w:t>
            </w:r>
            <w:r w:rsidR="0094141B" w:rsidRPr="00C24B33">
              <w:rPr>
                <w:color w:val="000000" w:themeColor="text1"/>
                <w:sz w:val="24"/>
              </w:rPr>
              <w:fldChar w:fldCharType="begin"/>
            </w:r>
            <w:r w:rsidR="0094141B" w:rsidRPr="00C24B33">
              <w:rPr>
                <w:color w:val="000000" w:themeColor="text1"/>
                <w:sz w:val="24"/>
              </w:rPr>
              <w:instrText xml:space="preserve"> </w:instrText>
            </w:r>
            <w:r w:rsidR="0094141B" w:rsidRPr="00C24B33">
              <w:rPr>
                <w:rFonts w:hint="eastAsia"/>
                <w:color w:val="000000" w:themeColor="text1"/>
                <w:sz w:val="24"/>
              </w:rPr>
              <w:instrText>STYLEREF 1 \s</w:instrText>
            </w:r>
            <w:r w:rsidR="0094141B" w:rsidRPr="00C24B33">
              <w:rPr>
                <w:color w:val="000000" w:themeColor="text1"/>
                <w:sz w:val="24"/>
              </w:rPr>
              <w:instrText xml:space="preserve"> </w:instrText>
            </w:r>
            <w:r w:rsidR="0094141B" w:rsidRPr="00C24B33">
              <w:rPr>
                <w:color w:val="000000" w:themeColor="text1"/>
                <w:sz w:val="24"/>
              </w:rPr>
              <w:fldChar w:fldCharType="separate"/>
            </w:r>
            <w:r w:rsidR="005256A9" w:rsidRPr="00C24B33">
              <w:rPr>
                <w:noProof/>
                <w:color w:val="000000" w:themeColor="text1"/>
                <w:sz w:val="24"/>
              </w:rPr>
              <w:t>2</w:t>
            </w:r>
            <w:r w:rsidR="0094141B" w:rsidRPr="00C24B33">
              <w:rPr>
                <w:color w:val="000000" w:themeColor="text1"/>
                <w:sz w:val="24"/>
              </w:rPr>
              <w:fldChar w:fldCharType="end"/>
            </w:r>
            <w:r w:rsidR="0094141B" w:rsidRPr="00C24B33">
              <w:rPr>
                <w:color w:val="000000" w:themeColor="text1"/>
                <w:sz w:val="24"/>
              </w:rPr>
              <w:noBreakHyphen/>
            </w:r>
            <w:r w:rsidR="0094141B" w:rsidRPr="00C24B33">
              <w:rPr>
                <w:color w:val="000000" w:themeColor="text1"/>
                <w:sz w:val="24"/>
              </w:rPr>
              <w:fldChar w:fldCharType="begin"/>
            </w:r>
            <w:r w:rsidR="0094141B" w:rsidRPr="00C24B33">
              <w:rPr>
                <w:color w:val="000000" w:themeColor="text1"/>
                <w:sz w:val="24"/>
              </w:rPr>
              <w:instrText xml:space="preserve"> </w:instrText>
            </w:r>
            <w:r w:rsidR="0094141B" w:rsidRPr="00C24B33">
              <w:rPr>
                <w:rFonts w:hint="eastAsia"/>
                <w:color w:val="000000" w:themeColor="text1"/>
                <w:sz w:val="24"/>
              </w:rPr>
              <w:instrText xml:space="preserve">SEQ </w:instrText>
            </w:r>
            <w:r w:rsidR="0094141B" w:rsidRPr="00C24B33">
              <w:rPr>
                <w:rFonts w:hint="eastAsia"/>
                <w:color w:val="000000" w:themeColor="text1"/>
                <w:sz w:val="24"/>
              </w:rPr>
              <w:instrText>式</w:instrText>
            </w:r>
            <w:r w:rsidR="0094141B" w:rsidRPr="00C24B33">
              <w:rPr>
                <w:rFonts w:hint="eastAsia"/>
                <w:color w:val="000000" w:themeColor="text1"/>
                <w:sz w:val="24"/>
              </w:rPr>
              <w:instrText xml:space="preserve"> \* ARABIC \s 1</w:instrText>
            </w:r>
            <w:r w:rsidR="0094141B" w:rsidRPr="00C24B33">
              <w:rPr>
                <w:color w:val="000000" w:themeColor="text1"/>
                <w:sz w:val="24"/>
              </w:rPr>
              <w:instrText xml:space="preserve"> </w:instrText>
            </w:r>
            <w:r w:rsidR="0094141B" w:rsidRPr="00C24B33">
              <w:rPr>
                <w:color w:val="000000" w:themeColor="text1"/>
                <w:sz w:val="24"/>
              </w:rPr>
              <w:fldChar w:fldCharType="separate"/>
            </w:r>
            <w:r w:rsidR="005256A9" w:rsidRPr="00C24B33">
              <w:rPr>
                <w:noProof/>
                <w:color w:val="000000" w:themeColor="text1"/>
                <w:sz w:val="24"/>
              </w:rPr>
              <w:t>13</w:t>
            </w:r>
            <w:r w:rsidR="0094141B" w:rsidRPr="00C24B33">
              <w:rPr>
                <w:color w:val="000000" w:themeColor="text1"/>
                <w:sz w:val="24"/>
              </w:rPr>
              <w:fldChar w:fldCharType="end"/>
            </w:r>
            <w:bookmarkEnd w:id="181"/>
          </w:p>
        </w:tc>
      </w:tr>
      <w:tr w:rsidR="00C24B33" w:rsidRPr="00C24B33" w14:paraId="10CB8C3D" w14:textId="77777777" w:rsidTr="0063223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5" w:type="dxa"/>
            <w:tcBorders>
              <w:top w:val="nil"/>
              <w:left w:val="nil"/>
              <w:bottom w:val="nil"/>
              <w:right w:val="nil"/>
            </w:tcBorders>
          </w:tcPr>
          <w:p w14:paraId="125ABB68" w14:textId="77777777" w:rsidR="0063223C" w:rsidRPr="00C24B33" w:rsidRDefault="0063223C" w:rsidP="0063223C">
            <w:pPr>
              <w:keepNext/>
              <w:jc w:val="left"/>
              <w:rPr>
                <w:rFonts w:ascii="標楷體" w:hAnsi="標楷體" w:cs="Times New Roman"/>
                <w:i/>
                <w:iCs/>
                <w:color w:val="000000" w:themeColor="text1"/>
              </w:rPr>
            </w:pPr>
          </w:p>
        </w:tc>
        <w:tc>
          <w:tcPr>
            <w:tcW w:w="5999" w:type="dxa"/>
            <w:tcBorders>
              <w:top w:val="nil"/>
              <w:left w:val="nil"/>
              <w:bottom w:val="nil"/>
              <w:right w:val="nil"/>
            </w:tcBorders>
          </w:tcPr>
          <w:p w14:paraId="3DD44A64" w14:textId="65A307B9" w:rsidR="0063223C" w:rsidRPr="00C24B33" w:rsidRDefault="00000000" w:rsidP="0094141B">
            <w:pPr>
              <w:keepNext/>
              <w:jc w:val="left"/>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hint="eastAsia"/>
                        <w:color w:val="000000" w:themeColor="text1"/>
                      </w:rPr>
                      <m:t>P</m:t>
                    </m:r>
                  </m:e>
                  <m:sub>
                    <m:r>
                      <m:rPr>
                        <m:sty m:val="p"/>
                      </m:rPr>
                      <w:rPr>
                        <w:rFonts w:ascii="Cambria Math" w:hAnsi="Cambria Math"/>
                        <w:color w:val="000000" w:themeColor="text1"/>
                      </w:rPr>
                      <m:t>new</m:t>
                    </m:r>
                  </m:sub>
                </m:sSub>
                <m:r>
                  <w:rPr>
                    <w:rFonts w:ascii="Cambria Math" w:hAnsi="Cambria Math"/>
                    <w:color w:val="000000" w:themeColor="text1"/>
                  </w:rPr>
                  <m:t>=</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current</m:t>
                        </m:r>
                      </m:sub>
                    </m:sSub>
                    <m:r>
                      <w:rPr>
                        <w:rFonts w:ascii="Cambria Math" w:hAnsi="Cambria Math"/>
                        <w:color w:val="000000" w:themeColor="text1"/>
                      </w:rPr>
                      <m:t xml:space="preserve">+∆t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resultant</m:t>
                            </m:r>
                          </m:sub>
                        </m:sSub>
                      </m:num>
                      <m:den>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m:rPr>
                                    <m:sty m:val="p"/>
                                  </m:rPr>
                                  <w:rPr>
                                    <w:rFonts w:ascii="Cambria Math" w:hAnsi="Cambria Math"/>
                                    <w:color w:val="000000" w:themeColor="text1"/>
                                  </w:rPr>
                                  <m:t>resultant</m:t>
                                </m:r>
                              </m:sub>
                            </m:sSub>
                          </m:e>
                        </m:d>
                      </m:den>
                    </m:f>
                  </m:e>
                  <m:sub>
                    <m:r>
                      <m:rPr>
                        <m:sty m:val="p"/>
                      </m:rPr>
                      <w:rPr>
                        <w:rFonts w:ascii="Cambria Math" w:hAnsi="Cambria Math"/>
                        <w:color w:val="000000" w:themeColor="text1"/>
                      </w:rPr>
                      <m:t>​</m:t>
                    </m:r>
                  </m:sub>
                </m:sSub>
              </m:oMath>
            </m:oMathPara>
          </w:p>
        </w:tc>
        <w:tc>
          <w:tcPr>
            <w:tcW w:w="1843" w:type="dxa"/>
            <w:tcBorders>
              <w:top w:val="nil"/>
              <w:left w:val="nil"/>
              <w:bottom w:val="nil"/>
              <w:right w:val="nil"/>
            </w:tcBorders>
            <w:vAlign w:val="center"/>
          </w:tcPr>
          <w:p w14:paraId="1436AE5B" w14:textId="2772A19F" w:rsidR="0063223C" w:rsidRPr="00C24B33" w:rsidRDefault="0094141B" w:rsidP="0094141B">
            <w:pPr>
              <w:pStyle w:val="af0"/>
              <w:jc w:val="right"/>
              <w:rPr>
                <w:color w:val="000000" w:themeColor="text1"/>
                <w:sz w:val="24"/>
                <w:szCs w:val="24"/>
              </w:rPr>
            </w:pPr>
            <w:bookmarkStart w:id="182" w:name="_Ref183432673"/>
            <w:r w:rsidRPr="00C24B33">
              <w:rPr>
                <w:rFonts w:hint="eastAsia"/>
                <w:color w:val="000000" w:themeColor="text1"/>
                <w:sz w:val="24"/>
              </w:rPr>
              <w:t>式</w:t>
            </w:r>
            <w:r w:rsidRPr="00C24B33">
              <w:rPr>
                <w:rFonts w:hint="eastAsia"/>
                <w:color w:val="000000" w:themeColor="text1"/>
                <w:sz w:val="24"/>
              </w:rPr>
              <w:t xml:space="preserve"> </w:t>
            </w:r>
            <w:r w:rsidRPr="00C24B33">
              <w:rPr>
                <w:color w:val="000000" w:themeColor="text1"/>
                <w:sz w:val="24"/>
              </w:rPr>
              <w:fldChar w:fldCharType="begin"/>
            </w:r>
            <w:r w:rsidRPr="00C24B33">
              <w:rPr>
                <w:color w:val="000000" w:themeColor="text1"/>
                <w:sz w:val="24"/>
              </w:rPr>
              <w:instrText xml:space="preserve"> </w:instrText>
            </w:r>
            <w:r w:rsidRPr="00C24B33">
              <w:rPr>
                <w:rFonts w:hint="eastAsia"/>
                <w:color w:val="000000" w:themeColor="text1"/>
                <w:sz w:val="24"/>
              </w:rPr>
              <w:instrText>STYLEREF 1 \s</w:instrText>
            </w:r>
            <w:r w:rsidRPr="00C24B33">
              <w:rPr>
                <w:color w:val="000000" w:themeColor="text1"/>
                <w:sz w:val="24"/>
              </w:rPr>
              <w:instrText xml:space="preserve"> </w:instrText>
            </w:r>
            <w:r w:rsidRPr="00C24B33">
              <w:rPr>
                <w:color w:val="000000" w:themeColor="text1"/>
                <w:sz w:val="24"/>
              </w:rPr>
              <w:fldChar w:fldCharType="separate"/>
            </w:r>
            <w:r w:rsidR="005256A9" w:rsidRPr="00C24B33">
              <w:rPr>
                <w:noProof/>
                <w:color w:val="000000" w:themeColor="text1"/>
                <w:sz w:val="24"/>
              </w:rPr>
              <w:t>2</w:t>
            </w:r>
            <w:r w:rsidRPr="00C24B33">
              <w:rPr>
                <w:color w:val="000000" w:themeColor="text1"/>
                <w:sz w:val="24"/>
              </w:rPr>
              <w:fldChar w:fldCharType="end"/>
            </w:r>
            <w:r w:rsidRPr="00C24B33">
              <w:rPr>
                <w:color w:val="000000" w:themeColor="text1"/>
                <w:sz w:val="24"/>
              </w:rPr>
              <w:noBreakHyphen/>
            </w:r>
            <w:r w:rsidRPr="00C24B33">
              <w:rPr>
                <w:color w:val="000000" w:themeColor="text1"/>
                <w:sz w:val="24"/>
              </w:rPr>
              <w:fldChar w:fldCharType="begin"/>
            </w:r>
            <w:r w:rsidRPr="00C24B33">
              <w:rPr>
                <w:color w:val="000000" w:themeColor="text1"/>
                <w:sz w:val="24"/>
              </w:rPr>
              <w:instrText xml:space="preserve"> </w:instrText>
            </w:r>
            <w:r w:rsidRPr="00C24B33">
              <w:rPr>
                <w:rFonts w:hint="eastAsia"/>
                <w:color w:val="000000" w:themeColor="text1"/>
                <w:sz w:val="24"/>
              </w:rPr>
              <w:instrText xml:space="preserve">SEQ </w:instrText>
            </w:r>
            <w:r w:rsidRPr="00C24B33">
              <w:rPr>
                <w:rFonts w:hint="eastAsia"/>
                <w:color w:val="000000" w:themeColor="text1"/>
                <w:sz w:val="24"/>
              </w:rPr>
              <w:instrText>式</w:instrText>
            </w:r>
            <w:r w:rsidRPr="00C24B33">
              <w:rPr>
                <w:rFonts w:hint="eastAsia"/>
                <w:color w:val="000000" w:themeColor="text1"/>
                <w:sz w:val="24"/>
              </w:rPr>
              <w:instrText xml:space="preserve"> \* ARABIC \s 1</w:instrText>
            </w:r>
            <w:r w:rsidRPr="00C24B33">
              <w:rPr>
                <w:color w:val="000000" w:themeColor="text1"/>
                <w:sz w:val="24"/>
              </w:rPr>
              <w:instrText xml:space="preserve"> </w:instrText>
            </w:r>
            <w:r w:rsidRPr="00C24B33">
              <w:rPr>
                <w:color w:val="000000" w:themeColor="text1"/>
                <w:sz w:val="24"/>
              </w:rPr>
              <w:fldChar w:fldCharType="separate"/>
            </w:r>
            <w:r w:rsidR="005256A9" w:rsidRPr="00C24B33">
              <w:rPr>
                <w:noProof/>
                <w:color w:val="000000" w:themeColor="text1"/>
                <w:sz w:val="24"/>
              </w:rPr>
              <w:t>14</w:t>
            </w:r>
            <w:r w:rsidRPr="00C24B33">
              <w:rPr>
                <w:color w:val="000000" w:themeColor="text1"/>
                <w:sz w:val="24"/>
              </w:rPr>
              <w:fldChar w:fldCharType="end"/>
            </w:r>
            <w:bookmarkEnd w:id="182"/>
          </w:p>
        </w:tc>
      </w:tr>
    </w:tbl>
    <w:p w14:paraId="72E4ED7A" w14:textId="73BE6E11" w:rsidR="00A95D73" w:rsidRPr="00C24B33" w:rsidRDefault="00A95D73" w:rsidP="00A95D73">
      <w:pPr>
        <w:pStyle w:val="3"/>
        <w:rPr>
          <w:color w:val="000000" w:themeColor="text1"/>
        </w:rPr>
      </w:pPr>
      <w:bookmarkStart w:id="183" w:name="_Toc183565971"/>
      <w:r w:rsidRPr="00C24B33">
        <w:rPr>
          <w:rFonts w:hint="eastAsia"/>
          <w:color w:val="000000" w:themeColor="text1"/>
        </w:rPr>
        <w:t>2.4.4</w:t>
      </w:r>
      <w:r w:rsidRPr="00C24B33">
        <w:rPr>
          <w:rFonts w:hint="eastAsia"/>
          <w:color w:val="000000" w:themeColor="text1"/>
        </w:rPr>
        <w:t>避障實現效果</w:t>
      </w:r>
      <w:bookmarkEnd w:id="183"/>
    </w:p>
    <w:p w14:paraId="0DB653CA" w14:textId="5D962E99" w:rsidR="001665BA" w:rsidRPr="00C24B33" w:rsidRDefault="00F91865" w:rsidP="001665BA">
      <w:pPr>
        <w:ind w:firstLine="480"/>
        <w:rPr>
          <w:color w:val="000000" w:themeColor="text1"/>
        </w:rPr>
      </w:pPr>
      <w:r w:rsidRPr="00C24B33">
        <w:rPr>
          <w:color w:val="000000" w:themeColor="text1"/>
        </w:rPr>
        <w:fldChar w:fldCharType="begin"/>
      </w:r>
      <w:r w:rsidRPr="00C24B33">
        <w:rPr>
          <w:color w:val="000000" w:themeColor="text1"/>
        </w:rPr>
        <w:instrText xml:space="preserve"> REF _Ref183434284 \h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t>.</w:t>
      </w:r>
      <w:r w:rsidR="005256A9" w:rsidRPr="00C24B33">
        <w:rPr>
          <w:noProof/>
          <w:color w:val="000000" w:themeColor="text1"/>
        </w:rPr>
        <w:t>9</w:t>
      </w:r>
      <w:r w:rsidRPr="00C24B33">
        <w:rPr>
          <w:color w:val="000000" w:themeColor="text1"/>
        </w:rPr>
        <w:fldChar w:fldCharType="end"/>
      </w:r>
      <w:r w:rsidRPr="00C24B33">
        <w:rPr>
          <w:rFonts w:hint="eastAsia"/>
          <w:color w:val="000000" w:themeColor="text1"/>
        </w:rPr>
        <w:t>與</w:t>
      </w:r>
      <w:r w:rsidRPr="00C24B33">
        <w:rPr>
          <w:color w:val="000000" w:themeColor="text1"/>
        </w:rPr>
        <w:fldChar w:fldCharType="begin"/>
      </w:r>
      <w:r w:rsidRPr="00C24B33">
        <w:rPr>
          <w:color w:val="000000" w:themeColor="text1"/>
        </w:rPr>
        <w:instrText xml:space="preserve"> REF _Ref183436028 \h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w:t>
      </w:r>
      <w:r w:rsidR="005256A9" w:rsidRPr="00C24B33">
        <w:rPr>
          <w:color w:val="000000" w:themeColor="text1"/>
        </w:rPr>
        <w:t>.</w:t>
      </w:r>
      <w:r w:rsidR="005256A9" w:rsidRPr="00C24B33">
        <w:rPr>
          <w:noProof/>
          <w:color w:val="000000" w:themeColor="text1"/>
        </w:rPr>
        <w:t>10</w:t>
      </w:r>
      <w:r w:rsidRPr="00C24B33">
        <w:rPr>
          <w:color w:val="000000" w:themeColor="text1"/>
        </w:rPr>
        <w:fldChar w:fldCharType="end"/>
      </w:r>
      <w:r w:rsidRPr="00C24B33">
        <w:rPr>
          <w:color w:val="000000" w:themeColor="text1"/>
        </w:rPr>
        <w:t>展示了使用人工勢場法進行路徑規劃的運算結果。在該過程中，事先已知障礙物的位置，並基於這些初始數據及位置信息進行完整的路徑規劃。透過人工勢場法的吸引力與排斥力運算，規劃出的路徑能夠有效地避開障礙物並朝目標前進，展現了明顯的避障效果和良好的路徑規劃能力。</w:t>
      </w:r>
    </w:p>
    <w:p w14:paraId="0AC5BD1F" w14:textId="36CA92FE" w:rsidR="004E1406" w:rsidRPr="00C24B33" w:rsidRDefault="002D4365" w:rsidP="004E1406">
      <w:pPr>
        <w:keepNext/>
        <w:jc w:val="center"/>
        <w:rPr>
          <w:color w:val="000000" w:themeColor="text1"/>
        </w:rPr>
      </w:pPr>
      <w:r>
        <w:rPr>
          <w:rStyle w:val="mord"/>
          <w:color w:val="000000" w:themeColor="text1"/>
        </w:rPr>
        <w:lastRenderedPageBreak/>
        <w:pict w14:anchorId="011DB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6pt;height:200.4pt">
            <v:imagedata r:id="rId20" o:title="人工勢場法1" croptop="4183f" cropbottom="1451f" cropleft="2779f" cropright="5683f"/>
          </v:shape>
        </w:pict>
      </w:r>
      <w:r w:rsidR="004E1406" w:rsidRPr="00C24B33">
        <w:rPr>
          <w:rStyle w:val="mord"/>
          <w:color w:val="000000" w:themeColor="text1"/>
        </w:rPr>
        <w:t xml:space="preserve"> </w:t>
      </w:r>
    </w:p>
    <w:p w14:paraId="6F6D0DED" w14:textId="1627B72D" w:rsidR="004E1406" w:rsidRPr="00C24B33" w:rsidRDefault="004E1406" w:rsidP="004E1406">
      <w:pPr>
        <w:pStyle w:val="af0"/>
        <w:jc w:val="center"/>
        <w:rPr>
          <w:rStyle w:val="mord"/>
          <w:color w:val="000000" w:themeColor="text1"/>
          <w:sz w:val="24"/>
        </w:rPr>
      </w:pPr>
      <w:bookmarkStart w:id="184" w:name="_Ref183434284"/>
      <w:bookmarkStart w:id="185" w:name="_Ref183434279"/>
      <w:bookmarkStart w:id="186" w:name="_Toc183535337"/>
      <w:r w:rsidRPr="00C24B33">
        <w:rPr>
          <w:rFonts w:hint="eastAsia"/>
          <w:color w:val="000000" w:themeColor="text1"/>
          <w:sz w:val="24"/>
        </w:rPr>
        <w:t>圖</w:t>
      </w:r>
      <w:r w:rsidRPr="00C24B33">
        <w:rPr>
          <w:rFonts w:hint="eastAsia"/>
          <w:color w:val="000000" w:themeColor="text1"/>
          <w:sz w:val="24"/>
        </w:rPr>
        <w:t xml:space="preserve"> </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STYLEREF 1 \s</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2</w:t>
      </w:r>
      <w:r w:rsidR="005256A9" w:rsidRPr="00C24B33">
        <w:rPr>
          <w:color w:val="000000" w:themeColor="text1"/>
          <w:sz w:val="24"/>
        </w:rPr>
        <w:fldChar w:fldCharType="end"/>
      </w:r>
      <w:r w:rsidR="005256A9" w:rsidRPr="00C24B33">
        <w:rPr>
          <w:color w:val="000000" w:themeColor="text1"/>
          <w:sz w:val="24"/>
        </w:rPr>
        <w:t>.</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 xml:space="preserve">SEQ </w:instrText>
      </w:r>
      <w:r w:rsidR="005256A9" w:rsidRPr="00C24B33">
        <w:rPr>
          <w:rFonts w:hint="eastAsia"/>
          <w:color w:val="000000" w:themeColor="text1"/>
          <w:sz w:val="24"/>
        </w:rPr>
        <w:instrText>圖</w:instrText>
      </w:r>
      <w:r w:rsidR="005256A9" w:rsidRPr="00C24B33">
        <w:rPr>
          <w:rFonts w:hint="eastAsia"/>
          <w:color w:val="000000" w:themeColor="text1"/>
          <w:sz w:val="24"/>
        </w:rPr>
        <w:instrText xml:space="preserve"> \* ARABIC \s 1</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9</w:t>
      </w:r>
      <w:r w:rsidR="005256A9" w:rsidRPr="00C24B33">
        <w:rPr>
          <w:color w:val="000000" w:themeColor="text1"/>
          <w:sz w:val="24"/>
        </w:rPr>
        <w:fldChar w:fldCharType="end"/>
      </w:r>
      <w:bookmarkEnd w:id="184"/>
      <w:r w:rsidRPr="00C24B33">
        <w:rPr>
          <w:rFonts w:hint="eastAsia"/>
          <w:color w:val="000000" w:themeColor="text1"/>
          <w:sz w:val="24"/>
        </w:rPr>
        <w:t xml:space="preserve">: </w:t>
      </w:r>
      <w:r w:rsidRPr="00C24B33">
        <w:rPr>
          <w:rFonts w:hint="eastAsia"/>
          <w:color w:val="000000" w:themeColor="text1"/>
          <w:sz w:val="24"/>
        </w:rPr>
        <w:t>人工勢場法演算結果</w:t>
      </w:r>
      <w:r w:rsidRPr="00C24B33">
        <w:rPr>
          <w:rFonts w:hint="eastAsia"/>
          <w:color w:val="000000" w:themeColor="text1"/>
          <w:sz w:val="24"/>
        </w:rPr>
        <w:t>1</w:t>
      </w:r>
      <w:bookmarkEnd w:id="185"/>
      <w:bookmarkEnd w:id="186"/>
    </w:p>
    <w:p w14:paraId="01B3279A" w14:textId="77777777" w:rsidR="004E1406" w:rsidRPr="00C24B33" w:rsidRDefault="004E1406" w:rsidP="004E1406">
      <w:pPr>
        <w:keepNext/>
        <w:jc w:val="center"/>
        <w:rPr>
          <w:color w:val="000000" w:themeColor="text1"/>
        </w:rPr>
      </w:pPr>
      <w:r w:rsidRPr="00C24B33">
        <w:rPr>
          <w:rStyle w:val="mord"/>
          <w:rFonts w:hint="eastAsia"/>
          <w:noProof/>
          <w:color w:val="000000" w:themeColor="text1"/>
        </w:rPr>
        <w:drawing>
          <wp:inline distT="0" distB="0" distL="0" distR="0" wp14:anchorId="102B1910" wp14:editId="4FBB2630">
            <wp:extent cx="3260034" cy="2587203"/>
            <wp:effectExtent l="0" t="0" r="0" b="3810"/>
            <wp:docPr id="4" name="圖片 4" descr="C:\Users\mb207\AppData\Local\Microsoft\Windows\INetCache\Content.Word\人工勢場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b207\AppData\Local\Microsoft\Windows\INetCache\Content.Word\人工勢場法2.png"/>
                    <pic:cNvPicPr>
                      <a:picLocks noChangeAspect="1" noChangeArrowheads="1"/>
                    </pic:cNvPicPr>
                  </pic:nvPicPr>
                  <pic:blipFill>
                    <a:blip r:embed="rId21">
                      <a:extLst>
                        <a:ext uri="{28A0092B-C50C-407E-A947-70E740481C1C}">
                          <a14:useLocalDpi xmlns:a14="http://schemas.microsoft.com/office/drawing/2010/main" val="0"/>
                        </a:ext>
                      </a:extLst>
                    </a:blip>
                    <a:srcRect l="4059" t="6641" r="9225" b="1956"/>
                    <a:stretch>
                      <a:fillRect/>
                    </a:stretch>
                  </pic:blipFill>
                  <pic:spPr bwMode="auto">
                    <a:xfrm>
                      <a:off x="0" y="0"/>
                      <a:ext cx="3345644" cy="2655144"/>
                    </a:xfrm>
                    <a:prstGeom prst="rect">
                      <a:avLst/>
                    </a:prstGeom>
                    <a:noFill/>
                    <a:ln>
                      <a:noFill/>
                    </a:ln>
                  </pic:spPr>
                </pic:pic>
              </a:graphicData>
            </a:graphic>
          </wp:inline>
        </w:drawing>
      </w:r>
    </w:p>
    <w:p w14:paraId="770C01E8" w14:textId="4469727E" w:rsidR="004E1406" w:rsidRPr="00C24B33" w:rsidRDefault="004E1406" w:rsidP="004E1406">
      <w:pPr>
        <w:pStyle w:val="af0"/>
        <w:jc w:val="center"/>
        <w:rPr>
          <w:color w:val="000000" w:themeColor="text1"/>
          <w:sz w:val="24"/>
        </w:rPr>
      </w:pPr>
      <w:bookmarkStart w:id="187" w:name="_Ref183436028"/>
      <w:bookmarkStart w:id="188" w:name="_Toc183535338"/>
      <w:r w:rsidRPr="00C24B33">
        <w:rPr>
          <w:rFonts w:hint="eastAsia"/>
          <w:color w:val="000000" w:themeColor="text1"/>
          <w:sz w:val="24"/>
        </w:rPr>
        <w:t>圖</w:t>
      </w:r>
      <w:r w:rsidRPr="00C24B33">
        <w:rPr>
          <w:rFonts w:hint="eastAsia"/>
          <w:color w:val="000000" w:themeColor="text1"/>
          <w:sz w:val="24"/>
        </w:rPr>
        <w:t xml:space="preserve"> </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STYLEREF 1 \s</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2</w:t>
      </w:r>
      <w:r w:rsidR="005256A9" w:rsidRPr="00C24B33">
        <w:rPr>
          <w:color w:val="000000" w:themeColor="text1"/>
          <w:sz w:val="24"/>
        </w:rPr>
        <w:fldChar w:fldCharType="end"/>
      </w:r>
      <w:r w:rsidR="005256A9" w:rsidRPr="00C24B33">
        <w:rPr>
          <w:color w:val="000000" w:themeColor="text1"/>
          <w:sz w:val="24"/>
        </w:rPr>
        <w:t>.</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 xml:space="preserve">SEQ </w:instrText>
      </w:r>
      <w:r w:rsidR="005256A9" w:rsidRPr="00C24B33">
        <w:rPr>
          <w:rFonts w:hint="eastAsia"/>
          <w:color w:val="000000" w:themeColor="text1"/>
          <w:sz w:val="24"/>
        </w:rPr>
        <w:instrText>圖</w:instrText>
      </w:r>
      <w:r w:rsidR="005256A9" w:rsidRPr="00C24B33">
        <w:rPr>
          <w:rFonts w:hint="eastAsia"/>
          <w:color w:val="000000" w:themeColor="text1"/>
          <w:sz w:val="24"/>
        </w:rPr>
        <w:instrText xml:space="preserve"> \* ARABIC \s 1</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10</w:t>
      </w:r>
      <w:r w:rsidR="005256A9" w:rsidRPr="00C24B33">
        <w:rPr>
          <w:color w:val="000000" w:themeColor="text1"/>
          <w:sz w:val="24"/>
        </w:rPr>
        <w:fldChar w:fldCharType="end"/>
      </w:r>
      <w:bookmarkEnd w:id="187"/>
      <w:r w:rsidRPr="00C24B33">
        <w:rPr>
          <w:color w:val="000000" w:themeColor="text1"/>
          <w:sz w:val="24"/>
        </w:rPr>
        <w:t xml:space="preserve">: </w:t>
      </w:r>
      <w:r w:rsidRPr="00C24B33">
        <w:rPr>
          <w:rFonts w:hint="eastAsia"/>
          <w:color w:val="000000" w:themeColor="text1"/>
          <w:sz w:val="24"/>
        </w:rPr>
        <w:t>人工勢場法演算結果</w:t>
      </w:r>
      <w:r w:rsidRPr="00C24B33">
        <w:rPr>
          <w:rFonts w:hint="eastAsia"/>
          <w:color w:val="000000" w:themeColor="text1"/>
          <w:sz w:val="24"/>
        </w:rPr>
        <w:t>2</w:t>
      </w:r>
      <w:bookmarkEnd w:id="188"/>
    </w:p>
    <w:p w14:paraId="1CF6D05B" w14:textId="498DF6FF" w:rsidR="003E75E6" w:rsidRPr="00C24B33" w:rsidRDefault="001665BA" w:rsidP="00A37061">
      <w:pPr>
        <w:ind w:firstLine="480"/>
        <w:rPr>
          <w:color w:val="000000" w:themeColor="text1"/>
        </w:rPr>
      </w:pPr>
      <w:r w:rsidRPr="00C24B33">
        <w:rPr>
          <w:rFonts w:hint="eastAsia"/>
          <w:color w:val="000000" w:themeColor="text1"/>
        </w:rPr>
        <w:t>而</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_Ref183442058 \h</w:instrText>
      </w:r>
      <w:r w:rsidRPr="00C24B33">
        <w:rPr>
          <w:color w:val="000000" w:themeColor="text1"/>
        </w:rPr>
        <w:instrText xml:space="preserve"> </w:instrText>
      </w:r>
      <w:r w:rsidR="003E75E6" w:rsidRPr="00C24B33">
        <w:rPr>
          <w:color w:val="000000" w:themeColor="text1"/>
        </w:rPr>
        <w:instrText xml:space="preserve"> \* MERGEFORMAT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2.11</w:t>
      </w:r>
      <w:r w:rsidRPr="00C24B33">
        <w:rPr>
          <w:color w:val="000000" w:themeColor="text1"/>
        </w:rPr>
        <w:fldChar w:fldCharType="end"/>
      </w:r>
      <w:r w:rsidRPr="00C24B33">
        <w:rPr>
          <w:color w:val="000000" w:themeColor="text1"/>
        </w:rPr>
        <w:t>展示了實際模擬的運行</w:t>
      </w:r>
      <w:r w:rsidRPr="00C24B33">
        <w:rPr>
          <w:rFonts w:hint="eastAsia"/>
          <w:color w:val="000000" w:themeColor="text1"/>
        </w:rPr>
        <w:t>路徑</w:t>
      </w:r>
      <w:r w:rsidRPr="00C24B33">
        <w:rPr>
          <w:color w:val="000000" w:themeColor="text1"/>
        </w:rPr>
        <w:t>結果，在此過程中，僅設定了</w:t>
      </w:r>
      <w:r w:rsidRPr="00C24B33">
        <w:rPr>
          <w:rFonts w:hint="eastAsia"/>
          <w:color w:val="000000" w:themeColor="text1"/>
        </w:rPr>
        <w:t>數個</w:t>
      </w:r>
      <w:r w:rsidRPr="00C24B33">
        <w:rPr>
          <w:color w:val="000000" w:themeColor="text1"/>
        </w:rPr>
        <w:t>目標點，無人機依賴自主控制系統</w:t>
      </w:r>
      <w:r w:rsidRPr="00C24B33">
        <w:rPr>
          <w:rFonts w:hint="eastAsia"/>
          <w:color w:val="000000" w:themeColor="text1"/>
        </w:rPr>
        <w:t>的環境感測及任務的執行</w:t>
      </w:r>
      <w:r w:rsidRPr="00C24B33">
        <w:rPr>
          <w:color w:val="000000" w:themeColor="text1"/>
        </w:rPr>
        <w:t>並進行即時決策。</w:t>
      </w:r>
      <w:r w:rsidRPr="00C24B33">
        <w:rPr>
          <w:color w:val="000000" w:themeColor="text1"/>
        </w:rPr>
        <w:fldChar w:fldCharType="begin"/>
      </w:r>
      <w:r w:rsidRPr="00C24B33">
        <w:rPr>
          <w:color w:val="000000" w:themeColor="text1"/>
        </w:rPr>
        <w:instrText xml:space="preserve"> REF _Ref183442058 \h </w:instrText>
      </w:r>
      <w:r w:rsidR="003E75E6" w:rsidRPr="00C24B33">
        <w:rPr>
          <w:color w:val="000000" w:themeColor="text1"/>
        </w:rPr>
        <w:instrText xml:space="preserve"> \* MERGEFORMAT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2.11</w:t>
      </w:r>
      <w:r w:rsidRPr="00C24B33">
        <w:rPr>
          <w:color w:val="000000" w:themeColor="text1"/>
        </w:rPr>
        <w:fldChar w:fldCharType="end"/>
      </w:r>
      <w:r w:rsidRPr="00C24B33">
        <w:rPr>
          <w:color w:val="000000" w:themeColor="text1"/>
        </w:rPr>
        <w:t>中圈起來的範圍顯示了人工勢場法避障策略的影響，該策略在模擬中成功引導無人機選擇避開障礙物的路徑，體現了該方法在實際應用中的有效性和靈活性。</w:t>
      </w:r>
      <w:r w:rsidRPr="00C24B33">
        <w:rPr>
          <w:rFonts w:hint="eastAsia"/>
          <w:color w:val="000000" w:themeColor="text1"/>
        </w:rPr>
        <w:t>實際模擬的結果與</w:t>
      </w:r>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REF _Ref183434284 \h</w:instrText>
      </w:r>
      <w:r w:rsidRPr="00C24B33">
        <w:rPr>
          <w:color w:val="000000" w:themeColor="text1"/>
        </w:rPr>
        <w:instrText xml:space="preserve"> </w:instrText>
      </w:r>
      <w:r w:rsidR="003E75E6" w:rsidRPr="00C24B33">
        <w:rPr>
          <w:color w:val="000000" w:themeColor="text1"/>
        </w:rPr>
        <w:instrText xml:space="preserve"> \* MERGEFORMAT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2.9</w:t>
      </w:r>
      <w:r w:rsidRPr="00C24B33">
        <w:rPr>
          <w:color w:val="000000" w:themeColor="text1"/>
        </w:rPr>
        <w:fldChar w:fldCharType="end"/>
      </w:r>
      <w:r w:rsidRPr="00C24B33">
        <w:rPr>
          <w:rFonts w:hint="eastAsia"/>
          <w:color w:val="000000" w:themeColor="text1"/>
        </w:rPr>
        <w:t>、</w:t>
      </w:r>
      <w:r w:rsidRPr="00C24B33">
        <w:rPr>
          <w:color w:val="000000" w:themeColor="text1"/>
        </w:rPr>
        <w:fldChar w:fldCharType="begin"/>
      </w:r>
      <w:r w:rsidRPr="00C24B33">
        <w:rPr>
          <w:color w:val="000000" w:themeColor="text1"/>
        </w:rPr>
        <w:instrText xml:space="preserve"> REF _Ref183436028 \h </w:instrText>
      </w:r>
      <w:r w:rsidR="003E75E6" w:rsidRPr="00C24B33">
        <w:rPr>
          <w:color w:val="000000" w:themeColor="text1"/>
        </w:rPr>
        <w:instrText xml:space="preserve"> \* MERGEFORMAT </w:instrText>
      </w:r>
      <w:r w:rsidRPr="00C24B33">
        <w:rPr>
          <w:color w:val="000000" w:themeColor="text1"/>
        </w:rPr>
      </w:r>
      <w:r w:rsidRPr="00C24B33">
        <w:rPr>
          <w:color w:val="000000" w:themeColor="text1"/>
        </w:rPr>
        <w:fldChar w:fldCharType="separate"/>
      </w:r>
      <w:r w:rsidR="005256A9" w:rsidRPr="00C24B33">
        <w:rPr>
          <w:rFonts w:hint="eastAsia"/>
          <w:color w:val="000000" w:themeColor="text1"/>
        </w:rPr>
        <w:t>圖</w:t>
      </w:r>
      <w:r w:rsidR="005256A9" w:rsidRPr="00C24B33">
        <w:rPr>
          <w:rFonts w:hint="eastAsia"/>
          <w:color w:val="000000" w:themeColor="text1"/>
        </w:rPr>
        <w:t xml:space="preserve"> </w:t>
      </w:r>
      <w:r w:rsidR="005256A9" w:rsidRPr="00C24B33">
        <w:rPr>
          <w:noProof/>
          <w:color w:val="000000" w:themeColor="text1"/>
        </w:rPr>
        <w:t>2.10</w:t>
      </w:r>
      <w:r w:rsidRPr="00C24B33">
        <w:rPr>
          <w:color w:val="000000" w:themeColor="text1"/>
        </w:rPr>
        <w:fldChar w:fldCharType="end"/>
      </w:r>
      <w:r w:rsidRPr="00C24B33">
        <w:rPr>
          <w:rFonts w:hint="eastAsia"/>
          <w:color w:val="000000" w:themeColor="text1"/>
        </w:rPr>
        <w:t>相比</w:t>
      </w:r>
      <w:r w:rsidRPr="00C24B33">
        <w:rPr>
          <w:color w:val="000000" w:themeColor="text1"/>
        </w:rPr>
        <w:t>，雖然在路徑規劃上無法實現如此平滑且優</w:t>
      </w:r>
      <w:r w:rsidRPr="00C24B33">
        <w:rPr>
          <w:rFonts w:hint="eastAsia"/>
          <w:color w:val="000000" w:themeColor="text1"/>
        </w:rPr>
        <w:t>異</w:t>
      </w:r>
      <w:r w:rsidRPr="00C24B33">
        <w:rPr>
          <w:color w:val="000000" w:themeColor="text1"/>
        </w:rPr>
        <w:t>的路徑，但依然能夠透過人工勢場法的避障策略成功完成任務。在實際模擬中，由於環境的不確定性以及無人機自主性決策的即時性，路徑可能顯得較為彎曲或不規則，但這也突顯了該方法在動態場景下的適應能力及應用價值。</w:t>
      </w:r>
    </w:p>
    <w:p w14:paraId="0B3B1662" w14:textId="14EB2BAA" w:rsidR="00F91865" w:rsidRPr="00C24B33" w:rsidRDefault="002D4365" w:rsidP="003E75E6">
      <w:pPr>
        <w:ind w:firstLine="480"/>
        <w:jc w:val="center"/>
        <w:rPr>
          <w:color w:val="000000" w:themeColor="text1"/>
        </w:rPr>
      </w:pPr>
      <w:r>
        <w:rPr>
          <w:rStyle w:val="mord"/>
          <w:color w:val="000000" w:themeColor="text1"/>
        </w:rPr>
        <w:lastRenderedPageBreak/>
        <w:pict w14:anchorId="2DF602BC">
          <v:shape id="_x0000_i1026" type="#_x0000_t75" style="width:247.2pt;height:242.4pt">
            <v:imagedata r:id="rId22" o:title="避障1 - 複製" croptop="5688f" cropbottom="3468f" cropleft="1975f" cropright="6059f"/>
          </v:shape>
        </w:pict>
      </w:r>
    </w:p>
    <w:p w14:paraId="12BDA722" w14:textId="2731DCB7" w:rsidR="0063223C" w:rsidRPr="00C24B33" w:rsidRDefault="00F91865" w:rsidP="001665BA">
      <w:pPr>
        <w:pStyle w:val="af0"/>
        <w:jc w:val="center"/>
        <w:rPr>
          <w:rStyle w:val="mord"/>
          <w:color w:val="000000" w:themeColor="text1"/>
          <w:sz w:val="24"/>
        </w:rPr>
      </w:pPr>
      <w:bookmarkStart w:id="189" w:name="_Ref183442058"/>
      <w:bookmarkStart w:id="190" w:name="_Toc183535339"/>
      <w:r w:rsidRPr="00C24B33">
        <w:rPr>
          <w:rFonts w:hint="eastAsia"/>
          <w:color w:val="000000" w:themeColor="text1"/>
          <w:sz w:val="24"/>
        </w:rPr>
        <w:t>圖</w:t>
      </w:r>
      <w:r w:rsidRPr="00C24B33">
        <w:rPr>
          <w:rFonts w:hint="eastAsia"/>
          <w:color w:val="000000" w:themeColor="text1"/>
          <w:sz w:val="24"/>
        </w:rPr>
        <w:t xml:space="preserve"> </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STYLEREF 1 \s</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2</w:t>
      </w:r>
      <w:r w:rsidR="005256A9" w:rsidRPr="00C24B33">
        <w:rPr>
          <w:color w:val="000000" w:themeColor="text1"/>
          <w:sz w:val="24"/>
        </w:rPr>
        <w:fldChar w:fldCharType="end"/>
      </w:r>
      <w:r w:rsidR="005256A9" w:rsidRPr="00C24B33">
        <w:rPr>
          <w:color w:val="000000" w:themeColor="text1"/>
          <w:sz w:val="24"/>
        </w:rPr>
        <w:t>.</w:t>
      </w:r>
      <w:r w:rsidR="005256A9" w:rsidRPr="00C24B33">
        <w:rPr>
          <w:color w:val="000000" w:themeColor="text1"/>
          <w:sz w:val="24"/>
        </w:rPr>
        <w:fldChar w:fldCharType="begin"/>
      </w:r>
      <w:r w:rsidR="005256A9" w:rsidRPr="00C24B33">
        <w:rPr>
          <w:color w:val="000000" w:themeColor="text1"/>
          <w:sz w:val="24"/>
        </w:rPr>
        <w:instrText xml:space="preserve"> </w:instrText>
      </w:r>
      <w:r w:rsidR="005256A9" w:rsidRPr="00C24B33">
        <w:rPr>
          <w:rFonts w:hint="eastAsia"/>
          <w:color w:val="000000" w:themeColor="text1"/>
          <w:sz w:val="24"/>
        </w:rPr>
        <w:instrText xml:space="preserve">SEQ </w:instrText>
      </w:r>
      <w:r w:rsidR="005256A9" w:rsidRPr="00C24B33">
        <w:rPr>
          <w:rFonts w:hint="eastAsia"/>
          <w:color w:val="000000" w:themeColor="text1"/>
          <w:sz w:val="24"/>
        </w:rPr>
        <w:instrText>圖</w:instrText>
      </w:r>
      <w:r w:rsidR="005256A9" w:rsidRPr="00C24B33">
        <w:rPr>
          <w:rFonts w:hint="eastAsia"/>
          <w:color w:val="000000" w:themeColor="text1"/>
          <w:sz w:val="24"/>
        </w:rPr>
        <w:instrText xml:space="preserve"> \* ARABIC \s 1</w:instrText>
      </w:r>
      <w:r w:rsidR="005256A9" w:rsidRPr="00C24B33">
        <w:rPr>
          <w:color w:val="000000" w:themeColor="text1"/>
          <w:sz w:val="24"/>
        </w:rPr>
        <w:instrText xml:space="preserve"> </w:instrText>
      </w:r>
      <w:r w:rsidR="005256A9" w:rsidRPr="00C24B33">
        <w:rPr>
          <w:color w:val="000000" w:themeColor="text1"/>
          <w:sz w:val="24"/>
        </w:rPr>
        <w:fldChar w:fldCharType="separate"/>
      </w:r>
      <w:r w:rsidR="005256A9" w:rsidRPr="00C24B33">
        <w:rPr>
          <w:noProof/>
          <w:color w:val="000000" w:themeColor="text1"/>
          <w:sz w:val="24"/>
        </w:rPr>
        <w:t>11</w:t>
      </w:r>
      <w:r w:rsidR="005256A9" w:rsidRPr="00C24B33">
        <w:rPr>
          <w:color w:val="000000" w:themeColor="text1"/>
          <w:sz w:val="24"/>
        </w:rPr>
        <w:fldChar w:fldCharType="end"/>
      </w:r>
      <w:bookmarkEnd w:id="189"/>
      <w:r w:rsidRPr="00C24B33">
        <w:rPr>
          <w:rFonts w:hint="eastAsia"/>
          <w:color w:val="000000" w:themeColor="text1"/>
          <w:sz w:val="24"/>
        </w:rPr>
        <w:t xml:space="preserve">: </w:t>
      </w:r>
      <w:r w:rsidRPr="00C24B33">
        <w:rPr>
          <w:rFonts w:hint="eastAsia"/>
          <w:color w:val="000000" w:themeColor="text1"/>
          <w:sz w:val="24"/>
        </w:rPr>
        <w:t>實際模擬結果</w:t>
      </w:r>
      <w:bookmarkEnd w:id="190"/>
    </w:p>
    <w:p w14:paraId="6B16BF7A" w14:textId="6E56854D" w:rsidR="00C7643B" w:rsidRPr="00C24B33" w:rsidRDefault="00C7643B" w:rsidP="00C7643B">
      <w:pPr>
        <w:pStyle w:val="2"/>
        <w:rPr>
          <w:color w:val="000000" w:themeColor="text1"/>
        </w:rPr>
      </w:pPr>
      <w:bookmarkStart w:id="191" w:name="_Toc183396454"/>
      <w:bookmarkStart w:id="192" w:name="_Toc183396526"/>
      <w:bookmarkStart w:id="193" w:name="_Toc183396707"/>
      <w:bookmarkStart w:id="194" w:name="_Toc183396873"/>
      <w:bookmarkStart w:id="195" w:name="_Toc183396992"/>
      <w:bookmarkStart w:id="196" w:name="_Toc183397552"/>
      <w:bookmarkStart w:id="197" w:name="_Toc183397705"/>
      <w:bookmarkStart w:id="198" w:name="_Toc183565972"/>
      <w:r w:rsidRPr="00C24B33">
        <w:rPr>
          <w:rFonts w:hint="eastAsia"/>
          <w:color w:val="000000" w:themeColor="text1"/>
        </w:rPr>
        <w:t>2.</w:t>
      </w:r>
      <w:r w:rsidR="002C5D9F" w:rsidRPr="00C24B33">
        <w:rPr>
          <w:rFonts w:hint="eastAsia"/>
          <w:color w:val="000000" w:themeColor="text1"/>
        </w:rPr>
        <w:t>5</w:t>
      </w:r>
      <w:r w:rsidRPr="00C24B33">
        <w:rPr>
          <w:color w:val="000000" w:themeColor="text1"/>
        </w:rPr>
        <w:t>領導者</w:t>
      </w:r>
      <w:r w:rsidRPr="00C24B33">
        <w:rPr>
          <w:color w:val="000000" w:themeColor="text1"/>
        </w:rPr>
        <w:t>-</w:t>
      </w:r>
      <w:r w:rsidRPr="00C24B33">
        <w:rPr>
          <w:color w:val="000000" w:themeColor="text1"/>
        </w:rPr>
        <w:t>跟隨者</w:t>
      </w:r>
      <w:bookmarkEnd w:id="191"/>
      <w:bookmarkEnd w:id="192"/>
      <w:bookmarkEnd w:id="193"/>
      <w:bookmarkEnd w:id="194"/>
      <w:bookmarkEnd w:id="195"/>
      <w:bookmarkEnd w:id="196"/>
      <w:bookmarkEnd w:id="197"/>
      <w:r w:rsidR="001B5D2D" w:rsidRPr="00C24B33">
        <w:rPr>
          <w:rFonts w:hint="eastAsia"/>
          <w:color w:val="000000" w:themeColor="text1"/>
        </w:rPr>
        <w:t>策略</w:t>
      </w:r>
      <w:bookmarkEnd w:id="198"/>
    </w:p>
    <w:p w14:paraId="251451F4" w14:textId="5DA70A88" w:rsidR="00A37061" w:rsidRPr="00C24B33" w:rsidRDefault="001B5D2D" w:rsidP="00A37061">
      <w:pPr>
        <w:ind w:firstLine="480"/>
        <w:rPr>
          <w:color w:val="000000" w:themeColor="text1"/>
        </w:rPr>
      </w:pPr>
      <w:r w:rsidRPr="00C24B33">
        <w:rPr>
          <w:rFonts w:hint="eastAsia"/>
          <w:color w:val="000000" w:themeColor="text1"/>
        </w:rPr>
        <w:t>領航跟隨者策略</w:t>
      </w:r>
      <w:sdt>
        <w:sdtPr>
          <w:rPr>
            <w:rFonts w:hint="eastAsia"/>
            <w:color w:val="000000" w:themeColor="text1"/>
          </w:rPr>
          <w:id w:val="70865504"/>
          <w:citation/>
        </w:sdtPr>
        <w:sdtContent>
          <w:r w:rsidR="007C137B" w:rsidRPr="00C24B33">
            <w:rPr>
              <w:color w:val="000000" w:themeColor="text1"/>
            </w:rPr>
            <w:fldChar w:fldCharType="begin"/>
          </w:r>
          <w:r w:rsidR="007C137B" w:rsidRPr="00C24B33">
            <w:rPr>
              <w:color w:val="000000" w:themeColor="text1"/>
            </w:rPr>
            <w:instrText xml:space="preserve"> </w:instrText>
          </w:r>
          <w:r w:rsidR="007C137B" w:rsidRPr="00C24B33">
            <w:rPr>
              <w:rFonts w:hint="eastAsia"/>
              <w:color w:val="000000" w:themeColor="text1"/>
            </w:rPr>
            <w:instrText>CITATION ROl04 \l 1028</w:instrText>
          </w:r>
          <w:r w:rsidR="007C137B" w:rsidRPr="00C24B33">
            <w:rPr>
              <w:color w:val="000000" w:themeColor="text1"/>
            </w:rPr>
            <w:instrText xml:space="preserve"> </w:instrText>
          </w:r>
          <w:r w:rsidR="007C137B" w:rsidRPr="00C24B33">
            <w:rPr>
              <w:color w:val="000000" w:themeColor="text1"/>
            </w:rPr>
            <w:fldChar w:fldCharType="separate"/>
          </w:r>
          <w:r w:rsidR="005256A9" w:rsidRPr="00C24B33">
            <w:rPr>
              <w:rFonts w:hint="eastAsia"/>
              <w:noProof/>
              <w:color w:val="000000" w:themeColor="text1"/>
            </w:rPr>
            <w:t xml:space="preserve"> </w:t>
          </w:r>
          <w:r w:rsidR="005256A9" w:rsidRPr="00C24B33">
            <w:rPr>
              <w:noProof/>
              <w:color w:val="000000" w:themeColor="text1"/>
            </w:rPr>
            <w:t>[19]</w:t>
          </w:r>
          <w:r w:rsidR="007C137B" w:rsidRPr="00C24B33">
            <w:rPr>
              <w:color w:val="000000" w:themeColor="text1"/>
            </w:rPr>
            <w:fldChar w:fldCharType="end"/>
          </w:r>
        </w:sdtContent>
      </w:sdt>
      <w:r w:rsidRPr="00C24B33">
        <w:rPr>
          <w:rFonts w:hint="eastAsia"/>
          <w:color w:val="000000" w:themeColor="text1"/>
        </w:rPr>
        <w:t>最初用在機器人編隊的控制上，</w:t>
      </w:r>
      <w:r w:rsidRPr="00C24B33">
        <w:rPr>
          <w:color w:val="000000" w:themeColor="text1"/>
        </w:rPr>
        <w:t>是一種常見於多機器人系統或無人機編隊控制中的協同策略</w:t>
      </w:r>
      <w:r w:rsidRPr="00C24B33">
        <w:rPr>
          <w:rFonts w:hint="eastAsia"/>
          <w:color w:val="000000" w:themeColor="text1"/>
        </w:rPr>
        <w:t>，後來廣泛的應用於各類的機群上。其</w:t>
      </w:r>
      <w:r w:rsidRPr="00C24B33">
        <w:rPr>
          <w:color w:val="000000" w:themeColor="text1"/>
        </w:rPr>
        <w:t>核心</w:t>
      </w:r>
      <w:r w:rsidRPr="00C24B33">
        <w:rPr>
          <w:rFonts w:hint="eastAsia"/>
          <w:color w:val="000000" w:themeColor="text1"/>
        </w:rPr>
        <w:t>的基本方法是在編隊中設定一個或幾個</w:t>
      </w:r>
      <w:r w:rsidRPr="00C24B33">
        <w:rPr>
          <w:color w:val="000000" w:themeColor="text1"/>
        </w:rPr>
        <w:t>領導者</w:t>
      </w:r>
      <w:r w:rsidRPr="00C24B33">
        <w:rPr>
          <w:rFonts w:hint="eastAsia"/>
          <w:color w:val="000000" w:themeColor="text1"/>
        </w:rPr>
        <w:t>，</w:t>
      </w:r>
      <w:r w:rsidR="0029788C" w:rsidRPr="00C24B33">
        <w:rPr>
          <w:rFonts w:hint="eastAsia"/>
          <w:color w:val="000000" w:themeColor="text1"/>
        </w:rPr>
        <w:t>由</w:t>
      </w:r>
      <w:r w:rsidR="0029788C" w:rsidRPr="00C24B33">
        <w:rPr>
          <w:color w:val="000000" w:themeColor="text1"/>
        </w:rPr>
        <w:t>領導者負責</w:t>
      </w:r>
      <w:r w:rsidRPr="00C24B33">
        <w:rPr>
          <w:color w:val="000000" w:themeColor="text1"/>
        </w:rPr>
        <w:t>引導</w:t>
      </w:r>
      <w:r w:rsidRPr="00C24B33">
        <w:rPr>
          <w:rFonts w:hint="eastAsia"/>
          <w:color w:val="000000" w:themeColor="text1"/>
        </w:rPr>
        <w:t>其餘的</w:t>
      </w:r>
      <w:r w:rsidRPr="00C24B33">
        <w:rPr>
          <w:color w:val="000000" w:themeColor="text1"/>
        </w:rPr>
        <w:t>跟隨者的</w:t>
      </w:r>
      <w:r w:rsidR="0029788C" w:rsidRPr="00C24B33">
        <w:rPr>
          <w:color w:val="000000" w:themeColor="text1"/>
        </w:rPr>
        <w:t>協同運動</w:t>
      </w:r>
      <w:r w:rsidR="0029788C" w:rsidRPr="00C24B33">
        <w:rPr>
          <w:rFonts w:hint="eastAsia"/>
          <w:color w:val="000000" w:themeColor="text1"/>
        </w:rPr>
        <w:t>。</w:t>
      </w:r>
    </w:p>
    <w:p w14:paraId="07ABF7A7" w14:textId="1798B697" w:rsidR="001B5D2D" w:rsidRPr="00C24B33" w:rsidRDefault="0029788C" w:rsidP="00A37061">
      <w:pPr>
        <w:ind w:firstLine="480"/>
        <w:rPr>
          <w:color w:val="000000" w:themeColor="text1"/>
        </w:rPr>
      </w:pPr>
      <w:r w:rsidRPr="00C24B33">
        <w:rPr>
          <w:rFonts w:hint="eastAsia"/>
          <w:color w:val="000000" w:themeColor="text1"/>
        </w:rPr>
        <w:t>而</w:t>
      </w:r>
      <w:r w:rsidR="001B5D2D" w:rsidRPr="00C24B33">
        <w:rPr>
          <w:rFonts w:hint="eastAsia"/>
          <w:color w:val="000000" w:themeColor="text1"/>
        </w:rPr>
        <w:t>在</w:t>
      </w:r>
      <w:r w:rsidRPr="00C24B33">
        <w:rPr>
          <w:rFonts w:hint="eastAsia"/>
          <w:color w:val="000000" w:themeColor="text1"/>
        </w:rPr>
        <w:t>設計</w:t>
      </w:r>
      <w:r w:rsidR="001B5D2D" w:rsidRPr="00C24B33">
        <w:rPr>
          <w:rFonts w:hint="eastAsia"/>
          <w:color w:val="000000" w:themeColor="text1"/>
        </w:rPr>
        <w:t>編隊航行的過程中</w:t>
      </w:r>
      <w:r w:rsidRPr="00C24B33">
        <w:rPr>
          <w:rFonts w:hint="eastAsia"/>
          <w:color w:val="000000" w:themeColor="text1"/>
        </w:rPr>
        <w:t>，將設計</w:t>
      </w:r>
      <w:r w:rsidRPr="00C24B33">
        <w:rPr>
          <w:color w:val="000000" w:themeColor="text1"/>
        </w:rPr>
        <w:t>領導者負責確定全局的</w:t>
      </w:r>
      <w:r w:rsidR="00A37061" w:rsidRPr="00C24B33">
        <w:rPr>
          <w:color w:val="000000" w:themeColor="text1"/>
        </w:rPr>
        <w:t>路徑規劃與避障決策</w:t>
      </w:r>
      <w:r w:rsidRPr="00C24B33">
        <w:rPr>
          <w:rFonts w:hint="eastAsia"/>
          <w:color w:val="000000" w:themeColor="text1"/>
        </w:rPr>
        <w:t>，</w:t>
      </w:r>
      <w:r w:rsidRPr="00C24B33">
        <w:rPr>
          <w:color w:val="000000" w:themeColor="text1"/>
        </w:rPr>
        <w:t>而跟隨者則</w:t>
      </w:r>
      <w:r w:rsidR="00A37061" w:rsidRPr="00C24B33">
        <w:rPr>
          <w:color w:val="000000" w:themeColor="text1"/>
        </w:rPr>
        <w:t>根據領導者的運動狀態</w:t>
      </w:r>
      <w:r w:rsidRPr="00C24B33">
        <w:rPr>
          <w:color w:val="000000" w:themeColor="text1"/>
        </w:rPr>
        <w:t>及其自身與領導者的相對位置進行</w:t>
      </w:r>
      <w:r w:rsidR="00A37061" w:rsidRPr="00C24B33">
        <w:rPr>
          <w:color w:val="000000" w:themeColor="text1"/>
        </w:rPr>
        <w:t>動態調整</w:t>
      </w:r>
      <w:r w:rsidRPr="00C24B33">
        <w:rPr>
          <w:color w:val="000000" w:themeColor="text1"/>
        </w:rPr>
        <w:t>，</w:t>
      </w:r>
      <w:r w:rsidR="00A37061" w:rsidRPr="00C24B33">
        <w:rPr>
          <w:color w:val="000000" w:themeColor="text1"/>
        </w:rPr>
        <w:t>實現協同運動與目標追蹤。</w:t>
      </w:r>
      <w:r w:rsidR="001B5D2D" w:rsidRPr="00C24B33">
        <w:rPr>
          <w:color w:val="000000" w:themeColor="text1"/>
        </w:rPr>
        <w:t>這種模型的優點在於結構簡單，計算負擔小，同時能夠保持系統的靈活性和穩定性。然而該模型的挑戰在於如何設計有效的跟隨策略，使得系統能夠在障礙物環境中保持</w:t>
      </w:r>
      <w:r w:rsidRPr="00C24B33">
        <w:rPr>
          <w:rFonts w:hint="eastAsia"/>
          <w:color w:val="000000" w:themeColor="text1"/>
        </w:rPr>
        <w:t>著機群的運動</w:t>
      </w:r>
      <w:r w:rsidR="001B5D2D" w:rsidRPr="00C24B33">
        <w:rPr>
          <w:color w:val="000000" w:themeColor="text1"/>
        </w:rPr>
        <w:t>，並實現全局目標。</w:t>
      </w:r>
    </w:p>
    <w:p w14:paraId="085C4698" w14:textId="7E117397" w:rsidR="00C7643B" w:rsidRPr="00C24B33" w:rsidRDefault="00DA4A6F" w:rsidP="00DA4A6F">
      <w:pPr>
        <w:pStyle w:val="3"/>
        <w:rPr>
          <w:color w:val="000000" w:themeColor="text1"/>
        </w:rPr>
      </w:pPr>
      <w:bookmarkStart w:id="199" w:name="_Toc183565973"/>
      <w:r w:rsidRPr="00C24B33">
        <w:rPr>
          <w:rFonts w:hint="eastAsia"/>
          <w:color w:val="000000" w:themeColor="text1"/>
        </w:rPr>
        <w:t>2.5.1</w:t>
      </w:r>
      <w:r w:rsidRPr="00C24B33">
        <w:rPr>
          <w:rFonts w:hint="eastAsia"/>
          <w:color w:val="000000" w:themeColor="text1"/>
        </w:rPr>
        <w:t>基本架構</w:t>
      </w:r>
      <w:bookmarkEnd w:id="199"/>
    </w:p>
    <w:p w14:paraId="1DF57ABB" w14:textId="14AB678C" w:rsidR="00DA4A6F" w:rsidRPr="00C24B33" w:rsidRDefault="00DA4A6F" w:rsidP="00DA4A6F">
      <w:pPr>
        <w:ind w:firstLine="480"/>
        <w:rPr>
          <w:color w:val="000000" w:themeColor="text1"/>
        </w:rPr>
      </w:pPr>
      <w:r w:rsidRPr="00C24B33">
        <w:rPr>
          <w:color w:val="000000" w:themeColor="text1"/>
        </w:rPr>
        <w:t>領導者</w:t>
      </w:r>
      <w:r w:rsidRPr="00C24B33">
        <w:rPr>
          <w:color w:val="000000" w:themeColor="text1"/>
        </w:rPr>
        <w:t>-</w:t>
      </w:r>
      <w:r w:rsidRPr="00C24B33">
        <w:rPr>
          <w:color w:val="000000" w:themeColor="text1"/>
        </w:rPr>
        <w:t>跟隨者模型的特點在於將主要的計算和控制任務集中於跟隨者，而領導者則負責高層次的決策和規劃</w:t>
      </w:r>
      <w:r w:rsidRPr="00C24B33">
        <w:rPr>
          <w:rFonts w:hint="eastAsia"/>
          <w:color w:val="000000" w:themeColor="text1"/>
        </w:rPr>
        <w:t>，領導者的</w:t>
      </w:r>
      <w:r w:rsidRPr="00C24B33">
        <w:rPr>
          <w:color w:val="000000" w:themeColor="text1"/>
        </w:rPr>
        <w:t>部分對應於</w:t>
      </w:r>
      <w:hyperlink w:anchor="_2.1激光雷達" w:history="1">
        <w:r w:rsidRPr="00C24B33">
          <w:rPr>
            <w:rStyle w:val="a9"/>
            <w:rFonts w:hint="eastAsia"/>
            <w:color w:val="000000" w:themeColor="text1"/>
          </w:rPr>
          <w:t>章節</w:t>
        </w:r>
        <w:r w:rsidRPr="00C24B33">
          <w:rPr>
            <w:rStyle w:val="a9"/>
            <w:rFonts w:hint="eastAsia"/>
            <w:color w:val="000000" w:themeColor="text1"/>
          </w:rPr>
          <w:t>2.1</w:t>
        </w:r>
      </w:hyperlink>
      <w:r w:rsidRPr="00C24B33">
        <w:rPr>
          <w:rFonts w:hint="eastAsia"/>
          <w:color w:val="000000" w:themeColor="text1"/>
        </w:rPr>
        <w:t>到</w:t>
      </w:r>
      <w:hyperlink w:anchor="_2.4人工勢場法" w:history="1">
        <w:r w:rsidRPr="00C24B33">
          <w:rPr>
            <w:rStyle w:val="a9"/>
            <w:rFonts w:hint="eastAsia"/>
            <w:color w:val="000000" w:themeColor="text1"/>
          </w:rPr>
          <w:t>章節</w:t>
        </w:r>
        <w:r w:rsidRPr="00C24B33">
          <w:rPr>
            <w:rStyle w:val="a9"/>
            <w:rFonts w:hint="eastAsia"/>
            <w:color w:val="000000" w:themeColor="text1"/>
          </w:rPr>
          <w:t>2.4</w:t>
        </w:r>
      </w:hyperlink>
      <w:r w:rsidRPr="00C24B33">
        <w:rPr>
          <w:color w:val="000000" w:themeColor="text1"/>
        </w:rPr>
        <w:t>的演算法策略。而跟隨者則基於領導者提供的參考信息，實時執行相對位置的追蹤和動作調整</w:t>
      </w:r>
      <w:r w:rsidR="003016E4" w:rsidRPr="00C24B33">
        <w:rPr>
          <w:rFonts w:hint="eastAsia"/>
          <w:color w:val="000000" w:themeColor="text1"/>
        </w:rPr>
        <w:t>，</w:t>
      </w:r>
      <w:r w:rsidRPr="00C24B33">
        <w:rPr>
          <w:color w:val="000000" w:themeColor="text1"/>
        </w:rPr>
        <w:t>這樣的分工可以在保證系統協同運作的同時，提高整體的靈活性和運算效率，使系統能夠適應動態環境中的複雜需求。</w:t>
      </w:r>
    </w:p>
    <w:p w14:paraId="56CD294D" w14:textId="77777777" w:rsidR="00C45832" w:rsidRPr="00C24B33" w:rsidRDefault="00C45832" w:rsidP="003016E4">
      <w:pPr>
        <w:rPr>
          <w:color w:val="000000" w:themeColor="text1"/>
        </w:rPr>
      </w:pPr>
    </w:p>
    <w:p w14:paraId="462886D8" w14:textId="77777777" w:rsidR="00C45832" w:rsidRPr="00C24B33" w:rsidRDefault="00C45832" w:rsidP="003016E4">
      <w:pPr>
        <w:rPr>
          <w:color w:val="000000" w:themeColor="text1"/>
        </w:rPr>
      </w:pPr>
    </w:p>
    <w:p w14:paraId="44DD3D86" w14:textId="68019CAC" w:rsidR="003016E4" w:rsidRPr="00C24B33" w:rsidRDefault="00941D38" w:rsidP="00C45832">
      <w:pPr>
        <w:ind w:firstLine="480"/>
        <w:rPr>
          <w:color w:val="000000" w:themeColor="text1"/>
        </w:rPr>
      </w:pPr>
      <w:r w:rsidRPr="00C24B33">
        <w:rPr>
          <w:color w:val="000000" w:themeColor="text1"/>
        </w:rPr>
        <w:lastRenderedPageBreak/>
        <w:t>首先，跟隨者會動態獲取領導者的運動方向、速度等飛行及控制數據，作為其自身行動的參考基礎。跟隨者隨後根據這些數據執行路徑規劃與運動控制，透過計算領導者與自身的距離以及</w:t>
      </w:r>
      <w:r w:rsidRPr="00C24B33">
        <w:rPr>
          <w:rFonts w:hint="eastAsia"/>
          <w:color w:val="000000" w:themeColor="text1"/>
        </w:rPr>
        <w:t>跟隨</w:t>
      </w:r>
      <w:r w:rsidRPr="00C24B33">
        <w:rPr>
          <w:color w:val="000000" w:themeColor="text1"/>
        </w:rPr>
        <w:t>策略，動態更新自身的速度和偏航角的運動方向</w:t>
      </w:r>
      <w:r w:rsidR="00CB14A5" w:rsidRPr="00C24B33">
        <w:rPr>
          <w:rFonts w:hint="eastAsia"/>
          <w:color w:val="000000" w:themeColor="text1"/>
        </w:rPr>
        <w:t>，如</w:t>
      </w:r>
      <w:r w:rsidR="00CB14A5" w:rsidRPr="00C24B33">
        <w:rPr>
          <w:color w:val="000000" w:themeColor="text1"/>
        </w:rPr>
        <w:fldChar w:fldCharType="begin"/>
      </w:r>
      <w:r w:rsidR="00CB14A5" w:rsidRPr="00C24B33">
        <w:rPr>
          <w:color w:val="000000" w:themeColor="text1"/>
        </w:rPr>
        <w:instrText xml:space="preserve"> </w:instrText>
      </w:r>
      <w:r w:rsidR="00CB14A5" w:rsidRPr="00C24B33">
        <w:rPr>
          <w:rFonts w:hint="eastAsia"/>
          <w:color w:val="000000" w:themeColor="text1"/>
        </w:rPr>
        <w:instrText>REF _Ref183526551 \h</w:instrText>
      </w:r>
      <w:r w:rsidR="00CB14A5" w:rsidRPr="00C24B33">
        <w:rPr>
          <w:color w:val="000000" w:themeColor="text1"/>
        </w:rPr>
        <w:instrText xml:space="preserve"> </w:instrText>
      </w:r>
      <w:r w:rsidR="00CB14A5" w:rsidRPr="00C24B33">
        <w:rPr>
          <w:color w:val="000000" w:themeColor="text1"/>
        </w:rPr>
      </w:r>
      <w:r w:rsidR="00CB14A5" w:rsidRPr="00C24B33">
        <w:rPr>
          <w:color w:val="000000" w:themeColor="text1"/>
        </w:rPr>
        <w:fldChar w:fldCharType="separate"/>
      </w:r>
      <w:r w:rsidR="005256A9" w:rsidRPr="00C24B33">
        <w:rPr>
          <w:rFonts w:hint="eastAsia"/>
          <w:color w:val="000000" w:themeColor="text1"/>
          <w:szCs w:val="24"/>
        </w:rPr>
        <w:t>圖</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12</w:t>
      </w:r>
      <w:r w:rsidR="00CB14A5" w:rsidRPr="00C24B33">
        <w:rPr>
          <w:color w:val="000000" w:themeColor="text1"/>
        </w:rPr>
        <w:fldChar w:fldCharType="end"/>
      </w:r>
      <w:r w:rsidR="00CB14A5" w:rsidRPr="00C24B33">
        <w:rPr>
          <w:rFonts w:hint="eastAsia"/>
          <w:color w:val="000000" w:themeColor="text1"/>
        </w:rPr>
        <w:t>至</w:t>
      </w:r>
      <w:r w:rsidR="00CB14A5" w:rsidRPr="00C24B33">
        <w:rPr>
          <w:color w:val="000000" w:themeColor="text1"/>
        </w:rPr>
        <w:fldChar w:fldCharType="begin"/>
      </w:r>
      <w:r w:rsidR="00CB14A5" w:rsidRPr="00C24B33">
        <w:rPr>
          <w:color w:val="000000" w:themeColor="text1"/>
        </w:rPr>
        <w:instrText xml:space="preserve"> REF _Ref183526555 \h </w:instrText>
      </w:r>
      <w:r w:rsidR="00CB14A5" w:rsidRPr="00C24B33">
        <w:rPr>
          <w:color w:val="000000" w:themeColor="text1"/>
        </w:rPr>
      </w:r>
      <w:r w:rsidR="00CB14A5" w:rsidRPr="00C24B33">
        <w:rPr>
          <w:color w:val="000000" w:themeColor="text1"/>
        </w:rPr>
        <w:fldChar w:fldCharType="separate"/>
      </w:r>
      <w:r w:rsidR="005256A9" w:rsidRPr="00C24B33">
        <w:rPr>
          <w:rFonts w:hint="eastAsia"/>
          <w:color w:val="000000" w:themeColor="text1"/>
          <w:szCs w:val="24"/>
        </w:rPr>
        <w:t>圖</w:t>
      </w:r>
      <w:r w:rsidR="005256A9" w:rsidRPr="00C24B33">
        <w:rPr>
          <w:rFonts w:hint="eastAsia"/>
          <w:color w:val="000000" w:themeColor="text1"/>
          <w:szCs w:val="24"/>
        </w:rPr>
        <w:t xml:space="preserve"> </w:t>
      </w:r>
      <w:r w:rsidR="005256A9" w:rsidRPr="00C24B33">
        <w:rPr>
          <w:noProof/>
          <w:color w:val="000000" w:themeColor="text1"/>
          <w:szCs w:val="24"/>
        </w:rPr>
        <w:t>2</w:t>
      </w:r>
      <w:r w:rsidR="005256A9" w:rsidRPr="00C24B33">
        <w:rPr>
          <w:color w:val="000000" w:themeColor="text1"/>
          <w:szCs w:val="24"/>
        </w:rPr>
        <w:t>.</w:t>
      </w:r>
      <w:r w:rsidR="005256A9" w:rsidRPr="00C24B33">
        <w:rPr>
          <w:noProof/>
          <w:color w:val="000000" w:themeColor="text1"/>
          <w:szCs w:val="24"/>
        </w:rPr>
        <w:t>17</w:t>
      </w:r>
      <w:r w:rsidR="00CB14A5" w:rsidRPr="00C24B33">
        <w:rPr>
          <w:color w:val="000000" w:themeColor="text1"/>
        </w:rPr>
        <w:fldChar w:fldCharType="end"/>
      </w:r>
      <w:r w:rsidR="00CB14A5" w:rsidRPr="00C24B33">
        <w:rPr>
          <w:rFonts w:hint="eastAsia"/>
          <w:color w:val="000000" w:themeColor="text1"/>
        </w:rPr>
        <w:t>為領導跟隨模擬情況</w:t>
      </w:r>
      <w:r w:rsidRPr="00C24B33">
        <w:rPr>
          <w:color w:val="000000" w:themeColor="text1"/>
        </w:rPr>
        <w:t>。這樣的設計能夠確保跟隨者始終保持在安全距離內，並且準確地完成隊形維持或協同操作的目標。</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38"/>
      </w:tblGrid>
      <w:tr w:rsidR="00C24B33" w:rsidRPr="00C24B33" w14:paraId="20CE4AAD" w14:textId="77777777" w:rsidTr="00CB14A5">
        <w:tc>
          <w:tcPr>
            <w:tcW w:w="4168" w:type="dxa"/>
          </w:tcPr>
          <w:p w14:paraId="39E0790A" w14:textId="77777777" w:rsidR="002B6590" w:rsidRPr="00C24B33" w:rsidRDefault="002B6590" w:rsidP="002B6590">
            <w:pPr>
              <w:keepNext/>
              <w:jc w:val="center"/>
              <w:rPr>
                <w:color w:val="000000" w:themeColor="text1"/>
              </w:rPr>
            </w:pPr>
            <w:r w:rsidRPr="00C24B33">
              <w:rPr>
                <w:noProof/>
                <w:color w:val="000000" w:themeColor="text1"/>
              </w:rPr>
              <w:drawing>
                <wp:inline distT="0" distB="0" distL="0" distR="0" wp14:anchorId="56A865C1" wp14:editId="15546E30">
                  <wp:extent cx="2615778" cy="1728000"/>
                  <wp:effectExtent l="0" t="0" r="0" b="5715"/>
                  <wp:docPr id="1212266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6215" name=""/>
                          <pic:cNvPicPr/>
                        </pic:nvPicPr>
                        <pic:blipFill>
                          <a:blip r:embed="rId23"/>
                          <a:stretch>
                            <a:fillRect/>
                          </a:stretch>
                        </pic:blipFill>
                        <pic:spPr>
                          <a:xfrm>
                            <a:off x="0" y="0"/>
                            <a:ext cx="2615778" cy="1728000"/>
                          </a:xfrm>
                          <a:prstGeom prst="rect">
                            <a:avLst/>
                          </a:prstGeom>
                        </pic:spPr>
                      </pic:pic>
                    </a:graphicData>
                  </a:graphic>
                </wp:inline>
              </w:drawing>
            </w:r>
          </w:p>
          <w:p w14:paraId="3347E98A" w14:textId="612380AF" w:rsidR="002B6590" w:rsidRPr="00C24B33" w:rsidRDefault="002B6590" w:rsidP="002B6590">
            <w:pPr>
              <w:pStyle w:val="af0"/>
              <w:jc w:val="center"/>
              <w:rPr>
                <w:noProof/>
                <w:color w:val="000000" w:themeColor="text1"/>
              </w:rPr>
            </w:pPr>
            <w:bookmarkStart w:id="200" w:name="_Ref183526551"/>
            <w:bookmarkStart w:id="201" w:name="_Toc183535340"/>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12</w:t>
            </w:r>
            <w:r w:rsidR="005256A9" w:rsidRPr="00C24B33">
              <w:rPr>
                <w:color w:val="000000" w:themeColor="text1"/>
                <w:sz w:val="24"/>
                <w:szCs w:val="24"/>
              </w:rPr>
              <w:fldChar w:fldCharType="end"/>
            </w:r>
            <w:bookmarkEnd w:id="200"/>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1</w:t>
            </w:r>
            <w:bookmarkEnd w:id="201"/>
          </w:p>
        </w:tc>
        <w:tc>
          <w:tcPr>
            <w:tcW w:w="4138" w:type="dxa"/>
          </w:tcPr>
          <w:p w14:paraId="40D00092" w14:textId="77777777" w:rsidR="002B6590" w:rsidRPr="00C24B33" w:rsidRDefault="002B6590" w:rsidP="002B6590">
            <w:pPr>
              <w:keepNext/>
              <w:jc w:val="center"/>
              <w:rPr>
                <w:color w:val="000000" w:themeColor="text1"/>
              </w:rPr>
            </w:pPr>
            <w:r w:rsidRPr="00C24B33">
              <w:rPr>
                <w:noProof/>
                <w:color w:val="000000" w:themeColor="text1"/>
              </w:rPr>
              <w:drawing>
                <wp:inline distT="0" distB="0" distL="0" distR="0" wp14:anchorId="4D64BFE2" wp14:editId="2D22171F">
                  <wp:extent cx="2595604" cy="1727823"/>
                  <wp:effectExtent l="0" t="0" r="0" b="6350"/>
                  <wp:docPr id="560140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4039" name=""/>
                          <pic:cNvPicPr/>
                        </pic:nvPicPr>
                        <pic:blipFill>
                          <a:blip r:embed="rId24"/>
                          <a:stretch>
                            <a:fillRect/>
                          </a:stretch>
                        </pic:blipFill>
                        <pic:spPr>
                          <a:xfrm>
                            <a:off x="0" y="0"/>
                            <a:ext cx="2604310" cy="1733618"/>
                          </a:xfrm>
                          <a:prstGeom prst="rect">
                            <a:avLst/>
                          </a:prstGeom>
                        </pic:spPr>
                      </pic:pic>
                    </a:graphicData>
                  </a:graphic>
                </wp:inline>
              </w:drawing>
            </w:r>
          </w:p>
          <w:p w14:paraId="68D725B4" w14:textId="2598872C" w:rsidR="002B6590" w:rsidRPr="00C24B33" w:rsidRDefault="002B6590" w:rsidP="002B6590">
            <w:pPr>
              <w:pStyle w:val="af0"/>
              <w:jc w:val="center"/>
              <w:rPr>
                <w:color w:val="000000" w:themeColor="text1"/>
              </w:rPr>
            </w:pPr>
            <w:bookmarkStart w:id="202" w:name="_Toc183535341"/>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13</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2</w:t>
            </w:r>
            <w:bookmarkEnd w:id="202"/>
          </w:p>
        </w:tc>
      </w:tr>
      <w:tr w:rsidR="00C24B33" w:rsidRPr="00C24B33" w14:paraId="46268DE4" w14:textId="77777777" w:rsidTr="00CB14A5">
        <w:tc>
          <w:tcPr>
            <w:tcW w:w="4168" w:type="dxa"/>
          </w:tcPr>
          <w:p w14:paraId="497A90A0" w14:textId="77777777" w:rsidR="002B6590" w:rsidRPr="00C24B33" w:rsidRDefault="002B6590" w:rsidP="002B6590">
            <w:pPr>
              <w:keepNext/>
              <w:jc w:val="center"/>
              <w:rPr>
                <w:color w:val="000000" w:themeColor="text1"/>
              </w:rPr>
            </w:pPr>
            <w:r w:rsidRPr="00C24B33">
              <w:rPr>
                <w:noProof/>
                <w:color w:val="000000" w:themeColor="text1"/>
              </w:rPr>
              <w:drawing>
                <wp:inline distT="0" distB="0" distL="0" distR="0" wp14:anchorId="22330D8D" wp14:editId="1B9BA6BA">
                  <wp:extent cx="2596515" cy="1727738"/>
                  <wp:effectExtent l="0" t="0" r="0" b="6350"/>
                  <wp:docPr id="20360142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202" name=""/>
                          <pic:cNvPicPr/>
                        </pic:nvPicPr>
                        <pic:blipFill>
                          <a:blip r:embed="rId25"/>
                          <a:stretch>
                            <a:fillRect/>
                          </a:stretch>
                        </pic:blipFill>
                        <pic:spPr>
                          <a:xfrm>
                            <a:off x="0" y="0"/>
                            <a:ext cx="2597718" cy="1728538"/>
                          </a:xfrm>
                          <a:prstGeom prst="rect">
                            <a:avLst/>
                          </a:prstGeom>
                        </pic:spPr>
                      </pic:pic>
                    </a:graphicData>
                  </a:graphic>
                </wp:inline>
              </w:drawing>
            </w:r>
          </w:p>
          <w:p w14:paraId="35530FF8" w14:textId="04E7B6D8" w:rsidR="002B6590" w:rsidRPr="00C24B33" w:rsidRDefault="002B6590" w:rsidP="002B6590">
            <w:pPr>
              <w:pStyle w:val="af0"/>
              <w:jc w:val="center"/>
              <w:rPr>
                <w:color w:val="000000" w:themeColor="text1"/>
              </w:rPr>
            </w:pPr>
            <w:bookmarkStart w:id="203" w:name="_Toc183535342"/>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14</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3</w:t>
            </w:r>
            <w:bookmarkEnd w:id="203"/>
          </w:p>
        </w:tc>
        <w:tc>
          <w:tcPr>
            <w:tcW w:w="4138" w:type="dxa"/>
          </w:tcPr>
          <w:p w14:paraId="71F62178" w14:textId="0FC0ABBA" w:rsidR="002B6590" w:rsidRPr="00C24B33" w:rsidRDefault="00CB14A5" w:rsidP="00CB14A5">
            <w:pPr>
              <w:rPr>
                <w:color w:val="000000" w:themeColor="text1"/>
              </w:rPr>
            </w:pPr>
            <w:r w:rsidRPr="00C24B33">
              <w:rPr>
                <w:rStyle w:val="50"/>
                <w:noProof/>
                <w:color w:val="000000" w:themeColor="text1"/>
              </w:rPr>
              <w:drawing>
                <wp:inline distT="0" distB="0" distL="0" distR="0" wp14:anchorId="6D88BA70" wp14:editId="3165398C">
                  <wp:extent cx="2592595" cy="1727617"/>
                  <wp:effectExtent l="0" t="0" r="0" b="6350"/>
                  <wp:docPr id="14977725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2565" name=""/>
                          <pic:cNvPicPr/>
                        </pic:nvPicPr>
                        <pic:blipFill>
                          <a:blip r:embed="rId26"/>
                          <a:stretch>
                            <a:fillRect/>
                          </a:stretch>
                        </pic:blipFill>
                        <pic:spPr>
                          <a:xfrm>
                            <a:off x="0" y="0"/>
                            <a:ext cx="2597554" cy="1730922"/>
                          </a:xfrm>
                          <a:prstGeom prst="rect">
                            <a:avLst/>
                          </a:prstGeom>
                        </pic:spPr>
                      </pic:pic>
                    </a:graphicData>
                  </a:graphic>
                </wp:inline>
              </w:drawing>
            </w:r>
          </w:p>
          <w:p w14:paraId="4E985CA2" w14:textId="16D10E03" w:rsidR="002B6590" w:rsidRPr="00C24B33" w:rsidRDefault="002B6590" w:rsidP="002B6590">
            <w:pPr>
              <w:pStyle w:val="af0"/>
              <w:jc w:val="center"/>
              <w:rPr>
                <w:color w:val="000000" w:themeColor="text1"/>
              </w:rPr>
            </w:pPr>
            <w:bookmarkStart w:id="204" w:name="_Toc183535343"/>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15</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4</w:t>
            </w:r>
            <w:bookmarkEnd w:id="204"/>
          </w:p>
        </w:tc>
      </w:tr>
      <w:tr w:rsidR="00C24B33" w:rsidRPr="00C24B33" w14:paraId="3A7EB095" w14:textId="77777777" w:rsidTr="00CB14A5">
        <w:tc>
          <w:tcPr>
            <w:tcW w:w="4168" w:type="dxa"/>
          </w:tcPr>
          <w:p w14:paraId="3B1B5A84" w14:textId="125AEB28" w:rsidR="002B6590" w:rsidRPr="00C24B33" w:rsidRDefault="00CB14A5" w:rsidP="00CB14A5">
            <w:pPr>
              <w:rPr>
                <w:color w:val="000000" w:themeColor="text1"/>
              </w:rPr>
            </w:pPr>
            <w:r w:rsidRPr="00C24B33">
              <w:rPr>
                <w:rStyle w:val="50"/>
                <w:noProof/>
                <w:color w:val="000000" w:themeColor="text1"/>
              </w:rPr>
              <w:drawing>
                <wp:inline distT="0" distB="0" distL="0" distR="0" wp14:anchorId="44FC0817" wp14:editId="13CF3ACB">
                  <wp:extent cx="2596846" cy="1728000"/>
                  <wp:effectExtent l="0" t="0" r="0" b="5715"/>
                  <wp:docPr id="14538763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76356" name=""/>
                          <pic:cNvPicPr/>
                        </pic:nvPicPr>
                        <pic:blipFill>
                          <a:blip r:embed="rId27"/>
                          <a:stretch>
                            <a:fillRect/>
                          </a:stretch>
                        </pic:blipFill>
                        <pic:spPr>
                          <a:xfrm>
                            <a:off x="0" y="0"/>
                            <a:ext cx="2596846" cy="1728000"/>
                          </a:xfrm>
                          <a:prstGeom prst="rect">
                            <a:avLst/>
                          </a:prstGeom>
                        </pic:spPr>
                      </pic:pic>
                    </a:graphicData>
                  </a:graphic>
                </wp:inline>
              </w:drawing>
            </w:r>
          </w:p>
          <w:p w14:paraId="14D4A36D" w14:textId="16DDB1AA" w:rsidR="002B6590" w:rsidRPr="00C24B33" w:rsidRDefault="002B6590" w:rsidP="002B6590">
            <w:pPr>
              <w:pStyle w:val="af0"/>
              <w:jc w:val="center"/>
              <w:rPr>
                <w:color w:val="000000" w:themeColor="text1"/>
              </w:rPr>
            </w:pPr>
            <w:bookmarkStart w:id="205" w:name="_Toc183535344"/>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16</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5</w:t>
            </w:r>
            <w:bookmarkEnd w:id="205"/>
          </w:p>
        </w:tc>
        <w:tc>
          <w:tcPr>
            <w:tcW w:w="4138" w:type="dxa"/>
          </w:tcPr>
          <w:p w14:paraId="0984405F" w14:textId="77777777" w:rsidR="002B6590" w:rsidRPr="00C24B33" w:rsidRDefault="002B6590" w:rsidP="002B6590">
            <w:pPr>
              <w:keepNext/>
              <w:jc w:val="center"/>
              <w:rPr>
                <w:color w:val="000000" w:themeColor="text1"/>
              </w:rPr>
            </w:pPr>
            <w:r w:rsidRPr="00C24B33">
              <w:rPr>
                <w:noProof/>
                <w:color w:val="000000" w:themeColor="text1"/>
              </w:rPr>
              <w:drawing>
                <wp:inline distT="0" distB="0" distL="0" distR="0" wp14:anchorId="06BC9CAF" wp14:editId="0CD39588">
                  <wp:extent cx="2584174" cy="1727835"/>
                  <wp:effectExtent l="0" t="0" r="6985" b="5715"/>
                  <wp:docPr id="7924356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5610" name=""/>
                          <pic:cNvPicPr/>
                        </pic:nvPicPr>
                        <pic:blipFill>
                          <a:blip r:embed="rId28"/>
                          <a:stretch>
                            <a:fillRect/>
                          </a:stretch>
                        </pic:blipFill>
                        <pic:spPr>
                          <a:xfrm>
                            <a:off x="0" y="0"/>
                            <a:ext cx="2584780" cy="1728240"/>
                          </a:xfrm>
                          <a:prstGeom prst="rect">
                            <a:avLst/>
                          </a:prstGeom>
                        </pic:spPr>
                      </pic:pic>
                    </a:graphicData>
                  </a:graphic>
                </wp:inline>
              </w:drawing>
            </w:r>
          </w:p>
          <w:p w14:paraId="3C8E4F22" w14:textId="1DD1EFB2" w:rsidR="002B6590" w:rsidRPr="00C24B33" w:rsidRDefault="002B6590" w:rsidP="002B6590">
            <w:pPr>
              <w:pStyle w:val="af0"/>
              <w:jc w:val="center"/>
              <w:rPr>
                <w:rStyle w:val="10"/>
                <w:rFonts w:cstheme="minorBidi"/>
                <w:bCs w:val="0"/>
                <w:color w:val="000000" w:themeColor="text1"/>
                <w:kern w:val="2"/>
                <w:sz w:val="20"/>
                <w:szCs w:val="20"/>
              </w:rPr>
            </w:pPr>
            <w:bookmarkStart w:id="206" w:name="_Ref183526555"/>
            <w:bookmarkStart w:id="207" w:name="_Toc183535345"/>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17</w:t>
            </w:r>
            <w:r w:rsidR="005256A9" w:rsidRPr="00C24B33">
              <w:rPr>
                <w:color w:val="000000" w:themeColor="text1"/>
                <w:sz w:val="24"/>
                <w:szCs w:val="24"/>
              </w:rPr>
              <w:fldChar w:fldCharType="end"/>
            </w:r>
            <w:bookmarkEnd w:id="206"/>
            <w:r w:rsidRPr="00C24B33">
              <w:rPr>
                <w:rFonts w:hint="eastAsia"/>
                <w:color w:val="000000" w:themeColor="text1"/>
                <w:sz w:val="24"/>
                <w:szCs w:val="24"/>
              </w:rPr>
              <w:t xml:space="preserve">: </w:t>
            </w:r>
            <w:r w:rsidRPr="00C24B33">
              <w:rPr>
                <w:rFonts w:hint="eastAsia"/>
                <w:color w:val="000000" w:themeColor="text1"/>
                <w:sz w:val="24"/>
                <w:szCs w:val="24"/>
              </w:rPr>
              <w:t>領導跟隨模擬</w:t>
            </w:r>
            <w:r w:rsidRPr="00C24B33">
              <w:rPr>
                <w:rFonts w:hint="eastAsia"/>
                <w:color w:val="000000" w:themeColor="text1"/>
                <w:sz w:val="24"/>
                <w:szCs w:val="24"/>
              </w:rPr>
              <w:t>6</w:t>
            </w:r>
            <w:bookmarkEnd w:id="207"/>
          </w:p>
        </w:tc>
      </w:tr>
    </w:tbl>
    <w:p w14:paraId="0BE6B2B7" w14:textId="35247B0C" w:rsidR="00223454" w:rsidRPr="00C24B33" w:rsidRDefault="002460CB" w:rsidP="00CB14A5">
      <w:pPr>
        <w:pStyle w:val="1"/>
        <w:rPr>
          <w:color w:val="000000" w:themeColor="text1"/>
        </w:rPr>
      </w:pPr>
      <w:bookmarkStart w:id="208" w:name="_Toc183396455"/>
      <w:bookmarkStart w:id="209" w:name="_Toc183396527"/>
      <w:bookmarkStart w:id="210" w:name="_Toc183396708"/>
      <w:bookmarkStart w:id="211" w:name="_Toc183396874"/>
      <w:bookmarkStart w:id="212" w:name="_Toc183396993"/>
      <w:bookmarkStart w:id="213" w:name="_Toc183397553"/>
      <w:bookmarkStart w:id="214" w:name="_Toc183397706"/>
      <w:bookmarkStart w:id="215" w:name="_Toc183565974"/>
      <w:r w:rsidRPr="00C24B33">
        <w:rPr>
          <w:rStyle w:val="10"/>
          <w:rFonts w:hint="eastAsia"/>
          <w:bCs/>
          <w:color w:val="000000" w:themeColor="text1"/>
        </w:rPr>
        <w:lastRenderedPageBreak/>
        <w:t>系統流程</w:t>
      </w:r>
      <w:bookmarkEnd w:id="208"/>
      <w:bookmarkEnd w:id="209"/>
      <w:bookmarkEnd w:id="210"/>
      <w:bookmarkEnd w:id="211"/>
      <w:bookmarkEnd w:id="212"/>
      <w:bookmarkEnd w:id="213"/>
      <w:bookmarkEnd w:id="214"/>
      <w:bookmarkEnd w:id="215"/>
    </w:p>
    <w:p w14:paraId="50F01E09" w14:textId="62497BED" w:rsidR="002460CB" w:rsidRPr="00C24B33" w:rsidRDefault="002460CB" w:rsidP="002460CB">
      <w:pPr>
        <w:pStyle w:val="2"/>
        <w:rPr>
          <w:color w:val="000000" w:themeColor="text1"/>
        </w:rPr>
      </w:pPr>
      <w:bookmarkStart w:id="216" w:name="_Toc183396456"/>
      <w:bookmarkStart w:id="217" w:name="_Toc183396528"/>
      <w:bookmarkStart w:id="218" w:name="_Toc183396709"/>
      <w:bookmarkStart w:id="219" w:name="_Toc183396875"/>
      <w:bookmarkStart w:id="220" w:name="_Toc183396994"/>
      <w:bookmarkStart w:id="221" w:name="_Toc183397554"/>
      <w:bookmarkStart w:id="222" w:name="_Toc183397707"/>
      <w:bookmarkStart w:id="223" w:name="_Toc183565975"/>
      <w:r w:rsidRPr="00C24B33">
        <w:rPr>
          <w:rFonts w:hint="eastAsia"/>
          <w:color w:val="000000" w:themeColor="text1"/>
        </w:rPr>
        <w:t>3</w:t>
      </w:r>
      <w:r w:rsidRPr="00C24B33">
        <w:rPr>
          <w:color w:val="000000" w:themeColor="text1"/>
        </w:rPr>
        <w:t>.1</w:t>
      </w:r>
      <w:r w:rsidR="0062141B" w:rsidRPr="00C24B33">
        <w:rPr>
          <w:rFonts w:hint="eastAsia"/>
          <w:color w:val="000000" w:themeColor="text1"/>
        </w:rPr>
        <w:t>系統</w:t>
      </w:r>
      <w:r w:rsidR="00B5749F" w:rsidRPr="00C24B33">
        <w:rPr>
          <w:rFonts w:hint="eastAsia"/>
          <w:color w:val="000000" w:themeColor="text1"/>
        </w:rPr>
        <w:t>架構</w:t>
      </w:r>
      <w:bookmarkEnd w:id="216"/>
      <w:bookmarkEnd w:id="217"/>
      <w:bookmarkEnd w:id="218"/>
      <w:bookmarkEnd w:id="219"/>
      <w:bookmarkEnd w:id="220"/>
      <w:bookmarkEnd w:id="221"/>
      <w:bookmarkEnd w:id="222"/>
      <w:bookmarkEnd w:id="223"/>
    </w:p>
    <w:p w14:paraId="178418FD" w14:textId="28701B54" w:rsidR="00327603" w:rsidRPr="00C24B33" w:rsidRDefault="0062141B" w:rsidP="004D1166">
      <w:pPr>
        <w:ind w:firstLine="480"/>
        <w:rPr>
          <w:color w:val="000000" w:themeColor="text1"/>
        </w:rPr>
      </w:pPr>
      <w:r w:rsidRPr="00C24B33">
        <w:rPr>
          <w:color w:val="000000" w:themeColor="text1"/>
        </w:rPr>
        <w:t>本系統從架構上分為三層</w:t>
      </w:r>
      <w:r w:rsidR="007D4039" w:rsidRPr="00C24B33">
        <w:rPr>
          <w:rFonts w:hint="eastAsia"/>
          <w:color w:val="000000" w:themeColor="text1"/>
        </w:rPr>
        <w:t>面</w:t>
      </w:r>
      <w:r w:rsidRPr="00C24B33">
        <w:rPr>
          <w:rFonts w:hint="eastAsia"/>
          <w:color w:val="000000" w:themeColor="text1"/>
        </w:rPr>
        <w:t>，分別為感知層</w:t>
      </w:r>
      <w:r w:rsidR="00327603" w:rsidRPr="00C24B33">
        <w:rPr>
          <w:color w:val="000000" w:themeColor="text1"/>
        </w:rPr>
        <w:t>(Perception Layer)</w:t>
      </w:r>
      <w:r w:rsidRPr="00C24B33">
        <w:rPr>
          <w:color w:val="000000" w:themeColor="text1"/>
        </w:rPr>
        <w:t>、</w:t>
      </w:r>
      <w:r w:rsidR="00327603" w:rsidRPr="00C24B33">
        <w:rPr>
          <w:rFonts w:hint="eastAsia"/>
          <w:color w:val="000000" w:themeColor="text1"/>
        </w:rPr>
        <w:t>決策層</w:t>
      </w:r>
      <w:r w:rsidR="00327603" w:rsidRPr="00C24B33">
        <w:rPr>
          <w:color w:val="000000" w:themeColor="text1"/>
        </w:rPr>
        <w:t>(Decision Layer)</w:t>
      </w:r>
      <w:r w:rsidR="00327603" w:rsidRPr="00C24B33">
        <w:rPr>
          <w:rFonts w:hint="eastAsia"/>
          <w:color w:val="000000" w:themeColor="text1"/>
        </w:rPr>
        <w:t>及控制層</w:t>
      </w:r>
      <w:r w:rsidR="00327603" w:rsidRPr="00C24B33">
        <w:rPr>
          <w:color w:val="000000" w:themeColor="text1"/>
        </w:rPr>
        <w:t> (Control Layer)</w:t>
      </w:r>
      <w:r w:rsidRPr="00C24B33">
        <w:rPr>
          <w:color w:val="000000" w:themeColor="text1"/>
        </w:rPr>
        <w:t>。</w:t>
      </w:r>
    </w:p>
    <w:p w14:paraId="154E5D10" w14:textId="77777777" w:rsidR="00CB14A5" w:rsidRPr="00C24B33" w:rsidRDefault="00CC58E2" w:rsidP="00CB14A5">
      <w:pPr>
        <w:keepNext/>
        <w:jc w:val="center"/>
        <w:rPr>
          <w:color w:val="000000" w:themeColor="text1"/>
        </w:rPr>
      </w:pPr>
      <w:r w:rsidRPr="00C24B33">
        <w:rPr>
          <w:noProof/>
          <w:color w:val="000000" w:themeColor="text1"/>
        </w:rPr>
        <w:drawing>
          <wp:inline distT="0" distB="0" distL="0" distR="0" wp14:anchorId="617758E8" wp14:editId="31F8469F">
            <wp:extent cx="3302000" cy="4016719"/>
            <wp:effectExtent l="0" t="0" r="0" b="3175"/>
            <wp:docPr id="1621772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7213" name=""/>
                    <pic:cNvPicPr/>
                  </pic:nvPicPr>
                  <pic:blipFill>
                    <a:blip r:embed="rId29"/>
                    <a:stretch>
                      <a:fillRect/>
                    </a:stretch>
                  </pic:blipFill>
                  <pic:spPr>
                    <a:xfrm>
                      <a:off x="0" y="0"/>
                      <a:ext cx="3303559" cy="4018615"/>
                    </a:xfrm>
                    <a:prstGeom prst="rect">
                      <a:avLst/>
                    </a:prstGeom>
                  </pic:spPr>
                </pic:pic>
              </a:graphicData>
            </a:graphic>
          </wp:inline>
        </w:drawing>
      </w:r>
    </w:p>
    <w:p w14:paraId="2A491202" w14:textId="171A60B2" w:rsidR="004D1166" w:rsidRPr="00C24B33" w:rsidRDefault="00CB14A5" w:rsidP="00CB14A5">
      <w:pPr>
        <w:pStyle w:val="af0"/>
        <w:jc w:val="center"/>
        <w:rPr>
          <w:color w:val="000000" w:themeColor="text1"/>
          <w:sz w:val="24"/>
          <w:szCs w:val="24"/>
        </w:rPr>
      </w:pPr>
      <w:bookmarkStart w:id="224" w:name="_Toc183535346"/>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1</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系統架構圖</w:t>
      </w:r>
      <w:bookmarkEnd w:id="224"/>
    </w:p>
    <w:p w14:paraId="0595DE27" w14:textId="3B8F6437" w:rsidR="00301BBC" w:rsidRPr="00C24B33" w:rsidRDefault="00301BBC" w:rsidP="00301BBC">
      <w:pPr>
        <w:rPr>
          <w:color w:val="000000" w:themeColor="text1"/>
        </w:rPr>
      </w:pPr>
      <w:r w:rsidRPr="00C24B33">
        <w:rPr>
          <w:color w:val="000000" w:themeColor="text1"/>
        </w:rPr>
        <w:t>感知層</w:t>
      </w:r>
      <w:r w:rsidR="00C5208C" w:rsidRPr="00C24B33">
        <w:rPr>
          <w:rFonts w:hint="eastAsia"/>
          <w:color w:val="000000" w:themeColor="text1"/>
        </w:rPr>
        <w:t>:</w:t>
      </w:r>
      <w:r w:rsidRPr="00C24B33">
        <w:rPr>
          <w:color w:val="000000" w:themeColor="text1"/>
        </w:rPr>
        <w:t>負責獲取無人機周圍環境的資訊，主要是</w:t>
      </w:r>
      <w:r w:rsidR="00B5749F" w:rsidRPr="00C24B33">
        <w:rPr>
          <w:rFonts w:hint="eastAsia"/>
          <w:color w:val="000000" w:themeColor="text1"/>
        </w:rPr>
        <w:t>透過激光</w:t>
      </w:r>
      <w:r w:rsidRPr="00C24B33">
        <w:rPr>
          <w:rFonts w:hint="eastAsia"/>
          <w:color w:val="000000" w:themeColor="text1"/>
        </w:rPr>
        <w:t>雷達</w:t>
      </w:r>
      <w:r w:rsidRPr="00C24B33">
        <w:rPr>
          <w:color w:val="000000" w:themeColor="text1"/>
        </w:rPr>
        <w:t>感測器</w:t>
      </w:r>
      <w:r w:rsidRPr="00C24B33">
        <w:rPr>
          <w:rFonts w:hint="eastAsia"/>
          <w:color w:val="000000" w:themeColor="text1"/>
        </w:rPr>
        <w:t>偵測</w:t>
      </w:r>
      <w:r w:rsidR="00B5749F" w:rsidRPr="00C24B33">
        <w:rPr>
          <w:rFonts w:hint="eastAsia"/>
          <w:color w:val="000000" w:themeColor="text1"/>
        </w:rPr>
        <w:t>與障礙物相對距離</w:t>
      </w:r>
      <w:r w:rsidRPr="00C24B33">
        <w:rPr>
          <w:color w:val="000000" w:themeColor="text1"/>
        </w:rPr>
        <w:t>和</w:t>
      </w:r>
      <w:r w:rsidRPr="00C24B33">
        <w:rPr>
          <w:rFonts w:hint="eastAsia"/>
          <w:color w:val="000000" w:themeColor="text1"/>
        </w:rPr>
        <w:t>無人機</w:t>
      </w:r>
      <w:r w:rsidR="00B5749F" w:rsidRPr="00C24B33">
        <w:rPr>
          <w:rFonts w:hint="eastAsia"/>
          <w:color w:val="000000" w:themeColor="text1"/>
        </w:rPr>
        <w:t>飛行</w:t>
      </w:r>
      <w:r w:rsidRPr="00C24B33">
        <w:rPr>
          <w:color w:val="000000" w:themeColor="text1"/>
        </w:rPr>
        <w:t>狀態，提供決策層分析所需的基礎數據。</w:t>
      </w:r>
    </w:p>
    <w:p w14:paraId="6CA94565" w14:textId="07047377" w:rsidR="00B5749F" w:rsidRPr="00C24B33" w:rsidRDefault="00B5749F" w:rsidP="00301BBC">
      <w:pPr>
        <w:rPr>
          <w:color w:val="000000" w:themeColor="text1"/>
        </w:rPr>
      </w:pPr>
      <w:r w:rsidRPr="00C24B33">
        <w:rPr>
          <w:color w:val="000000" w:themeColor="text1"/>
        </w:rPr>
        <w:t>決策層</w:t>
      </w:r>
      <w:r w:rsidRPr="00C24B33">
        <w:rPr>
          <w:rFonts w:hint="eastAsia"/>
          <w:color w:val="000000" w:themeColor="text1"/>
        </w:rPr>
        <w:t>:</w:t>
      </w:r>
      <w:r w:rsidRPr="00C24B33">
        <w:rPr>
          <w:color w:val="000000" w:themeColor="text1"/>
        </w:rPr>
        <w:t>根據感知層提供的數據進行</w:t>
      </w:r>
      <w:r w:rsidR="00CC58E2" w:rsidRPr="00C24B33">
        <w:rPr>
          <w:rFonts w:hint="eastAsia"/>
          <w:color w:val="000000" w:themeColor="text1"/>
        </w:rPr>
        <w:t>航點</w:t>
      </w:r>
      <w:r w:rsidRPr="00C24B33">
        <w:rPr>
          <w:color w:val="000000" w:themeColor="text1"/>
        </w:rPr>
        <w:t>和</w:t>
      </w:r>
      <w:r w:rsidRPr="00C24B33">
        <w:rPr>
          <w:rFonts w:hint="eastAsia"/>
          <w:color w:val="000000" w:themeColor="text1"/>
        </w:rPr>
        <w:t>障礙物</w:t>
      </w:r>
      <w:r w:rsidR="00CC58E2" w:rsidRPr="00C24B33">
        <w:rPr>
          <w:rFonts w:hint="eastAsia"/>
          <w:color w:val="000000" w:themeColor="text1"/>
        </w:rPr>
        <w:t>躲避</w:t>
      </w:r>
      <w:r w:rsidRPr="00C24B33">
        <w:rPr>
          <w:rFonts w:hint="eastAsia"/>
          <w:color w:val="000000" w:themeColor="text1"/>
        </w:rPr>
        <w:t>規劃</w:t>
      </w:r>
      <w:r w:rsidRPr="00C24B33">
        <w:rPr>
          <w:color w:val="000000" w:themeColor="text1"/>
        </w:rPr>
        <w:t>，</w:t>
      </w:r>
      <w:r w:rsidRPr="00C24B33">
        <w:rPr>
          <w:rFonts w:hint="eastAsia"/>
          <w:color w:val="000000" w:themeColor="text1"/>
        </w:rPr>
        <w:t>而</w:t>
      </w:r>
      <w:r w:rsidR="00CC58E2" w:rsidRPr="00C24B33">
        <w:rPr>
          <w:rFonts w:hint="eastAsia"/>
          <w:color w:val="000000" w:themeColor="text1"/>
        </w:rPr>
        <w:t>無人機的飛行路徑及狀態規劃</w:t>
      </w:r>
      <w:r w:rsidRPr="00C24B33">
        <w:rPr>
          <w:rFonts w:hint="eastAsia"/>
          <w:color w:val="000000" w:themeColor="text1"/>
        </w:rPr>
        <w:t>主要透過</w:t>
      </w:r>
      <w:r w:rsidR="00CC58E2" w:rsidRPr="00C24B33">
        <w:rPr>
          <w:rFonts w:hint="eastAsia"/>
          <w:color w:val="000000" w:themeColor="text1"/>
        </w:rPr>
        <w:t>姿態角控制和</w:t>
      </w:r>
      <w:r w:rsidR="00CC58E2" w:rsidRPr="00C24B33">
        <w:rPr>
          <w:color w:val="000000" w:themeColor="text1"/>
        </w:rPr>
        <w:t>追逐胡蘿蔔演算法</w:t>
      </w:r>
      <w:r w:rsidR="00CC58E2" w:rsidRPr="00C24B33">
        <w:rPr>
          <w:rFonts w:hint="eastAsia"/>
          <w:color w:val="000000" w:themeColor="text1"/>
        </w:rPr>
        <w:t>(</w:t>
      </w:r>
      <w:r w:rsidR="00CC58E2" w:rsidRPr="00C24B33">
        <w:rPr>
          <w:color w:val="000000" w:themeColor="text1"/>
        </w:rPr>
        <w:t>Carrot Chasing</w:t>
      </w:r>
      <w:r w:rsidR="00CC58E2" w:rsidRPr="00C24B33">
        <w:rPr>
          <w:rFonts w:hint="eastAsia"/>
          <w:color w:val="000000" w:themeColor="text1"/>
        </w:rPr>
        <w:t>)</w:t>
      </w:r>
      <w:r w:rsidR="00CC58E2" w:rsidRPr="00C24B33">
        <w:rPr>
          <w:rFonts w:hint="eastAsia"/>
          <w:color w:val="000000" w:themeColor="text1"/>
        </w:rPr>
        <w:t>進行決策的判斷，同時障礙物的躲避是藉由人工勢場法</w:t>
      </w:r>
      <w:r w:rsidR="00C5208C" w:rsidRPr="00C24B33">
        <w:rPr>
          <w:rFonts w:hint="eastAsia"/>
          <w:color w:val="000000" w:themeColor="text1"/>
        </w:rPr>
        <w:t>(</w:t>
      </w:r>
      <w:r w:rsidR="00C5208C" w:rsidRPr="00C24B33">
        <w:rPr>
          <w:color w:val="000000" w:themeColor="text1"/>
        </w:rPr>
        <w:t>Artificial Potential Field</w:t>
      </w:r>
      <w:r w:rsidR="00C5208C" w:rsidRPr="00C24B33">
        <w:rPr>
          <w:rFonts w:hint="eastAsia"/>
          <w:color w:val="000000" w:themeColor="text1"/>
        </w:rPr>
        <w:t>)</w:t>
      </w:r>
      <w:r w:rsidR="00C5208C" w:rsidRPr="00C24B33">
        <w:rPr>
          <w:rFonts w:hint="eastAsia"/>
          <w:color w:val="000000" w:themeColor="text1"/>
        </w:rPr>
        <w:t>，以吸引力與排斥力的向量合力進行運動，最後</w:t>
      </w:r>
      <w:r w:rsidRPr="00C24B33">
        <w:rPr>
          <w:color w:val="000000" w:themeColor="text1"/>
        </w:rPr>
        <w:t>並向控制層輸出適當的控制指令。</w:t>
      </w:r>
    </w:p>
    <w:p w14:paraId="0B105DEF" w14:textId="0DF0449D" w:rsidR="009C73AE" w:rsidRPr="00C24B33" w:rsidRDefault="00C5208C" w:rsidP="00301BBC">
      <w:pPr>
        <w:rPr>
          <w:color w:val="000000" w:themeColor="text1"/>
        </w:rPr>
      </w:pPr>
      <w:r w:rsidRPr="00C24B33">
        <w:rPr>
          <w:rFonts w:hint="eastAsia"/>
          <w:color w:val="000000" w:themeColor="text1"/>
        </w:rPr>
        <w:t>控制層</w:t>
      </w:r>
      <w:r w:rsidRPr="00C24B33">
        <w:rPr>
          <w:rFonts w:hint="eastAsia"/>
          <w:color w:val="000000" w:themeColor="text1"/>
        </w:rPr>
        <w:t>:</w:t>
      </w:r>
      <w:r w:rsidR="009C73AE" w:rsidRPr="00C24B33">
        <w:rPr>
          <w:color w:val="000000" w:themeColor="text1"/>
        </w:rPr>
        <w:t>負責執行來</w:t>
      </w:r>
      <w:r w:rsidR="009C73AE" w:rsidRPr="00C24B33">
        <w:rPr>
          <w:rFonts w:hint="eastAsia"/>
          <w:color w:val="000000" w:themeColor="text1"/>
        </w:rPr>
        <w:t>決</w:t>
      </w:r>
      <w:r w:rsidR="009C73AE" w:rsidRPr="00C24B33">
        <w:rPr>
          <w:color w:val="000000" w:themeColor="text1"/>
        </w:rPr>
        <w:t>策層的控制指令，並將指令轉化為具體的無人機行為</w:t>
      </w:r>
      <w:r w:rsidR="009C73AE" w:rsidRPr="00C24B33">
        <w:rPr>
          <w:rFonts w:hint="eastAsia"/>
          <w:color w:val="000000" w:themeColor="text1"/>
        </w:rPr>
        <w:t>，主要為飛行的控制及</w:t>
      </w:r>
      <w:r w:rsidR="009C73AE" w:rsidRPr="00C24B33">
        <w:rPr>
          <w:color w:val="000000" w:themeColor="text1"/>
        </w:rPr>
        <w:t>飛行模式</w:t>
      </w:r>
      <w:r w:rsidR="009C73AE" w:rsidRPr="00C24B33">
        <w:rPr>
          <w:rFonts w:hint="eastAsia"/>
          <w:color w:val="000000" w:themeColor="text1"/>
        </w:rPr>
        <w:t>的</w:t>
      </w:r>
      <w:r w:rsidR="009C73AE" w:rsidRPr="00C24B33">
        <w:rPr>
          <w:color w:val="000000" w:themeColor="text1"/>
        </w:rPr>
        <w:t>切換</w:t>
      </w:r>
      <w:r w:rsidR="009C73AE" w:rsidRPr="00C24B33">
        <w:rPr>
          <w:rFonts w:hint="eastAsia"/>
          <w:color w:val="000000" w:themeColor="text1"/>
        </w:rPr>
        <w:t>，包括速度控制及位置控制等模式，並將實時的操作紀錄下並且繪製成路徑</w:t>
      </w:r>
      <w:r w:rsidR="009C73AE" w:rsidRPr="00C24B33">
        <w:rPr>
          <w:color w:val="000000" w:themeColor="text1"/>
        </w:rPr>
        <w:t>。</w:t>
      </w:r>
    </w:p>
    <w:p w14:paraId="5FF89451" w14:textId="61F228BB" w:rsidR="0062141B" w:rsidRPr="00C24B33" w:rsidRDefault="000814DA" w:rsidP="000814DA">
      <w:pPr>
        <w:pStyle w:val="2"/>
        <w:rPr>
          <w:color w:val="000000" w:themeColor="text1"/>
        </w:rPr>
      </w:pPr>
      <w:bookmarkStart w:id="225" w:name="_Toc183396457"/>
      <w:bookmarkStart w:id="226" w:name="_Toc183396529"/>
      <w:bookmarkStart w:id="227" w:name="_Toc183396710"/>
      <w:bookmarkStart w:id="228" w:name="_Toc183396876"/>
      <w:bookmarkStart w:id="229" w:name="_Toc183396995"/>
      <w:bookmarkStart w:id="230" w:name="_Toc183397555"/>
      <w:bookmarkStart w:id="231" w:name="_Toc183397708"/>
      <w:bookmarkStart w:id="232" w:name="_Toc183565976"/>
      <w:r w:rsidRPr="00C24B33">
        <w:rPr>
          <w:rFonts w:hint="eastAsia"/>
          <w:color w:val="000000" w:themeColor="text1"/>
        </w:rPr>
        <w:lastRenderedPageBreak/>
        <w:t>3</w:t>
      </w:r>
      <w:r w:rsidRPr="00C24B33">
        <w:rPr>
          <w:color w:val="000000" w:themeColor="text1"/>
        </w:rPr>
        <w:t>.</w:t>
      </w:r>
      <w:r w:rsidR="004A29BE" w:rsidRPr="00C24B33">
        <w:rPr>
          <w:rFonts w:hint="eastAsia"/>
          <w:color w:val="000000" w:themeColor="text1"/>
        </w:rPr>
        <w:t>2</w:t>
      </w:r>
      <w:r w:rsidR="0062141B" w:rsidRPr="00C24B33">
        <w:rPr>
          <w:rFonts w:hint="eastAsia"/>
          <w:color w:val="000000" w:themeColor="text1"/>
        </w:rPr>
        <w:t>系統流程圖</w:t>
      </w:r>
      <w:bookmarkEnd w:id="225"/>
      <w:bookmarkEnd w:id="226"/>
      <w:bookmarkEnd w:id="227"/>
      <w:bookmarkEnd w:id="228"/>
      <w:bookmarkEnd w:id="229"/>
      <w:bookmarkEnd w:id="230"/>
      <w:bookmarkEnd w:id="231"/>
      <w:bookmarkEnd w:id="232"/>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5107"/>
      </w:tblGrid>
      <w:tr w:rsidR="002F3F5C" w:rsidRPr="00C24B33" w14:paraId="4E3F08A8" w14:textId="77777777" w:rsidTr="0032445D">
        <w:tc>
          <w:tcPr>
            <w:tcW w:w="4148" w:type="dxa"/>
            <w:vAlign w:val="center"/>
          </w:tcPr>
          <w:p w14:paraId="3631A8C8" w14:textId="77777777" w:rsidR="002F3F5C" w:rsidRPr="00C24B33" w:rsidRDefault="002F3F5C" w:rsidP="0032445D">
            <w:pPr>
              <w:keepNext/>
              <w:jc w:val="center"/>
              <w:rPr>
                <w:color w:val="000000" w:themeColor="text1"/>
              </w:rPr>
            </w:pPr>
            <w:r w:rsidRPr="00C24B33">
              <w:rPr>
                <w:noProof/>
                <w:color w:val="000000" w:themeColor="text1"/>
              </w:rPr>
              <w:drawing>
                <wp:inline distT="0" distB="0" distL="0" distR="0" wp14:anchorId="3A4BDFF1" wp14:editId="4343A9B7">
                  <wp:extent cx="1904497" cy="5310554"/>
                  <wp:effectExtent l="0" t="0" r="635" b="4445"/>
                  <wp:docPr id="194848299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5331" cy="5340763"/>
                          </a:xfrm>
                          <a:prstGeom prst="rect">
                            <a:avLst/>
                          </a:prstGeom>
                          <a:noFill/>
                          <a:ln>
                            <a:noFill/>
                          </a:ln>
                        </pic:spPr>
                      </pic:pic>
                    </a:graphicData>
                  </a:graphic>
                </wp:inline>
              </w:drawing>
            </w:r>
          </w:p>
          <w:p w14:paraId="533147D5" w14:textId="1B4C4931" w:rsidR="002F3F5C" w:rsidRPr="00C24B33" w:rsidRDefault="002F3F5C" w:rsidP="0032445D">
            <w:pPr>
              <w:pStyle w:val="af0"/>
              <w:jc w:val="center"/>
              <w:rPr>
                <w:color w:val="000000" w:themeColor="text1"/>
                <w:sz w:val="24"/>
                <w:szCs w:val="24"/>
              </w:rPr>
            </w:pPr>
            <w:bookmarkStart w:id="233" w:name="_Toc183535347"/>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2</w:t>
            </w:r>
            <w:r w:rsidR="005256A9" w:rsidRPr="00C24B33">
              <w:rPr>
                <w:color w:val="000000" w:themeColor="text1"/>
                <w:sz w:val="24"/>
                <w:szCs w:val="24"/>
              </w:rPr>
              <w:fldChar w:fldCharType="end"/>
            </w:r>
            <w:r w:rsidRPr="00C24B33">
              <w:rPr>
                <w:rFonts w:hint="eastAsia"/>
                <w:color w:val="000000" w:themeColor="text1"/>
                <w:sz w:val="24"/>
                <w:szCs w:val="24"/>
              </w:rPr>
              <w:t>: Leader</w:t>
            </w:r>
            <w:r w:rsidRPr="00C24B33">
              <w:rPr>
                <w:rFonts w:hint="eastAsia"/>
                <w:color w:val="000000" w:themeColor="text1"/>
                <w:sz w:val="24"/>
                <w:szCs w:val="24"/>
              </w:rPr>
              <w:t>流程圖</w:t>
            </w:r>
            <w:bookmarkEnd w:id="233"/>
          </w:p>
        </w:tc>
        <w:tc>
          <w:tcPr>
            <w:tcW w:w="4148" w:type="dxa"/>
            <w:vAlign w:val="center"/>
          </w:tcPr>
          <w:p w14:paraId="15CA2850" w14:textId="77777777" w:rsidR="002F3F5C" w:rsidRPr="00C24B33" w:rsidRDefault="002F3F5C" w:rsidP="0032445D">
            <w:pPr>
              <w:keepNext/>
              <w:jc w:val="center"/>
              <w:rPr>
                <w:color w:val="000000" w:themeColor="text1"/>
              </w:rPr>
            </w:pPr>
            <w:r w:rsidRPr="00C24B33">
              <w:rPr>
                <w:noProof/>
                <w:color w:val="000000" w:themeColor="text1"/>
              </w:rPr>
              <w:drawing>
                <wp:inline distT="0" distB="0" distL="0" distR="0" wp14:anchorId="444D8A32" wp14:editId="52E90102">
                  <wp:extent cx="3123341" cy="4865077"/>
                  <wp:effectExtent l="0" t="0" r="1270" b="0"/>
                  <wp:docPr id="6968279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252" cy="4889861"/>
                          </a:xfrm>
                          <a:prstGeom prst="rect">
                            <a:avLst/>
                          </a:prstGeom>
                          <a:noFill/>
                          <a:ln>
                            <a:noFill/>
                          </a:ln>
                        </pic:spPr>
                      </pic:pic>
                    </a:graphicData>
                  </a:graphic>
                </wp:inline>
              </w:drawing>
            </w:r>
          </w:p>
          <w:p w14:paraId="49F89E1A" w14:textId="77777777" w:rsidR="002F3F5C" w:rsidRPr="00C24B33" w:rsidRDefault="002F3F5C" w:rsidP="0032445D">
            <w:pPr>
              <w:pStyle w:val="af0"/>
              <w:jc w:val="center"/>
              <w:rPr>
                <w:color w:val="000000" w:themeColor="text1"/>
                <w:sz w:val="24"/>
                <w:szCs w:val="24"/>
              </w:rPr>
            </w:pPr>
          </w:p>
          <w:p w14:paraId="6D16CD92" w14:textId="77777777" w:rsidR="002F3F5C" w:rsidRPr="00C24B33" w:rsidRDefault="002F3F5C" w:rsidP="0032445D">
            <w:pPr>
              <w:pStyle w:val="af0"/>
              <w:jc w:val="center"/>
              <w:rPr>
                <w:color w:val="000000" w:themeColor="text1"/>
                <w:sz w:val="24"/>
                <w:szCs w:val="24"/>
              </w:rPr>
            </w:pPr>
          </w:p>
          <w:p w14:paraId="249DA13B" w14:textId="32D463F2" w:rsidR="002F3F5C" w:rsidRPr="00C24B33" w:rsidRDefault="002F3F5C" w:rsidP="0032445D">
            <w:pPr>
              <w:pStyle w:val="af0"/>
              <w:jc w:val="center"/>
              <w:rPr>
                <w:color w:val="000000" w:themeColor="text1"/>
                <w:sz w:val="24"/>
                <w:szCs w:val="24"/>
              </w:rPr>
            </w:pPr>
            <w:bookmarkStart w:id="234" w:name="_Toc183535348"/>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目標飛行導航流程圖</w:t>
            </w:r>
            <w:bookmarkEnd w:id="234"/>
          </w:p>
        </w:tc>
      </w:tr>
    </w:tbl>
    <w:p w14:paraId="226FF9EF" w14:textId="0C8824A3" w:rsidR="0032445D" w:rsidRPr="00C24B33" w:rsidRDefault="0032445D" w:rsidP="002F3F5C">
      <w:pPr>
        <w:rPr>
          <w:color w:val="000000" w:themeColor="text1"/>
        </w:rPr>
      </w:pPr>
    </w:p>
    <w:tbl>
      <w:tblPr>
        <w:tblStyle w:val="ad"/>
        <w:tblW w:w="949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978"/>
      </w:tblGrid>
      <w:tr w:rsidR="00C24B33" w:rsidRPr="00C24B33" w14:paraId="5B5D0940" w14:textId="77777777" w:rsidTr="005256A9">
        <w:tc>
          <w:tcPr>
            <w:tcW w:w="4467" w:type="dxa"/>
            <w:vAlign w:val="center"/>
          </w:tcPr>
          <w:p w14:paraId="770E6A92" w14:textId="77777777" w:rsidR="0032445D" w:rsidRPr="00C24B33" w:rsidRDefault="0032445D" w:rsidP="0032445D">
            <w:pPr>
              <w:keepNext/>
              <w:jc w:val="center"/>
              <w:rPr>
                <w:color w:val="000000" w:themeColor="text1"/>
              </w:rPr>
            </w:pPr>
            <w:r w:rsidRPr="00C24B33">
              <w:rPr>
                <w:noProof/>
                <w:color w:val="000000" w:themeColor="text1"/>
              </w:rPr>
              <w:lastRenderedPageBreak/>
              <w:drawing>
                <wp:inline distT="0" distB="0" distL="0" distR="0" wp14:anchorId="55249A28" wp14:editId="4235EA22">
                  <wp:extent cx="2733040" cy="3866131"/>
                  <wp:effectExtent l="0" t="0" r="0" b="1270"/>
                  <wp:docPr id="88696461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4027" cy="3867527"/>
                          </a:xfrm>
                          <a:prstGeom prst="rect">
                            <a:avLst/>
                          </a:prstGeom>
                          <a:noFill/>
                          <a:ln>
                            <a:noFill/>
                          </a:ln>
                        </pic:spPr>
                      </pic:pic>
                    </a:graphicData>
                  </a:graphic>
                </wp:inline>
              </w:drawing>
            </w:r>
          </w:p>
          <w:p w14:paraId="7D167276" w14:textId="6D5EAA8D" w:rsidR="0032445D" w:rsidRPr="00C24B33" w:rsidRDefault="0032445D" w:rsidP="0032445D">
            <w:pPr>
              <w:pStyle w:val="af0"/>
              <w:jc w:val="center"/>
              <w:rPr>
                <w:noProof/>
                <w:color w:val="000000" w:themeColor="text1"/>
                <w:sz w:val="24"/>
                <w:szCs w:val="24"/>
              </w:rPr>
            </w:pPr>
            <w:bookmarkStart w:id="235" w:name="_Toc183535349"/>
            <w:r w:rsidRPr="00C24B33">
              <w:rPr>
                <w:rFonts w:hint="eastAsia"/>
                <w:color w:val="000000" w:themeColor="text1"/>
                <w:sz w:val="24"/>
                <w:szCs w:val="24"/>
              </w:rPr>
              <w:t>圖</w:t>
            </w:r>
            <w:r w:rsidRPr="00C24B33">
              <w:rPr>
                <w:rFonts w:hint="eastAsia"/>
                <w:color w:val="000000" w:themeColor="text1"/>
                <w:sz w:val="24"/>
                <w:szCs w:val="24"/>
              </w:rPr>
              <w:t xml:space="preserve"> </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STYLEREF 1 \s</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3</w:t>
            </w:r>
            <w:r w:rsidR="005256A9" w:rsidRPr="00C24B33">
              <w:rPr>
                <w:color w:val="000000" w:themeColor="text1"/>
                <w:sz w:val="24"/>
                <w:szCs w:val="24"/>
              </w:rPr>
              <w:fldChar w:fldCharType="end"/>
            </w:r>
            <w:r w:rsidR="005256A9" w:rsidRPr="00C24B33">
              <w:rPr>
                <w:color w:val="000000" w:themeColor="text1"/>
                <w:sz w:val="24"/>
                <w:szCs w:val="24"/>
              </w:rPr>
              <w:t>.</w:t>
            </w:r>
            <w:r w:rsidR="005256A9" w:rsidRPr="00C24B33">
              <w:rPr>
                <w:color w:val="000000" w:themeColor="text1"/>
                <w:sz w:val="24"/>
                <w:szCs w:val="24"/>
              </w:rPr>
              <w:fldChar w:fldCharType="begin"/>
            </w:r>
            <w:r w:rsidR="005256A9" w:rsidRPr="00C24B33">
              <w:rPr>
                <w:color w:val="000000" w:themeColor="text1"/>
                <w:sz w:val="24"/>
                <w:szCs w:val="24"/>
              </w:rPr>
              <w:instrText xml:space="preserve"> </w:instrText>
            </w:r>
            <w:r w:rsidR="005256A9" w:rsidRPr="00C24B33">
              <w:rPr>
                <w:rFonts w:hint="eastAsia"/>
                <w:color w:val="000000" w:themeColor="text1"/>
                <w:sz w:val="24"/>
                <w:szCs w:val="24"/>
              </w:rPr>
              <w:instrText xml:space="preserve">SEQ </w:instrText>
            </w:r>
            <w:r w:rsidR="005256A9" w:rsidRPr="00C24B33">
              <w:rPr>
                <w:rFonts w:hint="eastAsia"/>
                <w:color w:val="000000" w:themeColor="text1"/>
                <w:sz w:val="24"/>
                <w:szCs w:val="24"/>
              </w:rPr>
              <w:instrText>圖</w:instrText>
            </w:r>
            <w:r w:rsidR="005256A9" w:rsidRPr="00C24B33">
              <w:rPr>
                <w:rFonts w:hint="eastAsia"/>
                <w:color w:val="000000" w:themeColor="text1"/>
                <w:sz w:val="24"/>
                <w:szCs w:val="24"/>
              </w:rPr>
              <w:instrText xml:space="preserve"> \* ARABIC \s 1</w:instrText>
            </w:r>
            <w:r w:rsidR="005256A9" w:rsidRPr="00C24B33">
              <w:rPr>
                <w:color w:val="000000" w:themeColor="text1"/>
                <w:sz w:val="24"/>
                <w:szCs w:val="24"/>
              </w:rPr>
              <w:instrText xml:space="preserve"> </w:instrText>
            </w:r>
            <w:r w:rsidR="005256A9" w:rsidRPr="00C24B33">
              <w:rPr>
                <w:color w:val="000000" w:themeColor="text1"/>
                <w:sz w:val="24"/>
                <w:szCs w:val="24"/>
              </w:rPr>
              <w:fldChar w:fldCharType="separate"/>
            </w:r>
            <w:r w:rsidR="005256A9" w:rsidRPr="00C24B33">
              <w:rPr>
                <w:noProof/>
                <w:color w:val="000000" w:themeColor="text1"/>
                <w:sz w:val="24"/>
                <w:szCs w:val="24"/>
              </w:rPr>
              <w:t>4</w:t>
            </w:r>
            <w:r w:rsidR="005256A9"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激光雷達感測流程圖</w:t>
            </w:r>
            <w:bookmarkEnd w:id="235"/>
          </w:p>
        </w:tc>
        <w:tc>
          <w:tcPr>
            <w:tcW w:w="5031" w:type="dxa"/>
            <w:vMerge w:val="restart"/>
            <w:vAlign w:val="bottom"/>
          </w:tcPr>
          <w:p w14:paraId="6E64FB25" w14:textId="77777777" w:rsidR="005256A9" w:rsidRPr="00C24B33" w:rsidRDefault="0032445D" w:rsidP="005256A9">
            <w:pPr>
              <w:keepNext/>
              <w:jc w:val="center"/>
              <w:rPr>
                <w:color w:val="000000" w:themeColor="text1"/>
              </w:rPr>
            </w:pPr>
            <w:r w:rsidRPr="00C24B33">
              <w:rPr>
                <w:noProof/>
                <w:color w:val="000000" w:themeColor="text1"/>
              </w:rPr>
              <w:drawing>
                <wp:inline distT="0" distB="0" distL="0" distR="0" wp14:anchorId="531581CF" wp14:editId="10427ED4">
                  <wp:extent cx="3017520" cy="4922091"/>
                  <wp:effectExtent l="0" t="0" r="0" b="0"/>
                  <wp:docPr id="12982264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3620" cy="4932040"/>
                          </a:xfrm>
                          <a:prstGeom prst="rect">
                            <a:avLst/>
                          </a:prstGeom>
                          <a:noFill/>
                          <a:ln>
                            <a:noFill/>
                          </a:ln>
                        </pic:spPr>
                      </pic:pic>
                    </a:graphicData>
                  </a:graphic>
                </wp:inline>
              </w:drawing>
            </w:r>
          </w:p>
          <w:p w14:paraId="6132225C" w14:textId="49F99BDE" w:rsidR="0032445D" w:rsidRPr="00C24B33" w:rsidRDefault="005256A9" w:rsidP="005256A9">
            <w:pPr>
              <w:pStyle w:val="af0"/>
              <w:jc w:val="center"/>
              <w:rPr>
                <w:color w:val="000000" w:themeColor="text1"/>
                <w:sz w:val="24"/>
                <w:szCs w:val="22"/>
              </w:rPr>
            </w:pPr>
            <w:bookmarkStart w:id="236" w:name="_Toc183535350"/>
            <w:r w:rsidRPr="00C24B33">
              <w:rPr>
                <w:rFonts w:hint="eastAsia"/>
                <w:color w:val="000000" w:themeColor="text1"/>
                <w:sz w:val="24"/>
                <w:szCs w:val="24"/>
              </w:rPr>
              <w:t>圖</w:t>
            </w:r>
            <w:r w:rsidRPr="00C24B33">
              <w:rPr>
                <w:rFonts w:hint="eastAsia"/>
                <w:color w:val="000000" w:themeColor="text1"/>
                <w:sz w:val="24"/>
                <w:szCs w:val="24"/>
              </w:rPr>
              <w:t xml:space="preserve"> </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STYLEREF 1 \s</w:instrText>
            </w:r>
            <w:r w:rsidRPr="00C24B33">
              <w:rPr>
                <w:color w:val="000000" w:themeColor="text1"/>
                <w:sz w:val="24"/>
                <w:szCs w:val="24"/>
              </w:rPr>
              <w:instrText xml:space="preserve"> </w:instrText>
            </w:r>
            <w:r w:rsidRPr="00C24B33">
              <w:rPr>
                <w:color w:val="000000" w:themeColor="text1"/>
                <w:sz w:val="24"/>
                <w:szCs w:val="24"/>
              </w:rPr>
              <w:fldChar w:fldCharType="separate"/>
            </w:r>
            <w:r w:rsidRPr="00C24B33">
              <w:rPr>
                <w:noProof/>
                <w:color w:val="000000" w:themeColor="text1"/>
                <w:sz w:val="24"/>
                <w:szCs w:val="24"/>
              </w:rPr>
              <w:t>3</w:t>
            </w:r>
            <w:r w:rsidRPr="00C24B33">
              <w:rPr>
                <w:color w:val="000000" w:themeColor="text1"/>
                <w:sz w:val="24"/>
                <w:szCs w:val="24"/>
              </w:rPr>
              <w:fldChar w:fldCharType="end"/>
            </w:r>
            <w:r w:rsidRPr="00C24B33">
              <w:rPr>
                <w:color w:val="000000" w:themeColor="text1"/>
                <w:sz w:val="24"/>
                <w:szCs w:val="24"/>
              </w:rPr>
              <w:t>.</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 xml:space="preserve">SEQ </w:instrText>
            </w:r>
            <w:r w:rsidRPr="00C24B33">
              <w:rPr>
                <w:rFonts w:hint="eastAsia"/>
                <w:color w:val="000000" w:themeColor="text1"/>
                <w:sz w:val="24"/>
                <w:szCs w:val="24"/>
              </w:rPr>
              <w:instrText>圖</w:instrText>
            </w:r>
            <w:r w:rsidRPr="00C24B33">
              <w:rPr>
                <w:rFonts w:hint="eastAsia"/>
                <w:color w:val="000000" w:themeColor="text1"/>
                <w:sz w:val="24"/>
                <w:szCs w:val="24"/>
              </w:rPr>
              <w:instrText xml:space="preserve"> \* ARABIC \s 1</w:instrText>
            </w:r>
            <w:r w:rsidRPr="00C24B33">
              <w:rPr>
                <w:color w:val="000000" w:themeColor="text1"/>
                <w:sz w:val="24"/>
                <w:szCs w:val="24"/>
              </w:rPr>
              <w:instrText xml:space="preserve"> </w:instrText>
            </w:r>
            <w:r w:rsidRPr="00C24B33">
              <w:rPr>
                <w:color w:val="000000" w:themeColor="text1"/>
                <w:sz w:val="24"/>
                <w:szCs w:val="24"/>
              </w:rPr>
              <w:fldChar w:fldCharType="separate"/>
            </w:r>
            <w:r w:rsidRPr="00C24B33">
              <w:rPr>
                <w:noProof/>
                <w:color w:val="000000" w:themeColor="text1"/>
                <w:sz w:val="24"/>
                <w:szCs w:val="24"/>
              </w:rPr>
              <w:t>5</w:t>
            </w:r>
            <w:r w:rsidRPr="00C24B33">
              <w:rPr>
                <w:color w:val="000000" w:themeColor="text1"/>
                <w:sz w:val="24"/>
                <w:szCs w:val="24"/>
              </w:rPr>
              <w:fldChar w:fldCharType="end"/>
            </w:r>
            <w:r w:rsidRPr="00C24B33">
              <w:rPr>
                <w:rFonts w:hint="eastAsia"/>
                <w:color w:val="000000" w:themeColor="text1"/>
                <w:sz w:val="24"/>
                <w:szCs w:val="24"/>
              </w:rPr>
              <w:t xml:space="preserve">: </w:t>
            </w:r>
            <w:r w:rsidRPr="00C24B33">
              <w:rPr>
                <w:rFonts w:hint="eastAsia"/>
                <w:color w:val="000000" w:themeColor="text1"/>
                <w:sz w:val="24"/>
                <w:szCs w:val="24"/>
              </w:rPr>
              <w:t>追蹤</w:t>
            </w:r>
            <w:r w:rsidRPr="00C24B33">
              <w:rPr>
                <w:rFonts w:hint="eastAsia"/>
                <w:color w:val="000000" w:themeColor="text1"/>
                <w:sz w:val="24"/>
                <w:szCs w:val="24"/>
              </w:rPr>
              <w:t>Leader</w:t>
            </w:r>
            <w:r w:rsidRPr="00C24B33">
              <w:rPr>
                <w:rFonts w:hint="eastAsia"/>
                <w:color w:val="000000" w:themeColor="text1"/>
                <w:sz w:val="24"/>
                <w:szCs w:val="24"/>
              </w:rPr>
              <w:t>流程圖</w:t>
            </w:r>
            <w:bookmarkEnd w:id="236"/>
          </w:p>
        </w:tc>
      </w:tr>
      <w:tr w:rsidR="00C24B33" w:rsidRPr="00C24B33" w14:paraId="26267155" w14:textId="77777777" w:rsidTr="005256A9">
        <w:trPr>
          <w:trHeight w:val="6885"/>
        </w:trPr>
        <w:tc>
          <w:tcPr>
            <w:tcW w:w="4467" w:type="dxa"/>
            <w:vAlign w:val="center"/>
          </w:tcPr>
          <w:p w14:paraId="673D4B2F" w14:textId="77777777" w:rsidR="005256A9" w:rsidRPr="00C24B33" w:rsidRDefault="0032445D" w:rsidP="005256A9">
            <w:pPr>
              <w:keepNext/>
              <w:jc w:val="center"/>
              <w:rPr>
                <w:color w:val="000000" w:themeColor="text1"/>
              </w:rPr>
            </w:pPr>
            <w:r w:rsidRPr="00C24B33">
              <w:rPr>
                <w:noProof/>
                <w:color w:val="000000" w:themeColor="text1"/>
              </w:rPr>
              <w:drawing>
                <wp:inline distT="0" distB="0" distL="0" distR="0" wp14:anchorId="6711387D" wp14:editId="0C74B664">
                  <wp:extent cx="1351280" cy="4021846"/>
                  <wp:effectExtent l="0" t="0" r="1270" b="0"/>
                  <wp:docPr id="13706862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3536" cy="4028561"/>
                          </a:xfrm>
                          <a:prstGeom prst="rect">
                            <a:avLst/>
                          </a:prstGeom>
                          <a:noFill/>
                          <a:ln>
                            <a:noFill/>
                          </a:ln>
                        </pic:spPr>
                      </pic:pic>
                    </a:graphicData>
                  </a:graphic>
                </wp:inline>
              </w:drawing>
            </w:r>
          </w:p>
          <w:p w14:paraId="3F88A340" w14:textId="277080A9" w:rsidR="0032445D" w:rsidRPr="00C24B33" w:rsidRDefault="005256A9" w:rsidP="005256A9">
            <w:pPr>
              <w:pStyle w:val="af0"/>
              <w:jc w:val="center"/>
              <w:rPr>
                <w:color w:val="000000" w:themeColor="text1"/>
              </w:rPr>
            </w:pPr>
            <w:bookmarkStart w:id="237" w:name="_Toc183535351"/>
            <w:r w:rsidRPr="00C24B33">
              <w:rPr>
                <w:rFonts w:hint="eastAsia"/>
                <w:color w:val="000000" w:themeColor="text1"/>
                <w:sz w:val="24"/>
                <w:szCs w:val="24"/>
              </w:rPr>
              <w:t>圖</w:t>
            </w:r>
            <w:r w:rsidRPr="00C24B33">
              <w:rPr>
                <w:rFonts w:hint="eastAsia"/>
                <w:color w:val="000000" w:themeColor="text1"/>
                <w:sz w:val="24"/>
                <w:szCs w:val="24"/>
              </w:rPr>
              <w:t xml:space="preserve"> </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STYLEREF 1 \s</w:instrText>
            </w:r>
            <w:r w:rsidRPr="00C24B33">
              <w:rPr>
                <w:color w:val="000000" w:themeColor="text1"/>
                <w:sz w:val="24"/>
                <w:szCs w:val="24"/>
              </w:rPr>
              <w:instrText xml:space="preserve"> </w:instrText>
            </w:r>
            <w:r w:rsidRPr="00C24B33">
              <w:rPr>
                <w:color w:val="000000" w:themeColor="text1"/>
                <w:sz w:val="24"/>
                <w:szCs w:val="24"/>
              </w:rPr>
              <w:fldChar w:fldCharType="separate"/>
            </w:r>
            <w:r w:rsidRPr="00C24B33">
              <w:rPr>
                <w:noProof/>
                <w:color w:val="000000" w:themeColor="text1"/>
                <w:sz w:val="24"/>
                <w:szCs w:val="24"/>
              </w:rPr>
              <w:t>3</w:t>
            </w:r>
            <w:r w:rsidRPr="00C24B33">
              <w:rPr>
                <w:color w:val="000000" w:themeColor="text1"/>
                <w:sz w:val="24"/>
                <w:szCs w:val="24"/>
              </w:rPr>
              <w:fldChar w:fldCharType="end"/>
            </w:r>
            <w:r w:rsidRPr="00C24B33">
              <w:rPr>
                <w:color w:val="000000" w:themeColor="text1"/>
                <w:sz w:val="24"/>
                <w:szCs w:val="24"/>
              </w:rPr>
              <w:t>.</w:t>
            </w:r>
            <w:r w:rsidRPr="00C24B33">
              <w:rPr>
                <w:color w:val="000000" w:themeColor="text1"/>
                <w:sz w:val="24"/>
                <w:szCs w:val="24"/>
              </w:rPr>
              <w:fldChar w:fldCharType="begin"/>
            </w:r>
            <w:r w:rsidRPr="00C24B33">
              <w:rPr>
                <w:color w:val="000000" w:themeColor="text1"/>
                <w:sz w:val="24"/>
                <w:szCs w:val="24"/>
              </w:rPr>
              <w:instrText xml:space="preserve"> </w:instrText>
            </w:r>
            <w:r w:rsidRPr="00C24B33">
              <w:rPr>
                <w:rFonts w:hint="eastAsia"/>
                <w:color w:val="000000" w:themeColor="text1"/>
                <w:sz w:val="24"/>
                <w:szCs w:val="24"/>
              </w:rPr>
              <w:instrText xml:space="preserve">SEQ </w:instrText>
            </w:r>
            <w:r w:rsidRPr="00C24B33">
              <w:rPr>
                <w:rFonts w:hint="eastAsia"/>
                <w:color w:val="000000" w:themeColor="text1"/>
                <w:sz w:val="24"/>
                <w:szCs w:val="24"/>
              </w:rPr>
              <w:instrText>圖</w:instrText>
            </w:r>
            <w:r w:rsidRPr="00C24B33">
              <w:rPr>
                <w:rFonts w:hint="eastAsia"/>
                <w:color w:val="000000" w:themeColor="text1"/>
                <w:sz w:val="24"/>
                <w:szCs w:val="24"/>
              </w:rPr>
              <w:instrText xml:space="preserve"> \* ARABIC \s 1</w:instrText>
            </w:r>
            <w:r w:rsidRPr="00C24B33">
              <w:rPr>
                <w:color w:val="000000" w:themeColor="text1"/>
                <w:sz w:val="24"/>
                <w:szCs w:val="24"/>
              </w:rPr>
              <w:instrText xml:space="preserve"> </w:instrText>
            </w:r>
            <w:r w:rsidRPr="00C24B33">
              <w:rPr>
                <w:color w:val="000000" w:themeColor="text1"/>
                <w:sz w:val="24"/>
                <w:szCs w:val="24"/>
              </w:rPr>
              <w:fldChar w:fldCharType="separate"/>
            </w:r>
            <w:r w:rsidRPr="00C24B33">
              <w:rPr>
                <w:noProof/>
                <w:color w:val="000000" w:themeColor="text1"/>
                <w:sz w:val="24"/>
                <w:szCs w:val="24"/>
              </w:rPr>
              <w:t>6</w:t>
            </w:r>
            <w:r w:rsidRPr="00C24B33">
              <w:rPr>
                <w:color w:val="000000" w:themeColor="text1"/>
                <w:sz w:val="24"/>
                <w:szCs w:val="24"/>
              </w:rPr>
              <w:fldChar w:fldCharType="end"/>
            </w:r>
            <w:r w:rsidRPr="00C24B33">
              <w:rPr>
                <w:rFonts w:hint="eastAsia"/>
                <w:color w:val="000000" w:themeColor="text1"/>
                <w:sz w:val="24"/>
                <w:szCs w:val="24"/>
              </w:rPr>
              <w:t>: Follower</w:t>
            </w:r>
            <w:r w:rsidRPr="00C24B33">
              <w:rPr>
                <w:rFonts w:hint="eastAsia"/>
                <w:color w:val="000000" w:themeColor="text1"/>
                <w:sz w:val="24"/>
                <w:szCs w:val="24"/>
              </w:rPr>
              <w:t>流程圖</w:t>
            </w:r>
            <w:bookmarkEnd w:id="237"/>
          </w:p>
        </w:tc>
        <w:tc>
          <w:tcPr>
            <w:tcW w:w="5031" w:type="dxa"/>
            <w:vMerge/>
          </w:tcPr>
          <w:p w14:paraId="77EBA504" w14:textId="39624712" w:rsidR="0032445D" w:rsidRPr="00C24B33" w:rsidRDefault="0032445D" w:rsidP="002F3F5C">
            <w:pPr>
              <w:rPr>
                <w:color w:val="000000" w:themeColor="text1"/>
              </w:rPr>
            </w:pPr>
          </w:p>
        </w:tc>
      </w:tr>
    </w:tbl>
    <w:p w14:paraId="0330FA9E" w14:textId="2C9EDF8A" w:rsidR="002460CB" w:rsidRPr="00C24B33" w:rsidRDefault="00CF5A23" w:rsidP="003B2F82">
      <w:pPr>
        <w:pStyle w:val="1"/>
        <w:rPr>
          <w:color w:val="000000" w:themeColor="text1"/>
        </w:rPr>
      </w:pPr>
      <w:bookmarkStart w:id="238" w:name="_Toc183565977"/>
      <w:r w:rsidRPr="00C24B33">
        <w:rPr>
          <w:rFonts w:hint="eastAsia"/>
          <w:color w:val="000000" w:themeColor="text1"/>
        </w:rPr>
        <w:lastRenderedPageBreak/>
        <w:t>總結與討論</w:t>
      </w:r>
      <w:bookmarkEnd w:id="238"/>
    </w:p>
    <w:p w14:paraId="6641A25C" w14:textId="71E0942B" w:rsidR="00CF5A23" w:rsidRPr="00C24B33" w:rsidRDefault="00CF5A23" w:rsidP="00CF5A23">
      <w:pPr>
        <w:pStyle w:val="2"/>
        <w:rPr>
          <w:color w:val="000000" w:themeColor="text1"/>
        </w:rPr>
      </w:pPr>
      <w:bookmarkStart w:id="239" w:name="_Toc183565978"/>
      <w:r w:rsidRPr="00C24B33">
        <w:rPr>
          <w:rFonts w:hint="eastAsia"/>
          <w:color w:val="000000" w:themeColor="text1"/>
        </w:rPr>
        <w:t>4.1</w:t>
      </w:r>
      <w:r w:rsidRPr="00C24B33">
        <w:rPr>
          <w:rFonts w:hint="eastAsia"/>
          <w:color w:val="000000" w:themeColor="text1"/>
        </w:rPr>
        <w:t>策略整合</w:t>
      </w:r>
      <w:bookmarkEnd w:id="239"/>
    </w:p>
    <w:p w14:paraId="6A1C343F" w14:textId="77777777" w:rsidR="00CF5A23" w:rsidRPr="00C24B33" w:rsidRDefault="00E55A06" w:rsidP="00CF5A23">
      <w:pPr>
        <w:ind w:firstLine="480"/>
        <w:rPr>
          <w:color w:val="000000" w:themeColor="text1"/>
        </w:rPr>
      </w:pPr>
      <w:r w:rsidRPr="00C24B33">
        <w:rPr>
          <w:color w:val="000000" w:themeColor="text1"/>
        </w:rPr>
        <w:t>在系統結果與分析方面，本專題透過模擬環境對所設計的姿態控制策略、追逐胡蘿蔔演算法及人工勢場法進行</w:t>
      </w:r>
      <w:r w:rsidRPr="00C24B33">
        <w:rPr>
          <w:rFonts w:hint="eastAsia"/>
          <w:color w:val="000000" w:themeColor="text1"/>
        </w:rPr>
        <w:t>整合與驗證</w:t>
      </w:r>
      <w:r w:rsidRPr="00C24B33">
        <w:rPr>
          <w:color w:val="000000" w:themeColor="text1"/>
        </w:rPr>
        <w:t>，結果顯示系統在動態環境中能有效實現目標點的平滑移動與自主避障功能。從路徑規劃的角度來看，追逐胡蘿蔔演算法使無人機能夠準確追蹤虛擬目標點，並成功抵達實際目標點。</w:t>
      </w:r>
    </w:p>
    <w:p w14:paraId="570D5204" w14:textId="6E0BF11F" w:rsidR="00CF5A23" w:rsidRPr="00C24B33" w:rsidRDefault="00CF5A23" w:rsidP="00CF5A23">
      <w:pPr>
        <w:ind w:firstLine="480"/>
        <w:rPr>
          <w:color w:val="000000" w:themeColor="text1"/>
        </w:rPr>
      </w:pPr>
      <w:r w:rsidRPr="00C24B33">
        <w:rPr>
          <w:color w:val="000000" w:themeColor="text1"/>
        </w:rPr>
        <w:t>綜合模擬結果可知，策略的整合在動態環境中具備一定的可行性</w:t>
      </w:r>
      <w:r w:rsidRPr="00C24B33">
        <w:rPr>
          <w:rFonts w:hint="eastAsia"/>
          <w:color w:val="000000" w:themeColor="text1"/>
        </w:rPr>
        <w:t>，</w:t>
      </w:r>
      <w:r w:rsidRPr="00C24B33">
        <w:rPr>
          <w:color w:val="000000" w:themeColor="text1"/>
        </w:rPr>
        <w:t>展現了對複雜場景的良好適應性與穩定性。這項研究證實了透過模擬驗證，該成果為機</w:t>
      </w:r>
      <w:r w:rsidRPr="00C24B33">
        <w:rPr>
          <w:rFonts w:hint="eastAsia"/>
          <w:color w:val="000000" w:themeColor="text1"/>
        </w:rPr>
        <w:t>群</w:t>
      </w:r>
      <w:r w:rsidRPr="00C24B33">
        <w:rPr>
          <w:color w:val="000000" w:themeColor="text1"/>
        </w:rPr>
        <w:t>在多變且動態的操作環境中提供了實用的解決方案</w:t>
      </w:r>
      <w:r w:rsidRPr="00C24B33">
        <w:rPr>
          <w:rFonts w:hint="eastAsia"/>
          <w:color w:val="000000" w:themeColor="text1"/>
        </w:rPr>
        <w:t>，</w:t>
      </w:r>
      <w:r w:rsidRPr="00C24B33">
        <w:rPr>
          <w:color w:val="000000" w:themeColor="text1"/>
        </w:rPr>
        <w:t>未來研究方向可聚焦於提升策略在極端環境下的</w:t>
      </w:r>
      <w:r w:rsidRPr="00C24B33">
        <w:rPr>
          <w:rFonts w:hint="eastAsia"/>
          <w:color w:val="000000" w:themeColor="text1"/>
        </w:rPr>
        <w:t>適應性</w:t>
      </w:r>
      <w:r w:rsidRPr="00C24B33">
        <w:rPr>
          <w:color w:val="000000" w:themeColor="text1"/>
        </w:rPr>
        <w:t>，並探索其在更多元應用中的適用性。</w:t>
      </w:r>
    </w:p>
    <w:p w14:paraId="2FB6651E" w14:textId="352830BD" w:rsidR="006C7704" w:rsidRPr="00C24B33" w:rsidRDefault="00CF5A23" w:rsidP="00ED594D">
      <w:pPr>
        <w:pStyle w:val="2"/>
        <w:rPr>
          <w:color w:val="000000" w:themeColor="text1"/>
        </w:rPr>
      </w:pPr>
      <w:bookmarkStart w:id="240" w:name="_4.2姿態控制策略"/>
      <w:bookmarkStart w:id="241" w:name="_Toc183565979"/>
      <w:bookmarkEnd w:id="240"/>
      <w:r w:rsidRPr="00C24B33">
        <w:rPr>
          <w:rFonts w:hint="eastAsia"/>
          <w:color w:val="000000" w:themeColor="text1"/>
        </w:rPr>
        <w:t>4.</w:t>
      </w:r>
      <w:r w:rsidR="00ED594D" w:rsidRPr="00C24B33">
        <w:rPr>
          <w:rFonts w:hint="eastAsia"/>
          <w:color w:val="000000" w:themeColor="text1"/>
        </w:rPr>
        <w:t>2</w:t>
      </w:r>
      <w:r w:rsidR="006C7704" w:rsidRPr="00C24B33">
        <w:rPr>
          <w:color w:val="000000" w:themeColor="text1"/>
        </w:rPr>
        <w:t>姿態控制策略</w:t>
      </w:r>
      <w:bookmarkEnd w:id="241"/>
    </w:p>
    <w:p w14:paraId="293F49F8" w14:textId="0C535F54" w:rsidR="00ED594D" w:rsidRPr="00C24B33" w:rsidRDefault="006C7704" w:rsidP="006C7704">
      <w:pPr>
        <w:ind w:firstLine="480"/>
        <w:rPr>
          <w:color w:val="000000" w:themeColor="text1"/>
        </w:rPr>
      </w:pPr>
      <w:r w:rsidRPr="006C7704">
        <w:rPr>
          <w:color w:val="000000" w:themeColor="text1"/>
        </w:rPr>
        <w:t>在高速轉角處的平滑性較差是由於動態響應不足所引起的，這可能導致無人機無法精確跟隨預定路徑，並且在</w:t>
      </w:r>
      <w:r w:rsidR="00ED594D" w:rsidRPr="00C24B33">
        <w:rPr>
          <w:rFonts w:hint="eastAsia"/>
          <w:color w:val="000000" w:themeColor="text1"/>
        </w:rPr>
        <w:t>移動時</w:t>
      </w:r>
      <w:r w:rsidRPr="006C7704">
        <w:rPr>
          <w:color w:val="000000" w:themeColor="text1"/>
        </w:rPr>
        <w:t>出現較大的偏差。此問題通常與無人機的控制系統反應速度及其運動學模型的精度有關，尤其是在快速變換運動狀態或面對極端操作情況時。當無人機在高速運行下進行急轉彎時，若控制算法未能即時調整，則可能出現過度修正或過度反應的情況，這會使得路徑偏差更加明顯。</w:t>
      </w:r>
    </w:p>
    <w:p w14:paraId="5158CBD9" w14:textId="47CA5FA2" w:rsidR="004A29BE" w:rsidRPr="00C24B33" w:rsidRDefault="00ED594D" w:rsidP="00ED594D">
      <w:pPr>
        <w:ind w:firstLine="480"/>
        <w:rPr>
          <w:color w:val="000000" w:themeColor="text1"/>
        </w:rPr>
      </w:pPr>
      <w:r w:rsidRPr="00C24B33">
        <w:rPr>
          <w:color w:val="000000" w:themeColor="text1"/>
        </w:rPr>
        <w:t>此外，該專題研究未對慣性和運動學進行深入的討論，這使得當虛擬與實際環境整合或需要更高精度時，系統的表現可能受到限制，從而影響無人機的穩定性。在動態環境中，無人機的運動學與慣性力是控制系統能否有效運行的關鍵因素。若不考慮慣性效應或運動學的影響，無人機在面對強烈的外界干擾時，可能無法及時做出適當的反應，導致失穩或偏離預定路徑。因此，對於這些不穩定的動態環境，無人機的控制系統需要進一步探討如何即時補償慣性影響，並根據運動學模型進行精細調整，從而提高系統的穩定性和精確性，以應對更加複雜和多變的操作條件。</w:t>
      </w:r>
    </w:p>
    <w:p w14:paraId="20185E3C" w14:textId="5A39838C" w:rsidR="00ED594D" w:rsidRPr="00C24B33" w:rsidRDefault="00ED594D" w:rsidP="00ED594D">
      <w:pPr>
        <w:pStyle w:val="2"/>
        <w:rPr>
          <w:color w:val="000000" w:themeColor="text1"/>
        </w:rPr>
      </w:pPr>
      <w:bookmarkStart w:id="242" w:name="_Toc183565980"/>
      <w:r w:rsidRPr="00C24B33">
        <w:rPr>
          <w:rFonts w:hint="eastAsia"/>
          <w:color w:val="000000" w:themeColor="text1"/>
        </w:rPr>
        <w:t>4.3</w:t>
      </w:r>
      <w:r w:rsidRPr="00C24B33">
        <w:rPr>
          <w:color w:val="000000" w:themeColor="text1"/>
        </w:rPr>
        <w:t>追逐胡蘿蔔演算法</w:t>
      </w:r>
      <w:bookmarkEnd w:id="242"/>
    </w:p>
    <w:p w14:paraId="6BD26D13" w14:textId="0D17B7F6" w:rsidR="00ED594D" w:rsidRPr="00C24B33" w:rsidRDefault="00ED594D" w:rsidP="00ED594D">
      <w:pPr>
        <w:ind w:firstLine="480"/>
        <w:rPr>
          <w:color w:val="000000" w:themeColor="text1"/>
        </w:rPr>
      </w:pPr>
      <w:r w:rsidRPr="00ED594D">
        <w:rPr>
          <w:color w:val="000000" w:themeColor="text1"/>
        </w:rPr>
        <w:t>在處理大曲率路徑時，無人機控制系統容易出現偏差，這主要是由於控制策略在轉向過程中的平滑性不足所致。尤其是在大幅度轉角或高曲率的情況下，系統的動態響應可能無法及時跟上，從而導致路徑偏移或不穩定。在此情況下，與</w:t>
      </w:r>
      <w:hyperlink w:anchor="_4.2姿態控制策略" w:history="1">
        <w:r w:rsidRPr="00C24B33">
          <w:rPr>
            <w:rStyle w:val="a9"/>
            <w:color w:val="000000" w:themeColor="text1"/>
          </w:rPr>
          <w:t>4.2</w:t>
        </w:r>
        <w:r w:rsidRPr="00C24B33">
          <w:rPr>
            <w:rStyle w:val="a9"/>
            <w:color w:val="000000" w:themeColor="text1"/>
          </w:rPr>
          <w:t>章節</w:t>
        </w:r>
      </w:hyperlink>
      <w:r w:rsidRPr="00ED594D">
        <w:rPr>
          <w:color w:val="000000" w:themeColor="text1"/>
        </w:rPr>
        <w:t>中提到的慣性和運動學問題類似，這些因素在極端情況下會進一步放大，影響無人機的精確運行。</w:t>
      </w:r>
    </w:p>
    <w:p w14:paraId="241CF656" w14:textId="3C68B4B3" w:rsidR="00ED594D" w:rsidRPr="00C24B33" w:rsidRDefault="00ED594D" w:rsidP="00C44955">
      <w:pPr>
        <w:pStyle w:val="2"/>
        <w:rPr>
          <w:color w:val="000000" w:themeColor="text1"/>
        </w:rPr>
      </w:pPr>
      <w:bookmarkStart w:id="243" w:name="_Toc183565981"/>
      <w:r w:rsidRPr="00C24B33">
        <w:rPr>
          <w:rFonts w:hint="eastAsia"/>
          <w:color w:val="000000" w:themeColor="text1"/>
        </w:rPr>
        <w:lastRenderedPageBreak/>
        <w:t>4.4</w:t>
      </w:r>
      <w:r w:rsidR="00C44955" w:rsidRPr="00C24B33">
        <w:rPr>
          <w:rFonts w:hint="eastAsia"/>
          <w:color w:val="000000" w:themeColor="text1"/>
        </w:rPr>
        <w:t>人工勢場法</w:t>
      </w:r>
      <w:bookmarkEnd w:id="243"/>
    </w:p>
    <w:p w14:paraId="660D0C04" w14:textId="377EB6A6" w:rsidR="00C44955" w:rsidRPr="00C24B33" w:rsidRDefault="00C44955" w:rsidP="00C44955">
      <w:pPr>
        <w:ind w:firstLine="480"/>
        <w:rPr>
          <w:color w:val="000000" w:themeColor="text1"/>
        </w:rPr>
      </w:pPr>
      <w:r w:rsidRPr="00C24B33">
        <w:rPr>
          <w:color w:val="000000" w:themeColor="text1"/>
        </w:rPr>
        <w:t>其主要缺點在於容易</w:t>
      </w:r>
      <w:r w:rsidRPr="00C24B33">
        <w:rPr>
          <w:rFonts w:hint="eastAsia"/>
          <w:color w:val="000000" w:themeColor="text1"/>
        </w:rPr>
        <w:t>再極端複雜環境下，因障礙物的複雜性而</w:t>
      </w:r>
      <w:r w:rsidRPr="00C24B33">
        <w:rPr>
          <w:color w:val="000000" w:themeColor="text1"/>
        </w:rPr>
        <w:t>陷入局部極小值區域，導致無法到達目標點。此外，遠距離避障效果不佳，以及多障礙物場景中的計算效率存在瓶頸。為解決這些問題，</w:t>
      </w:r>
      <w:r w:rsidRPr="00C24B33">
        <w:rPr>
          <w:rFonts w:hint="eastAsia"/>
          <w:color w:val="000000" w:themeColor="text1"/>
        </w:rPr>
        <w:t>在未來需要進一步的改進演算法或</w:t>
      </w:r>
      <w:r w:rsidRPr="00C24B33">
        <w:rPr>
          <w:color w:val="000000" w:themeColor="text1"/>
        </w:rPr>
        <w:t>結合</w:t>
      </w:r>
      <w:r w:rsidRPr="00C24B33">
        <w:rPr>
          <w:rFonts w:hint="eastAsia"/>
          <w:color w:val="000000" w:themeColor="text1"/>
        </w:rPr>
        <w:t>如</w:t>
      </w:r>
      <w:r w:rsidRPr="00C24B33">
        <w:rPr>
          <w:color w:val="000000" w:themeColor="text1"/>
        </w:rPr>
        <w:t>隨機游走</w:t>
      </w:r>
      <w:r w:rsidRPr="00C24B33">
        <w:rPr>
          <w:rFonts w:hint="eastAsia"/>
          <w:color w:val="000000" w:themeColor="text1"/>
        </w:rPr>
        <w:t>的策略，</w:t>
      </w:r>
      <w:r w:rsidRPr="00C24B33">
        <w:rPr>
          <w:color w:val="000000" w:themeColor="text1"/>
        </w:rPr>
        <w:t>避免局部極小值，</w:t>
      </w:r>
      <w:r w:rsidRPr="00C24B33">
        <w:rPr>
          <w:rFonts w:hint="eastAsia"/>
          <w:color w:val="000000" w:themeColor="text1"/>
        </w:rPr>
        <w:t>以此提高避障策略的適應性</w:t>
      </w:r>
      <w:r w:rsidRPr="00C24B33">
        <w:rPr>
          <w:color w:val="000000" w:themeColor="text1"/>
        </w:rPr>
        <w:t>。</w:t>
      </w:r>
    </w:p>
    <w:p w14:paraId="78946840" w14:textId="4ED761A5" w:rsidR="00C44955" w:rsidRPr="00C24B33" w:rsidRDefault="00C44955" w:rsidP="00C44955">
      <w:pPr>
        <w:pStyle w:val="2"/>
        <w:rPr>
          <w:color w:val="000000" w:themeColor="text1"/>
        </w:rPr>
      </w:pPr>
      <w:bookmarkStart w:id="244" w:name="_Toc183565982"/>
      <w:r w:rsidRPr="00C24B33">
        <w:rPr>
          <w:rFonts w:hint="eastAsia"/>
          <w:color w:val="000000" w:themeColor="text1"/>
        </w:rPr>
        <w:t>4.5</w:t>
      </w:r>
      <w:r w:rsidRPr="00C24B33">
        <w:rPr>
          <w:color w:val="000000" w:themeColor="text1"/>
        </w:rPr>
        <w:t>領導者</w:t>
      </w:r>
      <w:r w:rsidRPr="00C24B33">
        <w:rPr>
          <w:color w:val="000000" w:themeColor="text1"/>
        </w:rPr>
        <w:t>-</w:t>
      </w:r>
      <w:r w:rsidRPr="00C24B33">
        <w:rPr>
          <w:color w:val="000000" w:themeColor="text1"/>
        </w:rPr>
        <w:t>跟隨者</w:t>
      </w:r>
      <w:r w:rsidRPr="00C24B33">
        <w:rPr>
          <w:rFonts w:hint="eastAsia"/>
          <w:color w:val="000000" w:themeColor="text1"/>
        </w:rPr>
        <w:t>策略</w:t>
      </w:r>
      <w:bookmarkEnd w:id="244"/>
    </w:p>
    <w:p w14:paraId="73178264" w14:textId="03617BBB" w:rsidR="00C44955" w:rsidRPr="00ED594D" w:rsidRDefault="00C44955" w:rsidP="00C44955">
      <w:pPr>
        <w:ind w:firstLine="480"/>
        <w:rPr>
          <w:color w:val="000000" w:themeColor="text1"/>
        </w:rPr>
      </w:pPr>
      <w:r w:rsidRPr="00C24B33">
        <w:rPr>
          <w:color w:val="000000" w:themeColor="text1"/>
        </w:rPr>
        <w:t>在本次專題研究中，並未充分考量各種跟隨者</w:t>
      </w:r>
      <w:r w:rsidRPr="00C24B33">
        <w:rPr>
          <w:color w:val="000000" w:themeColor="text1"/>
        </w:rPr>
        <w:t>-</w:t>
      </w:r>
      <w:r w:rsidRPr="00C24B33">
        <w:rPr>
          <w:color w:val="000000" w:themeColor="text1"/>
        </w:rPr>
        <w:t>領導者策略的細節，僅針對簡</w:t>
      </w:r>
      <w:r w:rsidRPr="00C24B33">
        <w:rPr>
          <w:rFonts w:hint="eastAsia"/>
          <w:color w:val="000000" w:themeColor="text1"/>
        </w:rPr>
        <w:t>易</w:t>
      </w:r>
      <w:r w:rsidRPr="00C24B33">
        <w:rPr>
          <w:color w:val="000000" w:themeColor="text1"/>
        </w:rPr>
        <w:t>的跟隨與追蹤路徑進行設計與實現。這樣的策略雖然能夠在某些情境下達到基本的協同效果，但當無人機處於複雜或動態變化的環境中時，可能會出現協同不良或偏差增大的問題。尤其是當領導者的移動路徑或速度變化較大時，跟隨者的即時調整可能無法達到預期效果。</w:t>
      </w:r>
      <w:r w:rsidR="00611CDD" w:rsidRPr="00C24B33">
        <w:rPr>
          <w:color w:val="000000" w:themeColor="text1"/>
        </w:rPr>
        <w:t>因此，需要進一步將本次研究中所設計的整合策略，包括路徑規劃與避障機制，</w:t>
      </w:r>
      <w:r w:rsidR="00611CDD" w:rsidRPr="00C24B33">
        <w:rPr>
          <w:rFonts w:hint="eastAsia"/>
          <w:color w:val="000000" w:themeColor="text1"/>
        </w:rPr>
        <w:t>整合於</w:t>
      </w:r>
      <w:r w:rsidR="00611CDD" w:rsidRPr="00C24B33">
        <w:rPr>
          <w:color w:val="000000" w:themeColor="text1"/>
        </w:rPr>
        <w:t>協同作業策略中，以提升機群的</w:t>
      </w:r>
      <w:r w:rsidR="00611CDD" w:rsidRPr="00C24B33">
        <w:rPr>
          <w:rFonts w:hint="eastAsia"/>
          <w:color w:val="000000" w:themeColor="text1"/>
        </w:rPr>
        <w:t>自主性</w:t>
      </w:r>
      <w:r w:rsidR="00611CDD" w:rsidRPr="00C24B33">
        <w:rPr>
          <w:color w:val="000000" w:themeColor="text1"/>
        </w:rPr>
        <w:t>與穩定性。</w:t>
      </w:r>
    </w:p>
    <w:p w14:paraId="2D60831C" w14:textId="77777777" w:rsidR="005256A9" w:rsidRPr="00C24B33" w:rsidRDefault="00BD4421" w:rsidP="005256A9">
      <w:pPr>
        <w:pStyle w:val="4"/>
        <w:rPr>
          <w:rFonts w:asciiTheme="minorHAnsi" w:eastAsiaTheme="minorEastAsia" w:hAnsiTheme="minorHAnsi"/>
          <w:noProof/>
          <w:color w:val="000000" w:themeColor="text1"/>
        </w:rPr>
      </w:pPr>
      <w:bookmarkStart w:id="245" w:name="_Toc183565983"/>
      <w:r w:rsidRPr="00C24B33">
        <w:rPr>
          <w:rFonts w:hint="eastAsia"/>
          <w:color w:val="000000" w:themeColor="text1"/>
        </w:rPr>
        <w:lastRenderedPageBreak/>
        <w:t>參考文獻</w:t>
      </w:r>
      <w:bookmarkEnd w:id="245"/>
      <w:r w:rsidRPr="00C24B33">
        <w:rPr>
          <w:color w:val="000000" w:themeColor="text1"/>
        </w:rPr>
        <w:fldChar w:fldCharType="begin"/>
      </w:r>
      <w:r w:rsidRPr="00C24B33">
        <w:rPr>
          <w:color w:val="000000" w:themeColor="text1"/>
        </w:rPr>
        <w:instrText xml:space="preserve"> </w:instrText>
      </w:r>
      <w:r w:rsidRPr="00C24B33">
        <w:rPr>
          <w:rFonts w:hint="eastAsia"/>
          <w:color w:val="000000" w:themeColor="text1"/>
        </w:rPr>
        <w:instrText>BIBLIOGRAPHY  \l 1028</w:instrText>
      </w:r>
      <w:r w:rsidRPr="00C24B33">
        <w:rPr>
          <w:color w:val="000000" w:themeColor="text1"/>
        </w:rPr>
        <w:instrText xml:space="preserve"> </w:instrText>
      </w:r>
      <w:r w:rsidRPr="00C24B33">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97"/>
      </w:tblGrid>
      <w:tr w:rsidR="00C24B33" w:rsidRPr="00C24B33" w14:paraId="52085474" w14:textId="77777777">
        <w:trPr>
          <w:divId w:val="1965109652"/>
          <w:tblCellSpacing w:w="15" w:type="dxa"/>
        </w:trPr>
        <w:tc>
          <w:tcPr>
            <w:tcW w:w="50" w:type="pct"/>
            <w:hideMark/>
          </w:tcPr>
          <w:p w14:paraId="0799113C" w14:textId="7E41622E" w:rsidR="005256A9" w:rsidRPr="00C24B33" w:rsidRDefault="005256A9" w:rsidP="00C24B33">
            <w:pPr>
              <w:pStyle w:val="af2"/>
              <w:suppressAutoHyphens/>
              <w:spacing w:before="0" w:after="0"/>
              <w:rPr>
                <w:noProof/>
                <w:color w:val="000000" w:themeColor="text1"/>
                <w:kern w:val="0"/>
                <w:sz w:val="20"/>
                <w:szCs w:val="18"/>
                <w14:ligatures w14:val="none"/>
              </w:rPr>
            </w:pPr>
            <w:r w:rsidRPr="00C24B33">
              <w:rPr>
                <w:rFonts w:hint="eastAsia"/>
                <w:noProof/>
                <w:color w:val="000000" w:themeColor="text1"/>
                <w:sz w:val="20"/>
                <w:szCs w:val="18"/>
              </w:rPr>
              <w:t xml:space="preserve">[1] </w:t>
            </w:r>
          </w:p>
        </w:tc>
        <w:tc>
          <w:tcPr>
            <w:tcW w:w="0" w:type="auto"/>
            <w:hideMark/>
          </w:tcPr>
          <w:p w14:paraId="1636DEA6" w14:textId="49F94C2D"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先創國際</w:t>
            </w:r>
            <w:r w:rsidRPr="00C24B33">
              <w:rPr>
                <w:rFonts w:hint="eastAsia"/>
                <w:noProof/>
                <w:color w:val="000000" w:themeColor="text1"/>
                <w:sz w:val="20"/>
                <w:szCs w:val="18"/>
              </w:rPr>
              <w:t xml:space="preserve">, DJI </w:t>
            </w:r>
            <w:r w:rsidRPr="00C24B33">
              <w:rPr>
                <w:rFonts w:hint="eastAsia"/>
                <w:noProof/>
                <w:color w:val="000000" w:themeColor="text1"/>
                <w:sz w:val="20"/>
                <w:szCs w:val="18"/>
              </w:rPr>
              <w:t>大疆無人機燈光秀全球首秀慶祝世界糧食日</w:t>
            </w:r>
            <w:r w:rsidRPr="00C24B33">
              <w:rPr>
                <w:rFonts w:hint="eastAsia"/>
                <w:noProof/>
                <w:color w:val="000000" w:themeColor="text1"/>
                <w:sz w:val="20"/>
                <w:szCs w:val="18"/>
              </w:rPr>
              <w:t xml:space="preserve">, 2023. </w:t>
            </w:r>
          </w:p>
        </w:tc>
      </w:tr>
      <w:tr w:rsidR="00C24B33" w:rsidRPr="00C24B33" w14:paraId="737224B0" w14:textId="77777777">
        <w:trPr>
          <w:divId w:val="1965109652"/>
          <w:tblCellSpacing w:w="15" w:type="dxa"/>
        </w:trPr>
        <w:tc>
          <w:tcPr>
            <w:tcW w:w="50" w:type="pct"/>
            <w:hideMark/>
          </w:tcPr>
          <w:p w14:paraId="249CD14A"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[2] </w:t>
            </w:r>
          </w:p>
        </w:tc>
        <w:tc>
          <w:tcPr>
            <w:tcW w:w="0" w:type="auto"/>
            <w:hideMark/>
          </w:tcPr>
          <w:p w14:paraId="2F15D3FC" w14:textId="0B4E2F53"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交通部觀光屬</w:t>
            </w:r>
            <w:r w:rsidRPr="00C24B33">
              <w:rPr>
                <w:rFonts w:hint="eastAsia"/>
                <w:noProof/>
                <w:color w:val="000000" w:themeColor="text1"/>
                <w:sz w:val="20"/>
                <w:szCs w:val="18"/>
              </w:rPr>
              <w:t>, Intel-300</w:t>
            </w:r>
            <w:r w:rsidRPr="00C24B33">
              <w:rPr>
                <w:rFonts w:hint="eastAsia"/>
                <w:noProof/>
                <w:color w:val="000000" w:themeColor="text1"/>
                <w:sz w:val="20"/>
                <w:szCs w:val="18"/>
              </w:rPr>
              <w:t>架無人機璀璨點亮</w:t>
            </w:r>
            <w:r w:rsidRPr="00C24B33">
              <w:rPr>
                <w:rFonts w:hint="eastAsia"/>
                <w:noProof/>
                <w:color w:val="000000" w:themeColor="text1"/>
                <w:sz w:val="20"/>
                <w:szCs w:val="18"/>
              </w:rPr>
              <w:t xml:space="preserve">, 2019. </w:t>
            </w:r>
          </w:p>
        </w:tc>
      </w:tr>
      <w:tr w:rsidR="00C24B33" w:rsidRPr="00C24B33" w14:paraId="6B5943B5" w14:textId="77777777">
        <w:trPr>
          <w:divId w:val="1965109652"/>
          <w:tblCellSpacing w:w="15" w:type="dxa"/>
        </w:trPr>
        <w:tc>
          <w:tcPr>
            <w:tcW w:w="50" w:type="pct"/>
            <w:hideMark/>
          </w:tcPr>
          <w:p w14:paraId="7CF67257"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[3] </w:t>
            </w:r>
          </w:p>
        </w:tc>
        <w:tc>
          <w:tcPr>
            <w:tcW w:w="0" w:type="auto"/>
            <w:hideMark/>
          </w:tcPr>
          <w:p w14:paraId="158D5DEE" w14:textId="7E7B7A3B"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簡敏琦</w:t>
            </w:r>
            <w:r w:rsidRPr="00C24B33">
              <w:rPr>
                <w:rFonts w:hint="eastAsia"/>
                <w:noProof/>
                <w:color w:val="000000" w:themeColor="text1"/>
                <w:sz w:val="20"/>
                <w:szCs w:val="18"/>
              </w:rPr>
              <w:t>, GPS</w:t>
            </w:r>
            <w:r w:rsidRPr="00C24B33">
              <w:rPr>
                <w:rFonts w:hint="eastAsia"/>
                <w:noProof/>
                <w:color w:val="000000" w:themeColor="text1"/>
                <w:sz w:val="20"/>
                <w:szCs w:val="18"/>
              </w:rPr>
              <w:t>動態定位演算法與無人具實</w:t>
            </w:r>
            <w:r w:rsidRPr="00C24B33">
              <w:rPr>
                <w:rFonts w:hint="eastAsia"/>
                <w:noProof/>
                <w:color w:val="000000" w:themeColor="text1"/>
                <w:sz w:val="20"/>
                <w:szCs w:val="18"/>
              </w:rPr>
              <w:t xml:space="preserve">, </w:t>
            </w:r>
            <w:r w:rsidRPr="00C24B33">
              <w:rPr>
                <w:rFonts w:hint="eastAsia"/>
                <w:noProof/>
                <w:color w:val="000000" w:themeColor="text1"/>
                <w:sz w:val="20"/>
                <w:szCs w:val="18"/>
              </w:rPr>
              <w:t>碩士論文</w:t>
            </w:r>
            <w:r w:rsidRPr="00C24B33">
              <w:rPr>
                <w:rFonts w:hint="eastAsia"/>
                <w:noProof/>
                <w:color w:val="000000" w:themeColor="text1"/>
                <w:sz w:val="20"/>
                <w:szCs w:val="18"/>
              </w:rPr>
              <w:t xml:space="preserve">, </w:t>
            </w:r>
            <w:r w:rsidRPr="00C24B33">
              <w:rPr>
                <w:rFonts w:hint="eastAsia"/>
                <w:noProof/>
                <w:color w:val="000000" w:themeColor="text1"/>
                <w:sz w:val="20"/>
                <w:szCs w:val="18"/>
              </w:rPr>
              <w:t>國立成用大學</w:t>
            </w:r>
            <w:r w:rsidRPr="00C24B33">
              <w:rPr>
                <w:rFonts w:hint="eastAsia"/>
                <w:noProof/>
                <w:color w:val="000000" w:themeColor="text1"/>
                <w:sz w:val="20"/>
                <w:szCs w:val="18"/>
              </w:rPr>
              <w:t xml:space="preserve">, 2013. </w:t>
            </w:r>
          </w:p>
        </w:tc>
      </w:tr>
      <w:tr w:rsidR="00C24B33" w:rsidRPr="00C24B33" w14:paraId="5FA48BE4" w14:textId="77777777">
        <w:trPr>
          <w:divId w:val="1965109652"/>
          <w:tblCellSpacing w:w="15" w:type="dxa"/>
        </w:trPr>
        <w:tc>
          <w:tcPr>
            <w:tcW w:w="50" w:type="pct"/>
            <w:hideMark/>
          </w:tcPr>
          <w:p w14:paraId="5A876532"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[4] </w:t>
            </w:r>
          </w:p>
        </w:tc>
        <w:tc>
          <w:tcPr>
            <w:tcW w:w="0" w:type="auto"/>
            <w:hideMark/>
          </w:tcPr>
          <w:p w14:paraId="1742257B" w14:textId="25FD38DF"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黃呂揚斌</w:t>
            </w:r>
            <w:r w:rsidRPr="00C24B33">
              <w:rPr>
                <w:rFonts w:hint="eastAsia"/>
                <w:noProof/>
                <w:color w:val="000000" w:themeColor="text1"/>
                <w:sz w:val="20"/>
                <w:szCs w:val="18"/>
              </w:rPr>
              <w:t xml:space="preserve">, </w:t>
            </w:r>
            <w:r w:rsidRPr="00C24B33">
              <w:rPr>
                <w:rFonts w:hint="eastAsia"/>
                <w:noProof/>
                <w:color w:val="000000" w:themeColor="text1"/>
                <w:sz w:val="20"/>
                <w:szCs w:val="18"/>
              </w:rPr>
              <w:t>無人機配合</w:t>
            </w:r>
            <w:r w:rsidRPr="00C24B33">
              <w:rPr>
                <w:rFonts w:hint="eastAsia"/>
                <w:noProof/>
                <w:color w:val="000000" w:themeColor="text1"/>
                <w:sz w:val="20"/>
                <w:szCs w:val="18"/>
              </w:rPr>
              <w:t>RTK</w:t>
            </w:r>
            <w:r w:rsidRPr="00C24B33">
              <w:rPr>
                <w:rFonts w:hint="eastAsia"/>
                <w:noProof/>
                <w:color w:val="000000" w:themeColor="text1"/>
                <w:sz w:val="20"/>
                <w:szCs w:val="18"/>
              </w:rPr>
              <w:t>，</w:t>
            </w:r>
            <w:r w:rsidRPr="00C24B33">
              <w:rPr>
                <w:rFonts w:hint="eastAsia"/>
                <w:noProof/>
                <w:color w:val="000000" w:themeColor="text1"/>
                <w:sz w:val="20"/>
                <w:szCs w:val="18"/>
              </w:rPr>
              <w:t>PPK</w:t>
            </w:r>
            <w:r w:rsidRPr="00C24B33">
              <w:rPr>
                <w:rFonts w:hint="eastAsia"/>
                <w:noProof/>
                <w:color w:val="000000" w:themeColor="text1"/>
                <w:sz w:val="20"/>
                <w:szCs w:val="18"/>
              </w:rPr>
              <w:t>方法在測繪之應用</w:t>
            </w:r>
            <w:r w:rsidRPr="00C24B33">
              <w:rPr>
                <w:rFonts w:hint="eastAsia"/>
                <w:noProof/>
                <w:color w:val="000000" w:themeColor="text1"/>
                <w:sz w:val="20"/>
                <w:szCs w:val="18"/>
              </w:rPr>
              <w:t xml:space="preserve">, </w:t>
            </w:r>
            <w:r w:rsidRPr="00C24B33">
              <w:rPr>
                <w:rFonts w:hint="eastAsia"/>
                <w:noProof/>
                <w:color w:val="000000" w:themeColor="text1"/>
                <w:sz w:val="20"/>
                <w:szCs w:val="18"/>
              </w:rPr>
              <w:t>碩士論文</w:t>
            </w:r>
            <w:r w:rsidRPr="00C24B33">
              <w:rPr>
                <w:rFonts w:hint="eastAsia"/>
                <w:noProof/>
                <w:color w:val="000000" w:themeColor="text1"/>
                <w:sz w:val="20"/>
                <w:szCs w:val="18"/>
              </w:rPr>
              <w:t xml:space="preserve">, </w:t>
            </w:r>
            <w:r w:rsidRPr="00C24B33">
              <w:rPr>
                <w:rFonts w:hint="eastAsia"/>
                <w:noProof/>
                <w:color w:val="000000" w:themeColor="text1"/>
                <w:sz w:val="20"/>
                <w:szCs w:val="18"/>
              </w:rPr>
              <w:t>國立台灣科技大學</w:t>
            </w:r>
            <w:r w:rsidRPr="00C24B33">
              <w:rPr>
                <w:rFonts w:hint="eastAsia"/>
                <w:noProof/>
                <w:color w:val="000000" w:themeColor="text1"/>
                <w:sz w:val="20"/>
                <w:szCs w:val="18"/>
              </w:rPr>
              <w:t xml:space="preserve">, 2020. </w:t>
            </w:r>
          </w:p>
        </w:tc>
      </w:tr>
      <w:tr w:rsidR="00C24B33" w:rsidRPr="00C24B33" w14:paraId="3E3CBFBC" w14:textId="77777777">
        <w:trPr>
          <w:divId w:val="1965109652"/>
          <w:tblCellSpacing w:w="15" w:type="dxa"/>
        </w:trPr>
        <w:tc>
          <w:tcPr>
            <w:tcW w:w="50" w:type="pct"/>
            <w:hideMark/>
          </w:tcPr>
          <w:p w14:paraId="46978A1C"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[5] </w:t>
            </w:r>
          </w:p>
        </w:tc>
        <w:tc>
          <w:tcPr>
            <w:tcW w:w="0" w:type="auto"/>
            <w:hideMark/>
          </w:tcPr>
          <w:p w14:paraId="3E9A3DAC" w14:textId="2D428C8E"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Mordor Intelligence, Drones market size (2024-2019), Mordor, Intelligence, 2024.</w:t>
            </w:r>
          </w:p>
        </w:tc>
      </w:tr>
      <w:tr w:rsidR="00C24B33" w:rsidRPr="00C24B33" w14:paraId="37E6E845" w14:textId="77777777">
        <w:trPr>
          <w:divId w:val="1965109652"/>
          <w:tblCellSpacing w:w="15" w:type="dxa"/>
        </w:trPr>
        <w:tc>
          <w:tcPr>
            <w:tcW w:w="50" w:type="pct"/>
            <w:hideMark/>
          </w:tcPr>
          <w:p w14:paraId="3B945761"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[6] </w:t>
            </w:r>
          </w:p>
        </w:tc>
        <w:tc>
          <w:tcPr>
            <w:tcW w:w="0" w:type="auto"/>
            <w:hideMark/>
          </w:tcPr>
          <w:p w14:paraId="44E8F409" w14:textId="21566633"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Statista, Drones - Worldwide, Statista, 2024.</w:t>
            </w:r>
          </w:p>
        </w:tc>
      </w:tr>
      <w:tr w:rsidR="00C24B33" w:rsidRPr="00C24B33" w14:paraId="55150D94" w14:textId="77777777">
        <w:trPr>
          <w:divId w:val="1965109652"/>
          <w:tblCellSpacing w:w="15" w:type="dxa"/>
        </w:trPr>
        <w:tc>
          <w:tcPr>
            <w:tcW w:w="50" w:type="pct"/>
            <w:hideMark/>
          </w:tcPr>
          <w:p w14:paraId="3069613B"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[7] </w:t>
            </w:r>
          </w:p>
        </w:tc>
        <w:tc>
          <w:tcPr>
            <w:tcW w:w="0" w:type="auto"/>
            <w:hideMark/>
          </w:tcPr>
          <w:p w14:paraId="55C3D6D2" w14:textId="32F1858B"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Wikipedia, </w:t>
            </w:r>
            <w:r w:rsidRPr="00C24B33">
              <w:rPr>
                <w:rFonts w:hint="eastAsia"/>
                <w:noProof/>
                <w:color w:val="000000" w:themeColor="text1"/>
                <w:sz w:val="20"/>
                <w:szCs w:val="18"/>
              </w:rPr>
              <w:t>虛幻引擎</w:t>
            </w:r>
            <w:r w:rsidRPr="00C24B33">
              <w:rPr>
                <w:rFonts w:hint="eastAsia"/>
                <w:noProof/>
                <w:color w:val="000000" w:themeColor="text1"/>
                <w:sz w:val="20"/>
                <w:szCs w:val="18"/>
              </w:rPr>
              <w:t xml:space="preserve">, </w:t>
            </w:r>
            <w:r w:rsidR="00C24B33" w:rsidRPr="00C24B33">
              <w:rPr>
                <w:rFonts w:hint="eastAsia"/>
                <w:noProof/>
                <w:color w:val="000000" w:themeColor="text1"/>
                <w:sz w:val="20"/>
                <w:szCs w:val="18"/>
              </w:rPr>
              <w:t>檢索至</w:t>
            </w:r>
            <w:hyperlink r:id="rId35" w:history="1">
              <w:r w:rsidRPr="00C24B33">
                <w:rPr>
                  <w:rStyle w:val="a9"/>
                  <w:rFonts w:hint="eastAsia"/>
                  <w:noProof/>
                  <w:color w:val="000000" w:themeColor="text1"/>
                  <w:sz w:val="20"/>
                  <w:szCs w:val="18"/>
                </w:rPr>
                <w:t>https://www.unrealengine.com/en-US</w:t>
              </w:r>
            </w:hyperlink>
          </w:p>
        </w:tc>
      </w:tr>
      <w:tr w:rsidR="00C24B33" w:rsidRPr="00C24B33" w14:paraId="5B40AD59" w14:textId="77777777">
        <w:trPr>
          <w:divId w:val="1965109652"/>
          <w:tblCellSpacing w:w="15" w:type="dxa"/>
        </w:trPr>
        <w:tc>
          <w:tcPr>
            <w:tcW w:w="50" w:type="pct"/>
            <w:hideMark/>
          </w:tcPr>
          <w:p w14:paraId="23B6D80F"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[8] </w:t>
            </w:r>
          </w:p>
        </w:tc>
        <w:tc>
          <w:tcPr>
            <w:tcW w:w="0" w:type="auto"/>
            <w:hideMark/>
          </w:tcPr>
          <w:p w14:paraId="388B8381" w14:textId="0496D65C"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Wikipedia, AirSim, </w:t>
            </w:r>
            <w:r w:rsidR="00C24B33" w:rsidRPr="00C24B33">
              <w:rPr>
                <w:rFonts w:hint="eastAsia"/>
                <w:noProof/>
                <w:color w:val="000000" w:themeColor="text1"/>
                <w:sz w:val="20"/>
                <w:szCs w:val="18"/>
              </w:rPr>
              <w:t>檢索至</w:t>
            </w:r>
            <w:hyperlink r:id="rId36" w:history="1">
              <w:r w:rsidRPr="00C24B33">
                <w:rPr>
                  <w:rStyle w:val="a9"/>
                  <w:rFonts w:hint="eastAsia"/>
                  <w:noProof/>
                  <w:color w:val="000000" w:themeColor="text1"/>
                  <w:sz w:val="20"/>
                  <w:szCs w:val="18"/>
                </w:rPr>
                <w:t>https://en.wikipedia.org/wiki/AirSim</w:t>
              </w:r>
            </w:hyperlink>
          </w:p>
        </w:tc>
      </w:tr>
      <w:tr w:rsidR="00C24B33" w:rsidRPr="00C24B33" w14:paraId="6C5FE637" w14:textId="77777777">
        <w:trPr>
          <w:divId w:val="1965109652"/>
          <w:tblCellSpacing w:w="15" w:type="dxa"/>
        </w:trPr>
        <w:tc>
          <w:tcPr>
            <w:tcW w:w="50" w:type="pct"/>
            <w:hideMark/>
          </w:tcPr>
          <w:p w14:paraId="5B472618"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[9] </w:t>
            </w:r>
          </w:p>
        </w:tc>
        <w:tc>
          <w:tcPr>
            <w:tcW w:w="0" w:type="auto"/>
            <w:hideMark/>
          </w:tcPr>
          <w:p w14:paraId="538D3CBC" w14:textId="2D561E38"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Microsoft Open Source, AirSim,</w:t>
            </w:r>
            <w:r w:rsidR="00C24B33" w:rsidRPr="00C24B33">
              <w:rPr>
                <w:rFonts w:hint="eastAsia"/>
                <w:noProof/>
                <w:color w:val="000000" w:themeColor="text1"/>
                <w:sz w:val="20"/>
                <w:szCs w:val="18"/>
              </w:rPr>
              <w:t xml:space="preserve"> </w:t>
            </w:r>
            <w:r w:rsidR="00C24B33" w:rsidRPr="00C24B33">
              <w:rPr>
                <w:rFonts w:hint="eastAsia"/>
                <w:noProof/>
                <w:color w:val="000000" w:themeColor="text1"/>
                <w:sz w:val="20"/>
                <w:szCs w:val="18"/>
              </w:rPr>
              <w:t>檢索至</w:t>
            </w:r>
            <w:hyperlink r:id="rId37" w:history="1">
              <w:r w:rsidRPr="00C24B33">
                <w:rPr>
                  <w:rStyle w:val="a9"/>
                  <w:rFonts w:hint="eastAsia"/>
                  <w:noProof/>
                  <w:color w:val="000000" w:themeColor="text1"/>
                  <w:sz w:val="20"/>
                  <w:szCs w:val="18"/>
                </w:rPr>
                <w:t>https://frendowu.github.io/AirSim-docs-zh/lidar/</w:t>
              </w:r>
            </w:hyperlink>
          </w:p>
        </w:tc>
      </w:tr>
      <w:tr w:rsidR="00C24B33" w:rsidRPr="00C24B33" w14:paraId="1AFA645E" w14:textId="77777777">
        <w:trPr>
          <w:divId w:val="1965109652"/>
          <w:tblCellSpacing w:w="15" w:type="dxa"/>
        </w:trPr>
        <w:tc>
          <w:tcPr>
            <w:tcW w:w="50" w:type="pct"/>
            <w:hideMark/>
          </w:tcPr>
          <w:p w14:paraId="360FB7BA"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[10] </w:t>
            </w:r>
          </w:p>
        </w:tc>
        <w:tc>
          <w:tcPr>
            <w:tcW w:w="0" w:type="auto"/>
            <w:hideMark/>
          </w:tcPr>
          <w:p w14:paraId="14083C34" w14:textId="7B7935BF"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林介堯</w:t>
            </w:r>
            <w:r w:rsidRPr="00C24B33">
              <w:rPr>
                <w:rFonts w:hint="eastAsia"/>
                <w:noProof/>
                <w:color w:val="000000" w:themeColor="text1"/>
                <w:sz w:val="20"/>
                <w:szCs w:val="18"/>
              </w:rPr>
              <w:t xml:space="preserve">, </w:t>
            </w:r>
            <w:r w:rsidRPr="00C24B33">
              <w:rPr>
                <w:rFonts w:hint="eastAsia"/>
                <w:noProof/>
                <w:color w:val="000000" w:themeColor="text1"/>
                <w:sz w:val="20"/>
                <w:szCs w:val="18"/>
              </w:rPr>
              <w:t>應用模糊控制於四旋翼飛行姿態控制之系統設計與實現</w:t>
            </w:r>
            <w:r w:rsidRPr="00C24B33">
              <w:rPr>
                <w:rFonts w:hint="eastAsia"/>
                <w:noProof/>
                <w:color w:val="000000" w:themeColor="text1"/>
                <w:sz w:val="20"/>
                <w:szCs w:val="18"/>
              </w:rPr>
              <w:t xml:space="preserve">, </w:t>
            </w:r>
            <w:r w:rsidRPr="00C24B33">
              <w:rPr>
                <w:rFonts w:hint="eastAsia"/>
                <w:noProof/>
                <w:color w:val="000000" w:themeColor="text1"/>
                <w:sz w:val="20"/>
                <w:szCs w:val="18"/>
              </w:rPr>
              <w:t>碩士論文</w:t>
            </w:r>
            <w:r w:rsidRPr="00C24B33">
              <w:rPr>
                <w:rFonts w:hint="eastAsia"/>
                <w:noProof/>
                <w:color w:val="000000" w:themeColor="text1"/>
                <w:sz w:val="20"/>
                <w:szCs w:val="18"/>
              </w:rPr>
              <w:t xml:space="preserve">, </w:t>
            </w:r>
            <w:r w:rsidRPr="00C24B33">
              <w:rPr>
                <w:rFonts w:hint="eastAsia"/>
                <w:noProof/>
                <w:color w:val="000000" w:themeColor="text1"/>
                <w:sz w:val="20"/>
                <w:szCs w:val="18"/>
              </w:rPr>
              <w:t>國立虎尾科技大學</w:t>
            </w:r>
            <w:r w:rsidRPr="00C24B33">
              <w:rPr>
                <w:rFonts w:hint="eastAsia"/>
                <w:noProof/>
                <w:color w:val="000000" w:themeColor="text1"/>
                <w:sz w:val="20"/>
                <w:szCs w:val="18"/>
              </w:rPr>
              <w:t xml:space="preserve">, 2014. </w:t>
            </w:r>
          </w:p>
        </w:tc>
      </w:tr>
      <w:tr w:rsidR="00C24B33" w:rsidRPr="00C24B33" w14:paraId="1314D5CD" w14:textId="77777777">
        <w:trPr>
          <w:divId w:val="1965109652"/>
          <w:tblCellSpacing w:w="15" w:type="dxa"/>
        </w:trPr>
        <w:tc>
          <w:tcPr>
            <w:tcW w:w="50" w:type="pct"/>
            <w:hideMark/>
          </w:tcPr>
          <w:p w14:paraId="12E93CF3"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[11] </w:t>
            </w:r>
          </w:p>
        </w:tc>
        <w:tc>
          <w:tcPr>
            <w:tcW w:w="0" w:type="auto"/>
            <w:hideMark/>
          </w:tcPr>
          <w:p w14:paraId="18D3DEBE" w14:textId="37198029"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Jan, Y. W., Chiou, J. C., Attitude control system for ROCSAT-3 microsatellite, Acta Astronautica, </w:t>
            </w:r>
            <w:r w:rsidRPr="00C24B33">
              <w:rPr>
                <w:rFonts w:hint="eastAsia"/>
                <w:noProof/>
                <w:color w:val="000000" w:themeColor="text1"/>
                <w:sz w:val="20"/>
                <w:szCs w:val="18"/>
              </w:rPr>
              <w:t>第</w:t>
            </w:r>
            <w:r w:rsidR="00C24B33" w:rsidRPr="00C24B33">
              <w:rPr>
                <w:rFonts w:hint="eastAsia"/>
                <w:noProof/>
                <w:color w:val="000000" w:themeColor="text1"/>
                <w:sz w:val="20"/>
                <w:szCs w:val="18"/>
              </w:rPr>
              <w:t>56</w:t>
            </w:r>
            <w:r w:rsidRPr="00C24B33">
              <w:rPr>
                <w:rFonts w:hint="eastAsia"/>
                <w:noProof/>
                <w:color w:val="000000" w:themeColor="text1"/>
                <w:sz w:val="20"/>
                <w:szCs w:val="18"/>
              </w:rPr>
              <w:t>冊</w:t>
            </w:r>
            <w:r w:rsidRPr="00C24B33">
              <w:rPr>
                <w:rFonts w:hint="eastAsia"/>
                <w:noProof/>
                <w:color w:val="000000" w:themeColor="text1"/>
                <w:sz w:val="20"/>
                <w:szCs w:val="18"/>
              </w:rPr>
              <w:t xml:space="preserve">, </w:t>
            </w:r>
            <w:r w:rsidRPr="00C24B33">
              <w:rPr>
                <w:rFonts w:hint="eastAsia"/>
                <w:noProof/>
                <w:color w:val="000000" w:themeColor="text1"/>
                <w:sz w:val="20"/>
                <w:szCs w:val="18"/>
              </w:rPr>
              <w:t>編號</w:t>
            </w:r>
            <w:r w:rsidRPr="00C24B33">
              <w:rPr>
                <w:rFonts w:hint="eastAsia"/>
                <w:noProof/>
                <w:color w:val="000000" w:themeColor="text1"/>
                <w:sz w:val="20"/>
                <w:szCs w:val="18"/>
              </w:rPr>
              <w:t>6, p. 439</w:t>
            </w:r>
            <w:r w:rsidRPr="00C24B33">
              <w:rPr>
                <w:rFonts w:hint="eastAsia"/>
                <w:noProof/>
                <w:color w:val="000000" w:themeColor="text1"/>
                <w:sz w:val="20"/>
                <w:szCs w:val="18"/>
              </w:rPr>
              <w:t>–</w:t>
            </w:r>
            <w:r w:rsidRPr="00C24B33">
              <w:rPr>
                <w:rFonts w:hint="eastAsia"/>
                <w:noProof/>
                <w:color w:val="000000" w:themeColor="text1"/>
                <w:sz w:val="20"/>
                <w:szCs w:val="18"/>
              </w:rPr>
              <w:t xml:space="preserve">452, 2005. </w:t>
            </w:r>
          </w:p>
        </w:tc>
      </w:tr>
      <w:tr w:rsidR="00C24B33" w:rsidRPr="00C24B33" w14:paraId="0AA72107" w14:textId="77777777">
        <w:trPr>
          <w:divId w:val="1965109652"/>
          <w:tblCellSpacing w:w="15" w:type="dxa"/>
        </w:trPr>
        <w:tc>
          <w:tcPr>
            <w:tcW w:w="50" w:type="pct"/>
            <w:hideMark/>
          </w:tcPr>
          <w:p w14:paraId="215AC47C"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[12] </w:t>
            </w:r>
          </w:p>
        </w:tc>
        <w:tc>
          <w:tcPr>
            <w:tcW w:w="0" w:type="auto"/>
            <w:hideMark/>
          </w:tcPr>
          <w:p w14:paraId="32308690" w14:textId="020E8B6F"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Wikipedia, </w:t>
            </w:r>
            <w:r w:rsidRPr="00C24B33">
              <w:rPr>
                <w:rFonts w:hint="eastAsia"/>
                <w:noProof/>
                <w:color w:val="000000" w:themeColor="text1"/>
                <w:sz w:val="20"/>
                <w:szCs w:val="18"/>
              </w:rPr>
              <w:t>歐拉角</w:t>
            </w:r>
            <w:r w:rsidRPr="00C24B33">
              <w:rPr>
                <w:rFonts w:hint="eastAsia"/>
                <w:noProof/>
                <w:color w:val="000000" w:themeColor="text1"/>
                <w:sz w:val="20"/>
                <w:szCs w:val="18"/>
              </w:rPr>
              <w:t xml:space="preserve">, </w:t>
            </w:r>
            <w:r w:rsidR="00C24B33" w:rsidRPr="00C24B33">
              <w:rPr>
                <w:rFonts w:hint="eastAsia"/>
                <w:noProof/>
                <w:color w:val="000000" w:themeColor="text1"/>
                <w:sz w:val="20"/>
                <w:szCs w:val="18"/>
              </w:rPr>
              <w:t>檢索至</w:t>
            </w:r>
            <w:r w:rsidR="00C24B33" w:rsidRPr="00C24B33">
              <w:rPr>
                <w:noProof/>
                <w:color w:val="000000" w:themeColor="text1"/>
                <w:sz w:val="20"/>
                <w:szCs w:val="18"/>
              </w:rPr>
              <w:br/>
            </w:r>
            <w:r w:rsidRPr="00C24B33">
              <w:rPr>
                <w:rFonts w:hint="eastAsia"/>
                <w:noProof/>
                <w:color w:val="000000" w:themeColor="text1"/>
                <w:sz w:val="20"/>
                <w:szCs w:val="18"/>
              </w:rPr>
              <w:t>https://zh.wikipedia.org/zh-tw/%E6%AC%A7%E6%8B%89%E8%A7%92</w:t>
            </w:r>
          </w:p>
        </w:tc>
      </w:tr>
      <w:tr w:rsidR="00C24B33" w:rsidRPr="00C24B33" w14:paraId="77F49D8A" w14:textId="77777777">
        <w:trPr>
          <w:divId w:val="1965109652"/>
          <w:tblCellSpacing w:w="15" w:type="dxa"/>
        </w:trPr>
        <w:tc>
          <w:tcPr>
            <w:tcW w:w="50" w:type="pct"/>
            <w:hideMark/>
          </w:tcPr>
          <w:p w14:paraId="48AAAD6F"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[13] </w:t>
            </w:r>
          </w:p>
        </w:tc>
        <w:tc>
          <w:tcPr>
            <w:tcW w:w="0" w:type="auto"/>
            <w:hideMark/>
          </w:tcPr>
          <w:p w14:paraId="56CC5563" w14:textId="0D2169E9"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T. S. Andersen, R. Kristiansen, Quaternion Path-Following in Three Dimensions for a Fixed-Wing UAV Using Quaternion Blending, 2018 IEEE Conference on Control Technology and Applications (CCTA), p. 1597</w:t>
            </w:r>
            <w:r w:rsidRPr="00C24B33">
              <w:rPr>
                <w:rFonts w:hint="eastAsia"/>
                <w:noProof/>
                <w:color w:val="000000" w:themeColor="text1"/>
                <w:sz w:val="20"/>
                <w:szCs w:val="18"/>
              </w:rPr>
              <w:t>–</w:t>
            </w:r>
            <w:r w:rsidRPr="00C24B33">
              <w:rPr>
                <w:rFonts w:hint="eastAsia"/>
                <w:noProof/>
                <w:color w:val="000000" w:themeColor="text1"/>
                <w:sz w:val="20"/>
                <w:szCs w:val="18"/>
              </w:rPr>
              <w:t xml:space="preserve">1602, 2018. </w:t>
            </w:r>
          </w:p>
        </w:tc>
      </w:tr>
      <w:tr w:rsidR="00C24B33" w:rsidRPr="00C24B33" w14:paraId="718C422B" w14:textId="77777777">
        <w:trPr>
          <w:divId w:val="1965109652"/>
          <w:tblCellSpacing w:w="15" w:type="dxa"/>
        </w:trPr>
        <w:tc>
          <w:tcPr>
            <w:tcW w:w="50" w:type="pct"/>
            <w:hideMark/>
          </w:tcPr>
          <w:p w14:paraId="7E4CAA85"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[14] </w:t>
            </w:r>
          </w:p>
        </w:tc>
        <w:tc>
          <w:tcPr>
            <w:tcW w:w="0" w:type="auto"/>
            <w:hideMark/>
          </w:tcPr>
          <w:p w14:paraId="5E36A607" w14:textId="3EB8D41A"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Wikipedia, </w:t>
            </w:r>
            <w:r w:rsidRPr="00C24B33">
              <w:rPr>
                <w:rFonts w:hint="eastAsia"/>
                <w:noProof/>
                <w:color w:val="000000" w:themeColor="text1"/>
                <w:sz w:val="20"/>
                <w:szCs w:val="18"/>
              </w:rPr>
              <w:t>萬向鎖</w:t>
            </w:r>
            <w:r w:rsidRPr="00C24B33">
              <w:rPr>
                <w:rFonts w:hint="eastAsia"/>
                <w:noProof/>
                <w:color w:val="000000" w:themeColor="text1"/>
                <w:sz w:val="20"/>
                <w:szCs w:val="18"/>
              </w:rPr>
              <w:t>,</w:t>
            </w:r>
            <w:r w:rsidR="00C24B33" w:rsidRPr="00C24B33">
              <w:rPr>
                <w:rFonts w:hint="eastAsia"/>
                <w:noProof/>
                <w:color w:val="000000" w:themeColor="text1"/>
                <w:sz w:val="20"/>
                <w:szCs w:val="18"/>
              </w:rPr>
              <w:t xml:space="preserve"> </w:t>
            </w:r>
            <w:r w:rsidR="00C24B33" w:rsidRPr="00C24B33">
              <w:rPr>
                <w:rFonts w:hint="eastAsia"/>
                <w:noProof/>
                <w:color w:val="000000" w:themeColor="text1"/>
                <w:sz w:val="20"/>
                <w:szCs w:val="18"/>
              </w:rPr>
              <w:t>檢索至</w:t>
            </w:r>
            <w:r w:rsidR="00C24B33" w:rsidRPr="00C24B33">
              <w:rPr>
                <w:noProof/>
                <w:color w:val="000000" w:themeColor="text1"/>
                <w:sz w:val="20"/>
                <w:szCs w:val="18"/>
              </w:rPr>
              <w:br/>
            </w:r>
            <w:hyperlink r:id="rId38" w:history="1">
              <w:r w:rsidRPr="00C24B33">
                <w:rPr>
                  <w:rStyle w:val="a9"/>
                  <w:rFonts w:hint="eastAsia"/>
                  <w:noProof/>
                  <w:color w:val="000000" w:themeColor="text1"/>
                  <w:sz w:val="20"/>
                  <w:szCs w:val="18"/>
                </w:rPr>
                <w:t>https://zh.wikipedia.org/zh-tw/%E7%92%B0%E6%9E%B6%E9%8E%96%E5%AE%9A</w:t>
              </w:r>
            </w:hyperlink>
          </w:p>
        </w:tc>
      </w:tr>
      <w:tr w:rsidR="00C24B33" w:rsidRPr="00C24B33" w14:paraId="3A7C3691" w14:textId="77777777">
        <w:trPr>
          <w:divId w:val="1965109652"/>
          <w:tblCellSpacing w:w="15" w:type="dxa"/>
        </w:trPr>
        <w:tc>
          <w:tcPr>
            <w:tcW w:w="50" w:type="pct"/>
            <w:hideMark/>
          </w:tcPr>
          <w:p w14:paraId="2CD34D7B"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[15] </w:t>
            </w:r>
          </w:p>
        </w:tc>
        <w:tc>
          <w:tcPr>
            <w:tcW w:w="0" w:type="auto"/>
            <w:hideMark/>
          </w:tcPr>
          <w:p w14:paraId="415023DA" w14:textId="65422FDD"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R. Bhadani, Path Planning of Unmanned System using Carrot-chasing Algorithm, arXiv preprint, 2020. </w:t>
            </w:r>
          </w:p>
        </w:tc>
      </w:tr>
      <w:tr w:rsidR="00C24B33" w:rsidRPr="00C24B33" w14:paraId="002990FA" w14:textId="77777777">
        <w:trPr>
          <w:divId w:val="1965109652"/>
          <w:tblCellSpacing w:w="15" w:type="dxa"/>
        </w:trPr>
        <w:tc>
          <w:tcPr>
            <w:tcW w:w="50" w:type="pct"/>
            <w:hideMark/>
          </w:tcPr>
          <w:p w14:paraId="4A462062"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[16] </w:t>
            </w:r>
          </w:p>
        </w:tc>
        <w:tc>
          <w:tcPr>
            <w:tcW w:w="0" w:type="auto"/>
            <w:hideMark/>
          </w:tcPr>
          <w:p w14:paraId="7F5522EB" w14:textId="53ADD1E5" w:rsidR="005256A9" w:rsidRPr="00C24B33" w:rsidRDefault="005256A9" w:rsidP="00C24B33">
            <w:pPr>
              <w:pStyle w:val="af2"/>
              <w:suppressLineNumbers/>
              <w:suppressAutoHyphens/>
              <w:spacing w:before="0" w:after="0"/>
              <w:rPr>
                <w:noProof/>
                <w:color w:val="000000" w:themeColor="text1"/>
                <w:sz w:val="20"/>
                <w:szCs w:val="18"/>
              </w:rPr>
            </w:pPr>
            <w:r w:rsidRPr="00C24B33">
              <w:rPr>
                <w:rFonts w:hint="eastAsia"/>
                <w:noProof/>
                <w:color w:val="000000" w:themeColor="text1"/>
                <w:sz w:val="20"/>
                <w:szCs w:val="18"/>
              </w:rPr>
              <w:t xml:space="preserve">Wikipedia, </w:t>
            </w:r>
            <w:r w:rsidRPr="00C24B33">
              <w:rPr>
                <w:rFonts w:hint="eastAsia"/>
                <w:noProof/>
                <w:color w:val="000000" w:themeColor="text1"/>
                <w:sz w:val="20"/>
                <w:szCs w:val="18"/>
              </w:rPr>
              <w:t>匯率超調</w:t>
            </w:r>
            <w:r w:rsidRPr="00C24B33">
              <w:rPr>
                <w:rFonts w:hint="eastAsia"/>
                <w:noProof/>
                <w:color w:val="000000" w:themeColor="text1"/>
                <w:sz w:val="20"/>
                <w:szCs w:val="18"/>
              </w:rPr>
              <w:t>,</w:t>
            </w:r>
            <w:r w:rsidR="00C24B33" w:rsidRPr="00C24B33">
              <w:rPr>
                <w:rFonts w:hint="eastAsia"/>
                <w:noProof/>
                <w:color w:val="000000" w:themeColor="text1"/>
                <w:sz w:val="20"/>
                <w:szCs w:val="18"/>
              </w:rPr>
              <w:t xml:space="preserve"> </w:t>
            </w:r>
            <w:r w:rsidR="00C24B33" w:rsidRPr="00C24B33">
              <w:rPr>
                <w:rFonts w:hint="eastAsia"/>
                <w:noProof/>
                <w:color w:val="000000" w:themeColor="text1"/>
                <w:sz w:val="20"/>
                <w:szCs w:val="18"/>
              </w:rPr>
              <w:t>檢索至</w:t>
            </w:r>
            <w:r w:rsidR="00C24B33" w:rsidRPr="00C24B33">
              <w:rPr>
                <w:noProof/>
                <w:color w:val="000000" w:themeColor="text1"/>
                <w:sz w:val="20"/>
                <w:szCs w:val="18"/>
              </w:rPr>
              <w:br/>
            </w:r>
            <w:r w:rsidRPr="00C24B33">
              <w:rPr>
                <w:rFonts w:hint="eastAsia"/>
                <w:noProof/>
                <w:color w:val="000000" w:themeColor="text1"/>
                <w:sz w:val="20"/>
                <w:szCs w:val="18"/>
              </w:rPr>
              <w:t>https://zh.wikipedia.org/zh-tw/%E6%B1%87%E7%8E%87%E8%B6%85%E8%B0%83</w:t>
            </w:r>
          </w:p>
        </w:tc>
      </w:tr>
      <w:tr w:rsidR="00C24B33" w:rsidRPr="00C24B33" w14:paraId="04C4E221" w14:textId="77777777">
        <w:trPr>
          <w:divId w:val="1965109652"/>
          <w:tblCellSpacing w:w="15" w:type="dxa"/>
        </w:trPr>
        <w:tc>
          <w:tcPr>
            <w:tcW w:w="50" w:type="pct"/>
            <w:hideMark/>
          </w:tcPr>
          <w:p w14:paraId="55AB872F"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[17] </w:t>
            </w:r>
          </w:p>
        </w:tc>
        <w:tc>
          <w:tcPr>
            <w:tcW w:w="0" w:type="auto"/>
            <w:hideMark/>
          </w:tcPr>
          <w:p w14:paraId="306DF10A" w14:textId="0C3F3F41"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Min Cheol Lee, Min Gyu Park, Artificial potential field based path planning for mobile robots using a virtual obstacle concept,</w:t>
            </w:r>
            <w:r w:rsidR="00C24B33" w:rsidRPr="00C24B33">
              <w:rPr>
                <w:rFonts w:hint="eastAsia"/>
                <w:noProof/>
                <w:color w:val="000000" w:themeColor="text1"/>
                <w:sz w:val="20"/>
                <w:szCs w:val="18"/>
              </w:rPr>
              <w:t xml:space="preserve"> </w:t>
            </w:r>
            <w:r w:rsidRPr="00C24B33">
              <w:rPr>
                <w:rFonts w:hint="eastAsia"/>
                <w:noProof/>
                <w:color w:val="000000" w:themeColor="text1"/>
                <w:sz w:val="20"/>
                <w:szCs w:val="18"/>
              </w:rPr>
              <w:t xml:space="preserve">Proceedings of the 2003 IEEE/ASME International Conference on Advanced Intelligent Mechatronics (AIM 2003), </w:t>
            </w:r>
            <w:r w:rsidRPr="00C24B33">
              <w:rPr>
                <w:rFonts w:hint="eastAsia"/>
                <w:noProof/>
                <w:color w:val="000000" w:themeColor="text1"/>
                <w:sz w:val="20"/>
                <w:szCs w:val="18"/>
              </w:rPr>
              <w:t>第</w:t>
            </w:r>
            <w:r w:rsidR="00C24B33" w:rsidRPr="00C24B33">
              <w:rPr>
                <w:rFonts w:hint="eastAsia"/>
                <w:noProof/>
                <w:color w:val="000000" w:themeColor="text1"/>
                <w:sz w:val="20"/>
                <w:szCs w:val="18"/>
              </w:rPr>
              <w:t>2</w:t>
            </w:r>
            <w:r w:rsidRPr="00C24B33">
              <w:rPr>
                <w:rFonts w:hint="eastAsia"/>
                <w:noProof/>
                <w:color w:val="000000" w:themeColor="text1"/>
                <w:sz w:val="20"/>
                <w:szCs w:val="18"/>
              </w:rPr>
              <w:t>冊</w:t>
            </w:r>
            <w:r w:rsidRPr="00C24B33">
              <w:rPr>
                <w:rFonts w:hint="eastAsia"/>
                <w:noProof/>
                <w:color w:val="000000" w:themeColor="text1"/>
                <w:sz w:val="20"/>
                <w:szCs w:val="18"/>
              </w:rPr>
              <w:t>, p. 735</w:t>
            </w:r>
            <w:r w:rsidRPr="00C24B33">
              <w:rPr>
                <w:rFonts w:hint="eastAsia"/>
                <w:noProof/>
                <w:color w:val="000000" w:themeColor="text1"/>
                <w:sz w:val="20"/>
                <w:szCs w:val="18"/>
              </w:rPr>
              <w:t>–</w:t>
            </w:r>
            <w:r w:rsidRPr="00C24B33">
              <w:rPr>
                <w:rFonts w:hint="eastAsia"/>
                <w:noProof/>
                <w:color w:val="000000" w:themeColor="text1"/>
                <w:sz w:val="20"/>
                <w:szCs w:val="18"/>
              </w:rPr>
              <w:t>740, 2003.</w:t>
            </w:r>
          </w:p>
        </w:tc>
      </w:tr>
      <w:tr w:rsidR="00C24B33" w:rsidRPr="00C24B33" w14:paraId="24851834" w14:textId="77777777">
        <w:trPr>
          <w:divId w:val="1965109652"/>
          <w:tblCellSpacing w:w="15" w:type="dxa"/>
        </w:trPr>
        <w:tc>
          <w:tcPr>
            <w:tcW w:w="50" w:type="pct"/>
            <w:hideMark/>
          </w:tcPr>
          <w:p w14:paraId="1023C922"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[18] </w:t>
            </w:r>
          </w:p>
        </w:tc>
        <w:tc>
          <w:tcPr>
            <w:tcW w:w="0" w:type="auto"/>
            <w:hideMark/>
          </w:tcPr>
          <w:p w14:paraId="47E7D938" w14:textId="7E1BDB8A"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北京理工大學</w:t>
            </w:r>
            <w:r w:rsidRPr="00C24B33">
              <w:rPr>
                <w:rFonts w:hint="eastAsia"/>
                <w:noProof/>
                <w:color w:val="000000" w:themeColor="text1"/>
                <w:sz w:val="20"/>
                <w:szCs w:val="18"/>
              </w:rPr>
              <w:t xml:space="preserve"> (Beijing Institute of Technology, BIT), </w:t>
            </w:r>
            <w:r w:rsidRPr="00C24B33">
              <w:rPr>
                <w:rFonts w:hint="eastAsia"/>
                <w:noProof/>
                <w:color w:val="000000" w:themeColor="text1"/>
                <w:sz w:val="20"/>
                <w:szCs w:val="18"/>
              </w:rPr>
              <w:t>一种基于人工势场的无人机避障方法</w:t>
            </w:r>
            <w:r w:rsidRPr="00C24B33">
              <w:rPr>
                <w:rFonts w:hint="eastAsia"/>
                <w:noProof/>
                <w:color w:val="000000" w:themeColor="text1"/>
                <w:sz w:val="20"/>
                <w:szCs w:val="18"/>
              </w:rPr>
              <w:t xml:space="preserve">. CN </w:t>
            </w:r>
            <w:r w:rsidRPr="00C24B33">
              <w:rPr>
                <w:rFonts w:hint="eastAsia"/>
                <w:noProof/>
                <w:color w:val="000000" w:themeColor="text1"/>
                <w:sz w:val="20"/>
                <w:szCs w:val="18"/>
              </w:rPr>
              <w:t>專利</w:t>
            </w:r>
            <w:r w:rsidRPr="00C24B33">
              <w:rPr>
                <w:rFonts w:hint="eastAsia"/>
                <w:noProof/>
                <w:color w:val="000000" w:themeColor="text1"/>
                <w:sz w:val="20"/>
                <w:szCs w:val="18"/>
              </w:rPr>
              <w:t>: CN112180954B, 2021.</w:t>
            </w:r>
          </w:p>
        </w:tc>
      </w:tr>
      <w:tr w:rsidR="00C24B33" w:rsidRPr="00C24B33" w14:paraId="6479511A" w14:textId="77777777">
        <w:trPr>
          <w:divId w:val="1965109652"/>
          <w:tblCellSpacing w:w="15" w:type="dxa"/>
        </w:trPr>
        <w:tc>
          <w:tcPr>
            <w:tcW w:w="50" w:type="pct"/>
            <w:hideMark/>
          </w:tcPr>
          <w:p w14:paraId="20FE5B15" w14:textId="77777777"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[19] </w:t>
            </w:r>
          </w:p>
        </w:tc>
        <w:tc>
          <w:tcPr>
            <w:tcW w:w="0" w:type="auto"/>
            <w:hideMark/>
          </w:tcPr>
          <w:p w14:paraId="58F90673" w14:textId="71082EC8" w:rsidR="005256A9" w:rsidRPr="00C24B33" w:rsidRDefault="005256A9" w:rsidP="00C24B33">
            <w:pPr>
              <w:pStyle w:val="af2"/>
              <w:suppressAutoHyphens/>
              <w:spacing w:before="0" w:after="0"/>
              <w:rPr>
                <w:noProof/>
                <w:color w:val="000000" w:themeColor="text1"/>
                <w:sz w:val="20"/>
                <w:szCs w:val="18"/>
              </w:rPr>
            </w:pPr>
            <w:r w:rsidRPr="00C24B33">
              <w:rPr>
                <w:rFonts w:hint="eastAsia"/>
                <w:noProof/>
                <w:color w:val="000000" w:themeColor="text1"/>
                <w:sz w:val="20"/>
                <w:szCs w:val="18"/>
              </w:rPr>
              <w:t xml:space="preserve">R. Olfati-Saber, J. S. Shamma, R. M. Murray, Leader-Follower Consensus Algorithms for Multi-Agent Systems, IEEE Transactions on Automatic Control, </w:t>
            </w:r>
            <w:r w:rsidRPr="00C24B33">
              <w:rPr>
                <w:rFonts w:hint="eastAsia"/>
                <w:noProof/>
                <w:color w:val="000000" w:themeColor="text1"/>
                <w:sz w:val="20"/>
                <w:szCs w:val="18"/>
              </w:rPr>
              <w:t>第</w:t>
            </w:r>
            <w:r w:rsidRPr="00C24B33">
              <w:rPr>
                <w:rFonts w:hint="eastAsia"/>
                <w:noProof/>
                <w:color w:val="000000" w:themeColor="text1"/>
                <w:sz w:val="20"/>
                <w:szCs w:val="18"/>
              </w:rPr>
              <w:t xml:space="preserve"> </w:t>
            </w:r>
            <w:r w:rsidRPr="00C24B33">
              <w:rPr>
                <w:rFonts w:hint="eastAsia"/>
                <w:noProof/>
                <w:color w:val="000000" w:themeColor="text1"/>
                <w:sz w:val="20"/>
                <w:szCs w:val="18"/>
              </w:rPr>
              <w:t>冊</w:t>
            </w:r>
            <w:r w:rsidRPr="00C24B33">
              <w:rPr>
                <w:rFonts w:hint="eastAsia"/>
                <w:noProof/>
                <w:color w:val="000000" w:themeColor="text1"/>
                <w:sz w:val="20"/>
                <w:szCs w:val="18"/>
              </w:rPr>
              <w:t xml:space="preserve">49, pp. 1481-1494, 2004. </w:t>
            </w:r>
          </w:p>
        </w:tc>
      </w:tr>
    </w:tbl>
    <w:p w14:paraId="62784182" w14:textId="4FCDA996" w:rsidR="00424487" w:rsidRPr="00C24B33" w:rsidRDefault="00BD4421" w:rsidP="00BD4421">
      <w:pPr>
        <w:rPr>
          <w:color w:val="000000" w:themeColor="text1"/>
          <w:u w:val="single"/>
        </w:rPr>
      </w:pPr>
      <w:r w:rsidRPr="00C24B33">
        <w:rPr>
          <w:color w:val="000000" w:themeColor="text1"/>
          <w:u w:val="single"/>
        </w:rPr>
        <w:fldChar w:fldCharType="end"/>
      </w:r>
    </w:p>
    <w:sectPr w:rsidR="00424487" w:rsidRPr="00C24B33" w:rsidSect="00607120">
      <w:type w:val="continuous"/>
      <w:pgSz w:w="11906" w:h="16838"/>
      <w:pgMar w:top="1440" w:right="1800" w:bottom="1440" w:left="1800" w:header="851" w:footer="34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66282" w14:textId="77777777" w:rsidR="00B34962" w:rsidRDefault="00B34962" w:rsidP="00FB2692">
      <w:r>
        <w:separator/>
      </w:r>
    </w:p>
  </w:endnote>
  <w:endnote w:type="continuationSeparator" w:id="0">
    <w:p w14:paraId="6A9A7638" w14:textId="77777777" w:rsidR="00B34962" w:rsidRDefault="00B34962" w:rsidP="00FB2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275500"/>
      <w:docPartObj>
        <w:docPartGallery w:val="Page Numbers (Bottom of Page)"/>
        <w:docPartUnique/>
      </w:docPartObj>
    </w:sdtPr>
    <w:sdtContent>
      <w:p w14:paraId="3EE9323E" w14:textId="77777777" w:rsidR="000814DA" w:rsidRDefault="000814DA">
        <w:pPr>
          <w:pStyle w:val="a5"/>
          <w:jc w:val="center"/>
        </w:pPr>
        <w:r>
          <w:fldChar w:fldCharType="begin"/>
        </w:r>
        <w:r>
          <w:instrText>PAGE   \* MERGEFORMAT</w:instrText>
        </w:r>
        <w:r>
          <w:fldChar w:fldCharType="separate"/>
        </w:r>
        <w:r>
          <w:rPr>
            <w:lang w:val="zh-TW"/>
          </w:rPr>
          <w:t>2</w:t>
        </w:r>
        <w:r>
          <w:fldChar w:fldCharType="end"/>
        </w:r>
      </w:p>
    </w:sdtContent>
  </w:sdt>
  <w:p w14:paraId="133952B6" w14:textId="77777777" w:rsidR="000814DA" w:rsidRDefault="000814D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0727183"/>
      <w:docPartObj>
        <w:docPartGallery w:val="Page Numbers (Bottom of Page)"/>
        <w:docPartUnique/>
      </w:docPartObj>
    </w:sdtPr>
    <w:sdtContent>
      <w:p w14:paraId="2F8AB465" w14:textId="164290C3" w:rsidR="000814DA" w:rsidRDefault="000814DA">
        <w:pPr>
          <w:pStyle w:val="a5"/>
          <w:jc w:val="center"/>
        </w:pPr>
        <w:r>
          <w:fldChar w:fldCharType="begin"/>
        </w:r>
        <w:r>
          <w:instrText>PAGE   \* MERGEFORMAT</w:instrText>
        </w:r>
        <w:r>
          <w:fldChar w:fldCharType="separate"/>
        </w:r>
        <w:r w:rsidR="006F658D" w:rsidRPr="006F658D">
          <w:rPr>
            <w:noProof/>
            <w:lang w:val="zh-TW"/>
          </w:rPr>
          <w:t>15</w:t>
        </w:r>
        <w:r>
          <w:fldChar w:fldCharType="end"/>
        </w:r>
      </w:p>
    </w:sdtContent>
  </w:sdt>
  <w:p w14:paraId="321D0F1D" w14:textId="77777777" w:rsidR="000814DA" w:rsidRDefault="000814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29D22" w14:textId="77777777" w:rsidR="00B34962" w:rsidRDefault="00B34962" w:rsidP="00FB2692">
      <w:r>
        <w:separator/>
      </w:r>
    </w:p>
  </w:footnote>
  <w:footnote w:type="continuationSeparator" w:id="0">
    <w:p w14:paraId="03E745AF" w14:textId="77777777" w:rsidR="00B34962" w:rsidRDefault="00B34962" w:rsidP="00FB2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CA3"/>
    <w:multiLevelType w:val="multilevel"/>
    <w:tmpl w:val="282C7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4616D"/>
    <w:multiLevelType w:val="multilevel"/>
    <w:tmpl w:val="A4BC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755D"/>
    <w:multiLevelType w:val="hybridMultilevel"/>
    <w:tmpl w:val="AD1A5F2A"/>
    <w:lvl w:ilvl="0" w:tplc="AEDE1E10">
      <w:start w:val="1"/>
      <w:numFmt w:val="taiwaneseCountingThousand"/>
      <w:lvlText w:val="第%1章"/>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E3674D"/>
    <w:multiLevelType w:val="hybridMultilevel"/>
    <w:tmpl w:val="AE0CAD00"/>
    <w:lvl w:ilvl="0" w:tplc="04090001">
      <w:start w:val="1"/>
      <w:numFmt w:val="bullet"/>
      <w:lvlText w:val=""/>
      <w:lvlJc w:val="left"/>
      <w:pPr>
        <w:ind w:left="480" w:hanging="480"/>
      </w:pPr>
      <w:rPr>
        <w:rFonts w:ascii="Wingdings" w:hAnsi="Wingdings" w:hint="default"/>
      </w:rPr>
    </w:lvl>
    <w:lvl w:ilvl="1" w:tplc="1FAA0D7E">
      <w:numFmt w:val="bullet"/>
      <w:lvlText w:val=""/>
      <w:lvlJc w:val="left"/>
      <w:pPr>
        <w:ind w:left="840" w:hanging="360"/>
      </w:pPr>
      <w:rPr>
        <w:rFonts w:ascii="Symbol" w:eastAsia="新細明體" w:hAnsi="Symbol" w:cs="新細明體"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215BEE"/>
    <w:multiLevelType w:val="multilevel"/>
    <w:tmpl w:val="E082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274AB"/>
    <w:multiLevelType w:val="hybridMultilevel"/>
    <w:tmpl w:val="1F58D2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B86A14"/>
    <w:multiLevelType w:val="hybridMultilevel"/>
    <w:tmpl w:val="3306BE12"/>
    <w:lvl w:ilvl="0" w:tplc="AAC84F22">
      <w:numFmt w:val="bullet"/>
      <w:lvlText w:val=""/>
      <w:lvlJc w:val="left"/>
      <w:pPr>
        <w:ind w:left="360" w:hanging="360"/>
      </w:pPr>
      <w:rPr>
        <w:rFonts w:ascii="Symbol" w:eastAsia="新細明體" w:hAnsi="Symbol" w:cs="新細明體"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33330BA"/>
    <w:multiLevelType w:val="hybridMultilevel"/>
    <w:tmpl w:val="6A1C3098"/>
    <w:lvl w:ilvl="0" w:tplc="950C7DB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0C2BB0"/>
    <w:multiLevelType w:val="multilevel"/>
    <w:tmpl w:val="6CD0F00E"/>
    <w:lvl w:ilvl="0">
      <w:start w:val="1"/>
      <w:numFmt w:val="taiwaneseCountingThousand"/>
      <w:suff w:val="nothing"/>
      <w:lvlText w:val="第%1章"/>
      <w:lvlJc w:val="left"/>
      <w:pPr>
        <w:ind w:left="425" w:hanging="425"/>
      </w:p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9" w15:restartNumberingAfterBreak="0">
    <w:nsid w:val="1A0F77B5"/>
    <w:multiLevelType w:val="hybridMultilevel"/>
    <w:tmpl w:val="73B2E0A0"/>
    <w:lvl w:ilvl="0" w:tplc="4BB86740">
      <w:start w:val="1"/>
      <w:numFmt w:val="taiwaneseCountingThousand"/>
      <w:lvlText w:val="%1、"/>
      <w:lvlJc w:val="left"/>
      <w:pPr>
        <w:ind w:left="480" w:hanging="480"/>
      </w:pPr>
      <w:rPr>
        <w:rFonts w:hint="default"/>
      </w:rPr>
    </w:lvl>
    <w:lvl w:ilvl="1" w:tplc="136A478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BA3EAC"/>
    <w:multiLevelType w:val="hybridMultilevel"/>
    <w:tmpl w:val="2BA494F6"/>
    <w:lvl w:ilvl="0" w:tplc="AAC84F22">
      <w:numFmt w:val="bullet"/>
      <w:lvlText w:val=""/>
      <w:lvlJc w:val="left"/>
      <w:pPr>
        <w:ind w:left="360" w:hanging="360"/>
      </w:pPr>
      <w:rPr>
        <w:rFonts w:ascii="Symbol" w:eastAsia="新細明體" w:hAnsi="Symbol" w:cs="新細明體"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D225A5C"/>
    <w:multiLevelType w:val="hybridMultilevel"/>
    <w:tmpl w:val="976C74D8"/>
    <w:lvl w:ilvl="0" w:tplc="3732F5B6">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2C5A9B"/>
    <w:multiLevelType w:val="multilevel"/>
    <w:tmpl w:val="45C4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E0CED"/>
    <w:multiLevelType w:val="hybridMultilevel"/>
    <w:tmpl w:val="15E4325C"/>
    <w:lvl w:ilvl="0" w:tplc="8FA4FE92">
      <w:start w:val="1"/>
      <w:numFmt w:val="decimal"/>
      <w:lvlText w:val="1.%1"/>
      <w:lvlJc w:val="left"/>
      <w:pPr>
        <w:ind w:left="905" w:hanging="480"/>
      </w:pPr>
      <w:rPr>
        <w:rFonts w:hint="eastAsia"/>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4" w15:restartNumberingAfterBreak="0">
    <w:nsid w:val="23A94B82"/>
    <w:multiLevelType w:val="multilevel"/>
    <w:tmpl w:val="F2B8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237340"/>
    <w:multiLevelType w:val="multilevel"/>
    <w:tmpl w:val="7CF0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151F01"/>
    <w:multiLevelType w:val="multilevel"/>
    <w:tmpl w:val="395E1A7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303BFE"/>
    <w:multiLevelType w:val="multilevel"/>
    <w:tmpl w:val="6B54F95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E8D0077"/>
    <w:multiLevelType w:val="multilevel"/>
    <w:tmpl w:val="16B8C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EB21E7"/>
    <w:multiLevelType w:val="multilevel"/>
    <w:tmpl w:val="B792F0F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6829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A923BAC"/>
    <w:multiLevelType w:val="hybridMultilevel"/>
    <w:tmpl w:val="F37681E4"/>
    <w:lvl w:ilvl="0" w:tplc="3732F5B6">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B30614B"/>
    <w:multiLevelType w:val="multilevel"/>
    <w:tmpl w:val="9AC0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E9205F"/>
    <w:multiLevelType w:val="multilevel"/>
    <w:tmpl w:val="496C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253EB7"/>
    <w:multiLevelType w:val="hybridMultilevel"/>
    <w:tmpl w:val="016875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94C3ABE"/>
    <w:multiLevelType w:val="hybridMultilevel"/>
    <w:tmpl w:val="80B87C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99942DD"/>
    <w:multiLevelType w:val="hybridMultilevel"/>
    <w:tmpl w:val="2BB63DBC"/>
    <w:lvl w:ilvl="0" w:tplc="AA2E272C">
      <w:start w:val="1"/>
      <w:numFmt w:val="taiwaneseCountingThousand"/>
      <w:pStyle w:val="1"/>
      <w:lvlText w:val="第%1章、"/>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1D76E4E"/>
    <w:multiLevelType w:val="multilevel"/>
    <w:tmpl w:val="A6466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taiwaneseCountingThousand"/>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34513D"/>
    <w:multiLevelType w:val="multilevel"/>
    <w:tmpl w:val="93E2E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765B3"/>
    <w:multiLevelType w:val="hybridMultilevel"/>
    <w:tmpl w:val="BCCEB8AE"/>
    <w:lvl w:ilvl="0" w:tplc="1C126160">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E24418"/>
    <w:multiLevelType w:val="multilevel"/>
    <w:tmpl w:val="F8D6B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FC62D4"/>
    <w:multiLevelType w:val="multilevel"/>
    <w:tmpl w:val="536850B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C605DFA"/>
    <w:multiLevelType w:val="multilevel"/>
    <w:tmpl w:val="12F0C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5A0"/>
    <w:multiLevelType w:val="hybridMultilevel"/>
    <w:tmpl w:val="C0F403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4541A07"/>
    <w:multiLevelType w:val="multilevel"/>
    <w:tmpl w:val="89FAB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32D0E"/>
    <w:multiLevelType w:val="multilevel"/>
    <w:tmpl w:val="395CD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91248E"/>
    <w:multiLevelType w:val="multilevel"/>
    <w:tmpl w:val="2BC6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64768"/>
    <w:multiLevelType w:val="multilevel"/>
    <w:tmpl w:val="08AE6EF6"/>
    <w:lvl w:ilvl="0">
      <w:start w:val="1"/>
      <w:numFmt w:val="taiwaneseCountingThousand"/>
      <w:suff w:val="nothing"/>
      <w:lvlText w:val="%1、"/>
      <w:lvlJc w:val="left"/>
      <w:pPr>
        <w:ind w:left="425" w:hanging="425"/>
      </w:pPr>
      <w:rPr>
        <w:rFonts w:hint="eastAsia"/>
      </w:rPr>
    </w:lvl>
    <w:lvl w:ilvl="1">
      <w:start w:val="1"/>
      <w:numFmt w:val="taiwaneseCountingThousand"/>
      <w:suff w:val="nothing"/>
      <w:lvlText w:val="1.%2"/>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8" w15:restartNumberingAfterBreak="0">
    <w:nsid w:val="7E5F5F9A"/>
    <w:multiLevelType w:val="hybridMultilevel"/>
    <w:tmpl w:val="A76E90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47083573">
    <w:abstractNumId w:val="7"/>
  </w:num>
  <w:num w:numId="2" w16cid:durableId="1268344327">
    <w:abstractNumId w:val="9"/>
  </w:num>
  <w:num w:numId="3" w16cid:durableId="1188565516">
    <w:abstractNumId w:val="29"/>
  </w:num>
  <w:num w:numId="4" w16cid:durableId="1553082479">
    <w:abstractNumId w:val="32"/>
  </w:num>
  <w:num w:numId="5" w16cid:durableId="1856646346">
    <w:abstractNumId w:val="12"/>
  </w:num>
  <w:num w:numId="6" w16cid:durableId="2074741952">
    <w:abstractNumId w:val="30"/>
  </w:num>
  <w:num w:numId="7" w16cid:durableId="1254320978">
    <w:abstractNumId w:val="27"/>
  </w:num>
  <w:num w:numId="8" w16cid:durableId="1401248399">
    <w:abstractNumId w:val="33"/>
  </w:num>
  <w:num w:numId="9" w16cid:durableId="256401197">
    <w:abstractNumId w:val="20"/>
  </w:num>
  <w:num w:numId="10" w16cid:durableId="789128735">
    <w:abstractNumId w:val="8"/>
  </w:num>
  <w:num w:numId="11" w16cid:durableId="2065323670">
    <w:abstractNumId w:val="37"/>
  </w:num>
  <w:num w:numId="12" w16cid:durableId="974725971">
    <w:abstractNumId w:val="11"/>
  </w:num>
  <w:num w:numId="13" w16cid:durableId="417868803">
    <w:abstractNumId w:val="13"/>
  </w:num>
  <w:num w:numId="14" w16cid:durableId="144202649">
    <w:abstractNumId w:val="21"/>
  </w:num>
  <w:num w:numId="15" w16cid:durableId="1230000333">
    <w:abstractNumId w:val="2"/>
  </w:num>
  <w:num w:numId="16" w16cid:durableId="2095126774">
    <w:abstractNumId w:val="16"/>
  </w:num>
  <w:num w:numId="17" w16cid:durableId="905188502">
    <w:abstractNumId w:val="19"/>
  </w:num>
  <w:num w:numId="18" w16cid:durableId="325012535">
    <w:abstractNumId w:val="17"/>
  </w:num>
  <w:num w:numId="19" w16cid:durableId="1758986723">
    <w:abstractNumId w:val="31"/>
  </w:num>
  <w:num w:numId="20" w16cid:durableId="210961740">
    <w:abstractNumId w:val="34"/>
  </w:num>
  <w:num w:numId="21" w16cid:durableId="1457216204">
    <w:abstractNumId w:val="14"/>
  </w:num>
  <w:num w:numId="22" w16cid:durableId="44447790">
    <w:abstractNumId w:val="18"/>
  </w:num>
  <w:num w:numId="23" w16cid:durableId="2145655434">
    <w:abstractNumId w:val="4"/>
  </w:num>
  <w:num w:numId="24" w16cid:durableId="941958963">
    <w:abstractNumId w:val="35"/>
  </w:num>
  <w:num w:numId="25" w16cid:durableId="1244412221">
    <w:abstractNumId w:val="23"/>
  </w:num>
  <w:num w:numId="26" w16cid:durableId="442924181">
    <w:abstractNumId w:val="22"/>
  </w:num>
  <w:num w:numId="27" w16cid:durableId="36928459">
    <w:abstractNumId w:val="24"/>
  </w:num>
  <w:num w:numId="28" w16cid:durableId="1250846508">
    <w:abstractNumId w:val="1"/>
  </w:num>
  <w:num w:numId="29" w16cid:durableId="775713163">
    <w:abstractNumId w:val="38"/>
  </w:num>
  <w:num w:numId="30" w16cid:durableId="560673474">
    <w:abstractNumId w:val="6"/>
  </w:num>
  <w:num w:numId="31" w16cid:durableId="1830947341">
    <w:abstractNumId w:val="10"/>
  </w:num>
  <w:num w:numId="32" w16cid:durableId="542062665">
    <w:abstractNumId w:val="3"/>
  </w:num>
  <w:num w:numId="33" w16cid:durableId="787429048">
    <w:abstractNumId w:val="25"/>
  </w:num>
  <w:num w:numId="34" w16cid:durableId="901793637">
    <w:abstractNumId w:val="5"/>
  </w:num>
  <w:num w:numId="35" w16cid:durableId="1736513048">
    <w:abstractNumId w:val="15"/>
  </w:num>
  <w:num w:numId="36" w16cid:durableId="1476071980">
    <w:abstractNumId w:val="28"/>
  </w:num>
  <w:num w:numId="37" w16cid:durableId="1043676267">
    <w:abstractNumId w:val="0"/>
  </w:num>
  <w:num w:numId="38" w16cid:durableId="187258038">
    <w:abstractNumId w:val="26"/>
  </w:num>
  <w:num w:numId="39" w16cid:durableId="206563520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documentProtection w:edit="forms" w:enforcement="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DB5"/>
    <w:rsid w:val="000135CF"/>
    <w:rsid w:val="000163F1"/>
    <w:rsid w:val="000235E0"/>
    <w:rsid w:val="00024A02"/>
    <w:rsid w:val="000343FC"/>
    <w:rsid w:val="0004767D"/>
    <w:rsid w:val="00050054"/>
    <w:rsid w:val="00056C12"/>
    <w:rsid w:val="00065075"/>
    <w:rsid w:val="00072FD3"/>
    <w:rsid w:val="00073397"/>
    <w:rsid w:val="000814DA"/>
    <w:rsid w:val="00083F4A"/>
    <w:rsid w:val="00093AD8"/>
    <w:rsid w:val="000A6D58"/>
    <w:rsid w:val="000B32A0"/>
    <w:rsid w:val="000D546A"/>
    <w:rsid w:val="000E18A3"/>
    <w:rsid w:val="000E6341"/>
    <w:rsid w:val="000F2635"/>
    <w:rsid w:val="0012381D"/>
    <w:rsid w:val="00124CEB"/>
    <w:rsid w:val="00141906"/>
    <w:rsid w:val="001473D1"/>
    <w:rsid w:val="0015509F"/>
    <w:rsid w:val="001665BA"/>
    <w:rsid w:val="001706C9"/>
    <w:rsid w:val="0017278C"/>
    <w:rsid w:val="00174EB2"/>
    <w:rsid w:val="001A1FDF"/>
    <w:rsid w:val="001A7F26"/>
    <w:rsid w:val="001B3E4E"/>
    <w:rsid w:val="001B5D2D"/>
    <w:rsid w:val="001C4201"/>
    <w:rsid w:val="001D0486"/>
    <w:rsid w:val="001D41E7"/>
    <w:rsid w:val="001E411A"/>
    <w:rsid w:val="001F6E5E"/>
    <w:rsid w:val="0021044D"/>
    <w:rsid w:val="00210D24"/>
    <w:rsid w:val="00216816"/>
    <w:rsid w:val="00217885"/>
    <w:rsid w:val="00217A6C"/>
    <w:rsid w:val="00221BA3"/>
    <w:rsid w:val="00222D67"/>
    <w:rsid w:val="00223454"/>
    <w:rsid w:val="00224EB2"/>
    <w:rsid w:val="00235F2C"/>
    <w:rsid w:val="00240838"/>
    <w:rsid w:val="002460CB"/>
    <w:rsid w:val="00254F3D"/>
    <w:rsid w:val="002659F2"/>
    <w:rsid w:val="00267852"/>
    <w:rsid w:val="00267ABD"/>
    <w:rsid w:val="002757AD"/>
    <w:rsid w:val="0028555A"/>
    <w:rsid w:val="002878E3"/>
    <w:rsid w:val="0029788C"/>
    <w:rsid w:val="002A26FF"/>
    <w:rsid w:val="002A7DA8"/>
    <w:rsid w:val="002B2444"/>
    <w:rsid w:val="002B4DEB"/>
    <w:rsid w:val="002B6590"/>
    <w:rsid w:val="002C59FA"/>
    <w:rsid w:val="002C5D9F"/>
    <w:rsid w:val="002D4365"/>
    <w:rsid w:val="002F3F5C"/>
    <w:rsid w:val="002F7158"/>
    <w:rsid w:val="003016E4"/>
    <w:rsid w:val="00301BBC"/>
    <w:rsid w:val="00301DF5"/>
    <w:rsid w:val="003102E3"/>
    <w:rsid w:val="0032445D"/>
    <w:rsid w:val="003244ED"/>
    <w:rsid w:val="0032537B"/>
    <w:rsid w:val="00327603"/>
    <w:rsid w:val="00332BED"/>
    <w:rsid w:val="00343C0B"/>
    <w:rsid w:val="00347FF2"/>
    <w:rsid w:val="00352D94"/>
    <w:rsid w:val="00355A56"/>
    <w:rsid w:val="00364015"/>
    <w:rsid w:val="003737E8"/>
    <w:rsid w:val="00395616"/>
    <w:rsid w:val="00397291"/>
    <w:rsid w:val="00397CF7"/>
    <w:rsid w:val="003A34B7"/>
    <w:rsid w:val="003A6CC5"/>
    <w:rsid w:val="003B2F82"/>
    <w:rsid w:val="003C3D37"/>
    <w:rsid w:val="003D357C"/>
    <w:rsid w:val="003E0C51"/>
    <w:rsid w:val="003E36CC"/>
    <w:rsid w:val="003E5D6E"/>
    <w:rsid w:val="003E75E6"/>
    <w:rsid w:val="00405E9C"/>
    <w:rsid w:val="00412630"/>
    <w:rsid w:val="00421717"/>
    <w:rsid w:val="00424487"/>
    <w:rsid w:val="004424A9"/>
    <w:rsid w:val="00442ACE"/>
    <w:rsid w:val="0045366E"/>
    <w:rsid w:val="00465F24"/>
    <w:rsid w:val="00470163"/>
    <w:rsid w:val="0047320E"/>
    <w:rsid w:val="0047529D"/>
    <w:rsid w:val="004906D4"/>
    <w:rsid w:val="00490BB5"/>
    <w:rsid w:val="004A10FE"/>
    <w:rsid w:val="004A29BE"/>
    <w:rsid w:val="004A65F7"/>
    <w:rsid w:val="004B0D2B"/>
    <w:rsid w:val="004D0A4B"/>
    <w:rsid w:val="004D1166"/>
    <w:rsid w:val="004E0B52"/>
    <w:rsid w:val="004E1406"/>
    <w:rsid w:val="004E683F"/>
    <w:rsid w:val="00503034"/>
    <w:rsid w:val="00515A60"/>
    <w:rsid w:val="005256A9"/>
    <w:rsid w:val="005324DC"/>
    <w:rsid w:val="00533B11"/>
    <w:rsid w:val="00535591"/>
    <w:rsid w:val="00552411"/>
    <w:rsid w:val="0056406F"/>
    <w:rsid w:val="00570247"/>
    <w:rsid w:val="00575F51"/>
    <w:rsid w:val="00580F91"/>
    <w:rsid w:val="00583BA3"/>
    <w:rsid w:val="00587CFB"/>
    <w:rsid w:val="005A543F"/>
    <w:rsid w:val="005B1289"/>
    <w:rsid w:val="005B47BE"/>
    <w:rsid w:val="005D0577"/>
    <w:rsid w:val="005F3008"/>
    <w:rsid w:val="00607120"/>
    <w:rsid w:val="00611CDD"/>
    <w:rsid w:val="006143BE"/>
    <w:rsid w:val="0062141B"/>
    <w:rsid w:val="00630FFA"/>
    <w:rsid w:val="00631207"/>
    <w:rsid w:val="0063223C"/>
    <w:rsid w:val="0065587B"/>
    <w:rsid w:val="00656D20"/>
    <w:rsid w:val="006679A8"/>
    <w:rsid w:val="00686EF0"/>
    <w:rsid w:val="00687039"/>
    <w:rsid w:val="00687B0A"/>
    <w:rsid w:val="00693D2D"/>
    <w:rsid w:val="006A120C"/>
    <w:rsid w:val="006A2444"/>
    <w:rsid w:val="006B6C89"/>
    <w:rsid w:val="006C3D6D"/>
    <w:rsid w:val="006C7704"/>
    <w:rsid w:val="006F658D"/>
    <w:rsid w:val="00705412"/>
    <w:rsid w:val="00716224"/>
    <w:rsid w:val="007374E4"/>
    <w:rsid w:val="0073754B"/>
    <w:rsid w:val="00761614"/>
    <w:rsid w:val="00776152"/>
    <w:rsid w:val="007945D4"/>
    <w:rsid w:val="007A2FD2"/>
    <w:rsid w:val="007B1B97"/>
    <w:rsid w:val="007B424F"/>
    <w:rsid w:val="007C137B"/>
    <w:rsid w:val="007D4039"/>
    <w:rsid w:val="007D601D"/>
    <w:rsid w:val="007F2E63"/>
    <w:rsid w:val="007F3E3E"/>
    <w:rsid w:val="00810985"/>
    <w:rsid w:val="00817CCC"/>
    <w:rsid w:val="00834DEE"/>
    <w:rsid w:val="00836054"/>
    <w:rsid w:val="00881B76"/>
    <w:rsid w:val="00882308"/>
    <w:rsid w:val="008A2294"/>
    <w:rsid w:val="008A235F"/>
    <w:rsid w:val="008A61F9"/>
    <w:rsid w:val="008A789A"/>
    <w:rsid w:val="008B1288"/>
    <w:rsid w:val="008B76E7"/>
    <w:rsid w:val="008C26E7"/>
    <w:rsid w:val="008D363C"/>
    <w:rsid w:val="008D415B"/>
    <w:rsid w:val="008E1CE3"/>
    <w:rsid w:val="008F6B1C"/>
    <w:rsid w:val="00901547"/>
    <w:rsid w:val="009021A8"/>
    <w:rsid w:val="009037EB"/>
    <w:rsid w:val="00910B9F"/>
    <w:rsid w:val="009402B7"/>
    <w:rsid w:val="00940F24"/>
    <w:rsid w:val="0094141B"/>
    <w:rsid w:val="00941D38"/>
    <w:rsid w:val="009448D5"/>
    <w:rsid w:val="009448EE"/>
    <w:rsid w:val="00957D0E"/>
    <w:rsid w:val="00960F3E"/>
    <w:rsid w:val="00970F90"/>
    <w:rsid w:val="00980EB1"/>
    <w:rsid w:val="009A0263"/>
    <w:rsid w:val="009C73AE"/>
    <w:rsid w:val="009E12AB"/>
    <w:rsid w:val="009E157C"/>
    <w:rsid w:val="009E712A"/>
    <w:rsid w:val="009E772D"/>
    <w:rsid w:val="009F776D"/>
    <w:rsid w:val="00A01DB3"/>
    <w:rsid w:val="00A15619"/>
    <w:rsid w:val="00A2785A"/>
    <w:rsid w:val="00A304D9"/>
    <w:rsid w:val="00A37061"/>
    <w:rsid w:val="00A55105"/>
    <w:rsid w:val="00A551AF"/>
    <w:rsid w:val="00A66162"/>
    <w:rsid w:val="00A93DC1"/>
    <w:rsid w:val="00A943E0"/>
    <w:rsid w:val="00A95D73"/>
    <w:rsid w:val="00AA09C0"/>
    <w:rsid w:val="00AB6E5E"/>
    <w:rsid w:val="00AC6C31"/>
    <w:rsid w:val="00AE5A99"/>
    <w:rsid w:val="00B21F1C"/>
    <w:rsid w:val="00B223CD"/>
    <w:rsid w:val="00B254C9"/>
    <w:rsid w:val="00B2769F"/>
    <w:rsid w:val="00B34962"/>
    <w:rsid w:val="00B4341C"/>
    <w:rsid w:val="00B445F2"/>
    <w:rsid w:val="00B46E90"/>
    <w:rsid w:val="00B47562"/>
    <w:rsid w:val="00B5749F"/>
    <w:rsid w:val="00B61AA2"/>
    <w:rsid w:val="00B7635A"/>
    <w:rsid w:val="00B7702A"/>
    <w:rsid w:val="00B9142B"/>
    <w:rsid w:val="00BA4C5C"/>
    <w:rsid w:val="00BA7F79"/>
    <w:rsid w:val="00BC0961"/>
    <w:rsid w:val="00BC0A97"/>
    <w:rsid w:val="00BC56A5"/>
    <w:rsid w:val="00BD4421"/>
    <w:rsid w:val="00BE2518"/>
    <w:rsid w:val="00BF04EA"/>
    <w:rsid w:val="00BF196D"/>
    <w:rsid w:val="00C02964"/>
    <w:rsid w:val="00C11D7D"/>
    <w:rsid w:val="00C22F7D"/>
    <w:rsid w:val="00C24B33"/>
    <w:rsid w:val="00C32F32"/>
    <w:rsid w:val="00C361F2"/>
    <w:rsid w:val="00C44955"/>
    <w:rsid w:val="00C45832"/>
    <w:rsid w:val="00C5208C"/>
    <w:rsid w:val="00C53160"/>
    <w:rsid w:val="00C67C8F"/>
    <w:rsid w:val="00C73B55"/>
    <w:rsid w:val="00C7643B"/>
    <w:rsid w:val="00C83C0F"/>
    <w:rsid w:val="00CA07BE"/>
    <w:rsid w:val="00CB14A5"/>
    <w:rsid w:val="00CB4CBE"/>
    <w:rsid w:val="00CC58E2"/>
    <w:rsid w:val="00CF13F8"/>
    <w:rsid w:val="00CF5A23"/>
    <w:rsid w:val="00D038F3"/>
    <w:rsid w:val="00D062C1"/>
    <w:rsid w:val="00D11778"/>
    <w:rsid w:val="00D139E6"/>
    <w:rsid w:val="00D13BAC"/>
    <w:rsid w:val="00D17A1B"/>
    <w:rsid w:val="00D52DDA"/>
    <w:rsid w:val="00D5388C"/>
    <w:rsid w:val="00D64959"/>
    <w:rsid w:val="00D94B67"/>
    <w:rsid w:val="00DA4A6F"/>
    <w:rsid w:val="00DA6C91"/>
    <w:rsid w:val="00DC3A74"/>
    <w:rsid w:val="00DD1ACA"/>
    <w:rsid w:val="00DE3C1F"/>
    <w:rsid w:val="00DF1565"/>
    <w:rsid w:val="00DF5E69"/>
    <w:rsid w:val="00E0071E"/>
    <w:rsid w:val="00E04072"/>
    <w:rsid w:val="00E204DD"/>
    <w:rsid w:val="00E2188B"/>
    <w:rsid w:val="00E243A9"/>
    <w:rsid w:val="00E25540"/>
    <w:rsid w:val="00E25BCB"/>
    <w:rsid w:val="00E2760C"/>
    <w:rsid w:val="00E41739"/>
    <w:rsid w:val="00E55A06"/>
    <w:rsid w:val="00E576E4"/>
    <w:rsid w:val="00E73B86"/>
    <w:rsid w:val="00EA6751"/>
    <w:rsid w:val="00EC17A0"/>
    <w:rsid w:val="00ED1896"/>
    <w:rsid w:val="00ED433A"/>
    <w:rsid w:val="00ED594D"/>
    <w:rsid w:val="00EF1913"/>
    <w:rsid w:val="00EF401E"/>
    <w:rsid w:val="00F01854"/>
    <w:rsid w:val="00F03483"/>
    <w:rsid w:val="00F04D58"/>
    <w:rsid w:val="00F07ACD"/>
    <w:rsid w:val="00F32399"/>
    <w:rsid w:val="00F34A34"/>
    <w:rsid w:val="00F42D2D"/>
    <w:rsid w:val="00F43E21"/>
    <w:rsid w:val="00F46DB5"/>
    <w:rsid w:val="00F62DEE"/>
    <w:rsid w:val="00F63A2D"/>
    <w:rsid w:val="00F70B06"/>
    <w:rsid w:val="00F764AB"/>
    <w:rsid w:val="00F81A44"/>
    <w:rsid w:val="00F84664"/>
    <w:rsid w:val="00F91865"/>
    <w:rsid w:val="00F93A0E"/>
    <w:rsid w:val="00FA35EB"/>
    <w:rsid w:val="00FA6F52"/>
    <w:rsid w:val="00FB0BDE"/>
    <w:rsid w:val="00FB0C6B"/>
    <w:rsid w:val="00FB2692"/>
    <w:rsid w:val="00FB4BD1"/>
    <w:rsid w:val="00FC004E"/>
    <w:rsid w:val="00FC0C3B"/>
    <w:rsid w:val="00FC63E6"/>
    <w:rsid w:val="00FD7F2D"/>
    <w:rsid w:val="00FE3F60"/>
    <w:rsid w:val="00FF75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9C54D"/>
  <w15:chartTrackingRefBased/>
  <w15:docId w15:val="{2C7E1E56-6769-41D0-A95D-7FAAC2C1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D7D"/>
    <w:pPr>
      <w:widowControl w:val="0"/>
      <w:spacing w:before="120" w:after="120"/>
      <w:jc w:val="both"/>
    </w:pPr>
    <w:rPr>
      <w:rFonts w:ascii="Times New Roman" w:eastAsia="標楷體" w:hAnsi="Times New Roman"/>
    </w:rPr>
  </w:style>
  <w:style w:type="paragraph" w:styleId="1">
    <w:name w:val="heading 1"/>
    <w:basedOn w:val="a"/>
    <w:next w:val="a"/>
    <w:link w:val="10"/>
    <w:uiPriority w:val="9"/>
    <w:qFormat/>
    <w:rsid w:val="00C24B33"/>
    <w:pPr>
      <w:keepNext/>
      <w:pageBreakBefore/>
      <w:numPr>
        <w:numId w:val="38"/>
      </w:numPr>
      <w:spacing w:before="180" w:after="180"/>
      <w:jc w:val="center"/>
      <w:outlineLvl w:val="0"/>
    </w:pPr>
    <w:rPr>
      <w:rFonts w:cstheme="majorBidi"/>
      <w:bCs/>
      <w:kern w:val="52"/>
      <w:sz w:val="36"/>
      <w:szCs w:val="52"/>
    </w:rPr>
  </w:style>
  <w:style w:type="paragraph" w:styleId="2">
    <w:name w:val="heading 2"/>
    <w:basedOn w:val="a"/>
    <w:next w:val="a"/>
    <w:link w:val="20"/>
    <w:uiPriority w:val="9"/>
    <w:unhideWhenUsed/>
    <w:qFormat/>
    <w:rsid w:val="00B47562"/>
    <w:pPr>
      <w:keepNext/>
      <w:spacing w:before="240" w:after="240"/>
      <w:outlineLvl w:val="1"/>
    </w:pPr>
    <w:rPr>
      <w:rFonts w:cstheme="majorBidi"/>
      <w:bCs/>
      <w:sz w:val="32"/>
      <w:szCs w:val="48"/>
    </w:rPr>
  </w:style>
  <w:style w:type="paragraph" w:styleId="3">
    <w:name w:val="heading 3"/>
    <w:basedOn w:val="a"/>
    <w:next w:val="a"/>
    <w:link w:val="30"/>
    <w:uiPriority w:val="9"/>
    <w:unhideWhenUsed/>
    <w:qFormat/>
    <w:rsid w:val="00B47562"/>
    <w:pPr>
      <w:keepNext/>
      <w:spacing w:line="720" w:lineRule="atLeast"/>
      <w:outlineLvl w:val="2"/>
    </w:pPr>
    <w:rPr>
      <w:rFonts w:cstheme="majorBidi"/>
      <w:bCs/>
      <w:sz w:val="32"/>
      <w:szCs w:val="36"/>
    </w:rPr>
  </w:style>
  <w:style w:type="paragraph" w:styleId="4">
    <w:name w:val="heading 4"/>
    <w:basedOn w:val="a"/>
    <w:next w:val="a"/>
    <w:link w:val="40"/>
    <w:uiPriority w:val="9"/>
    <w:unhideWhenUsed/>
    <w:qFormat/>
    <w:rsid w:val="008D363C"/>
    <w:pPr>
      <w:keepNext/>
      <w:pageBreakBefore/>
      <w:numPr>
        <w:ilvl w:val="3"/>
        <w:numId w:val="11"/>
      </w:numPr>
      <w:ind w:left="709" w:hanging="709"/>
      <w:jc w:val="center"/>
      <w:outlineLvl w:val="3"/>
    </w:pPr>
    <w:rPr>
      <w:rFonts w:cstheme="majorBidi"/>
      <w:sz w:val="36"/>
      <w:szCs w:val="36"/>
    </w:rPr>
  </w:style>
  <w:style w:type="paragraph" w:styleId="5">
    <w:name w:val="heading 5"/>
    <w:basedOn w:val="a"/>
    <w:next w:val="a"/>
    <w:link w:val="50"/>
    <w:uiPriority w:val="9"/>
    <w:semiHidden/>
    <w:unhideWhenUsed/>
    <w:qFormat/>
    <w:rsid w:val="000A6D58"/>
    <w:pPr>
      <w:keepNext/>
      <w:numPr>
        <w:ilvl w:val="4"/>
        <w:numId w:val="11"/>
      </w:numPr>
      <w:spacing w:line="720" w:lineRule="atLeast"/>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0A6D58"/>
    <w:pPr>
      <w:keepNext/>
      <w:numPr>
        <w:ilvl w:val="5"/>
        <w:numId w:val="11"/>
      </w:numPr>
      <w:spacing w:line="720" w:lineRule="atLeast"/>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0A6D58"/>
    <w:pPr>
      <w:keepNext/>
      <w:numPr>
        <w:ilvl w:val="6"/>
        <w:numId w:val="11"/>
      </w:numPr>
      <w:spacing w:line="720" w:lineRule="atLeast"/>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0A6D58"/>
    <w:pPr>
      <w:keepNext/>
      <w:numPr>
        <w:ilvl w:val="7"/>
        <w:numId w:val="11"/>
      </w:numPr>
      <w:spacing w:line="720" w:lineRule="atLeast"/>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0A6D58"/>
    <w:pPr>
      <w:keepNext/>
      <w:numPr>
        <w:ilvl w:val="8"/>
        <w:numId w:val="11"/>
      </w:numPr>
      <w:spacing w:line="720" w:lineRule="atLeast"/>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2692"/>
    <w:pPr>
      <w:tabs>
        <w:tab w:val="center" w:pos="4153"/>
        <w:tab w:val="right" w:pos="8306"/>
      </w:tabs>
      <w:snapToGrid w:val="0"/>
    </w:pPr>
    <w:rPr>
      <w:sz w:val="20"/>
      <w:szCs w:val="20"/>
    </w:rPr>
  </w:style>
  <w:style w:type="character" w:customStyle="1" w:styleId="a4">
    <w:name w:val="頁首 字元"/>
    <w:basedOn w:val="a0"/>
    <w:link w:val="a3"/>
    <w:uiPriority w:val="99"/>
    <w:rsid w:val="00FB2692"/>
    <w:rPr>
      <w:sz w:val="20"/>
      <w:szCs w:val="20"/>
    </w:rPr>
  </w:style>
  <w:style w:type="paragraph" w:styleId="a5">
    <w:name w:val="footer"/>
    <w:basedOn w:val="a"/>
    <w:link w:val="a6"/>
    <w:uiPriority w:val="99"/>
    <w:unhideWhenUsed/>
    <w:rsid w:val="00FB2692"/>
    <w:pPr>
      <w:tabs>
        <w:tab w:val="center" w:pos="4153"/>
        <w:tab w:val="right" w:pos="8306"/>
      </w:tabs>
      <w:snapToGrid w:val="0"/>
    </w:pPr>
    <w:rPr>
      <w:sz w:val="20"/>
      <w:szCs w:val="20"/>
    </w:rPr>
  </w:style>
  <w:style w:type="character" w:customStyle="1" w:styleId="a6">
    <w:name w:val="頁尾 字元"/>
    <w:basedOn w:val="a0"/>
    <w:link w:val="a5"/>
    <w:uiPriority w:val="99"/>
    <w:rsid w:val="00FB2692"/>
    <w:rPr>
      <w:sz w:val="20"/>
      <w:szCs w:val="20"/>
    </w:rPr>
  </w:style>
  <w:style w:type="character" w:customStyle="1" w:styleId="10">
    <w:name w:val="標題 1 字元"/>
    <w:basedOn w:val="a0"/>
    <w:link w:val="1"/>
    <w:uiPriority w:val="9"/>
    <w:rsid w:val="00C24B33"/>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B47562"/>
    <w:rPr>
      <w:rFonts w:ascii="Times New Roman" w:eastAsia="標楷體" w:hAnsi="Times New Roman" w:cstheme="majorBidi"/>
      <w:bCs/>
      <w:sz w:val="32"/>
      <w:szCs w:val="48"/>
    </w:rPr>
  </w:style>
  <w:style w:type="paragraph" w:styleId="a7">
    <w:name w:val="List Paragraph"/>
    <w:basedOn w:val="a"/>
    <w:uiPriority w:val="34"/>
    <w:qFormat/>
    <w:rsid w:val="00FB2692"/>
    <w:pPr>
      <w:ind w:left="480"/>
    </w:pPr>
  </w:style>
  <w:style w:type="paragraph" w:styleId="a8">
    <w:name w:val="TOC Heading"/>
    <w:basedOn w:val="1"/>
    <w:next w:val="a"/>
    <w:uiPriority w:val="39"/>
    <w:unhideWhenUsed/>
    <w:qFormat/>
    <w:rsid w:val="00817CCC"/>
    <w:pPr>
      <w:keepLines/>
      <w:widowControl/>
      <w:numPr>
        <w:numId w:val="0"/>
      </w:numPr>
      <w:spacing w:before="240" w:after="0" w:line="259" w:lineRule="auto"/>
      <w:outlineLvl w:val="9"/>
    </w:pPr>
    <w:rPr>
      <w:rFonts w:asciiTheme="majorHAnsi" w:eastAsiaTheme="majorEastAsia" w:hAnsiTheme="majorHAnsi"/>
      <w:bCs w:val="0"/>
      <w:color w:val="2F5496" w:themeColor="accent1" w:themeShade="BF"/>
      <w:kern w:val="0"/>
      <w:sz w:val="32"/>
      <w:szCs w:val="32"/>
      <w14:ligatures w14:val="none"/>
    </w:rPr>
  </w:style>
  <w:style w:type="paragraph" w:styleId="11">
    <w:name w:val="toc 1"/>
    <w:basedOn w:val="a"/>
    <w:next w:val="a"/>
    <w:autoRedefine/>
    <w:uiPriority w:val="39"/>
    <w:unhideWhenUsed/>
    <w:rsid w:val="00B254C9"/>
    <w:pPr>
      <w:tabs>
        <w:tab w:val="right" w:leader="dot" w:pos="8296"/>
      </w:tabs>
      <w:spacing w:before="0" w:after="0"/>
      <w:jc w:val="left"/>
    </w:pPr>
    <w:rPr>
      <w:rFonts w:cstheme="minorHAnsi"/>
      <w:bCs/>
      <w:szCs w:val="20"/>
    </w:rPr>
  </w:style>
  <w:style w:type="character" w:styleId="a9">
    <w:name w:val="Hyperlink"/>
    <w:basedOn w:val="a0"/>
    <w:uiPriority w:val="99"/>
    <w:unhideWhenUsed/>
    <w:rsid w:val="00817CCC"/>
    <w:rPr>
      <w:color w:val="0563C1" w:themeColor="hyperlink"/>
      <w:u w:val="single"/>
    </w:rPr>
  </w:style>
  <w:style w:type="character" w:customStyle="1" w:styleId="12">
    <w:name w:val="未解析的提及1"/>
    <w:basedOn w:val="a0"/>
    <w:uiPriority w:val="99"/>
    <w:semiHidden/>
    <w:unhideWhenUsed/>
    <w:rsid w:val="008A789A"/>
    <w:rPr>
      <w:color w:val="605E5C"/>
      <w:shd w:val="clear" w:color="auto" w:fill="E1DFDD"/>
    </w:rPr>
  </w:style>
  <w:style w:type="character" w:styleId="aa">
    <w:name w:val="FollowedHyperlink"/>
    <w:basedOn w:val="a0"/>
    <w:uiPriority w:val="99"/>
    <w:semiHidden/>
    <w:unhideWhenUsed/>
    <w:rsid w:val="008A789A"/>
    <w:rPr>
      <w:color w:val="954F72" w:themeColor="followedHyperlink"/>
      <w:u w:val="single"/>
    </w:rPr>
  </w:style>
  <w:style w:type="paragraph" w:styleId="ab">
    <w:name w:val="Date"/>
    <w:basedOn w:val="a"/>
    <w:next w:val="a"/>
    <w:link w:val="ac"/>
    <w:uiPriority w:val="99"/>
    <w:semiHidden/>
    <w:unhideWhenUsed/>
    <w:rsid w:val="00470163"/>
    <w:pPr>
      <w:jc w:val="right"/>
    </w:pPr>
  </w:style>
  <w:style w:type="character" w:customStyle="1" w:styleId="ac">
    <w:name w:val="日期 字元"/>
    <w:basedOn w:val="a0"/>
    <w:link w:val="ab"/>
    <w:uiPriority w:val="99"/>
    <w:semiHidden/>
    <w:rsid w:val="00470163"/>
    <w:rPr>
      <w:rFonts w:ascii="Times New Roman" w:eastAsia="新細明體" w:hAnsi="Times New Roman"/>
    </w:rPr>
  </w:style>
  <w:style w:type="table" w:styleId="ad">
    <w:name w:val="Table Grid"/>
    <w:basedOn w:val="a1"/>
    <w:uiPriority w:val="39"/>
    <w:rsid w:val="00072F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776152"/>
    <w:pPr>
      <w:widowControl w:val="0"/>
      <w:jc w:val="both"/>
    </w:pPr>
    <w:rPr>
      <w:rFonts w:ascii="Times New Roman" w:eastAsia="新細明體" w:hAnsi="Times New Roman"/>
    </w:rPr>
  </w:style>
  <w:style w:type="paragraph" w:styleId="Web">
    <w:name w:val="Normal (Web)"/>
    <w:basedOn w:val="a"/>
    <w:uiPriority w:val="99"/>
    <w:semiHidden/>
    <w:unhideWhenUsed/>
    <w:rsid w:val="008F6B1C"/>
    <w:pPr>
      <w:widowControl/>
      <w:spacing w:before="100" w:beforeAutospacing="1" w:after="100" w:afterAutospacing="1"/>
      <w:jc w:val="left"/>
    </w:pPr>
    <w:rPr>
      <w:rFonts w:ascii="新細明體" w:hAnsi="新細明體" w:cs="新細明體"/>
      <w:kern w:val="0"/>
      <w:szCs w:val="24"/>
      <w14:ligatures w14:val="none"/>
    </w:rPr>
  </w:style>
  <w:style w:type="character" w:styleId="af">
    <w:name w:val="Strong"/>
    <w:basedOn w:val="a0"/>
    <w:uiPriority w:val="22"/>
    <w:qFormat/>
    <w:rsid w:val="008F6B1C"/>
    <w:rPr>
      <w:b/>
      <w:bCs/>
    </w:rPr>
  </w:style>
  <w:style w:type="character" w:customStyle="1" w:styleId="30">
    <w:name w:val="標題 3 字元"/>
    <w:basedOn w:val="a0"/>
    <w:link w:val="3"/>
    <w:uiPriority w:val="9"/>
    <w:rsid w:val="00B47562"/>
    <w:rPr>
      <w:rFonts w:ascii="Times New Roman" w:eastAsia="標楷體" w:hAnsi="Times New Roman" w:cstheme="majorBidi"/>
      <w:bCs/>
      <w:sz w:val="32"/>
      <w:szCs w:val="36"/>
    </w:rPr>
  </w:style>
  <w:style w:type="character" w:customStyle="1" w:styleId="40">
    <w:name w:val="標題 4 字元"/>
    <w:basedOn w:val="a0"/>
    <w:link w:val="4"/>
    <w:uiPriority w:val="9"/>
    <w:rsid w:val="008D363C"/>
    <w:rPr>
      <w:rFonts w:ascii="Times New Roman" w:eastAsia="標楷體" w:hAnsi="Times New Roman" w:cstheme="majorBidi"/>
      <w:sz w:val="36"/>
      <w:szCs w:val="36"/>
    </w:rPr>
  </w:style>
  <w:style w:type="character" w:customStyle="1" w:styleId="50">
    <w:name w:val="標題 5 字元"/>
    <w:basedOn w:val="a0"/>
    <w:link w:val="5"/>
    <w:uiPriority w:val="9"/>
    <w:semiHidden/>
    <w:rsid w:val="000A6D58"/>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0A6D58"/>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0A6D58"/>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0A6D58"/>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0A6D58"/>
    <w:rPr>
      <w:rFonts w:asciiTheme="majorHAnsi" w:eastAsiaTheme="majorEastAsia" w:hAnsiTheme="majorHAnsi" w:cstheme="majorBidi"/>
      <w:sz w:val="36"/>
      <w:szCs w:val="36"/>
    </w:rPr>
  </w:style>
  <w:style w:type="paragraph" w:styleId="HTML">
    <w:name w:val="HTML Preformatted"/>
    <w:basedOn w:val="a"/>
    <w:link w:val="HTML0"/>
    <w:uiPriority w:val="99"/>
    <w:unhideWhenUsed/>
    <w:rsid w:val="00AE5A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細明體" w:eastAsia="細明體" w:hAnsi="細明體" w:cs="細明體"/>
      <w:kern w:val="0"/>
      <w:szCs w:val="24"/>
      <w14:ligatures w14:val="none"/>
    </w:rPr>
  </w:style>
  <w:style w:type="character" w:customStyle="1" w:styleId="HTML0">
    <w:name w:val="HTML 預設格式 字元"/>
    <w:basedOn w:val="a0"/>
    <w:link w:val="HTML"/>
    <w:uiPriority w:val="99"/>
    <w:rsid w:val="00AE5A99"/>
    <w:rPr>
      <w:rFonts w:ascii="細明體" w:eastAsia="細明體" w:hAnsi="細明體" w:cs="細明體"/>
      <w:kern w:val="0"/>
      <w:szCs w:val="24"/>
      <w14:ligatures w14:val="none"/>
    </w:rPr>
  </w:style>
  <w:style w:type="character" w:styleId="HTML1">
    <w:name w:val="HTML Code"/>
    <w:basedOn w:val="a0"/>
    <w:uiPriority w:val="99"/>
    <w:semiHidden/>
    <w:unhideWhenUsed/>
    <w:rsid w:val="00AE5A99"/>
    <w:rPr>
      <w:rFonts w:ascii="細明體" w:eastAsia="細明體" w:hAnsi="細明體" w:cs="細明體"/>
      <w:sz w:val="24"/>
      <w:szCs w:val="24"/>
    </w:rPr>
  </w:style>
  <w:style w:type="character" w:customStyle="1" w:styleId="hljs-attribute">
    <w:name w:val="hljs-attribute"/>
    <w:basedOn w:val="a0"/>
    <w:rsid w:val="00AE5A99"/>
  </w:style>
  <w:style w:type="paragraph" w:styleId="21">
    <w:name w:val="toc 2"/>
    <w:basedOn w:val="a"/>
    <w:next w:val="a"/>
    <w:autoRedefine/>
    <w:uiPriority w:val="39"/>
    <w:unhideWhenUsed/>
    <w:rsid w:val="00B254C9"/>
    <w:pPr>
      <w:spacing w:before="0" w:after="0"/>
      <w:ind w:left="255"/>
      <w:jc w:val="left"/>
    </w:pPr>
    <w:rPr>
      <w:rFonts w:cstheme="minorHAnsi"/>
      <w:szCs w:val="20"/>
    </w:rPr>
  </w:style>
  <w:style w:type="paragraph" w:customStyle="1" w:styleId="l0">
    <w:name w:val="l0"/>
    <w:basedOn w:val="a"/>
    <w:rsid w:val="00B4341C"/>
    <w:pPr>
      <w:widowControl/>
      <w:spacing w:before="100" w:beforeAutospacing="1" w:after="100" w:afterAutospacing="1"/>
      <w:jc w:val="left"/>
    </w:pPr>
    <w:rPr>
      <w:rFonts w:ascii="新細明體" w:hAnsi="新細明體" w:cs="新細明體"/>
      <w:kern w:val="0"/>
      <w:szCs w:val="24"/>
      <w14:ligatures w14:val="none"/>
    </w:rPr>
  </w:style>
  <w:style w:type="character" w:customStyle="1" w:styleId="pln">
    <w:name w:val="pln"/>
    <w:basedOn w:val="a0"/>
    <w:rsid w:val="00B4341C"/>
  </w:style>
  <w:style w:type="character" w:customStyle="1" w:styleId="pun">
    <w:name w:val="pun"/>
    <w:basedOn w:val="a0"/>
    <w:rsid w:val="00B4341C"/>
  </w:style>
  <w:style w:type="paragraph" w:customStyle="1" w:styleId="l1">
    <w:name w:val="l1"/>
    <w:basedOn w:val="a"/>
    <w:rsid w:val="00B4341C"/>
    <w:pPr>
      <w:widowControl/>
      <w:spacing w:before="100" w:beforeAutospacing="1" w:after="100" w:afterAutospacing="1"/>
      <w:jc w:val="left"/>
    </w:pPr>
    <w:rPr>
      <w:rFonts w:ascii="新細明體" w:hAnsi="新細明體" w:cs="新細明體"/>
      <w:kern w:val="0"/>
      <w:szCs w:val="24"/>
      <w14:ligatures w14:val="none"/>
    </w:rPr>
  </w:style>
  <w:style w:type="paragraph" w:customStyle="1" w:styleId="l2">
    <w:name w:val="l2"/>
    <w:basedOn w:val="a"/>
    <w:rsid w:val="003102E3"/>
    <w:pPr>
      <w:widowControl/>
      <w:spacing w:before="100" w:beforeAutospacing="1" w:after="100" w:afterAutospacing="1"/>
      <w:jc w:val="left"/>
    </w:pPr>
    <w:rPr>
      <w:rFonts w:ascii="新細明體" w:hAnsi="新細明體" w:cs="新細明體"/>
      <w:kern w:val="0"/>
      <w:szCs w:val="24"/>
      <w14:ligatures w14:val="none"/>
    </w:rPr>
  </w:style>
  <w:style w:type="paragraph" w:customStyle="1" w:styleId="l3">
    <w:name w:val="l3"/>
    <w:basedOn w:val="a"/>
    <w:rsid w:val="003102E3"/>
    <w:pPr>
      <w:widowControl/>
      <w:spacing w:before="100" w:beforeAutospacing="1" w:after="100" w:afterAutospacing="1"/>
      <w:jc w:val="left"/>
    </w:pPr>
    <w:rPr>
      <w:rFonts w:ascii="新細明體" w:hAnsi="新細明體" w:cs="新細明體"/>
      <w:kern w:val="0"/>
      <w:szCs w:val="24"/>
      <w14:ligatures w14:val="none"/>
    </w:rPr>
  </w:style>
  <w:style w:type="character" w:customStyle="1" w:styleId="str">
    <w:name w:val="str"/>
    <w:basedOn w:val="a0"/>
    <w:rsid w:val="003102E3"/>
  </w:style>
  <w:style w:type="paragraph" w:styleId="31">
    <w:name w:val="toc 3"/>
    <w:basedOn w:val="a"/>
    <w:next w:val="a"/>
    <w:autoRedefine/>
    <w:uiPriority w:val="39"/>
    <w:unhideWhenUsed/>
    <w:rsid w:val="00B254C9"/>
    <w:pPr>
      <w:spacing w:before="0" w:after="0"/>
      <w:ind w:left="510"/>
      <w:jc w:val="left"/>
    </w:pPr>
    <w:rPr>
      <w:rFonts w:cstheme="minorHAnsi"/>
      <w:iCs/>
      <w:szCs w:val="20"/>
    </w:rPr>
  </w:style>
  <w:style w:type="paragraph" w:styleId="af0">
    <w:name w:val="caption"/>
    <w:basedOn w:val="a"/>
    <w:next w:val="a"/>
    <w:uiPriority w:val="35"/>
    <w:unhideWhenUsed/>
    <w:qFormat/>
    <w:rsid w:val="000E6341"/>
    <w:pPr>
      <w:spacing w:before="0" w:after="0"/>
    </w:pPr>
    <w:rPr>
      <w:sz w:val="20"/>
      <w:szCs w:val="20"/>
    </w:rPr>
  </w:style>
  <w:style w:type="paragraph" w:styleId="af1">
    <w:name w:val="table of figures"/>
    <w:aliases w:val="表目錄,圖目錄"/>
    <w:basedOn w:val="a"/>
    <w:next w:val="a"/>
    <w:uiPriority w:val="99"/>
    <w:unhideWhenUsed/>
    <w:rsid w:val="004A65F7"/>
    <w:pPr>
      <w:spacing w:before="0" w:after="0"/>
      <w:ind w:left="482" w:hanging="482"/>
      <w:jc w:val="left"/>
    </w:pPr>
    <w:rPr>
      <w:rFonts w:cstheme="minorHAnsi"/>
      <w:smallCaps/>
      <w:szCs w:val="20"/>
    </w:rPr>
  </w:style>
  <w:style w:type="paragraph" w:styleId="af2">
    <w:name w:val="Bibliography"/>
    <w:basedOn w:val="a"/>
    <w:next w:val="a"/>
    <w:uiPriority w:val="37"/>
    <w:unhideWhenUsed/>
    <w:rsid w:val="003B2F82"/>
  </w:style>
  <w:style w:type="paragraph" w:styleId="af3">
    <w:name w:val="Balloon Text"/>
    <w:basedOn w:val="a"/>
    <w:link w:val="af4"/>
    <w:uiPriority w:val="99"/>
    <w:semiHidden/>
    <w:unhideWhenUsed/>
    <w:rsid w:val="00FA6F52"/>
    <w:pPr>
      <w:spacing w:before="0" w:after="0"/>
    </w:pPr>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A6F52"/>
    <w:rPr>
      <w:rFonts w:asciiTheme="majorHAnsi" w:eastAsiaTheme="majorEastAsia" w:hAnsiTheme="majorHAnsi" w:cstheme="majorBidi"/>
      <w:sz w:val="18"/>
      <w:szCs w:val="18"/>
    </w:rPr>
  </w:style>
  <w:style w:type="table" w:styleId="af5">
    <w:name w:val="Grid Table Light"/>
    <w:basedOn w:val="a1"/>
    <w:uiPriority w:val="40"/>
    <w:rsid w:val="00490BB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490B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2">
    <w:name w:val="未解析的提及2"/>
    <w:basedOn w:val="a0"/>
    <w:uiPriority w:val="99"/>
    <w:semiHidden/>
    <w:unhideWhenUsed/>
    <w:rsid w:val="00C02964"/>
    <w:rPr>
      <w:color w:val="605E5C"/>
      <w:shd w:val="clear" w:color="auto" w:fill="E1DFDD"/>
    </w:rPr>
  </w:style>
  <w:style w:type="character" w:styleId="af6">
    <w:name w:val="Placeholder Text"/>
    <w:basedOn w:val="a0"/>
    <w:uiPriority w:val="99"/>
    <w:semiHidden/>
    <w:rsid w:val="00EC17A0"/>
    <w:rPr>
      <w:color w:val="666666"/>
    </w:rPr>
  </w:style>
  <w:style w:type="paragraph" w:styleId="41">
    <w:name w:val="toc 4"/>
    <w:basedOn w:val="a"/>
    <w:next w:val="a"/>
    <w:autoRedefine/>
    <w:uiPriority w:val="39"/>
    <w:unhideWhenUsed/>
    <w:rsid w:val="008D363C"/>
    <w:pPr>
      <w:spacing w:before="0"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8D363C"/>
    <w:pPr>
      <w:spacing w:before="0"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8D363C"/>
    <w:pPr>
      <w:spacing w:before="0"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8D363C"/>
    <w:pPr>
      <w:spacing w:before="0" w:after="0"/>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8D363C"/>
    <w:pPr>
      <w:spacing w:before="0" w:after="0"/>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8D363C"/>
    <w:pPr>
      <w:spacing w:before="0" w:after="0"/>
      <w:ind w:left="1920"/>
      <w:jc w:val="left"/>
    </w:pPr>
    <w:rPr>
      <w:rFonts w:asciiTheme="minorHAnsi" w:hAnsiTheme="minorHAnsi" w:cstheme="minorHAnsi"/>
      <w:sz w:val="18"/>
      <w:szCs w:val="18"/>
    </w:rPr>
  </w:style>
  <w:style w:type="character" w:customStyle="1" w:styleId="mord">
    <w:name w:val="mord"/>
    <w:basedOn w:val="a0"/>
    <w:rsid w:val="0063223C"/>
  </w:style>
  <w:style w:type="character" w:customStyle="1" w:styleId="vlist-s">
    <w:name w:val="vlist-s"/>
    <w:basedOn w:val="a0"/>
    <w:rsid w:val="0063223C"/>
  </w:style>
  <w:style w:type="character" w:customStyle="1" w:styleId="mrel">
    <w:name w:val="mrel"/>
    <w:basedOn w:val="a0"/>
    <w:rsid w:val="0063223C"/>
  </w:style>
  <w:style w:type="character" w:customStyle="1" w:styleId="mbin">
    <w:name w:val="mbin"/>
    <w:basedOn w:val="a0"/>
    <w:rsid w:val="0063223C"/>
  </w:style>
  <w:style w:type="character" w:styleId="af7">
    <w:name w:val="Unresolved Mention"/>
    <w:basedOn w:val="a0"/>
    <w:uiPriority w:val="99"/>
    <w:semiHidden/>
    <w:unhideWhenUsed/>
    <w:rsid w:val="00301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7409">
      <w:bodyDiv w:val="1"/>
      <w:marLeft w:val="0"/>
      <w:marRight w:val="0"/>
      <w:marTop w:val="0"/>
      <w:marBottom w:val="0"/>
      <w:divBdr>
        <w:top w:val="none" w:sz="0" w:space="0" w:color="auto"/>
        <w:left w:val="none" w:sz="0" w:space="0" w:color="auto"/>
        <w:bottom w:val="none" w:sz="0" w:space="0" w:color="auto"/>
        <w:right w:val="none" w:sz="0" w:space="0" w:color="auto"/>
      </w:divBdr>
    </w:div>
    <w:div w:id="47611025">
      <w:bodyDiv w:val="1"/>
      <w:marLeft w:val="0"/>
      <w:marRight w:val="0"/>
      <w:marTop w:val="0"/>
      <w:marBottom w:val="0"/>
      <w:divBdr>
        <w:top w:val="none" w:sz="0" w:space="0" w:color="auto"/>
        <w:left w:val="none" w:sz="0" w:space="0" w:color="auto"/>
        <w:bottom w:val="none" w:sz="0" w:space="0" w:color="auto"/>
        <w:right w:val="none" w:sz="0" w:space="0" w:color="auto"/>
      </w:divBdr>
    </w:div>
    <w:div w:id="56125304">
      <w:bodyDiv w:val="1"/>
      <w:marLeft w:val="0"/>
      <w:marRight w:val="0"/>
      <w:marTop w:val="0"/>
      <w:marBottom w:val="0"/>
      <w:divBdr>
        <w:top w:val="none" w:sz="0" w:space="0" w:color="auto"/>
        <w:left w:val="none" w:sz="0" w:space="0" w:color="auto"/>
        <w:bottom w:val="none" w:sz="0" w:space="0" w:color="auto"/>
        <w:right w:val="none" w:sz="0" w:space="0" w:color="auto"/>
      </w:divBdr>
    </w:div>
    <w:div w:id="56439679">
      <w:bodyDiv w:val="1"/>
      <w:marLeft w:val="0"/>
      <w:marRight w:val="0"/>
      <w:marTop w:val="0"/>
      <w:marBottom w:val="0"/>
      <w:divBdr>
        <w:top w:val="none" w:sz="0" w:space="0" w:color="auto"/>
        <w:left w:val="none" w:sz="0" w:space="0" w:color="auto"/>
        <w:bottom w:val="none" w:sz="0" w:space="0" w:color="auto"/>
        <w:right w:val="none" w:sz="0" w:space="0" w:color="auto"/>
      </w:divBdr>
    </w:div>
    <w:div w:id="56755359">
      <w:bodyDiv w:val="1"/>
      <w:marLeft w:val="0"/>
      <w:marRight w:val="0"/>
      <w:marTop w:val="0"/>
      <w:marBottom w:val="0"/>
      <w:divBdr>
        <w:top w:val="none" w:sz="0" w:space="0" w:color="auto"/>
        <w:left w:val="none" w:sz="0" w:space="0" w:color="auto"/>
        <w:bottom w:val="none" w:sz="0" w:space="0" w:color="auto"/>
        <w:right w:val="none" w:sz="0" w:space="0" w:color="auto"/>
      </w:divBdr>
    </w:div>
    <w:div w:id="75371750">
      <w:bodyDiv w:val="1"/>
      <w:marLeft w:val="0"/>
      <w:marRight w:val="0"/>
      <w:marTop w:val="0"/>
      <w:marBottom w:val="0"/>
      <w:divBdr>
        <w:top w:val="none" w:sz="0" w:space="0" w:color="auto"/>
        <w:left w:val="none" w:sz="0" w:space="0" w:color="auto"/>
        <w:bottom w:val="none" w:sz="0" w:space="0" w:color="auto"/>
        <w:right w:val="none" w:sz="0" w:space="0" w:color="auto"/>
      </w:divBdr>
    </w:div>
    <w:div w:id="82148572">
      <w:bodyDiv w:val="1"/>
      <w:marLeft w:val="0"/>
      <w:marRight w:val="0"/>
      <w:marTop w:val="0"/>
      <w:marBottom w:val="0"/>
      <w:divBdr>
        <w:top w:val="none" w:sz="0" w:space="0" w:color="auto"/>
        <w:left w:val="none" w:sz="0" w:space="0" w:color="auto"/>
        <w:bottom w:val="none" w:sz="0" w:space="0" w:color="auto"/>
        <w:right w:val="none" w:sz="0" w:space="0" w:color="auto"/>
      </w:divBdr>
      <w:divsChild>
        <w:div w:id="780488106">
          <w:marLeft w:val="0"/>
          <w:marRight w:val="0"/>
          <w:marTop w:val="0"/>
          <w:marBottom w:val="0"/>
          <w:divBdr>
            <w:top w:val="none" w:sz="0" w:space="0" w:color="auto"/>
            <w:left w:val="none" w:sz="0" w:space="0" w:color="auto"/>
            <w:bottom w:val="none" w:sz="0" w:space="0" w:color="auto"/>
            <w:right w:val="none" w:sz="0" w:space="0" w:color="auto"/>
          </w:divBdr>
          <w:divsChild>
            <w:div w:id="882250801">
              <w:marLeft w:val="0"/>
              <w:marRight w:val="0"/>
              <w:marTop w:val="0"/>
              <w:marBottom w:val="0"/>
              <w:divBdr>
                <w:top w:val="none" w:sz="0" w:space="0" w:color="auto"/>
                <w:left w:val="none" w:sz="0" w:space="0" w:color="auto"/>
                <w:bottom w:val="none" w:sz="0" w:space="0" w:color="auto"/>
                <w:right w:val="none" w:sz="0" w:space="0" w:color="auto"/>
              </w:divBdr>
              <w:divsChild>
                <w:div w:id="1693535515">
                  <w:marLeft w:val="0"/>
                  <w:marRight w:val="0"/>
                  <w:marTop w:val="0"/>
                  <w:marBottom w:val="0"/>
                  <w:divBdr>
                    <w:top w:val="none" w:sz="0" w:space="0" w:color="auto"/>
                    <w:left w:val="none" w:sz="0" w:space="0" w:color="auto"/>
                    <w:bottom w:val="none" w:sz="0" w:space="0" w:color="auto"/>
                    <w:right w:val="none" w:sz="0" w:space="0" w:color="auto"/>
                  </w:divBdr>
                  <w:divsChild>
                    <w:div w:id="2025325464">
                      <w:marLeft w:val="0"/>
                      <w:marRight w:val="0"/>
                      <w:marTop w:val="0"/>
                      <w:marBottom w:val="0"/>
                      <w:divBdr>
                        <w:top w:val="none" w:sz="0" w:space="0" w:color="auto"/>
                        <w:left w:val="none" w:sz="0" w:space="0" w:color="auto"/>
                        <w:bottom w:val="none" w:sz="0" w:space="0" w:color="auto"/>
                        <w:right w:val="none" w:sz="0" w:space="0" w:color="auto"/>
                      </w:divBdr>
                      <w:divsChild>
                        <w:div w:id="1223902002">
                          <w:marLeft w:val="0"/>
                          <w:marRight w:val="0"/>
                          <w:marTop w:val="0"/>
                          <w:marBottom w:val="0"/>
                          <w:divBdr>
                            <w:top w:val="none" w:sz="0" w:space="0" w:color="auto"/>
                            <w:left w:val="none" w:sz="0" w:space="0" w:color="auto"/>
                            <w:bottom w:val="none" w:sz="0" w:space="0" w:color="auto"/>
                            <w:right w:val="none" w:sz="0" w:space="0" w:color="auto"/>
                          </w:divBdr>
                          <w:divsChild>
                            <w:div w:id="4448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62898">
      <w:bodyDiv w:val="1"/>
      <w:marLeft w:val="0"/>
      <w:marRight w:val="0"/>
      <w:marTop w:val="0"/>
      <w:marBottom w:val="0"/>
      <w:divBdr>
        <w:top w:val="none" w:sz="0" w:space="0" w:color="auto"/>
        <w:left w:val="none" w:sz="0" w:space="0" w:color="auto"/>
        <w:bottom w:val="none" w:sz="0" w:space="0" w:color="auto"/>
        <w:right w:val="none" w:sz="0" w:space="0" w:color="auto"/>
      </w:divBdr>
    </w:div>
    <w:div w:id="94909418">
      <w:bodyDiv w:val="1"/>
      <w:marLeft w:val="0"/>
      <w:marRight w:val="0"/>
      <w:marTop w:val="0"/>
      <w:marBottom w:val="0"/>
      <w:divBdr>
        <w:top w:val="none" w:sz="0" w:space="0" w:color="auto"/>
        <w:left w:val="none" w:sz="0" w:space="0" w:color="auto"/>
        <w:bottom w:val="none" w:sz="0" w:space="0" w:color="auto"/>
        <w:right w:val="none" w:sz="0" w:space="0" w:color="auto"/>
      </w:divBdr>
    </w:div>
    <w:div w:id="97918654">
      <w:bodyDiv w:val="1"/>
      <w:marLeft w:val="0"/>
      <w:marRight w:val="0"/>
      <w:marTop w:val="0"/>
      <w:marBottom w:val="0"/>
      <w:divBdr>
        <w:top w:val="none" w:sz="0" w:space="0" w:color="auto"/>
        <w:left w:val="none" w:sz="0" w:space="0" w:color="auto"/>
        <w:bottom w:val="none" w:sz="0" w:space="0" w:color="auto"/>
        <w:right w:val="none" w:sz="0" w:space="0" w:color="auto"/>
      </w:divBdr>
    </w:div>
    <w:div w:id="105273883">
      <w:bodyDiv w:val="1"/>
      <w:marLeft w:val="0"/>
      <w:marRight w:val="0"/>
      <w:marTop w:val="0"/>
      <w:marBottom w:val="0"/>
      <w:divBdr>
        <w:top w:val="none" w:sz="0" w:space="0" w:color="auto"/>
        <w:left w:val="none" w:sz="0" w:space="0" w:color="auto"/>
        <w:bottom w:val="none" w:sz="0" w:space="0" w:color="auto"/>
        <w:right w:val="none" w:sz="0" w:space="0" w:color="auto"/>
      </w:divBdr>
    </w:div>
    <w:div w:id="105466624">
      <w:bodyDiv w:val="1"/>
      <w:marLeft w:val="0"/>
      <w:marRight w:val="0"/>
      <w:marTop w:val="0"/>
      <w:marBottom w:val="0"/>
      <w:divBdr>
        <w:top w:val="none" w:sz="0" w:space="0" w:color="auto"/>
        <w:left w:val="none" w:sz="0" w:space="0" w:color="auto"/>
        <w:bottom w:val="none" w:sz="0" w:space="0" w:color="auto"/>
        <w:right w:val="none" w:sz="0" w:space="0" w:color="auto"/>
      </w:divBdr>
    </w:div>
    <w:div w:id="118497763">
      <w:bodyDiv w:val="1"/>
      <w:marLeft w:val="0"/>
      <w:marRight w:val="0"/>
      <w:marTop w:val="0"/>
      <w:marBottom w:val="0"/>
      <w:divBdr>
        <w:top w:val="none" w:sz="0" w:space="0" w:color="auto"/>
        <w:left w:val="none" w:sz="0" w:space="0" w:color="auto"/>
        <w:bottom w:val="none" w:sz="0" w:space="0" w:color="auto"/>
        <w:right w:val="none" w:sz="0" w:space="0" w:color="auto"/>
      </w:divBdr>
    </w:div>
    <w:div w:id="124585630">
      <w:bodyDiv w:val="1"/>
      <w:marLeft w:val="0"/>
      <w:marRight w:val="0"/>
      <w:marTop w:val="0"/>
      <w:marBottom w:val="0"/>
      <w:divBdr>
        <w:top w:val="none" w:sz="0" w:space="0" w:color="auto"/>
        <w:left w:val="none" w:sz="0" w:space="0" w:color="auto"/>
        <w:bottom w:val="none" w:sz="0" w:space="0" w:color="auto"/>
        <w:right w:val="none" w:sz="0" w:space="0" w:color="auto"/>
      </w:divBdr>
    </w:div>
    <w:div w:id="128665889">
      <w:bodyDiv w:val="1"/>
      <w:marLeft w:val="0"/>
      <w:marRight w:val="0"/>
      <w:marTop w:val="0"/>
      <w:marBottom w:val="0"/>
      <w:divBdr>
        <w:top w:val="none" w:sz="0" w:space="0" w:color="auto"/>
        <w:left w:val="none" w:sz="0" w:space="0" w:color="auto"/>
        <w:bottom w:val="none" w:sz="0" w:space="0" w:color="auto"/>
        <w:right w:val="none" w:sz="0" w:space="0" w:color="auto"/>
      </w:divBdr>
    </w:div>
    <w:div w:id="133261486">
      <w:bodyDiv w:val="1"/>
      <w:marLeft w:val="0"/>
      <w:marRight w:val="0"/>
      <w:marTop w:val="0"/>
      <w:marBottom w:val="0"/>
      <w:divBdr>
        <w:top w:val="none" w:sz="0" w:space="0" w:color="auto"/>
        <w:left w:val="none" w:sz="0" w:space="0" w:color="auto"/>
        <w:bottom w:val="none" w:sz="0" w:space="0" w:color="auto"/>
        <w:right w:val="none" w:sz="0" w:space="0" w:color="auto"/>
      </w:divBdr>
    </w:div>
    <w:div w:id="136384377">
      <w:bodyDiv w:val="1"/>
      <w:marLeft w:val="0"/>
      <w:marRight w:val="0"/>
      <w:marTop w:val="0"/>
      <w:marBottom w:val="0"/>
      <w:divBdr>
        <w:top w:val="none" w:sz="0" w:space="0" w:color="auto"/>
        <w:left w:val="none" w:sz="0" w:space="0" w:color="auto"/>
        <w:bottom w:val="none" w:sz="0" w:space="0" w:color="auto"/>
        <w:right w:val="none" w:sz="0" w:space="0" w:color="auto"/>
      </w:divBdr>
    </w:div>
    <w:div w:id="166599945">
      <w:bodyDiv w:val="1"/>
      <w:marLeft w:val="0"/>
      <w:marRight w:val="0"/>
      <w:marTop w:val="0"/>
      <w:marBottom w:val="0"/>
      <w:divBdr>
        <w:top w:val="none" w:sz="0" w:space="0" w:color="auto"/>
        <w:left w:val="none" w:sz="0" w:space="0" w:color="auto"/>
        <w:bottom w:val="none" w:sz="0" w:space="0" w:color="auto"/>
        <w:right w:val="none" w:sz="0" w:space="0" w:color="auto"/>
      </w:divBdr>
    </w:div>
    <w:div w:id="175467701">
      <w:bodyDiv w:val="1"/>
      <w:marLeft w:val="0"/>
      <w:marRight w:val="0"/>
      <w:marTop w:val="0"/>
      <w:marBottom w:val="0"/>
      <w:divBdr>
        <w:top w:val="none" w:sz="0" w:space="0" w:color="auto"/>
        <w:left w:val="none" w:sz="0" w:space="0" w:color="auto"/>
        <w:bottom w:val="none" w:sz="0" w:space="0" w:color="auto"/>
        <w:right w:val="none" w:sz="0" w:space="0" w:color="auto"/>
      </w:divBdr>
    </w:div>
    <w:div w:id="185142549">
      <w:bodyDiv w:val="1"/>
      <w:marLeft w:val="0"/>
      <w:marRight w:val="0"/>
      <w:marTop w:val="0"/>
      <w:marBottom w:val="0"/>
      <w:divBdr>
        <w:top w:val="none" w:sz="0" w:space="0" w:color="auto"/>
        <w:left w:val="none" w:sz="0" w:space="0" w:color="auto"/>
        <w:bottom w:val="none" w:sz="0" w:space="0" w:color="auto"/>
        <w:right w:val="none" w:sz="0" w:space="0" w:color="auto"/>
      </w:divBdr>
    </w:div>
    <w:div w:id="186259531">
      <w:bodyDiv w:val="1"/>
      <w:marLeft w:val="0"/>
      <w:marRight w:val="0"/>
      <w:marTop w:val="0"/>
      <w:marBottom w:val="0"/>
      <w:divBdr>
        <w:top w:val="none" w:sz="0" w:space="0" w:color="auto"/>
        <w:left w:val="none" w:sz="0" w:space="0" w:color="auto"/>
        <w:bottom w:val="none" w:sz="0" w:space="0" w:color="auto"/>
        <w:right w:val="none" w:sz="0" w:space="0" w:color="auto"/>
      </w:divBdr>
    </w:div>
    <w:div w:id="214514305">
      <w:bodyDiv w:val="1"/>
      <w:marLeft w:val="0"/>
      <w:marRight w:val="0"/>
      <w:marTop w:val="0"/>
      <w:marBottom w:val="0"/>
      <w:divBdr>
        <w:top w:val="none" w:sz="0" w:space="0" w:color="auto"/>
        <w:left w:val="none" w:sz="0" w:space="0" w:color="auto"/>
        <w:bottom w:val="none" w:sz="0" w:space="0" w:color="auto"/>
        <w:right w:val="none" w:sz="0" w:space="0" w:color="auto"/>
      </w:divBdr>
    </w:div>
    <w:div w:id="216626767">
      <w:bodyDiv w:val="1"/>
      <w:marLeft w:val="0"/>
      <w:marRight w:val="0"/>
      <w:marTop w:val="0"/>
      <w:marBottom w:val="0"/>
      <w:divBdr>
        <w:top w:val="none" w:sz="0" w:space="0" w:color="auto"/>
        <w:left w:val="none" w:sz="0" w:space="0" w:color="auto"/>
        <w:bottom w:val="none" w:sz="0" w:space="0" w:color="auto"/>
        <w:right w:val="none" w:sz="0" w:space="0" w:color="auto"/>
      </w:divBdr>
    </w:div>
    <w:div w:id="221866803">
      <w:bodyDiv w:val="1"/>
      <w:marLeft w:val="0"/>
      <w:marRight w:val="0"/>
      <w:marTop w:val="0"/>
      <w:marBottom w:val="0"/>
      <w:divBdr>
        <w:top w:val="none" w:sz="0" w:space="0" w:color="auto"/>
        <w:left w:val="none" w:sz="0" w:space="0" w:color="auto"/>
        <w:bottom w:val="none" w:sz="0" w:space="0" w:color="auto"/>
        <w:right w:val="none" w:sz="0" w:space="0" w:color="auto"/>
      </w:divBdr>
    </w:div>
    <w:div w:id="223301904">
      <w:bodyDiv w:val="1"/>
      <w:marLeft w:val="0"/>
      <w:marRight w:val="0"/>
      <w:marTop w:val="0"/>
      <w:marBottom w:val="0"/>
      <w:divBdr>
        <w:top w:val="none" w:sz="0" w:space="0" w:color="auto"/>
        <w:left w:val="none" w:sz="0" w:space="0" w:color="auto"/>
        <w:bottom w:val="none" w:sz="0" w:space="0" w:color="auto"/>
        <w:right w:val="none" w:sz="0" w:space="0" w:color="auto"/>
      </w:divBdr>
    </w:div>
    <w:div w:id="225724490">
      <w:bodyDiv w:val="1"/>
      <w:marLeft w:val="0"/>
      <w:marRight w:val="0"/>
      <w:marTop w:val="0"/>
      <w:marBottom w:val="0"/>
      <w:divBdr>
        <w:top w:val="none" w:sz="0" w:space="0" w:color="auto"/>
        <w:left w:val="none" w:sz="0" w:space="0" w:color="auto"/>
        <w:bottom w:val="none" w:sz="0" w:space="0" w:color="auto"/>
        <w:right w:val="none" w:sz="0" w:space="0" w:color="auto"/>
      </w:divBdr>
    </w:div>
    <w:div w:id="228005609">
      <w:bodyDiv w:val="1"/>
      <w:marLeft w:val="0"/>
      <w:marRight w:val="0"/>
      <w:marTop w:val="0"/>
      <w:marBottom w:val="0"/>
      <w:divBdr>
        <w:top w:val="none" w:sz="0" w:space="0" w:color="auto"/>
        <w:left w:val="none" w:sz="0" w:space="0" w:color="auto"/>
        <w:bottom w:val="none" w:sz="0" w:space="0" w:color="auto"/>
        <w:right w:val="none" w:sz="0" w:space="0" w:color="auto"/>
      </w:divBdr>
    </w:div>
    <w:div w:id="240912409">
      <w:bodyDiv w:val="1"/>
      <w:marLeft w:val="0"/>
      <w:marRight w:val="0"/>
      <w:marTop w:val="0"/>
      <w:marBottom w:val="0"/>
      <w:divBdr>
        <w:top w:val="none" w:sz="0" w:space="0" w:color="auto"/>
        <w:left w:val="none" w:sz="0" w:space="0" w:color="auto"/>
        <w:bottom w:val="none" w:sz="0" w:space="0" w:color="auto"/>
        <w:right w:val="none" w:sz="0" w:space="0" w:color="auto"/>
      </w:divBdr>
    </w:div>
    <w:div w:id="246350202">
      <w:bodyDiv w:val="1"/>
      <w:marLeft w:val="0"/>
      <w:marRight w:val="0"/>
      <w:marTop w:val="0"/>
      <w:marBottom w:val="0"/>
      <w:divBdr>
        <w:top w:val="none" w:sz="0" w:space="0" w:color="auto"/>
        <w:left w:val="none" w:sz="0" w:space="0" w:color="auto"/>
        <w:bottom w:val="none" w:sz="0" w:space="0" w:color="auto"/>
        <w:right w:val="none" w:sz="0" w:space="0" w:color="auto"/>
      </w:divBdr>
    </w:div>
    <w:div w:id="267585450">
      <w:bodyDiv w:val="1"/>
      <w:marLeft w:val="0"/>
      <w:marRight w:val="0"/>
      <w:marTop w:val="0"/>
      <w:marBottom w:val="0"/>
      <w:divBdr>
        <w:top w:val="none" w:sz="0" w:space="0" w:color="auto"/>
        <w:left w:val="none" w:sz="0" w:space="0" w:color="auto"/>
        <w:bottom w:val="none" w:sz="0" w:space="0" w:color="auto"/>
        <w:right w:val="none" w:sz="0" w:space="0" w:color="auto"/>
      </w:divBdr>
    </w:div>
    <w:div w:id="268243445">
      <w:bodyDiv w:val="1"/>
      <w:marLeft w:val="0"/>
      <w:marRight w:val="0"/>
      <w:marTop w:val="0"/>
      <w:marBottom w:val="0"/>
      <w:divBdr>
        <w:top w:val="none" w:sz="0" w:space="0" w:color="auto"/>
        <w:left w:val="none" w:sz="0" w:space="0" w:color="auto"/>
        <w:bottom w:val="none" w:sz="0" w:space="0" w:color="auto"/>
        <w:right w:val="none" w:sz="0" w:space="0" w:color="auto"/>
      </w:divBdr>
    </w:div>
    <w:div w:id="276985339">
      <w:bodyDiv w:val="1"/>
      <w:marLeft w:val="0"/>
      <w:marRight w:val="0"/>
      <w:marTop w:val="0"/>
      <w:marBottom w:val="0"/>
      <w:divBdr>
        <w:top w:val="none" w:sz="0" w:space="0" w:color="auto"/>
        <w:left w:val="none" w:sz="0" w:space="0" w:color="auto"/>
        <w:bottom w:val="none" w:sz="0" w:space="0" w:color="auto"/>
        <w:right w:val="none" w:sz="0" w:space="0" w:color="auto"/>
      </w:divBdr>
    </w:div>
    <w:div w:id="277882366">
      <w:bodyDiv w:val="1"/>
      <w:marLeft w:val="0"/>
      <w:marRight w:val="0"/>
      <w:marTop w:val="0"/>
      <w:marBottom w:val="0"/>
      <w:divBdr>
        <w:top w:val="none" w:sz="0" w:space="0" w:color="auto"/>
        <w:left w:val="none" w:sz="0" w:space="0" w:color="auto"/>
        <w:bottom w:val="none" w:sz="0" w:space="0" w:color="auto"/>
        <w:right w:val="none" w:sz="0" w:space="0" w:color="auto"/>
      </w:divBdr>
    </w:div>
    <w:div w:id="279531741">
      <w:bodyDiv w:val="1"/>
      <w:marLeft w:val="0"/>
      <w:marRight w:val="0"/>
      <w:marTop w:val="0"/>
      <w:marBottom w:val="0"/>
      <w:divBdr>
        <w:top w:val="none" w:sz="0" w:space="0" w:color="auto"/>
        <w:left w:val="none" w:sz="0" w:space="0" w:color="auto"/>
        <w:bottom w:val="none" w:sz="0" w:space="0" w:color="auto"/>
        <w:right w:val="none" w:sz="0" w:space="0" w:color="auto"/>
      </w:divBdr>
    </w:div>
    <w:div w:id="290593356">
      <w:bodyDiv w:val="1"/>
      <w:marLeft w:val="0"/>
      <w:marRight w:val="0"/>
      <w:marTop w:val="0"/>
      <w:marBottom w:val="0"/>
      <w:divBdr>
        <w:top w:val="none" w:sz="0" w:space="0" w:color="auto"/>
        <w:left w:val="none" w:sz="0" w:space="0" w:color="auto"/>
        <w:bottom w:val="none" w:sz="0" w:space="0" w:color="auto"/>
        <w:right w:val="none" w:sz="0" w:space="0" w:color="auto"/>
      </w:divBdr>
      <w:divsChild>
        <w:div w:id="117771849">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sChild>
                <w:div w:id="361201438">
                  <w:marLeft w:val="0"/>
                  <w:marRight w:val="0"/>
                  <w:marTop w:val="0"/>
                  <w:marBottom w:val="0"/>
                  <w:divBdr>
                    <w:top w:val="none" w:sz="0" w:space="0" w:color="auto"/>
                    <w:left w:val="none" w:sz="0" w:space="0" w:color="auto"/>
                    <w:bottom w:val="none" w:sz="0" w:space="0" w:color="auto"/>
                    <w:right w:val="none" w:sz="0" w:space="0" w:color="auto"/>
                  </w:divBdr>
                  <w:divsChild>
                    <w:div w:id="1712805568">
                      <w:marLeft w:val="0"/>
                      <w:marRight w:val="0"/>
                      <w:marTop w:val="0"/>
                      <w:marBottom w:val="0"/>
                      <w:divBdr>
                        <w:top w:val="none" w:sz="0" w:space="0" w:color="auto"/>
                        <w:left w:val="none" w:sz="0" w:space="0" w:color="auto"/>
                        <w:bottom w:val="none" w:sz="0" w:space="0" w:color="auto"/>
                        <w:right w:val="none" w:sz="0" w:space="0" w:color="auto"/>
                      </w:divBdr>
                      <w:divsChild>
                        <w:div w:id="211962818">
                          <w:marLeft w:val="0"/>
                          <w:marRight w:val="0"/>
                          <w:marTop w:val="0"/>
                          <w:marBottom w:val="0"/>
                          <w:divBdr>
                            <w:top w:val="none" w:sz="0" w:space="0" w:color="auto"/>
                            <w:left w:val="none" w:sz="0" w:space="0" w:color="auto"/>
                            <w:bottom w:val="none" w:sz="0" w:space="0" w:color="auto"/>
                            <w:right w:val="none" w:sz="0" w:space="0" w:color="auto"/>
                          </w:divBdr>
                          <w:divsChild>
                            <w:div w:id="16449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607640">
      <w:bodyDiv w:val="1"/>
      <w:marLeft w:val="0"/>
      <w:marRight w:val="0"/>
      <w:marTop w:val="0"/>
      <w:marBottom w:val="0"/>
      <w:divBdr>
        <w:top w:val="none" w:sz="0" w:space="0" w:color="auto"/>
        <w:left w:val="none" w:sz="0" w:space="0" w:color="auto"/>
        <w:bottom w:val="none" w:sz="0" w:space="0" w:color="auto"/>
        <w:right w:val="none" w:sz="0" w:space="0" w:color="auto"/>
      </w:divBdr>
    </w:div>
    <w:div w:id="301690317">
      <w:bodyDiv w:val="1"/>
      <w:marLeft w:val="0"/>
      <w:marRight w:val="0"/>
      <w:marTop w:val="0"/>
      <w:marBottom w:val="0"/>
      <w:divBdr>
        <w:top w:val="none" w:sz="0" w:space="0" w:color="auto"/>
        <w:left w:val="none" w:sz="0" w:space="0" w:color="auto"/>
        <w:bottom w:val="none" w:sz="0" w:space="0" w:color="auto"/>
        <w:right w:val="none" w:sz="0" w:space="0" w:color="auto"/>
      </w:divBdr>
    </w:div>
    <w:div w:id="306981606">
      <w:bodyDiv w:val="1"/>
      <w:marLeft w:val="0"/>
      <w:marRight w:val="0"/>
      <w:marTop w:val="0"/>
      <w:marBottom w:val="0"/>
      <w:divBdr>
        <w:top w:val="none" w:sz="0" w:space="0" w:color="auto"/>
        <w:left w:val="none" w:sz="0" w:space="0" w:color="auto"/>
        <w:bottom w:val="none" w:sz="0" w:space="0" w:color="auto"/>
        <w:right w:val="none" w:sz="0" w:space="0" w:color="auto"/>
      </w:divBdr>
    </w:div>
    <w:div w:id="320237450">
      <w:bodyDiv w:val="1"/>
      <w:marLeft w:val="0"/>
      <w:marRight w:val="0"/>
      <w:marTop w:val="0"/>
      <w:marBottom w:val="0"/>
      <w:divBdr>
        <w:top w:val="none" w:sz="0" w:space="0" w:color="auto"/>
        <w:left w:val="none" w:sz="0" w:space="0" w:color="auto"/>
        <w:bottom w:val="none" w:sz="0" w:space="0" w:color="auto"/>
        <w:right w:val="none" w:sz="0" w:space="0" w:color="auto"/>
      </w:divBdr>
    </w:div>
    <w:div w:id="326634339">
      <w:bodyDiv w:val="1"/>
      <w:marLeft w:val="0"/>
      <w:marRight w:val="0"/>
      <w:marTop w:val="0"/>
      <w:marBottom w:val="0"/>
      <w:divBdr>
        <w:top w:val="none" w:sz="0" w:space="0" w:color="auto"/>
        <w:left w:val="none" w:sz="0" w:space="0" w:color="auto"/>
        <w:bottom w:val="none" w:sz="0" w:space="0" w:color="auto"/>
        <w:right w:val="none" w:sz="0" w:space="0" w:color="auto"/>
      </w:divBdr>
    </w:div>
    <w:div w:id="329410042">
      <w:bodyDiv w:val="1"/>
      <w:marLeft w:val="0"/>
      <w:marRight w:val="0"/>
      <w:marTop w:val="0"/>
      <w:marBottom w:val="0"/>
      <w:divBdr>
        <w:top w:val="none" w:sz="0" w:space="0" w:color="auto"/>
        <w:left w:val="none" w:sz="0" w:space="0" w:color="auto"/>
        <w:bottom w:val="none" w:sz="0" w:space="0" w:color="auto"/>
        <w:right w:val="none" w:sz="0" w:space="0" w:color="auto"/>
      </w:divBdr>
    </w:div>
    <w:div w:id="376054319">
      <w:bodyDiv w:val="1"/>
      <w:marLeft w:val="0"/>
      <w:marRight w:val="0"/>
      <w:marTop w:val="0"/>
      <w:marBottom w:val="0"/>
      <w:divBdr>
        <w:top w:val="none" w:sz="0" w:space="0" w:color="auto"/>
        <w:left w:val="none" w:sz="0" w:space="0" w:color="auto"/>
        <w:bottom w:val="none" w:sz="0" w:space="0" w:color="auto"/>
        <w:right w:val="none" w:sz="0" w:space="0" w:color="auto"/>
      </w:divBdr>
    </w:div>
    <w:div w:id="376511548">
      <w:bodyDiv w:val="1"/>
      <w:marLeft w:val="0"/>
      <w:marRight w:val="0"/>
      <w:marTop w:val="0"/>
      <w:marBottom w:val="0"/>
      <w:divBdr>
        <w:top w:val="none" w:sz="0" w:space="0" w:color="auto"/>
        <w:left w:val="none" w:sz="0" w:space="0" w:color="auto"/>
        <w:bottom w:val="none" w:sz="0" w:space="0" w:color="auto"/>
        <w:right w:val="none" w:sz="0" w:space="0" w:color="auto"/>
      </w:divBdr>
    </w:div>
    <w:div w:id="377051834">
      <w:bodyDiv w:val="1"/>
      <w:marLeft w:val="0"/>
      <w:marRight w:val="0"/>
      <w:marTop w:val="0"/>
      <w:marBottom w:val="0"/>
      <w:divBdr>
        <w:top w:val="none" w:sz="0" w:space="0" w:color="auto"/>
        <w:left w:val="none" w:sz="0" w:space="0" w:color="auto"/>
        <w:bottom w:val="none" w:sz="0" w:space="0" w:color="auto"/>
        <w:right w:val="none" w:sz="0" w:space="0" w:color="auto"/>
      </w:divBdr>
    </w:div>
    <w:div w:id="379676216">
      <w:bodyDiv w:val="1"/>
      <w:marLeft w:val="0"/>
      <w:marRight w:val="0"/>
      <w:marTop w:val="0"/>
      <w:marBottom w:val="0"/>
      <w:divBdr>
        <w:top w:val="none" w:sz="0" w:space="0" w:color="auto"/>
        <w:left w:val="none" w:sz="0" w:space="0" w:color="auto"/>
        <w:bottom w:val="none" w:sz="0" w:space="0" w:color="auto"/>
        <w:right w:val="none" w:sz="0" w:space="0" w:color="auto"/>
      </w:divBdr>
    </w:div>
    <w:div w:id="380524652">
      <w:bodyDiv w:val="1"/>
      <w:marLeft w:val="0"/>
      <w:marRight w:val="0"/>
      <w:marTop w:val="0"/>
      <w:marBottom w:val="0"/>
      <w:divBdr>
        <w:top w:val="none" w:sz="0" w:space="0" w:color="auto"/>
        <w:left w:val="none" w:sz="0" w:space="0" w:color="auto"/>
        <w:bottom w:val="none" w:sz="0" w:space="0" w:color="auto"/>
        <w:right w:val="none" w:sz="0" w:space="0" w:color="auto"/>
      </w:divBdr>
    </w:div>
    <w:div w:id="380788743">
      <w:bodyDiv w:val="1"/>
      <w:marLeft w:val="0"/>
      <w:marRight w:val="0"/>
      <w:marTop w:val="0"/>
      <w:marBottom w:val="0"/>
      <w:divBdr>
        <w:top w:val="none" w:sz="0" w:space="0" w:color="auto"/>
        <w:left w:val="none" w:sz="0" w:space="0" w:color="auto"/>
        <w:bottom w:val="none" w:sz="0" w:space="0" w:color="auto"/>
        <w:right w:val="none" w:sz="0" w:space="0" w:color="auto"/>
      </w:divBdr>
    </w:div>
    <w:div w:id="389233490">
      <w:bodyDiv w:val="1"/>
      <w:marLeft w:val="0"/>
      <w:marRight w:val="0"/>
      <w:marTop w:val="0"/>
      <w:marBottom w:val="0"/>
      <w:divBdr>
        <w:top w:val="none" w:sz="0" w:space="0" w:color="auto"/>
        <w:left w:val="none" w:sz="0" w:space="0" w:color="auto"/>
        <w:bottom w:val="none" w:sz="0" w:space="0" w:color="auto"/>
        <w:right w:val="none" w:sz="0" w:space="0" w:color="auto"/>
      </w:divBdr>
    </w:div>
    <w:div w:id="394473043">
      <w:bodyDiv w:val="1"/>
      <w:marLeft w:val="0"/>
      <w:marRight w:val="0"/>
      <w:marTop w:val="0"/>
      <w:marBottom w:val="0"/>
      <w:divBdr>
        <w:top w:val="none" w:sz="0" w:space="0" w:color="auto"/>
        <w:left w:val="none" w:sz="0" w:space="0" w:color="auto"/>
        <w:bottom w:val="none" w:sz="0" w:space="0" w:color="auto"/>
        <w:right w:val="none" w:sz="0" w:space="0" w:color="auto"/>
      </w:divBdr>
    </w:div>
    <w:div w:id="395476133">
      <w:bodyDiv w:val="1"/>
      <w:marLeft w:val="0"/>
      <w:marRight w:val="0"/>
      <w:marTop w:val="0"/>
      <w:marBottom w:val="0"/>
      <w:divBdr>
        <w:top w:val="none" w:sz="0" w:space="0" w:color="auto"/>
        <w:left w:val="none" w:sz="0" w:space="0" w:color="auto"/>
        <w:bottom w:val="none" w:sz="0" w:space="0" w:color="auto"/>
        <w:right w:val="none" w:sz="0" w:space="0" w:color="auto"/>
      </w:divBdr>
    </w:div>
    <w:div w:id="399519026">
      <w:bodyDiv w:val="1"/>
      <w:marLeft w:val="0"/>
      <w:marRight w:val="0"/>
      <w:marTop w:val="0"/>
      <w:marBottom w:val="0"/>
      <w:divBdr>
        <w:top w:val="none" w:sz="0" w:space="0" w:color="auto"/>
        <w:left w:val="none" w:sz="0" w:space="0" w:color="auto"/>
        <w:bottom w:val="none" w:sz="0" w:space="0" w:color="auto"/>
        <w:right w:val="none" w:sz="0" w:space="0" w:color="auto"/>
      </w:divBdr>
    </w:div>
    <w:div w:id="399713516">
      <w:bodyDiv w:val="1"/>
      <w:marLeft w:val="0"/>
      <w:marRight w:val="0"/>
      <w:marTop w:val="0"/>
      <w:marBottom w:val="0"/>
      <w:divBdr>
        <w:top w:val="none" w:sz="0" w:space="0" w:color="auto"/>
        <w:left w:val="none" w:sz="0" w:space="0" w:color="auto"/>
        <w:bottom w:val="none" w:sz="0" w:space="0" w:color="auto"/>
        <w:right w:val="none" w:sz="0" w:space="0" w:color="auto"/>
      </w:divBdr>
    </w:div>
    <w:div w:id="414130271">
      <w:bodyDiv w:val="1"/>
      <w:marLeft w:val="0"/>
      <w:marRight w:val="0"/>
      <w:marTop w:val="0"/>
      <w:marBottom w:val="0"/>
      <w:divBdr>
        <w:top w:val="none" w:sz="0" w:space="0" w:color="auto"/>
        <w:left w:val="none" w:sz="0" w:space="0" w:color="auto"/>
        <w:bottom w:val="none" w:sz="0" w:space="0" w:color="auto"/>
        <w:right w:val="none" w:sz="0" w:space="0" w:color="auto"/>
      </w:divBdr>
    </w:div>
    <w:div w:id="416026030">
      <w:bodyDiv w:val="1"/>
      <w:marLeft w:val="0"/>
      <w:marRight w:val="0"/>
      <w:marTop w:val="0"/>
      <w:marBottom w:val="0"/>
      <w:divBdr>
        <w:top w:val="none" w:sz="0" w:space="0" w:color="auto"/>
        <w:left w:val="none" w:sz="0" w:space="0" w:color="auto"/>
        <w:bottom w:val="none" w:sz="0" w:space="0" w:color="auto"/>
        <w:right w:val="none" w:sz="0" w:space="0" w:color="auto"/>
      </w:divBdr>
    </w:div>
    <w:div w:id="421991857">
      <w:bodyDiv w:val="1"/>
      <w:marLeft w:val="0"/>
      <w:marRight w:val="0"/>
      <w:marTop w:val="0"/>
      <w:marBottom w:val="0"/>
      <w:divBdr>
        <w:top w:val="none" w:sz="0" w:space="0" w:color="auto"/>
        <w:left w:val="none" w:sz="0" w:space="0" w:color="auto"/>
        <w:bottom w:val="none" w:sz="0" w:space="0" w:color="auto"/>
        <w:right w:val="none" w:sz="0" w:space="0" w:color="auto"/>
      </w:divBdr>
    </w:div>
    <w:div w:id="423114378">
      <w:bodyDiv w:val="1"/>
      <w:marLeft w:val="0"/>
      <w:marRight w:val="0"/>
      <w:marTop w:val="0"/>
      <w:marBottom w:val="0"/>
      <w:divBdr>
        <w:top w:val="none" w:sz="0" w:space="0" w:color="auto"/>
        <w:left w:val="none" w:sz="0" w:space="0" w:color="auto"/>
        <w:bottom w:val="none" w:sz="0" w:space="0" w:color="auto"/>
        <w:right w:val="none" w:sz="0" w:space="0" w:color="auto"/>
      </w:divBdr>
    </w:div>
    <w:div w:id="432821737">
      <w:bodyDiv w:val="1"/>
      <w:marLeft w:val="0"/>
      <w:marRight w:val="0"/>
      <w:marTop w:val="0"/>
      <w:marBottom w:val="0"/>
      <w:divBdr>
        <w:top w:val="none" w:sz="0" w:space="0" w:color="auto"/>
        <w:left w:val="none" w:sz="0" w:space="0" w:color="auto"/>
        <w:bottom w:val="none" w:sz="0" w:space="0" w:color="auto"/>
        <w:right w:val="none" w:sz="0" w:space="0" w:color="auto"/>
      </w:divBdr>
    </w:div>
    <w:div w:id="451170440">
      <w:bodyDiv w:val="1"/>
      <w:marLeft w:val="0"/>
      <w:marRight w:val="0"/>
      <w:marTop w:val="0"/>
      <w:marBottom w:val="0"/>
      <w:divBdr>
        <w:top w:val="none" w:sz="0" w:space="0" w:color="auto"/>
        <w:left w:val="none" w:sz="0" w:space="0" w:color="auto"/>
        <w:bottom w:val="none" w:sz="0" w:space="0" w:color="auto"/>
        <w:right w:val="none" w:sz="0" w:space="0" w:color="auto"/>
      </w:divBdr>
    </w:div>
    <w:div w:id="464861050">
      <w:bodyDiv w:val="1"/>
      <w:marLeft w:val="0"/>
      <w:marRight w:val="0"/>
      <w:marTop w:val="0"/>
      <w:marBottom w:val="0"/>
      <w:divBdr>
        <w:top w:val="none" w:sz="0" w:space="0" w:color="auto"/>
        <w:left w:val="none" w:sz="0" w:space="0" w:color="auto"/>
        <w:bottom w:val="none" w:sz="0" w:space="0" w:color="auto"/>
        <w:right w:val="none" w:sz="0" w:space="0" w:color="auto"/>
      </w:divBdr>
    </w:div>
    <w:div w:id="467935672">
      <w:bodyDiv w:val="1"/>
      <w:marLeft w:val="0"/>
      <w:marRight w:val="0"/>
      <w:marTop w:val="0"/>
      <w:marBottom w:val="0"/>
      <w:divBdr>
        <w:top w:val="none" w:sz="0" w:space="0" w:color="auto"/>
        <w:left w:val="none" w:sz="0" w:space="0" w:color="auto"/>
        <w:bottom w:val="none" w:sz="0" w:space="0" w:color="auto"/>
        <w:right w:val="none" w:sz="0" w:space="0" w:color="auto"/>
      </w:divBdr>
    </w:div>
    <w:div w:id="489180604">
      <w:bodyDiv w:val="1"/>
      <w:marLeft w:val="0"/>
      <w:marRight w:val="0"/>
      <w:marTop w:val="0"/>
      <w:marBottom w:val="0"/>
      <w:divBdr>
        <w:top w:val="none" w:sz="0" w:space="0" w:color="auto"/>
        <w:left w:val="none" w:sz="0" w:space="0" w:color="auto"/>
        <w:bottom w:val="none" w:sz="0" w:space="0" w:color="auto"/>
        <w:right w:val="none" w:sz="0" w:space="0" w:color="auto"/>
      </w:divBdr>
    </w:div>
    <w:div w:id="494079419">
      <w:bodyDiv w:val="1"/>
      <w:marLeft w:val="0"/>
      <w:marRight w:val="0"/>
      <w:marTop w:val="0"/>
      <w:marBottom w:val="0"/>
      <w:divBdr>
        <w:top w:val="none" w:sz="0" w:space="0" w:color="auto"/>
        <w:left w:val="none" w:sz="0" w:space="0" w:color="auto"/>
        <w:bottom w:val="none" w:sz="0" w:space="0" w:color="auto"/>
        <w:right w:val="none" w:sz="0" w:space="0" w:color="auto"/>
      </w:divBdr>
    </w:div>
    <w:div w:id="495271396">
      <w:bodyDiv w:val="1"/>
      <w:marLeft w:val="0"/>
      <w:marRight w:val="0"/>
      <w:marTop w:val="0"/>
      <w:marBottom w:val="0"/>
      <w:divBdr>
        <w:top w:val="none" w:sz="0" w:space="0" w:color="auto"/>
        <w:left w:val="none" w:sz="0" w:space="0" w:color="auto"/>
        <w:bottom w:val="none" w:sz="0" w:space="0" w:color="auto"/>
        <w:right w:val="none" w:sz="0" w:space="0" w:color="auto"/>
      </w:divBdr>
    </w:div>
    <w:div w:id="495921307">
      <w:bodyDiv w:val="1"/>
      <w:marLeft w:val="0"/>
      <w:marRight w:val="0"/>
      <w:marTop w:val="0"/>
      <w:marBottom w:val="0"/>
      <w:divBdr>
        <w:top w:val="none" w:sz="0" w:space="0" w:color="auto"/>
        <w:left w:val="none" w:sz="0" w:space="0" w:color="auto"/>
        <w:bottom w:val="none" w:sz="0" w:space="0" w:color="auto"/>
        <w:right w:val="none" w:sz="0" w:space="0" w:color="auto"/>
      </w:divBdr>
    </w:div>
    <w:div w:id="497228648">
      <w:bodyDiv w:val="1"/>
      <w:marLeft w:val="0"/>
      <w:marRight w:val="0"/>
      <w:marTop w:val="0"/>
      <w:marBottom w:val="0"/>
      <w:divBdr>
        <w:top w:val="none" w:sz="0" w:space="0" w:color="auto"/>
        <w:left w:val="none" w:sz="0" w:space="0" w:color="auto"/>
        <w:bottom w:val="none" w:sz="0" w:space="0" w:color="auto"/>
        <w:right w:val="none" w:sz="0" w:space="0" w:color="auto"/>
      </w:divBdr>
    </w:div>
    <w:div w:id="500238982">
      <w:bodyDiv w:val="1"/>
      <w:marLeft w:val="0"/>
      <w:marRight w:val="0"/>
      <w:marTop w:val="0"/>
      <w:marBottom w:val="0"/>
      <w:divBdr>
        <w:top w:val="none" w:sz="0" w:space="0" w:color="auto"/>
        <w:left w:val="none" w:sz="0" w:space="0" w:color="auto"/>
        <w:bottom w:val="none" w:sz="0" w:space="0" w:color="auto"/>
        <w:right w:val="none" w:sz="0" w:space="0" w:color="auto"/>
      </w:divBdr>
    </w:div>
    <w:div w:id="507526962">
      <w:bodyDiv w:val="1"/>
      <w:marLeft w:val="0"/>
      <w:marRight w:val="0"/>
      <w:marTop w:val="0"/>
      <w:marBottom w:val="0"/>
      <w:divBdr>
        <w:top w:val="none" w:sz="0" w:space="0" w:color="auto"/>
        <w:left w:val="none" w:sz="0" w:space="0" w:color="auto"/>
        <w:bottom w:val="none" w:sz="0" w:space="0" w:color="auto"/>
        <w:right w:val="none" w:sz="0" w:space="0" w:color="auto"/>
      </w:divBdr>
    </w:div>
    <w:div w:id="521364547">
      <w:bodyDiv w:val="1"/>
      <w:marLeft w:val="0"/>
      <w:marRight w:val="0"/>
      <w:marTop w:val="0"/>
      <w:marBottom w:val="0"/>
      <w:divBdr>
        <w:top w:val="none" w:sz="0" w:space="0" w:color="auto"/>
        <w:left w:val="none" w:sz="0" w:space="0" w:color="auto"/>
        <w:bottom w:val="none" w:sz="0" w:space="0" w:color="auto"/>
        <w:right w:val="none" w:sz="0" w:space="0" w:color="auto"/>
      </w:divBdr>
      <w:divsChild>
        <w:div w:id="131867294">
          <w:marLeft w:val="0"/>
          <w:marRight w:val="0"/>
          <w:marTop w:val="0"/>
          <w:marBottom w:val="0"/>
          <w:divBdr>
            <w:top w:val="none" w:sz="0" w:space="0" w:color="auto"/>
            <w:left w:val="none" w:sz="0" w:space="0" w:color="auto"/>
            <w:bottom w:val="none" w:sz="0" w:space="0" w:color="auto"/>
            <w:right w:val="none" w:sz="0" w:space="0" w:color="auto"/>
          </w:divBdr>
          <w:divsChild>
            <w:div w:id="1500317373">
              <w:marLeft w:val="0"/>
              <w:marRight w:val="0"/>
              <w:marTop w:val="0"/>
              <w:marBottom w:val="0"/>
              <w:divBdr>
                <w:top w:val="none" w:sz="0" w:space="0" w:color="auto"/>
                <w:left w:val="none" w:sz="0" w:space="0" w:color="auto"/>
                <w:bottom w:val="none" w:sz="0" w:space="0" w:color="auto"/>
                <w:right w:val="none" w:sz="0" w:space="0" w:color="auto"/>
              </w:divBdr>
              <w:divsChild>
                <w:div w:id="2040928447">
                  <w:marLeft w:val="0"/>
                  <w:marRight w:val="0"/>
                  <w:marTop w:val="0"/>
                  <w:marBottom w:val="0"/>
                  <w:divBdr>
                    <w:top w:val="none" w:sz="0" w:space="0" w:color="auto"/>
                    <w:left w:val="none" w:sz="0" w:space="0" w:color="auto"/>
                    <w:bottom w:val="none" w:sz="0" w:space="0" w:color="auto"/>
                    <w:right w:val="none" w:sz="0" w:space="0" w:color="auto"/>
                  </w:divBdr>
                  <w:divsChild>
                    <w:div w:id="896933246">
                      <w:marLeft w:val="0"/>
                      <w:marRight w:val="0"/>
                      <w:marTop w:val="0"/>
                      <w:marBottom w:val="0"/>
                      <w:divBdr>
                        <w:top w:val="none" w:sz="0" w:space="0" w:color="auto"/>
                        <w:left w:val="none" w:sz="0" w:space="0" w:color="auto"/>
                        <w:bottom w:val="none" w:sz="0" w:space="0" w:color="auto"/>
                        <w:right w:val="none" w:sz="0" w:space="0" w:color="auto"/>
                      </w:divBdr>
                      <w:divsChild>
                        <w:div w:id="968127427">
                          <w:marLeft w:val="0"/>
                          <w:marRight w:val="0"/>
                          <w:marTop w:val="0"/>
                          <w:marBottom w:val="0"/>
                          <w:divBdr>
                            <w:top w:val="none" w:sz="0" w:space="0" w:color="auto"/>
                            <w:left w:val="none" w:sz="0" w:space="0" w:color="auto"/>
                            <w:bottom w:val="none" w:sz="0" w:space="0" w:color="auto"/>
                            <w:right w:val="none" w:sz="0" w:space="0" w:color="auto"/>
                          </w:divBdr>
                          <w:divsChild>
                            <w:div w:id="6990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504023">
      <w:bodyDiv w:val="1"/>
      <w:marLeft w:val="0"/>
      <w:marRight w:val="0"/>
      <w:marTop w:val="0"/>
      <w:marBottom w:val="0"/>
      <w:divBdr>
        <w:top w:val="none" w:sz="0" w:space="0" w:color="auto"/>
        <w:left w:val="none" w:sz="0" w:space="0" w:color="auto"/>
        <w:bottom w:val="none" w:sz="0" w:space="0" w:color="auto"/>
        <w:right w:val="none" w:sz="0" w:space="0" w:color="auto"/>
      </w:divBdr>
    </w:div>
    <w:div w:id="534730097">
      <w:bodyDiv w:val="1"/>
      <w:marLeft w:val="0"/>
      <w:marRight w:val="0"/>
      <w:marTop w:val="0"/>
      <w:marBottom w:val="0"/>
      <w:divBdr>
        <w:top w:val="none" w:sz="0" w:space="0" w:color="auto"/>
        <w:left w:val="none" w:sz="0" w:space="0" w:color="auto"/>
        <w:bottom w:val="none" w:sz="0" w:space="0" w:color="auto"/>
        <w:right w:val="none" w:sz="0" w:space="0" w:color="auto"/>
      </w:divBdr>
    </w:div>
    <w:div w:id="546571819">
      <w:bodyDiv w:val="1"/>
      <w:marLeft w:val="0"/>
      <w:marRight w:val="0"/>
      <w:marTop w:val="0"/>
      <w:marBottom w:val="0"/>
      <w:divBdr>
        <w:top w:val="none" w:sz="0" w:space="0" w:color="auto"/>
        <w:left w:val="none" w:sz="0" w:space="0" w:color="auto"/>
        <w:bottom w:val="none" w:sz="0" w:space="0" w:color="auto"/>
        <w:right w:val="none" w:sz="0" w:space="0" w:color="auto"/>
      </w:divBdr>
    </w:div>
    <w:div w:id="556479630">
      <w:bodyDiv w:val="1"/>
      <w:marLeft w:val="0"/>
      <w:marRight w:val="0"/>
      <w:marTop w:val="0"/>
      <w:marBottom w:val="0"/>
      <w:divBdr>
        <w:top w:val="none" w:sz="0" w:space="0" w:color="auto"/>
        <w:left w:val="none" w:sz="0" w:space="0" w:color="auto"/>
        <w:bottom w:val="none" w:sz="0" w:space="0" w:color="auto"/>
        <w:right w:val="none" w:sz="0" w:space="0" w:color="auto"/>
      </w:divBdr>
    </w:div>
    <w:div w:id="560412176">
      <w:bodyDiv w:val="1"/>
      <w:marLeft w:val="0"/>
      <w:marRight w:val="0"/>
      <w:marTop w:val="0"/>
      <w:marBottom w:val="0"/>
      <w:divBdr>
        <w:top w:val="none" w:sz="0" w:space="0" w:color="auto"/>
        <w:left w:val="none" w:sz="0" w:space="0" w:color="auto"/>
        <w:bottom w:val="none" w:sz="0" w:space="0" w:color="auto"/>
        <w:right w:val="none" w:sz="0" w:space="0" w:color="auto"/>
      </w:divBdr>
    </w:div>
    <w:div w:id="564873753">
      <w:bodyDiv w:val="1"/>
      <w:marLeft w:val="0"/>
      <w:marRight w:val="0"/>
      <w:marTop w:val="0"/>
      <w:marBottom w:val="0"/>
      <w:divBdr>
        <w:top w:val="none" w:sz="0" w:space="0" w:color="auto"/>
        <w:left w:val="none" w:sz="0" w:space="0" w:color="auto"/>
        <w:bottom w:val="none" w:sz="0" w:space="0" w:color="auto"/>
        <w:right w:val="none" w:sz="0" w:space="0" w:color="auto"/>
      </w:divBdr>
      <w:divsChild>
        <w:div w:id="808085475">
          <w:marLeft w:val="0"/>
          <w:marRight w:val="0"/>
          <w:marTop w:val="0"/>
          <w:marBottom w:val="0"/>
          <w:divBdr>
            <w:top w:val="none" w:sz="0" w:space="0" w:color="auto"/>
            <w:left w:val="none" w:sz="0" w:space="0" w:color="auto"/>
            <w:bottom w:val="none" w:sz="0" w:space="0" w:color="auto"/>
            <w:right w:val="none" w:sz="0" w:space="0" w:color="auto"/>
          </w:divBdr>
          <w:divsChild>
            <w:div w:id="104741480">
              <w:marLeft w:val="0"/>
              <w:marRight w:val="0"/>
              <w:marTop w:val="0"/>
              <w:marBottom w:val="0"/>
              <w:divBdr>
                <w:top w:val="none" w:sz="0" w:space="0" w:color="auto"/>
                <w:left w:val="none" w:sz="0" w:space="0" w:color="auto"/>
                <w:bottom w:val="none" w:sz="0" w:space="0" w:color="auto"/>
                <w:right w:val="none" w:sz="0" w:space="0" w:color="auto"/>
              </w:divBdr>
              <w:divsChild>
                <w:div w:id="237718013">
                  <w:marLeft w:val="0"/>
                  <w:marRight w:val="0"/>
                  <w:marTop w:val="0"/>
                  <w:marBottom w:val="0"/>
                  <w:divBdr>
                    <w:top w:val="none" w:sz="0" w:space="0" w:color="auto"/>
                    <w:left w:val="none" w:sz="0" w:space="0" w:color="auto"/>
                    <w:bottom w:val="none" w:sz="0" w:space="0" w:color="auto"/>
                    <w:right w:val="none" w:sz="0" w:space="0" w:color="auto"/>
                  </w:divBdr>
                  <w:divsChild>
                    <w:div w:id="1532300806">
                      <w:marLeft w:val="0"/>
                      <w:marRight w:val="0"/>
                      <w:marTop w:val="0"/>
                      <w:marBottom w:val="0"/>
                      <w:divBdr>
                        <w:top w:val="none" w:sz="0" w:space="0" w:color="auto"/>
                        <w:left w:val="none" w:sz="0" w:space="0" w:color="auto"/>
                        <w:bottom w:val="none" w:sz="0" w:space="0" w:color="auto"/>
                        <w:right w:val="none" w:sz="0" w:space="0" w:color="auto"/>
                      </w:divBdr>
                      <w:divsChild>
                        <w:div w:id="37096498">
                          <w:marLeft w:val="0"/>
                          <w:marRight w:val="0"/>
                          <w:marTop w:val="0"/>
                          <w:marBottom w:val="0"/>
                          <w:divBdr>
                            <w:top w:val="none" w:sz="0" w:space="0" w:color="auto"/>
                            <w:left w:val="none" w:sz="0" w:space="0" w:color="auto"/>
                            <w:bottom w:val="none" w:sz="0" w:space="0" w:color="auto"/>
                            <w:right w:val="none" w:sz="0" w:space="0" w:color="auto"/>
                          </w:divBdr>
                          <w:divsChild>
                            <w:div w:id="184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03694">
      <w:bodyDiv w:val="1"/>
      <w:marLeft w:val="0"/>
      <w:marRight w:val="0"/>
      <w:marTop w:val="0"/>
      <w:marBottom w:val="0"/>
      <w:divBdr>
        <w:top w:val="none" w:sz="0" w:space="0" w:color="auto"/>
        <w:left w:val="none" w:sz="0" w:space="0" w:color="auto"/>
        <w:bottom w:val="none" w:sz="0" w:space="0" w:color="auto"/>
        <w:right w:val="none" w:sz="0" w:space="0" w:color="auto"/>
      </w:divBdr>
    </w:div>
    <w:div w:id="568423902">
      <w:bodyDiv w:val="1"/>
      <w:marLeft w:val="0"/>
      <w:marRight w:val="0"/>
      <w:marTop w:val="0"/>
      <w:marBottom w:val="0"/>
      <w:divBdr>
        <w:top w:val="none" w:sz="0" w:space="0" w:color="auto"/>
        <w:left w:val="none" w:sz="0" w:space="0" w:color="auto"/>
        <w:bottom w:val="none" w:sz="0" w:space="0" w:color="auto"/>
        <w:right w:val="none" w:sz="0" w:space="0" w:color="auto"/>
      </w:divBdr>
    </w:div>
    <w:div w:id="569655261">
      <w:bodyDiv w:val="1"/>
      <w:marLeft w:val="0"/>
      <w:marRight w:val="0"/>
      <w:marTop w:val="0"/>
      <w:marBottom w:val="0"/>
      <w:divBdr>
        <w:top w:val="none" w:sz="0" w:space="0" w:color="auto"/>
        <w:left w:val="none" w:sz="0" w:space="0" w:color="auto"/>
        <w:bottom w:val="none" w:sz="0" w:space="0" w:color="auto"/>
        <w:right w:val="none" w:sz="0" w:space="0" w:color="auto"/>
      </w:divBdr>
    </w:div>
    <w:div w:id="571894052">
      <w:bodyDiv w:val="1"/>
      <w:marLeft w:val="0"/>
      <w:marRight w:val="0"/>
      <w:marTop w:val="0"/>
      <w:marBottom w:val="0"/>
      <w:divBdr>
        <w:top w:val="none" w:sz="0" w:space="0" w:color="auto"/>
        <w:left w:val="none" w:sz="0" w:space="0" w:color="auto"/>
        <w:bottom w:val="none" w:sz="0" w:space="0" w:color="auto"/>
        <w:right w:val="none" w:sz="0" w:space="0" w:color="auto"/>
      </w:divBdr>
    </w:div>
    <w:div w:id="573861299">
      <w:bodyDiv w:val="1"/>
      <w:marLeft w:val="0"/>
      <w:marRight w:val="0"/>
      <w:marTop w:val="0"/>
      <w:marBottom w:val="0"/>
      <w:divBdr>
        <w:top w:val="none" w:sz="0" w:space="0" w:color="auto"/>
        <w:left w:val="none" w:sz="0" w:space="0" w:color="auto"/>
        <w:bottom w:val="none" w:sz="0" w:space="0" w:color="auto"/>
        <w:right w:val="none" w:sz="0" w:space="0" w:color="auto"/>
      </w:divBdr>
    </w:div>
    <w:div w:id="578059782">
      <w:bodyDiv w:val="1"/>
      <w:marLeft w:val="0"/>
      <w:marRight w:val="0"/>
      <w:marTop w:val="0"/>
      <w:marBottom w:val="0"/>
      <w:divBdr>
        <w:top w:val="none" w:sz="0" w:space="0" w:color="auto"/>
        <w:left w:val="none" w:sz="0" w:space="0" w:color="auto"/>
        <w:bottom w:val="none" w:sz="0" w:space="0" w:color="auto"/>
        <w:right w:val="none" w:sz="0" w:space="0" w:color="auto"/>
      </w:divBdr>
    </w:div>
    <w:div w:id="580411678">
      <w:bodyDiv w:val="1"/>
      <w:marLeft w:val="0"/>
      <w:marRight w:val="0"/>
      <w:marTop w:val="0"/>
      <w:marBottom w:val="0"/>
      <w:divBdr>
        <w:top w:val="none" w:sz="0" w:space="0" w:color="auto"/>
        <w:left w:val="none" w:sz="0" w:space="0" w:color="auto"/>
        <w:bottom w:val="none" w:sz="0" w:space="0" w:color="auto"/>
        <w:right w:val="none" w:sz="0" w:space="0" w:color="auto"/>
      </w:divBdr>
    </w:div>
    <w:div w:id="583878223">
      <w:bodyDiv w:val="1"/>
      <w:marLeft w:val="0"/>
      <w:marRight w:val="0"/>
      <w:marTop w:val="0"/>
      <w:marBottom w:val="0"/>
      <w:divBdr>
        <w:top w:val="none" w:sz="0" w:space="0" w:color="auto"/>
        <w:left w:val="none" w:sz="0" w:space="0" w:color="auto"/>
        <w:bottom w:val="none" w:sz="0" w:space="0" w:color="auto"/>
        <w:right w:val="none" w:sz="0" w:space="0" w:color="auto"/>
      </w:divBdr>
    </w:div>
    <w:div w:id="589891880">
      <w:bodyDiv w:val="1"/>
      <w:marLeft w:val="0"/>
      <w:marRight w:val="0"/>
      <w:marTop w:val="0"/>
      <w:marBottom w:val="0"/>
      <w:divBdr>
        <w:top w:val="none" w:sz="0" w:space="0" w:color="auto"/>
        <w:left w:val="none" w:sz="0" w:space="0" w:color="auto"/>
        <w:bottom w:val="none" w:sz="0" w:space="0" w:color="auto"/>
        <w:right w:val="none" w:sz="0" w:space="0" w:color="auto"/>
      </w:divBdr>
    </w:div>
    <w:div w:id="617221446">
      <w:bodyDiv w:val="1"/>
      <w:marLeft w:val="0"/>
      <w:marRight w:val="0"/>
      <w:marTop w:val="0"/>
      <w:marBottom w:val="0"/>
      <w:divBdr>
        <w:top w:val="none" w:sz="0" w:space="0" w:color="auto"/>
        <w:left w:val="none" w:sz="0" w:space="0" w:color="auto"/>
        <w:bottom w:val="none" w:sz="0" w:space="0" w:color="auto"/>
        <w:right w:val="none" w:sz="0" w:space="0" w:color="auto"/>
      </w:divBdr>
    </w:div>
    <w:div w:id="617682583">
      <w:bodyDiv w:val="1"/>
      <w:marLeft w:val="0"/>
      <w:marRight w:val="0"/>
      <w:marTop w:val="0"/>
      <w:marBottom w:val="0"/>
      <w:divBdr>
        <w:top w:val="none" w:sz="0" w:space="0" w:color="auto"/>
        <w:left w:val="none" w:sz="0" w:space="0" w:color="auto"/>
        <w:bottom w:val="none" w:sz="0" w:space="0" w:color="auto"/>
        <w:right w:val="none" w:sz="0" w:space="0" w:color="auto"/>
      </w:divBdr>
    </w:div>
    <w:div w:id="628902359">
      <w:bodyDiv w:val="1"/>
      <w:marLeft w:val="0"/>
      <w:marRight w:val="0"/>
      <w:marTop w:val="0"/>
      <w:marBottom w:val="0"/>
      <w:divBdr>
        <w:top w:val="none" w:sz="0" w:space="0" w:color="auto"/>
        <w:left w:val="none" w:sz="0" w:space="0" w:color="auto"/>
        <w:bottom w:val="none" w:sz="0" w:space="0" w:color="auto"/>
        <w:right w:val="none" w:sz="0" w:space="0" w:color="auto"/>
      </w:divBdr>
    </w:div>
    <w:div w:id="633364163">
      <w:bodyDiv w:val="1"/>
      <w:marLeft w:val="0"/>
      <w:marRight w:val="0"/>
      <w:marTop w:val="0"/>
      <w:marBottom w:val="0"/>
      <w:divBdr>
        <w:top w:val="none" w:sz="0" w:space="0" w:color="auto"/>
        <w:left w:val="none" w:sz="0" w:space="0" w:color="auto"/>
        <w:bottom w:val="none" w:sz="0" w:space="0" w:color="auto"/>
        <w:right w:val="none" w:sz="0" w:space="0" w:color="auto"/>
      </w:divBdr>
    </w:div>
    <w:div w:id="643511647">
      <w:bodyDiv w:val="1"/>
      <w:marLeft w:val="0"/>
      <w:marRight w:val="0"/>
      <w:marTop w:val="0"/>
      <w:marBottom w:val="0"/>
      <w:divBdr>
        <w:top w:val="none" w:sz="0" w:space="0" w:color="auto"/>
        <w:left w:val="none" w:sz="0" w:space="0" w:color="auto"/>
        <w:bottom w:val="none" w:sz="0" w:space="0" w:color="auto"/>
        <w:right w:val="none" w:sz="0" w:space="0" w:color="auto"/>
      </w:divBdr>
    </w:div>
    <w:div w:id="643779646">
      <w:bodyDiv w:val="1"/>
      <w:marLeft w:val="0"/>
      <w:marRight w:val="0"/>
      <w:marTop w:val="0"/>
      <w:marBottom w:val="0"/>
      <w:divBdr>
        <w:top w:val="none" w:sz="0" w:space="0" w:color="auto"/>
        <w:left w:val="none" w:sz="0" w:space="0" w:color="auto"/>
        <w:bottom w:val="none" w:sz="0" w:space="0" w:color="auto"/>
        <w:right w:val="none" w:sz="0" w:space="0" w:color="auto"/>
      </w:divBdr>
    </w:div>
    <w:div w:id="645016149">
      <w:bodyDiv w:val="1"/>
      <w:marLeft w:val="0"/>
      <w:marRight w:val="0"/>
      <w:marTop w:val="0"/>
      <w:marBottom w:val="0"/>
      <w:divBdr>
        <w:top w:val="none" w:sz="0" w:space="0" w:color="auto"/>
        <w:left w:val="none" w:sz="0" w:space="0" w:color="auto"/>
        <w:bottom w:val="none" w:sz="0" w:space="0" w:color="auto"/>
        <w:right w:val="none" w:sz="0" w:space="0" w:color="auto"/>
      </w:divBdr>
    </w:div>
    <w:div w:id="654142121">
      <w:bodyDiv w:val="1"/>
      <w:marLeft w:val="0"/>
      <w:marRight w:val="0"/>
      <w:marTop w:val="0"/>
      <w:marBottom w:val="0"/>
      <w:divBdr>
        <w:top w:val="none" w:sz="0" w:space="0" w:color="auto"/>
        <w:left w:val="none" w:sz="0" w:space="0" w:color="auto"/>
        <w:bottom w:val="none" w:sz="0" w:space="0" w:color="auto"/>
        <w:right w:val="none" w:sz="0" w:space="0" w:color="auto"/>
      </w:divBdr>
      <w:divsChild>
        <w:div w:id="1111127561">
          <w:marLeft w:val="0"/>
          <w:marRight w:val="0"/>
          <w:marTop w:val="0"/>
          <w:marBottom w:val="0"/>
          <w:divBdr>
            <w:top w:val="none" w:sz="0" w:space="0" w:color="auto"/>
            <w:left w:val="none" w:sz="0" w:space="0" w:color="auto"/>
            <w:bottom w:val="none" w:sz="0" w:space="0" w:color="auto"/>
            <w:right w:val="none" w:sz="0" w:space="0" w:color="auto"/>
          </w:divBdr>
          <w:divsChild>
            <w:div w:id="1053623048">
              <w:marLeft w:val="0"/>
              <w:marRight w:val="0"/>
              <w:marTop w:val="0"/>
              <w:marBottom w:val="0"/>
              <w:divBdr>
                <w:top w:val="none" w:sz="0" w:space="0" w:color="auto"/>
                <w:left w:val="none" w:sz="0" w:space="0" w:color="auto"/>
                <w:bottom w:val="none" w:sz="0" w:space="0" w:color="auto"/>
                <w:right w:val="none" w:sz="0" w:space="0" w:color="auto"/>
              </w:divBdr>
              <w:divsChild>
                <w:div w:id="1321881507">
                  <w:marLeft w:val="0"/>
                  <w:marRight w:val="0"/>
                  <w:marTop w:val="0"/>
                  <w:marBottom w:val="0"/>
                  <w:divBdr>
                    <w:top w:val="none" w:sz="0" w:space="0" w:color="auto"/>
                    <w:left w:val="none" w:sz="0" w:space="0" w:color="auto"/>
                    <w:bottom w:val="none" w:sz="0" w:space="0" w:color="auto"/>
                    <w:right w:val="none" w:sz="0" w:space="0" w:color="auto"/>
                  </w:divBdr>
                  <w:divsChild>
                    <w:div w:id="13162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14190">
          <w:marLeft w:val="0"/>
          <w:marRight w:val="0"/>
          <w:marTop w:val="0"/>
          <w:marBottom w:val="0"/>
          <w:divBdr>
            <w:top w:val="none" w:sz="0" w:space="0" w:color="auto"/>
            <w:left w:val="none" w:sz="0" w:space="0" w:color="auto"/>
            <w:bottom w:val="none" w:sz="0" w:space="0" w:color="auto"/>
            <w:right w:val="none" w:sz="0" w:space="0" w:color="auto"/>
          </w:divBdr>
          <w:divsChild>
            <w:div w:id="310254704">
              <w:marLeft w:val="0"/>
              <w:marRight w:val="0"/>
              <w:marTop w:val="0"/>
              <w:marBottom w:val="0"/>
              <w:divBdr>
                <w:top w:val="none" w:sz="0" w:space="0" w:color="auto"/>
                <w:left w:val="none" w:sz="0" w:space="0" w:color="auto"/>
                <w:bottom w:val="none" w:sz="0" w:space="0" w:color="auto"/>
                <w:right w:val="none" w:sz="0" w:space="0" w:color="auto"/>
              </w:divBdr>
              <w:divsChild>
                <w:div w:id="2009288803">
                  <w:marLeft w:val="0"/>
                  <w:marRight w:val="0"/>
                  <w:marTop w:val="0"/>
                  <w:marBottom w:val="0"/>
                  <w:divBdr>
                    <w:top w:val="none" w:sz="0" w:space="0" w:color="auto"/>
                    <w:left w:val="none" w:sz="0" w:space="0" w:color="auto"/>
                    <w:bottom w:val="none" w:sz="0" w:space="0" w:color="auto"/>
                    <w:right w:val="none" w:sz="0" w:space="0" w:color="auto"/>
                  </w:divBdr>
                  <w:divsChild>
                    <w:div w:id="16426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27954">
      <w:bodyDiv w:val="1"/>
      <w:marLeft w:val="0"/>
      <w:marRight w:val="0"/>
      <w:marTop w:val="0"/>
      <w:marBottom w:val="0"/>
      <w:divBdr>
        <w:top w:val="none" w:sz="0" w:space="0" w:color="auto"/>
        <w:left w:val="none" w:sz="0" w:space="0" w:color="auto"/>
        <w:bottom w:val="none" w:sz="0" w:space="0" w:color="auto"/>
        <w:right w:val="none" w:sz="0" w:space="0" w:color="auto"/>
      </w:divBdr>
    </w:div>
    <w:div w:id="676928107">
      <w:bodyDiv w:val="1"/>
      <w:marLeft w:val="0"/>
      <w:marRight w:val="0"/>
      <w:marTop w:val="0"/>
      <w:marBottom w:val="0"/>
      <w:divBdr>
        <w:top w:val="none" w:sz="0" w:space="0" w:color="auto"/>
        <w:left w:val="none" w:sz="0" w:space="0" w:color="auto"/>
        <w:bottom w:val="none" w:sz="0" w:space="0" w:color="auto"/>
        <w:right w:val="none" w:sz="0" w:space="0" w:color="auto"/>
      </w:divBdr>
    </w:div>
    <w:div w:id="690960251">
      <w:bodyDiv w:val="1"/>
      <w:marLeft w:val="0"/>
      <w:marRight w:val="0"/>
      <w:marTop w:val="0"/>
      <w:marBottom w:val="0"/>
      <w:divBdr>
        <w:top w:val="none" w:sz="0" w:space="0" w:color="auto"/>
        <w:left w:val="none" w:sz="0" w:space="0" w:color="auto"/>
        <w:bottom w:val="none" w:sz="0" w:space="0" w:color="auto"/>
        <w:right w:val="none" w:sz="0" w:space="0" w:color="auto"/>
      </w:divBdr>
    </w:div>
    <w:div w:id="698891304">
      <w:bodyDiv w:val="1"/>
      <w:marLeft w:val="0"/>
      <w:marRight w:val="0"/>
      <w:marTop w:val="0"/>
      <w:marBottom w:val="0"/>
      <w:divBdr>
        <w:top w:val="none" w:sz="0" w:space="0" w:color="auto"/>
        <w:left w:val="none" w:sz="0" w:space="0" w:color="auto"/>
        <w:bottom w:val="none" w:sz="0" w:space="0" w:color="auto"/>
        <w:right w:val="none" w:sz="0" w:space="0" w:color="auto"/>
      </w:divBdr>
    </w:div>
    <w:div w:id="707754926">
      <w:bodyDiv w:val="1"/>
      <w:marLeft w:val="0"/>
      <w:marRight w:val="0"/>
      <w:marTop w:val="0"/>
      <w:marBottom w:val="0"/>
      <w:divBdr>
        <w:top w:val="none" w:sz="0" w:space="0" w:color="auto"/>
        <w:left w:val="none" w:sz="0" w:space="0" w:color="auto"/>
        <w:bottom w:val="none" w:sz="0" w:space="0" w:color="auto"/>
        <w:right w:val="none" w:sz="0" w:space="0" w:color="auto"/>
      </w:divBdr>
    </w:div>
    <w:div w:id="727612491">
      <w:bodyDiv w:val="1"/>
      <w:marLeft w:val="0"/>
      <w:marRight w:val="0"/>
      <w:marTop w:val="0"/>
      <w:marBottom w:val="0"/>
      <w:divBdr>
        <w:top w:val="none" w:sz="0" w:space="0" w:color="auto"/>
        <w:left w:val="none" w:sz="0" w:space="0" w:color="auto"/>
        <w:bottom w:val="none" w:sz="0" w:space="0" w:color="auto"/>
        <w:right w:val="none" w:sz="0" w:space="0" w:color="auto"/>
      </w:divBdr>
    </w:div>
    <w:div w:id="727846982">
      <w:bodyDiv w:val="1"/>
      <w:marLeft w:val="0"/>
      <w:marRight w:val="0"/>
      <w:marTop w:val="0"/>
      <w:marBottom w:val="0"/>
      <w:divBdr>
        <w:top w:val="none" w:sz="0" w:space="0" w:color="auto"/>
        <w:left w:val="none" w:sz="0" w:space="0" w:color="auto"/>
        <w:bottom w:val="none" w:sz="0" w:space="0" w:color="auto"/>
        <w:right w:val="none" w:sz="0" w:space="0" w:color="auto"/>
      </w:divBdr>
    </w:div>
    <w:div w:id="728462503">
      <w:bodyDiv w:val="1"/>
      <w:marLeft w:val="0"/>
      <w:marRight w:val="0"/>
      <w:marTop w:val="0"/>
      <w:marBottom w:val="0"/>
      <w:divBdr>
        <w:top w:val="none" w:sz="0" w:space="0" w:color="auto"/>
        <w:left w:val="none" w:sz="0" w:space="0" w:color="auto"/>
        <w:bottom w:val="none" w:sz="0" w:space="0" w:color="auto"/>
        <w:right w:val="none" w:sz="0" w:space="0" w:color="auto"/>
      </w:divBdr>
    </w:div>
    <w:div w:id="737632516">
      <w:bodyDiv w:val="1"/>
      <w:marLeft w:val="0"/>
      <w:marRight w:val="0"/>
      <w:marTop w:val="0"/>
      <w:marBottom w:val="0"/>
      <w:divBdr>
        <w:top w:val="none" w:sz="0" w:space="0" w:color="auto"/>
        <w:left w:val="none" w:sz="0" w:space="0" w:color="auto"/>
        <w:bottom w:val="none" w:sz="0" w:space="0" w:color="auto"/>
        <w:right w:val="none" w:sz="0" w:space="0" w:color="auto"/>
      </w:divBdr>
    </w:div>
    <w:div w:id="738862853">
      <w:bodyDiv w:val="1"/>
      <w:marLeft w:val="0"/>
      <w:marRight w:val="0"/>
      <w:marTop w:val="0"/>
      <w:marBottom w:val="0"/>
      <w:divBdr>
        <w:top w:val="none" w:sz="0" w:space="0" w:color="auto"/>
        <w:left w:val="none" w:sz="0" w:space="0" w:color="auto"/>
        <w:bottom w:val="none" w:sz="0" w:space="0" w:color="auto"/>
        <w:right w:val="none" w:sz="0" w:space="0" w:color="auto"/>
      </w:divBdr>
    </w:div>
    <w:div w:id="741412249">
      <w:bodyDiv w:val="1"/>
      <w:marLeft w:val="0"/>
      <w:marRight w:val="0"/>
      <w:marTop w:val="0"/>
      <w:marBottom w:val="0"/>
      <w:divBdr>
        <w:top w:val="none" w:sz="0" w:space="0" w:color="auto"/>
        <w:left w:val="none" w:sz="0" w:space="0" w:color="auto"/>
        <w:bottom w:val="none" w:sz="0" w:space="0" w:color="auto"/>
        <w:right w:val="none" w:sz="0" w:space="0" w:color="auto"/>
      </w:divBdr>
    </w:div>
    <w:div w:id="747384010">
      <w:bodyDiv w:val="1"/>
      <w:marLeft w:val="0"/>
      <w:marRight w:val="0"/>
      <w:marTop w:val="0"/>
      <w:marBottom w:val="0"/>
      <w:divBdr>
        <w:top w:val="none" w:sz="0" w:space="0" w:color="auto"/>
        <w:left w:val="none" w:sz="0" w:space="0" w:color="auto"/>
        <w:bottom w:val="none" w:sz="0" w:space="0" w:color="auto"/>
        <w:right w:val="none" w:sz="0" w:space="0" w:color="auto"/>
      </w:divBdr>
    </w:div>
    <w:div w:id="751702809">
      <w:bodyDiv w:val="1"/>
      <w:marLeft w:val="0"/>
      <w:marRight w:val="0"/>
      <w:marTop w:val="0"/>
      <w:marBottom w:val="0"/>
      <w:divBdr>
        <w:top w:val="none" w:sz="0" w:space="0" w:color="auto"/>
        <w:left w:val="none" w:sz="0" w:space="0" w:color="auto"/>
        <w:bottom w:val="none" w:sz="0" w:space="0" w:color="auto"/>
        <w:right w:val="none" w:sz="0" w:space="0" w:color="auto"/>
      </w:divBdr>
    </w:div>
    <w:div w:id="755833053">
      <w:bodyDiv w:val="1"/>
      <w:marLeft w:val="0"/>
      <w:marRight w:val="0"/>
      <w:marTop w:val="0"/>
      <w:marBottom w:val="0"/>
      <w:divBdr>
        <w:top w:val="none" w:sz="0" w:space="0" w:color="auto"/>
        <w:left w:val="none" w:sz="0" w:space="0" w:color="auto"/>
        <w:bottom w:val="none" w:sz="0" w:space="0" w:color="auto"/>
        <w:right w:val="none" w:sz="0" w:space="0" w:color="auto"/>
      </w:divBdr>
    </w:div>
    <w:div w:id="759257385">
      <w:bodyDiv w:val="1"/>
      <w:marLeft w:val="0"/>
      <w:marRight w:val="0"/>
      <w:marTop w:val="0"/>
      <w:marBottom w:val="0"/>
      <w:divBdr>
        <w:top w:val="none" w:sz="0" w:space="0" w:color="auto"/>
        <w:left w:val="none" w:sz="0" w:space="0" w:color="auto"/>
        <w:bottom w:val="none" w:sz="0" w:space="0" w:color="auto"/>
        <w:right w:val="none" w:sz="0" w:space="0" w:color="auto"/>
      </w:divBdr>
    </w:div>
    <w:div w:id="763233590">
      <w:bodyDiv w:val="1"/>
      <w:marLeft w:val="0"/>
      <w:marRight w:val="0"/>
      <w:marTop w:val="0"/>
      <w:marBottom w:val="0"/>
      <w:divBdr>
        <w:top w:val="none" w:sz="0" w:space="0" w:color="auto"/>
        <w:left w:val="none" w:sz="0" w:space="0" w:color="auto"/>
        <w:bottom w:val="none" w:sz="0" w:space="0" w:color="auto"/>
        <w:right w:val="none" w:sz="0" w:space="0" w:color="auto"/>
      </w:divBdr>
    </w:div>
    <w:div w:id="769397501">
      <w:bodyDiv w:val="1"/>
      <w:marLeft w:val="0"/>
      <w:marRight w:val="0"/>
      <w:marTop w:val="0"/>
      <w:marBottom w:val="0"/>
      <w:divBdr>
        <w:top w:val="none" w:sz="0" w:space="0" w:color="auto"/>
        <w:left w:val="none" w:sz="0" w:space="0" w:color="auto"/>
        <w:bottom w:val="none" w:sz="0" w:space="0" w:color="auto"/>
        <w:right w:val="none" w:sz="0" w:space="0" w:color="auto"/>
      </w:divBdr>
    </w:div>
    <w:div w:id="771363780">
      <w:bodyDiv w:val="1"/>
      <w:marLeft w:val="0"/>
      <w:marRight w:val="0"/>
      <w:marTop w:val="0"/>
      <w:marBottom w:val="0"/>
      <w:divBdr>
        <w:top w:val="none" w:sz="0" w:space="0" w:color="auto"/>
        <w:left w:val="none" w:sz="0" w:space="0" w:color="auto"/>
        <w:bottom w:val="none" w:sz="0" w:space="0" w:color="auto"/>
        <w:right w:val="none" w:sz="0" w:space="0" w:color="auto"/>
      </w:divBdr>
    </w:div>
    <w:div w:id="775906966">
      <w:bodyDiv w:val="1"/>
      <w:marLeft w:val="0"/>
      <w:marRight w:val="0"/>
      <w:marTop w:val="0"/>
      <w:marBottom w:val="0"/>
      <w:divBdr>
        <w:top w:val="none" w:sz="0" w:space="0" w:color="auto"/>
        <w:left w:val="none" w:sz="0" w:space="0" w:color="auto"/>
        <w:bottom w:val="none" w:sz="0" w:space="0" w:color="auto"/>
        <w:right w:val="none" w:sz="0" w:space="0" w:color="auto"/>
      </w:divBdr>
    </w:div>
    <w:div w:id="811292230">
      <w:bodyDiv w:val="1"/>
      <w:marLeft w:val="0"/>
      <w:marRight w:val="0"/>
      <w:marTop w:val="0"/>
      <w:marBottom w:val="0"/>
      <w:divBdr>
        <w:top w:val="none" w:sz="0" w:space="0" w:color="auto"/>
        <w:left w:val="none" w:sz="0" w:space="0" w:color="auto"/>
        <w:bottom w:val="none" w:sz="0" w:space="0" w:color="auto"/>
        <w:right w:val="none" w:sz="0" w:space="0" w:color="auto"/>
      </w:divBdr>
    </w:div>
    <w:div w:id="819804884">
      <w:bodyDiv w:val="1"/>
      <w:marLeft w:val="0"/>
      <w:marRight w:val="0"/>
      <w:marTop w:val="0"/>
      <w:marBottom w:val="0"/>
      <w:divBdr>
        <w:top w:val="none" w:sz="0" w:space="0" w:color="auto"/>
        <w:left w:val="none" w:sz="0" w:space="0" w:color="auto"/>
        <w:bottom w:val="none" w:sz="0" w:space="0" w:color="auto"/>
        <w:right w:val="none" w:sz="0" w:space="0" w:color="auto"/>
      </w:divBdr>
    </w:div>
    <w:div w:id="843781157">
      <w:bodyDiv w:val="1"/>
      <w:marLeft w:val="0"/>
      <w:marRight w:val="0"/>
      <w:marTop w:val="0"/>
      <w:marBottom w:val="0"/>
      <w:divBdr>
        <w:top w:val="none" w:sz="0" w:space="0" w:color="auto"/>
        <w:left w:val="none" w:sz="0" w:space="0" w:color="auto"/>
        <w:bottom w:val="none" w:sz="0" w:space="0" w:color="auto"/>
        <w:right w:val="none" w:sz="0" w:space="0" w:color="auto"/>
      </w:divBdr>
    </w:div>
    <w:div w:id="846285397">
      <w:bodyDiv w:val="1"/>
      <w:marLeft w:val="0"/>
      <w:marRight w:val="0"/>
      <w:marTop w:val="0"/>
      <w:marBottom w:val="0"/>
      <w:divBdr>
        <w:top w:val="none" w:sz="0" w:space="0" w:color="auto"/>
        <w:left w:val="none" w:sz="0" w:space="0" w:color="auto"/>
        <w:bottom w:val="none" w:sz="0" w:space="0" w:color="auto"/>
        <w:right w:val="none" w:sz="0" w:space="0" w:color="auto"/>
      </w:divBdr>
    </w:div>
    <w:div w:id="856583388">
      <w:bodyDiv w:val="1"/>
      <w:marLeft w:val="0"/>
      <w:marRight w:val="0"/>
      <w:marTop w:val="0"/>
      <w:marBottom w:val="0"/>
      <w:divBdr>
        <w:top w:val="none" w:sz="0" w:space="0" w:color="auto"/>
        <w:left w:val="none" w:sz="0" w:space="0" w:color="auto"/>
        <w:bottom w:val="none" w:sz="0" w:space="0" w:color="auto"/>
        <w:right w:val="none" w:sz="0" w:space="0" w:color="auto"/>
      </w:divBdr>
    </w:div>
    <w:div w:id="858854435">
      <w:bodyDiv w:val="1"/>
      <w:marLeft w:val="0"/>
      <w:marRight w:val="0"/>
      <w:marTop w:val="0"/>
      <w:marBottom w:val="0"/>
      <w:divBdr>
        <w:top w:val="none" w:sz="0" w:space="0" w:color="auto"/>
        <w:left w:val="none" w:sz="0" w:space="0" w:color="auto"/>
        <w:bottom w:val="none" w:sz="0" w:space="0" w:color="auto"/>
        <w:right w:val="none" w:sz="0" w:space="0" w:color="auto"/>
      </w:divBdr>
    </w:div>
    <w:div w:id="865560216">
      <w:bodyDiv w:val="1"/>
      <w:marLeft w:val="0"/>
      <w:marRight w:val="0"/>
      <w:marTop w:val="0"/>
      <w:marBottom w:val="0"/>
      <w:divBdr>
        <w:top w:val="none" w:sz="0" w:space="0" w:color="auto"/>
        <w:left w:val="none" w:sz="0" w:space="0" w:color="auto"/>
        <w:bottom w:val="none" w:sz="0" w:space="0" w:color="auto"/>
        <w:right w:val="none" w:sz="0" w:space="0" w:color="auto"/>
      </w:divBdr>
    </w:div>
    <w:div w:id="887186445">
      <w:bodyDiv w:val="1"/>
      <w:marLeft w:val="0"/>
      <w:marRight w:val="0"/>
      <w:marTop w:val="0"/>
      <w:marBottom w:val="0"/>
      <w:divBdr>
        <w:top w:val="none" w:sz="0" w:space="0" w:color="auto"/>
        <w:left w:val="none" w:sz="0" w:space="0" w:color="auto"/>
        <w:bottom w:val="none" w:sz="0" w:space="0" w:color="auto"/>
        <w:right w:val="none" w:sz="0" w:space="0" w:color="auto"/>
      </w:divBdr>
    </w:div>
    <w:div w:id="890729448">
      <w:bodyDiv w:val="1"/>
      <w:marLeft w:val="0"/>
      <w:marRight w:val="0"/>
      <w:marTop w:val="0"/>
      <w:marBottom w:val="0"/>
      <w:divBdr>
        <w:top w:val="none" w:sz="0" w:space="0" w:color="auto"/>
        <w:left w:val="none" w:sz="0" w:space="0" w:color="auto"/>
        <w:bottom w:val="none" w:sz="0" w:space="0" w:color="auto"/>
        <w:right w:val="none" w:sz="0" w:space="0" w:color="auto"/>
      </w:divBdr>
    </w:div>
    <w:div w:id="892808664">
      <w:bodyDiv w:val="1"/>
      <w:marLeft w:val="0"/>
      <w:marRight w:val="0"/>
      <w:marTop w:val="0"/>
      <w:marBottom w:val="0"/>
      <w:divBdr>
        <w:top w:val="none" w:sz="0" w:space="0" w:color="auto"/>
        <w:left w:val="none" w:sz="0" w:space="0" w:color="auto"/>
        <w:bottom w:val="none" w:sz="0" w:space="0" w:color="auto"/>
        <w:right w:val="none" w:sz="0" w:space="0" w:color="auto"/>
      </w:divBdr>
    </w:div>
    <w:div w:id="914705747">
      <w:bodyDiv w:val="1"/>
      <w:marLeft w:val="0"/>
      <w:marRight w:val="0"/>
      <w:marTop w:val="0"/>
      <w:marBottom w:val="0"/>
      <w:divBdr>
        <w:top w:val="none" w:sz="0" w:space="0" w:color="auto"/>
        <w:left w:val="none" w:sz="0" w:space="0" w:color="auto"/>
        <w:bottom w:val="none" w:sz="0" w:space="0" w:color="auto"/>
        <w:right w:val="none" w:sz="0" w:space="0" w:color="auto"/>
      </w:divBdr>
    </w:div>
    <w:div w:id="925306280">
      <w:bodyDiv w:val="1"/>
      <w:marLeft w:val="0"/>
      <w:marRight w:val="0"/>
      <w:marTop w:val="0"/>
      <w:marBottom w:val="0"/>
      <w:divBdr>
        <w:top w:val="none" w:sz="0" w:space="0" w:color="auto"/>
        <w:left w:val="none" w:sz="0" w:space="0" w:color="auto"/>
        <w:bottom w:val="none" w:sz="0" w:space="0" w:color="auto"/>
        <w:right w:val="none" w:sz="0" w:space="0" w:color="auto"/>
      </w:divBdr>
    </w:div>
    <w:div w:id="927807887">
      <w:bodyDiv w:val="1"/>
      <w:marLeft w:val="0"/>
      <w:marRight w:val="0"/>
      <w:marTop w:val="0"/>
      <w:marBottom w:val="0"/>
      <w:divBdr>
        <w:top w:val="none" w:sz="0" w:space="0" w:color="auto"/>
        <w:left w:val="none" w:sz="0" w:space="0" w:color="auto"/>
        <w:bottom w:val="none" w:sz="0" w:space="0" w:color="auto"/>
        <w:right w:val="none" w:sz="0" w:space="0" w:color="auto"/>
      </w:divBdr>
    </w:div>
    <w:div w:id="936250076">
      <w:bodyDiv w:val="1"/>
      <w:marLeft w:val="0"/>
      <w:marRight w:val="0"/>
      <w:marTop w:val="0"/>
      <w:marBottom w:val="0"/>
      <w:divBdr>
        <w:top w:val="none" w:sz="0" w:space="0" w:color="auto"/>
        <w:left w:val="none" w:sz="0" w:space="0" w:color="auto"/>
        <w:bottom w:val="none" w:sz="0" w:space="0" w:color="auto"/>
        <w:right w:val="none" w:sz="0" w:space="0" w:color="auto"/>
      </w:divBdr>
    </w:div>
    <w:div w:id="961419194">
      <w:bodyDiv w:val="1"/>
      <w:marLeft w:val="0"/>
      <w:marRight w:val="0"/>
      <w:marTop w:val="0"/>
      <w:marBottom w:val="0"/>
      <w:divBdr>
        <w:top w:val="none" w:sz="0" w:space="0" w:color="auto"/>
        <w:left w:val="none" w:sz="0" w:space="0" w:color="auto"/>
        <w:bottom w:val="none" w:sz="0" w:space="0" w:color="auto"/>
        <w:right w:val="none" w:sz="0" w:space="0" w:color="auto"/>
      </w:divBdr>
    </w:div>
    <w:div w:id="965308944">
      <w:bodyDiv w:val="1"/>
      <w:marLeft w:val="0"/>
      <w:marRight w:val="0"/>
      <w:marTop w:val="0"/>
      <w:marBottom w:val="0"/>
      <w:divBdr>
        <w:top w:val="none" w:sz="0" w:space="0" w:color="auto"/>
        <w:left w:val="none" w:sz="0" w:space="0" w:color="auto"/>
        <w:bottom w:val="none" w:sz="0" w:space="0" w:color="auto"/>
        <w:right w:val="none" w:sz="0" w:space="0" w:color="auto"/>
      </w:divBdr>
    </w:div>
    <w:div w:id="966087610">
      <w:bodyDiv w:val="1"/>
      <w:marLeft w:val="0"/>
      <w:marRight w:val="0"/>
      <w:marTop w:val="0"/>
      <w:marBottom w:val="0"/>
      <w:divBdr>
        <w:top w:val="none" w:sz="0" w:space="0" w:color="auto"/>
        <w:left w:val="none" w:sz="0" w:space="0" w:color="auto"/>
        <w:bottom w:val="none" w:sz="0" w:space="0" w:color="auto"/>
        <w:right w:val="none" w:sz="0" w:space="0" w:color="auto"/>
      </w:divBdr>
    </w:div>
    <w:div w:id="979530666">
      <w:bodyDiv w:val="1"/>
      <w:marLeft w:val="0"/>
      <w:marRight w:val="0"/>
      <w:marTop w:val="0"/>
      <w:marBottom w:val="0"/>
      <w:divBdr>
        <w:top w:val="none" w:sz="0" w:space="0" w:color="auto"/>
        <w:left w:val="none" w:sz="0" w:space="0" w:color="auto"/>
        <w:bottom w:val="none" w:sz="0" w:space="0" w:color="auto"/>
        <w:right w:val="none" w:sz="0" w:space="0" w:color="auto"/>
      </w:divBdr>
    </w:div>
    <w:div w:id="982585257">
      <w:bodyDiv w:val="1"/>
      <w:marLeft w:val="0"/>
      <w:marRight w:val="0"/>
      <w:marTop w:val="0"/>
      <w:marBottom w:val="0"/>
      <w:divBdr>
        <w:top w:val="none" w:sz="0" w:space="0" w:color="auto"/>
        <w:left w:val="none" w:sz="0" w:space="0" w:color="auto"/>
        <w:bottom w:val="none" w:sz="0" w:space="0" w:color="auto"/>
        <w:right w:val="none" w:sz="0" w:space="0" w:color="auto"/>
      </w:divBdr>
    </w:div>
    <w:div w:id="983654690">
      <w:bodyDiv w:val="1"/>
      <w:marLeft w:val="0"/>
      <w:marRight w:val="0"/>
      <w:marTop w:val="0"/>
      <w:marBottom w:val="0"/>
      <w:divBdr>
        <w:top w:val="none" w:sz="0" w:space="0" w:color="auto"/>
        <w:left w:val="none" w:sz="0" w:space="0" w:color="auto"/>
        <w:bottom w:val="none" w:sz="0" w:space="0" w:color="auto"/>
        <w:right w:val="none" w:sz="0" w:space="0" w:color="auto"/>
      </w:divBdr>
    </w:div>
    <w:div w:id="984285616">
      <w:bodyDiv w:val="1"/>
      <w:marLeft w:val="0"/>
      <w:marRight w:val="0"/>
      <w:marTop w:val="0"/>
      <w:marBottom w:val="0"/>
      <w:divBdr>
        <w:top w:val="none" w:sz="0" w:space="0" w:color="auto"/>
        <w:left w:val="none" w:sz="0" w:space="0" w:color="auto"/>
        <w:bottom w:val="none" w:sz="0" w:space="0" w:color="auto"/>
        <w:right w:val="none" w:sz="0" w:space="0" w:color="auto"/>
      </w:divBdr>
    </w:div>
    <w:div w:id="994525086">
      <w:bodyDiv w:val="1"/>
      <w:marLeft w:val="0"/>
      <w:marRight w:val="0"/>
      <w:marTop w:val="0"/>
      <w:marBottom w:val="0"/>
      <w:divBdr>
        <w:top w:val="none" w:sz="0" w:space="0" w:color="auto"/>
        <w:left w:val="none" w:sz="0" w:space="0" w:color="auto"/>
        <w:bottom w:val="none" w:sz="0" w:space="0" w:color="auto"/>
        <w:right w:val="none" w:sz="0" w:space="0" w:color="auto"/>
      </w:divBdr>
    </w:div>
    <w:div w:id="996542694">
      <w:bodyDiv w:val="1"/>
      <w:marLeft w:val="0"/>
      <w:marRight w:val="0"/>
      <w:marTop w:val="0"/>
      <w:marBottom w:val="0"/>
      <w:divBdr>
        <w:top w:val="none" w:sz="0" w:space="0" w:color="auto"/>
        <w:left w:val="none" w:sz="0" w:space="0" w:color="auto"/>
        <w:bottom w:val="none" w:sz="0" w:space="0" w:color="auto"/>
        <w:right w:val="none" w:sz="0" w:space="0" w:color="auto"/>
      </w:divBdr>
    </w:div>
    <w:div w:id="997345899">
      <w:bodyDiv w:val="1"/>
      <w:marLeft w:val="0"/>
      <w:marRight w:val="0"/>
      <w:marTop w:val="0"/>
      <w:marBottom w:val="0"/>
      <w:divBdr>
        <w:top w:val="none" w:sz="0" w:space="0" w:color="auto"/>
        <w:left w:val="none" w:sz="0" w:space="0" w:color="auto"/>
        <w:bottom w:val="none" w:sz="0" w:space="0" w:color="auto"/>
        <w:right w:val="none" w:sz="0" w:space="0" w:color="auto"/>
      </w:divBdr>
    </w:div>
    <w:div w:id="1004287193">
      <w:bodyDiv w:val="1"/>
      <w:marLeft w:val="0"/>
      <w:marRight w:val="0"/>
      <w:marTop w:val="0"/>
      <w:marBottom w:val="0"/>
      <w:divBdr>
        <w:top w:val="none" w:sz="0" w:space="0" w:color="auto"/>
        <w:left w:val="none" w:sz="0" w:space="0" w:color="auto"/>
        <w:bottom w:val="none" w:sz="0" w:space="0" w:color="auto"/>
        <w:right w:val="none" w:sz="0" w:space="0" w:color="auto"/>
      </w:divBdr>
      <w:divsChild>
        <w:div w:id="924537049">
          <w:marLeft w:val="0"/>
          <w:marRight w:val="0"/>
          <w:marTop w:val="0"/>
          <w:marBottom w:val="0"/>
          <w:divBdr>
            <w:top w:val="none" w:sz="0" w:space="0" w:color="auto"/>
            <w:left w:val="none" w:sz="0" w:space="0" w:color="auto"/>
            <w:bottom w:val="none" w:sz="0" w:space="0" w:color="auto"/>
            <w:right w:val="none" w:sz="0" w:space="0" w:color="auto"/>
          </w:divBdr>
          <w:divsChild>
            <w:div w:id="616913351">
              <w:marLeft w:val="0"/>
              <w:marRight w:val="0"/>
              <w:marTop w:val="0"/>
              <w:marBottom w:val="0"/>
              <w:divBdr>
                <w:top w:val="none" w:sz="0" w:space="0" w:color="auto"/>
                <w:left w:val="none" w:sz="0" w:space="0" w:color="auto"/>
                <w:bottom w:val="none" w:sz="0" w:space="0" w:color="auto"/>
                <w:right w:val="none" w:sz="0" w:space="0" w:color="auto"/>
              </w:divBdr>
              <w:divsChild>
                <w:div w:id="2144501566">
                  <w:marLeft w:val="0"/>
                  <w:marRight w:val="0"/>
                  <w:marTop w:val="0"/>
                  <w:marBottom w:val="0"/>
                  <w:divBdr>
                    <w:top w:val="none" w:sz="0" w:space="0" w:color="auto"/>
                    <w:left w:val="none" w:sz="0" w:space="0" w:color="auto"/>
                    <w:bottom w:val="none" w:sz="0" w:space="0" w:color="auto"/>
                    <w:right w:val="none" w:sz="0" w:space="0" w:color="auto"/>
                  </w:divBdr>
                  <w:divsChild>
                    <w:div w:id="2014186126">
                      <w:marLeft w:val="0"/>
                      <w:marRight w:val="0"/>
                      <w:marTop w:val="0"/>
                      <w:marBottom w:val="0"/>
                      <w:divBdr>
                        <w:top w:val="none" w:sz="0" w:space="0" w:color="auto"/>
                        <w:left w:val="none" w:sz="0" w:space="0" w:color="auto"/>
                        <w:bottom w:val="none" w:sz="0" w:space="0" w:color="auto"/>
                        <w:right w:val="none" w:sz="0" w:space="0" w:color="auto"/>
                      </w:divBdr>
                      <w:divsChild>
                        <w:div w:id="793333488">
                          <w:marLeft w:val="0"/>
                          <w:marRight w:val="0"/>
                          <w:marTop w:val="0"/>
                          <w:marBottom w:val="0"/>
                          <w:divBdr>
                            <w:top w:val="none" w:sz="0" w:space="0" w:color="auto"/>
                            <w:left w:val="none" w:sz="0" w:space="0" w:color="auto"/>
                            <w:bottom w:val="none" w:sz="0" w:space="0" w:color="auto"/>
                            <w:right w:val="none" w:sz="0" w:space="0" w:color="auto"/>
                          </w:divBdr>
                          <w:divsChild>
                            <w:div w:id="5511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481379">
      <w:bodyDiv w:val="1"/>
      <w:marLeft w:val="0"/>
      <w:marRight w:val="0"/>
      <w:marTop w:val="0"/>
      <w:marBottom w:val="0"/>
      <w:divBdr>
        <w:top w:val="none" w:sz="0" w:space="0" w:color="auto"/>
        <w:left w:val="none" w:sz="0" w:space="0" w:color="auto"/>
        <w:bottom w:val="none" w:sz="0" w:space="0" w:color="auto"/>
        <w:right w:val="none" w:sz="0" w:space="0" w:color="auto"/>
      </w:divBdr>
    </w:div>
    <w:div w:id="1005133641">
      <w:bodyDiv w:val="1"/>
      <w:marLeft w:val="0"/>
      <w:marRight w:val="0"/>
      <w:marTop w:val="0"/>
      <w:marBottom w:val="0"/>
      <w:divBdr>
        <w:top w:val="none" w:sz="0" w:space="0" w:color="auto"/>
        <w:left w:val="none" w:sz="0" w:space="0" w:color="auto"/>
        <w:bottom w:val="none" w:sz="0" w:space="0" w:color="auto"/>
        <w:right w:val="none" w:sz="0" w:space="0" w:color="auto"/>
      </w:divBdr>
    </w:div>
    <w:div w:id="1006441566">
      <w:bodyDiv w:val="1"/>
      <w:marLeft w:val="0"/>
      <w:marRight w:val="0"/>
      <w:marTop w:val="0"/>
      <w:marBottom w:val="0"/>
      <w:divBdr>
        <w:top w:val="none" w:sz="0" w:space="0" w:color="auto"/>
        <w:left w:val="none" w:sz="0" w:space="0" w:color="auto"/>
        <w:bottom w:val="none" w:sz="0" w:space="0" w:color="auto"/>
        <w:right w:val="none" w:sz="0" w:space="0" w:color="auto"/>
      </w:divBdr>
    </w:div>
    <w:div w:id="1010643149">
      <w:bodyDiv w:val="1"/>
      <w:marLeft w:val="0"/>
      <w:marRight w:val="0"/>
      <w:marTop w:val="0"/>
      <w:marBottom w:val="0"/>
      <w:divBdr>
        <w:top w:val="none" w:sz="0" w:space="0" w:color="auto"/>
        <w:left w:val="none" w:sz="0" w:space="0" w:color="auto"/>
        <w:bottom w:val="none" w:sz="0" w:space="0" w:color="auto"/>
        <w:right w:val="none" w:sz="0" w:space="0" w:color="auto"/>
      </w:divBdr>
    </w:div>
    <w:div w:id="1015300685">
      <w:bodyDiv w:val="1"/>
      <w:marLeft w:val="0"/>
      <w:marRight w:val="0"/>
      <w:marTop w:val="0"/>
      <w:marBottom w:val="0"/>
      <w:divBdr>
        <w:top w:val="none" w:sz="0" w:space="0" w:color="auto"/>
        <w:left w:val="none" w:sz="0" w:space="0" w:color="auto"/>
        <w:bottom w:val="none" w:sz="0" w:space="0" w:color="auto"/>
        <w:right w:val="none" w:sz="0" w:space="0" w:color="auto"/>
      </w:divBdr>
    </w:div>
    <w:div w:id="1015419081">
      <w:bodyDiv w:val="1"/>
      <w:marLeft w:val="0"/>
      <w:marRight w:val="0"/>
      <w:marTop w:val="0"/>
      <w:marBottom w:val="0"/>
      <w:divBdr>
        <w:top w:val="none" w:sz="0" w:space="0" w:color="auto"/>
        <w:left w:val="none" w:sz="0" w:space="0" w:color="auto"/>
        <w:bottom w:val="none" w:sz="0" w:space="0" w:color="auto"/>
        <w:right w:val="none" w:sz="0" w:space="0" w:color="auto"/>
      </w:divBdr>
    </w:div>
    <w:div w:id="1016731966">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32070220">
      <w:bodyDiv w:val="1"/>
      <w:marLeft w:val="0"/>
      <w:marRight w:val="0"/>
      <w:marTop w:val="0"/>
      <w:marBottom w:val="0"/>
      <w:divBdr>
        <w:top w:val="none" w:sz="0" w:space="0" w:color="auto"/>
        <w:left w:val="none" w:sz="0" w:space="0" w:color="auto"/>
        <w:bottom w:val="none" w:sz="0" w:space="0" w:color="auto"/>
        <w:right w:val="none" w:sz="0" w:space="0" w:color="auto"/>
      </w:divBdr>
    </w:div>
    <w:div w:id="1033455074">
      <w:bodyDiv w:val="1"/>
      <w:marLeft w:val="0"/>
      <w:marRight w:val="0"/>
      <w:marTop w:val="0"/>
      <w:marBottom w:val="0"/>
      <w:divBdr>
        <w:top w:val="none" w:sz="0" w:space="0" w:color="auto"/>
        <w:left w:val="none" w:sz="0" w:space="0" w:color="auto"/>
        <w:bottom w:val="none" w:sz="0" w:space="0" w:color="auto"/>
        <w:right w:val="none" w:sz="0" w:space="0" w:color="auto"/>
      </w:divBdr>
    </w:div>
    <w:div w:id="1033921553">
      <w:bodyDiv w:val="1"/>
      <w:marLeft w:val="0"/>
      <w:marRight w:val="0"/>
      <w:marTop w:val="0"/>
      <w:marBottom w:val="0"/>
      <w:divBdr>
        <w:top w:val="none" w:sz="0" w:space="0" w:color="auto"/>
        <w:left w:val="none" w:sz="0" w:space="0" w:color="auto"/>
        <w:bottom w:val="none" w:sz="0" w:space="0" w:color="auto"/>
        <w:right w:val="none" w:sz="0" w:space="0" w:color="auto"/>
      </w:divBdr>
    </w:div>
    <w:div w:id="1039158788">
      <w:bodyDiv w:val="1"/>
      <w:marLeft w:val="0"/>
      <w:marRight w:val="0"/>
      <w:marTop w:val="0"/>
      <w:marBottom w:val="0"/>
      <w:divBdr>
        <w:top w:val="none" w:sz="0" w:space="0" w:color="auto"/>
        <w:left w:val="none" w:sz="0" w:space="0" w:color="auto"/>
        <w:bottom w:val="none" w:sz="0" w:space="0" w:color="auto"/>
        <w:right w:val="none" w:sz="0" w:space="0" w:color="auto"/>
      </w:divBdr>
    </w:div>
    <w:div w:id="1045760110">
      <w:bodyDiv w:val="1"/>
      <w:marLeft w:val="0"/>
      <w:marRight w:val="0"/>
      <w:marTop w:val="0"/>
      <w:marBottom w:val="0"/>
      <w:divBdr>
        <w:top w:val="none" w:sz="0" w:space="0" w:color="auto"/>
        <w:left w:val="none" w:sz="0" w:space="0" w:color="auto"/>
        <w:bottom w:val="none" w:sz="0" w:space="0" w:color="auto"/>
        <w:right w:val="none" w:sz="0" w:space="0" w:color="auto"/>
      </w:divBdr>
    </w:div>
    <w:div w:id="1050348344">
      <w:bodyDiv w:val="1"/>
      <w:marLeft w:val="0"/>
      <w:marRight w:val="0"/>
      <w:marTop w:val="0"/>
      <w:marBottom w:val="0"/>
      <w:divBdr>
        <w:top w:val="none" w:sz="0" w:space="0" w:color="auto"/>
        <w:left w:val="none" w:sz="0" w:space="0" w:color="auto"/>
        <w:bottom w:val="none" w:sz="0" w:space="0" w:color="auto"/>
        <w:right w:val="none" w:sz="0" w:space="0" w:color="auto"/>
      </w:divBdr>
      <w:divsChild>
        <w:div w:id="689796322">
          <w:marLeft w:val="0"/>
          <w:marRight w:val="0"/>
          <w:marTop w:val="0"/>
          <w:marBottom w:val="0"/>
          <w:divBdr>
            <w:top w:val="none" w:sz="0" w:space="0" w:color="auto"/>
            <w:left w:val="none" w:sz="0" w:space="0" w:color="auto"/>
            <w:bottom w:val="none" w:sz="0" w:space="0" w:color="auto"/>
            <w:right w:val="none" w:sz="0" w:space="0" w:color="auto"/>
          </w:divBdr>
          <w:divsChild>
            <w:div w:id="1358657432">
              <w:marLeft w:val="0"/>
              <w:marRight w:val="0"/>
              <w:marTop w:val="0"/>
              <w:marBottom w:val="0"/>
              <w:divBdr>
                <w:top w:val="none" w:sz="0" w:space="0" w:color="auto"/>
                <w:left w:val="none" w:sz="0" w:space="0" w:color="auto"/>
                <w:bottom w:val="none" w:sz="0" w:space="0" w:color="auto"/>
                <w:right w:val="none" w:sz="0" w:space="0" w:color="auto"/>
              </w:divBdr>
              <w:divsChild>
                <w:div w:id="1603949179">
                  <w:marLeft w:val="0"/>
                  <w:marRight w:val="0"/>
                  <w:marTop w:val="0"/>
                  <w:marBottom w:val="0"/>
                  <w:divBdr>
                    <w:top w:val="none" w:sz="0" w:space="0" w:color="auto"/>
                    <w:left w:val="none" w:sz="0" w:space="0" w:color="auto"/>
                    <w:bottom w:val="none" w:sz="0" w:space="0" w:color="auto"/>
                    <w:right w:val="none" w:sz="0" w:space="0" w:color="auto"/>
                  </w:divBdr>
                  <w:divsChild>
                    <w:div w:id="884485803">
                      <w:marLeft w:val="0"/>
                      <w:marRight w:val="0"/>
                      <w:marTop w:val="0"/>
                      <w:marBottom w:val="0"/>
                      <w:divBdr>
                        <w:top w:val="none" w:sz="0" w:space="0" w:color="auto"/>
                        <w:left w:val="none" w:sz="0" w:space="0" w:color="auto"/>
                        <w:bottom w:val="none" w:sz="0" w:space="0" w:color="auto"/>
                        <w:right w:val="none" w:sz="0" w:space="0" w:color="auto"/>
                      </w:divBdr>
                      <w:divsChild>
                        <w:div w:id="1750690091">
                          <w:marLeft w:val="0"/>
                          <w:marRight w:val="0"/>
                          <w:marTop w:val="0"/>
                          <w:marBottom w:val="0"/>
                          <w:divBdr>
                            <w:top w:val="none" w:sz="0" w:space="0" w:color="auto"/>
                            <w:left w:val="none" w:sz="0" w:space="0" w:color="auto"/>
                            <w:bottom w:val="none" w:sz="0" w:space="0" w:color="auto"/>
                            <w:right w:val="none" w:sz="0" w:space="0" w:color="auto"/>
                          </w:divBdr>
                          <w:divsChild>
                            <w:div w:id="1332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78083">
      <w:bodyDiv w:val="1"/>
      <w:marLeft w:val="0"/>
      <w:marRight w:val="0"/>
      <w:marTop w:val="0"/>
      <w:marBottom w:val="0"/>
      <w:divBdr>
        <w:top w:val="none" w:sz="0" w:space="0" w:color="auto"/>
        <w:left w:val="none" w:sz="0" w:space="0" w:color="auto"/>
        <w:bottom w:val="none" w:sz="0" w:space="0" w:color="auto"/>
        <w:right w:val="none" w:sz="0" w:space="0" w:color="auto"/>
      </w:divBdr>
    </w:div>
    <w:div w:id="1054160151">
      <w:bodyDiv w:val="1"/>
      <w:marLeft w:val="0"/>
      <w:marRight w:val="0"/>
      <w:marTop w:val="0"/>
      <w:marBottom w:val="0"/>
      <w:divBdr>
        <w:top w:val="none" w:sz="0" w:space="0" w:color="auto"/>
        <w:left w:val="none" w:sz="0" w:space="0" w:color="auto"/>
        <w:bottom w:val="none" w:sz="0" w:space="0" w:color="auto"/>
        <w:right w:val="none" w:sz="0" w:space="0" w:color="auto"/>
      </w:divBdr>
    </w:div>
    <w:div w:id="1064255519">
      <w:bodyDiv w:val="1"/>
      <w:marLeft w:val="0"/>
      <w:marRight w:val="0"/>
      <w:marTop w:val="0"/>
      <w:marBottom w:val="0"/>
      <w:divBdr>
        <w:top w:val="none" w:sz="0" w:space="0" w:color="auto"/>
        <w:left w:val="none" w:sz="0" w:space="0" w:color="auto"/>
        <w:bottom w:val="none" w:sz="0" w:space="0" w:color="auto"/>
        <w:right w:val="none" w:sz="0" w:space="0" w:color="auto"/>
      </w:divBdr>
    </w:div>
    <w:div w:id="1071078646">
      <w:bodyDiv w:val="1"/>
      <w:marLeft w:val="0"/>
      <w:marRight w:val="0"/>
      <w:marTop w:val="0"/>
      <w:marBottom w:val="0"/>
      <w:divBdr>
        <w:top w:val="none" w:sz="0" w:space="0" w:color="auto"/>
        <w:left w:val="none" w:sz="0" w:space="0" w:color="auto"/>
        <w:bottom w:val="none" w:sz="0" w:space="0" w:color="auto"/>
        <w:right w:val="none" w:sz="0" w:space="0" w:color="auto"/>
      </w:divBdr>
    </w:div>
    <w:div w:id="1080176517">
      <w:bodyDiv w:val="1"/>
      <w:marLeft w:val="0"/>
      <w:marRight w:val="0"/>
      <w:marTop w:val="0"/>
      <w:marBottom w:val="0"/>
      <w:divBdr>
        <w:top w:val="none" w:sz="0" w:space="0" w:color="auto"/>
        <w:left w:val="none" w:sz="0" w:space="0" w:color="auto"/>
        <w:bottom w:val="none" w:sz="0" w:space="0" w:color="auto"/>
        <w:right w:val="none" w:sz="0" w:space="0" w:color="auto"/>
      </w:divBdr>
    </w:div>
    <w:div w:id="1098984621">
      <w:bodyDiv w:val="1"/>
      <w:marLeft w:val="0"/>
      <w:marRight w:val="0"/>
      <w:marTop w:val="0"/>
      <w:marBottom w:val="0"/>
      <w:divBdr>
        <w:top w:val="none" w:sz="0" w:space="0" w:color="auto"/>
        <w:left w:val="none" w:sz="0" w:space="0" w:color="auto"/>
        <w:bottom w:val="none" w:sz="0" w:space="0" w:color="auto"/>
        <w:right w:val="none" w:sz="0" w:space="0" w:color="auto"/>
      </w:divBdr>
    </w:div>
    <w:div w:id="1107232122">
      <w:bodyDiv w:val="1"/>
      <w:marLeft w:val="0"/>
      <w:marRight w:val="0"/>
      <w:marTop w:val="0"/>
      <w:marBottom w:val="0"/>
      <w:divBdr>
        <w:top w:val="none" w:sz="0" w:space="0" w:color="auto"/>
        <w:left w:val="none" w:sz="0" w:space="0" w:color="auto"/>
        <w:bottom w:val="none" w:sz="0" w:space="0" w:color="auto"/>
        <w:right w:val="none" w:sz="0" w:space="0" w:color="auto"/>
      </w:divBdr>
    </w:div>
    <w:div w:id="1110779244">
      <w:bodyDiv w:val="1"/>
      <w:marLeft w:val="0"/>
      <w:marRight w:val="0"/>
      <w:marTop w:val="0"/>
      <w:marBottom w:val="0"/>
      <w:divBdr>
        <w:top w:val="none" w:sz="0" w:space="0" w:color="auto"/>
        <w:left w:val="none" w:sz="0" w:space="0" w:color="auto"/>
        <w:bottom w:val="none" w:sz="0" w:space="0" w:color="auto"/>
        <w:right w:val="none" w:sz="0" w:space="0" w:color="auto"/>
      </w:divBdr>
    </w:div>
    <w:div w:id="1112166789">
      <w:bodyDiv w:val="1"/>
      <w:marLeft w:val="0"/>
      <w:marRight w:val="0"/>
      <w:marTop w:val="0"/>
      <w:marBottom w:val="0"/>
      <w:divBdr>
        <w:top w:val="none" w:sz="0" w:space="0" w:color="auto"/>
        <w:left w:val="none" w:sz="0" w:space="0" w:color="auto"/>
        <w:bottom w:val="none" w:sz="0" w:space="0" w:color="auto"/>
        <w:right w:val="none" w:sz="0" w:space="0" w:color="auto"/>
      </w:divBdr>
    </w:div>
    <w:div w:id="1121611993">
      <w:bodyDiv w:val="1"/>
      <w:marLeft w:val="0"/>
      <w:marRight w:val="0"/>
      <w:marTop w:val="0"/>
      <w:marBottom w:val="0"/>
      <w:divBdr>
        <w:top w:val="none" w:sz="0" w:space="0" w:color="auto"/>
        <w:left w:val="none" w:sz="0" w:space="0" w:color="auto"/>
        <w:bottom w:val="none" w:sz="0" w:space="0" w:color="auto"/>
        <w:right w:val="none" w:sz="0" w:space="0" w:color="auto"/>
      </w:divBdr>
    </w:div>
    <w:div w:id="1131480426">
      <w:bodyDiv w:val="1"/>
      <w:marLeft w:val="0"/>
      <w:marRight w:val="0"/>
      <w:marTop w:val="0"/>
      <w:marBottom w:val="0"/>
      <w:divBdr>
        <w:top w:val="none" w:sz="0" w:space="0" w:color="auto"/>
        <w:left w:val="none" w:sz="0" w:space="0" w:color="auto"/>
        <w:bottom w:val="none" w:sz="0" w:space="0" w:color="auto"/>
        <w:right w:val="none" w:sz="0" w:space="0" w:color="auto"/>
      </w:divBdr>
    </w:div>
    <w:div w:id="1131509688">
      <w:bodyDiv w:val="1"/>
      <w:marLeft w:val="0"/>
      <w:marRight w:val="0"/>
      <w:marTop w:val="0"/>
      <w:marBottom w:val="0"/>
      <w:divBdr>
        <w:top w:val="none" w:sz="0" w:space="0" w:color="auto"/>
        <w:left w:val="none" w:sz="0" w:space="0" w:color="auto"/>
        <w:bottom w:val="none" w:sz="0" w:space="0" w:color="auto"/>
        <w:right w:val="none" w:sz="0" w:space="0" w:color="auto"/>
      </w:divBdr>
    </w:div>
    <w:div w:id="1138375125">
      <w:bodyDiv w:val="1"/>
      <w:marLeft w:val="0"/>
      <w:marRight w:val="0"/>
      <w:marTop w:val="0"/>
      <w:marBottom w:val="0"/>
      <w:divBdr>
        <w:top w:val="none" w:sz="0" w:space="0" w:color="auto"/>
        <w:left w:val="none" w:sz="0" w:space="0" w:color="auto"/>
        <w:bottom w:val="none" w:sz="0" w:space="0" w:color="auto"/>
        <w:right w:val="none" w:sz="0" w:space="0" w:color="auto"/>
      </w:divBdr>
    </w:div>
    <w:div w:id="1140344590">
      <w:bodyDiv w:val="1"/>
      <w:marLeft w:val="0"/>
      <w:marRight w:val="0"/>
      <w:marTop w:val="0"/>
      <w:marBottom w:val="0"/>
      <w:divBdr>
        <w:top w:val="none" w:sz="0" w:space="0" w:color="auto"/>
        <w:left w:val="none" w:sz="0" w:space="0" w:color="auto"/>
        <w:bottom w:val="none" w:sz="0" w:space="0" w:color="auto"/>
        <w:right w:val="none" w:sz="0" w:space="0" w:color="auto"/>
      </w:divBdr>
    </w:div>
    <w:div w:id="1146970448">
      <w:bodyDiv w:val="1"/>
      <w:marLeft w:val="0"/>
      <w:marRight w:val="0"/>
      <w:marTop w:val="0"/>
      <w:marBottom w:val="0"/>
      <w:divBdr>
        <w:top w:val="none" w:sz="0" w:space="0" w:color="auto"/>
        <w:left w:val="none" w:sz="0" w:space="0" w:color="auto"/>
        <w:bottom w:val="none" w:sz="0" w:space="0" w:color="auto"/>
        <w:right w:val="none" w:sz="0" w:space="0" w:color="auto"/>
      </w:divBdr>
    </w:div>
    <w:div w:id="1160265721">
      <w:bodyDiv w:val="1"/>
      <w:marLeft w:val="0"/>
      <w:marRight w:val="0"/>
      <w:marTop w:val="0"/>
      <w:marBottom w:val="0"/>
      <w:divBdr>
        <w:top w:val="none" w:sz="0" w:space="0" w:color="auto"/>
        <w:left w:val="none" w:sz="0" w:space="0" w:color="auto"/>
        <w:bottom w:val="none" w:sz="0" w:space="0" w:color="auto"/>
        <w:right w:val="none" w:sz="0" w:space="0" w:color="auto"/>
      </w:divBdr>
    </w:div>
    <w:div w:id="1165245620">
      <w:bodyDiv w:val="1"/>
      <w:marLeft w:val="0"/>
      <w:marRight w:val="0"/>
      <w:marTop w:val="0"/>
      <w:marBottom w:val="0"/>
      <w:divBdr>
        <w:top w:val="none" w:sz="0" w:space="0" w:color="auto"/>
        <w:left w:val="none" w:sz="0" w:space="0" w:color="auto"/>
        <w:bottom w:val="none" w:sz="0" w:space="0" w:color="auto"/>
        <w:right w:val="none" w:sz="0" w:space="0" w:color="auto"/>
      </w:divBdr>
    </w:div>
    <w:div w:id="1169053794">
      <w:bodyDiv w:val="1"/>
      <w:marLeft w:val="0"/>
      <w:marRight w:val="0"/>
      <w:marTop w:val="0"/>
      <w:marBottom w:val="0"/>
      <w:divBdr>
        <w:top w:val="none" w:sz="0" w:space="0" w:color="auto"/>
        <w:left w:val="none" w:sz="0" w:space="0" w:color="auto"/>
        <w:bottom w:val="none" w:sz="0" w:space="0" w:color="auto"/>
        <w:right w:val="none" w:sz="0" w:space="0" w:color="auto"/>
      </w:divBdr>
    </w:div>
    <w:div w:id="1170407552">
      <w:bodyDiv w:val="1"/>
      <w:marLeft w:val="0"/>
      <w:marRight w:val="0"/>
      <w:marTop w:val="0"/>
      <w:marBottom w:val="0"/>
      <w:divBdr>
        <w:top w:val="none" w:sz="0" w:space="0" w:color="auto"/>
        <w:left w:val="none" w:sz="0" w:space="0" w:color="auto"/>
        <w:bottom w:val="none" w:sz="0" w:space="0" w:color="auto"/>
        <w:right w:val="none" w:sz="0" w:space="0" w:color="auto"/>
      </w:divBdr>
    </w:div>
    <w:div w:id="1184131199">
      <w:bodyDiv w:val="1"/>
      <w:marLeft w:val="0"/>
      <w:marRight w:val="0"/>
      <w:marTop w:val="0"/>
      <w:marBottom w:val="0"/>
      <w:divBdr>
        <w:top w:val="none" w:sz="0" w:space="0" w:color="auto"/>
        <w:left w:val="none" w:sz="0" w:space="0" w:color="auto"/>
        <w:bottom w:val="none" w:sz="0" w:space="0" w:color="auto"/>
        <w:right w:val="none" w:sz="0" w:space="0" w:color="auto"/>
      </w:divBdr>
    </w:div>
    <w:div w:id="1193307236">
      <w:bodyDiv w:val="1"/>
      <w:marLeft w:val="0"/>
      <w:marRight w:val="0"/>
      <w:marTop w:val="0"/>
      <w:marBottom w:val="0"/>
      <w:divBdr>
        <w:top w:val="none" w:sz="0" w:space="0" w:color="auto"/>
        <w:left w:val="none" w:sz="0" w:space="0" w:color="auto"/>
        <w:bottom w:val="none" w:sz="0" w:space="0" w:color="auto"/>
        <w:right w:val="none" w:sz="0" w:space="0" w:color="auto"/>
      </w:divBdr>
    </w:div>
    <w:div w:id="1195115229">
      <w:bodyDiv w:val="1"/>
      <w:marLeft w:val="0"/>
      <w:marRight w:val="0"/>
      <w:marTop w:val="0"/>
      <w:marBottom w:val="0"/>
      <w:divBdr>
        <w:top w:val="none" w:sz="0" w:space="0" w:color="auto"/>
        <w:left w:val="none" w:sz="0" w:space="0" w:color="auto"/>
        <w:bottom w:val="none" w:sz="0" w:space="0" w:color="auto"/>
        <w:right w:val="none" w:sz="0" w:space="0" w:color="auto"/>
      </w:divBdr>
    </w:div>
    <w:div w:id="1197814726">
      <w:bodyDiv w:val="1"/>
      <w:marLeft w:val="0"/>
      <w:marRight w:val="0"/>
      <w:marTop w:val="0"/>
      <w:marBottom w:val="0"/>
      <w:divBdr>
        <w:top w:val="none" w:sz="0" w:space="0" w:color="auto"/>
        <w:left w:val="none" w:sz="0" w:space="0" w:color="auto"/>
        <w:bottom w:val="none" w:sz="0" w:space="0" w:color="auto"/>
        <w:right w:val="none" w:sz="0" w:space="0" w:color="auto"/>
      </w:divBdr>
    </w:div>
    <w:div w:id="1201238986">
      <w:bodyDiv w:val="1"/>
      <w:marLeft w:val="0"/>
      <w:marRight w:val="0"/>
      <w:marTop w:val="0"/>
      <w:marBottom w:val="0"/>
      <w:divBdr>
        <w:top w:val="none" w:sz="0" w:space="0" w:color="auto"/>
        <w:left w:val="none" w:sz="0" w:space="0" w:color="auto"/>
        <w:bottom w:val="none" w:sz="0" w:space="0" w:color="auto"/>
        <w:right w:val="none" w:sz="0" w:space="0" w:color="auto"/>
      </w:divBdr>
    </w:div>
    <w:div w:id="1202671206">
      <w:bodyDiv w:val="1"/>
      <w:marLeft w:val="0"/>
      <w:marRight w:val="0"/>
      <w:marTop w:val="0"/>
      <w:marBottom w:val="0"/>
      <w:divBdr>
        <w:top w:val="none" w:sz="0" w:space="0" w:color="auto"/>
        <w:left w:val="none" w:sz="0" w:space="0" w:color="auto"/>
        <w:bottom w:val="none" w:sz="0" w:space="0" w:color="auto"/>
        <w:right w:val="none" w:sz="0" w:space="0" w:color="auto"/>
      </w:divBdr>
    </w:div>
    <w:div w:id="1216238525">
      <w:bodyDiv w:val="1"/>
      <w:marLeft w:val="0"/>
      <w:marRight w:val="0"/>
      <w:marTop w:val="0"/>
      <w:marBottom w:val="0"/>
      <w:divBdr>
        <w:top w:val="none" w:sz="0" w:space="0" w:color="auto"/>
        <w:left w:val="none" w:sz="0" w:space="0" w:color="auto"/>
        <w:bottom w:val="none" w:sz="0" w:space="0" w:color="auto"/>
        <w:right w:val="none" w:sz="0" w:space="0" w:color="auto"/>
      </w:divBdr>
    </w:div>
    <w:div w:id="1229147609">
      <w:bodyDiv w:val="1"/>
      <w:marLeft w:val="0"/>
      <w:marRight w:val="0"/>
      <w:marTop w:val="0"/>
      <w:marBottom w:val="0"/>
      <w:divBdr>
        <w:top w:val="none" w:sz="0" w:space="0" w:color="auto"/>
        <w:left w:val="none" w:sz="0" w:space="0" w:color="auto"/>
        <w:bottom w:val="none" w:sz="0" w:space="0" w:color="auto"/>
        <w:right w:val="none" w:sz="0" w:space="0" w:color="auto"/>
      </w:divBdr>
    </w:div>
    <w:div w:id="1236235115">
      <w:bodyDiv w:val="1"/>
      <w:marLeft w:val="0"/>
      <w:marRight w:val="0"/>
      <w:marTop w:val="0"/>
      <w:marBottom w:val="0"/>
      <w:divBdr>
        <w:top w:val="none" w:sz="0" w:space="0" w:color="auto"/>
        <w:left w:val="none" w:sz="0" w:space="0" w:color="auto"/>
        <w:bottom w:val="none" w:sz="0" w:space="0" w:color="auto"/>
        <w:right w:val="none" w:sz="0" w:space="0" w:color="auto"/>
      </w:divBdr>
    </w:div>
    <w:div w:id="1243904611">
      <w:bodyDiv w:val="1"/>
      <w:marLeft w:val="0"/>
      <w:marRight w:val="0"/>
      <w:marTop w:val="0"/>
      <w:marBottom w:val="0"/>
      <w:divBdr>
        <w:top w:val="none" w:sz="0" w:space="0" w:color="auto"/>
        <w:left w:val="none" w:sz="0" w:space="0" w:color="auto"/>
        <w:bottom w:val="none" w:sz="0" w:space="0" w:color="auto"/>
        <w:right w:val="none" w:sz="0" w:space="0" w:color="auto"/>
      </w:divBdr>
    </w:div>
    <w:div w:id="1244488234">
      <w:bodyDiv w:val="1"/>
      <w:marLeft w:val="0"/>
      <w:marRight w:val="0"/>
      <w:marTop w:val="0"/>
      <w:marBottom w:val="0"/>
      <w:divBdr>
        <w:top w:val="none" w:sz="0" w:space="0" w:color="auto"/>
        <w:left w:val="none" w:sz="0" w:space="0" w:color="auto"/>
        <w:bottom w:val="none" w:sz="0" w:space="0" w:color="auto"/>
        <w:right w:val="none" w:sz="0" w:space="0" w:color="auto"/>
      </w:divBdr>
    </w:div>
    <w:div w:id="1244610284">
      <w:bodyDiv w:val="1"/>
      <w:marLeft w:val="0"/>
      <w:marRight w:val="0"/>
      <w:marTop w:val="0"/>
      <w:marBottom w:val="0"/>
      <w:divBdr>
        <w:top w:val="none" w:sz="0" w:space="0" w:color="auto"/>
        <w:left w:val="none" w:sz="0" w:space="0" w:color="auto"/>
        <w:bottom w:val="none" w:sz="0" w:space="0" w:color="auto"/>
        <w:right w:val="none" w:sz="0" w:space="0" w:color="auto"/>
      </w:divBdr>
    </w:div>
    <w:div w:id="1247303686">
      <w:bodyDiv w:val="1"/>
      <w:marLeft w:val="0"/>
      <w:marRight w:val="0"/>
      <w:marTop w:val="0"/>
      <w:marBottom w:val="0"/>
      <w:divBdr>
        <w:top w:val="none" w:sz="0" w:space="0" w:color="auto"/>
        <w:left w:val="none" w:sz="0" w:space="0" w:color="auto"/>
        <w:bottom w:val="none" w:sz="0" w:space="0" w:color="auto"/>
        <w:right w:val="none" w:sz="0" w:space="0" w:color="auto"/>
      </w:divBdr>
    </w:div>
    <w:div w:id="1248922890">
      <w:bodyDiv w:val="1"/>
      <w:marLeft w:val="0"/>
      <w:marRight w:val="0"/>
      <w:marTop w:val="0"/>
      <w:marBottom w:val="0"/>
      <w:divBdr>
        <w:top w:val="none" w:sz="0" w:space="0" w:color="auto"/>
        <w:left w:val="none" w:sz="0" w:space="0" w:color="auto"/>
        <w:bottom w:val="none" w:sz="0" w:space="0" w:color="auto"/>
        <w:right w:val="none" w:sz="0" w:space="0" w:color="auto"/>
      </w:divBdr>
    </w:div>
    <w:div w:id="1250889533">
      <w:bodyDiv w:val="1"/>
      <w:marLeft w:val="0"/>
      <w:marRight w:val="0"/>
      <w:marTop w:val="0"/>
      <w:marBottom w:val="0"/>
      <w:divBdr>
        <w:top w:val="none" w:sz="0" w:space="0" w:color="auto"/>
        <w:left w:val="none" w:sz="0" w:space="0" w:color="auto"/>
        <w:bottom w:val="none" w:sz="0" w:space="0" w:color="auto"/>
        <w:right w:val="none" w:sz="0" w:space="0" w:color="auto"/>
      </w:divBdr>
    </w:div>
    <w:div w:id="1253705251">
      <w:bodyDiv w:val="1"/>
      <w:marLeft w:val="0"/>
      <w:marRight w:val="0"/>
      <w:marTop w:val="0"/>
      <w:marBottom w:val="0"/>
      <w:divBdr>
        <w:top w:val="none" w:sz="0" w:space="0" w:color="auto"/>
        <w:left w:val="none" w:sz="0" w:space="0" w:color="auto"/>
        <w:bottom w:val="none" w:sz="0" w:space="0" w:color="auto"/>
        <w:right w:val="none" w:sz="0" w:space="0" w:color="auto"/>
      </w:divBdr>
    </w:div>
    <w:div w:id="1253777305">
      <w:bodyDiv w:val="1"/>
      <w:marLeft w:val="0"/>
      <w:marRight w:val="0"/>
      <w:marTop w:val="0"/>
      <w:marBottom w:val="0"/>
      <w:divBdr>
        <w:top w:val="none" w:sz="0" w:space="0" w:color="auto"/>
        <w:left w:val="none" w:sz="0" w:space="0" w:color="auto"/>
        <w:bottom w:val="none" w:sz="0" w:space="0" w:color="auto"/>
        <w:right w:val="none" w:sz="0" w:space="0" w:color="auto"/>
      </w:divBdr>
    </w:div>
    <w:div w:id="1255748667">
      <w:bodyDiv w:val="1"/>
      <w:marLeft w:val="0"/>
      <w:marRight w:val="0"/>
      <w:marTop w:val="0"/>
      <w:marBottom w:val="0"/>
      <w:divBdr>
        <w:top w:val="none" w:sz="0" w:space="0" w:color="auto"/>
        <w:left w:val="none" w:sz="0" w:space="0" w:color="auto"/>
        <w:bottom w:val="none" w:sz="0" w:space="0" w:color="auto"/>
        <w:right w:val="none" w:sz="0" w:space="0" w:color="auto"/>
      </w:divBdr>
    </w:div>
    <w:div w:id="1257252576">
      <w:bodyDiv w:val="1"/>
      <w:marLeft w:val="0"/>
      <w:marRight w:val="0"/>
      <w:marTop w:val="0"/>
      <w:marBottom w:val="0"/>
      <w:divBdr>
        <w:top w:val="none" w:sz="0" w:space="0" w:color="auto"/>
        <w:left w:val="none" w:sz="0" w:space="0" w:color="auto"/>
        <w:bottom w:val="none" w:sz="0" w:space="0" w:color="auto"/>
        <w:right w:val="none" w:sz="0" w:space="0" w:color="auto"/>
      </w:divBdr>
    </w:div>
    <w:div w:id="1268655947">
      <w:bodyDiv w:val="1"/>
      <w:marLeft w:val="0"/>
      <w:marRight w:val="0"/>
      <w:marTop w:val="0"/>
      <w:marBottom w:val="0"/>
      <w:divBdr>
        <w:top w:val="none" w:sz="0" w:space="0" w:color="auto"/>
        <w:left w:val="none" w:sz="0" w:space="0" w:color="auto"/>
        <w:bottom w:val="none" w:sz="0" w:space="0" w:color="auto"/>
        <w:right w:val="none" w:sz="0" w:space="0" w:color="auto"/>
      </w:divBdr>
    </w:div>
    <w:div w:id="1271275339">
      <w:bodyDiv w:val="1"/>
      <w:marLeft w:val="0"/>
      <w:marRight w:val="0"/>
      <w:marTop w:val="0"/>
      <w:marBottom w:val="0"/>
      <w:divBdr>
        <w:top w:val="none" w:sz="0" w:space="0" w:color="auto"/>
        <w:left w:val="none" w:sz="0" w:space="0" w:color="auto"/>
        <w:bottom w:val="none" w:sz="0" w:space="0" w:color="auto"/>
        <w:right w:val="none" w:sz="0" w:space="0" w:color="auto"/>
      </w:divBdr>
    </w:div>
    <w:div w:id="1283071971">
      <w:bodyDiv w:val="1"/>
      <w:marLeft w:val="0"/>
      <w:marRight w:val="0"/>
      <w:marTop w:val="0"/>
      <w:marBottom w:val="0"/>
      <w:divBdr>
        <w:top w:val="none" w:sz="0" w:space="0" w:color="auto"/>
        <w:left w:val="none" w:sz="0" w:space="0" w:color="auto"/>
        <w:bottom w:val="none" w:sz="0" w:space="0" w:color="auto"/>
        <w:right w:val="none" w:sz="0" w:space="0" w:color="auto"/>
      </w:divBdr>
    </w:div>
    <w:div w:id="1288243232">
      <w:bodyDiv w:val="1"/>
      <w:marLeft w:val="0"/>
      <w:marRight w:val="0"/>
      <w:marTop w:val="0"/>
      <w:marBottom w:val="0"/>
      <w:divBdr>
        <w:top w:val="none" w:sz="0" w:space="0" w:color="auto"/>
        <w:left w:val="none" w:sz="0" w:space="0" w:color="auto"/>
        <w:bottom w:val="none" w:sz="0" w:space="0" w:color="auto"/>
        <w:right w:val="none" w:sz="0" w:space="0" w:color="auto"/>
      </w:divBdr>
    </w:div>
    <w:div w:id="1293948339">
      <w:bodyDiv w:val="1"/>
      <w:marLeft w:val="0"/>
      <w:marRight w:val="0"/>
      <w:marTop w:val="0"/>
      <w:marBottom w:val="0"/>
      <w:divBdr>
        <w:top w:val="none" w:sz="0" w:space="0" w:color="auto"/>
        <w:left w:val="none" w:sz="0" w:space="0" w:color="auto"/>
        <w:bottom w:val="none" w:sz="0" w:space="0" w:color="auto"/>
        <w:right w:val="none" w:sz="0" w:space="0" w:color="auto"/>
      </w:divBdr>
    </w:div>
    <w:div w:id="1301576828">
      <w:bodyDiv w:val="1"/>
      <w:marLeft w:val="0"/>
      <w:marRight w:val="0"/>
      <w:marTop w:val="0"/>
      <w:marBottom w:val="0"/>
      <w:divBdr>
        <w:top w:val="none" w:sz="0" w:space="0" w:color="auto"/>
        <w:left w:val="none" w:sz="0" w:space="0" w:color="auto"/>
        <w:bottom w:val="none" w:sz="0" w:space="0" w:color="auto"/>
        <w:right w:val="none" w:sz="0" w:space="0" w:color="auto"/>
      </w:divBdr>
    </w:div>
    <w:div w:id="1313218835">
      <w:bodyDiv w:val="1"/>
      <w:marLeft w:val="0"/>
      <w:marRight w:val="0"/>
      <w:marTop w:val="0"/>
      <w:marBottom w:val="0"/>
      <w:divBdr>
        <w:top w:val="none" w:sz="0" w:space="0" w:color="auto"/>
        <w:left w:val="none" w:sz="0" w:space="0" w:color="auto"/>
        <w:bottom w:val="none" w:sz="0" w:space="0" w:color="auto"/>
        <w:right w:val="none" w:sz="0" w:space="0" w:color="auto"/>
      </w:divBdr>
      <w:divsChild>
        <w:div w:id="1286081699">
          <w:marLeft w:val="0"/>
          <w:marRight w:val="0"/>
          <w:marTop w:val="0"/>
          <w:marBottom w:val="0"/>
          <w:divBdr>
            <w:top w:val="none" w:sz="0" w:space="0" w:color="auto"/>
            <w:left w:val="none" w:sz="0" w:space="0" w:color="auto"/>
            <w:bottom w:val="none" w:sz="0" w:space="0" w:color="auto"/>
            <w:right w:val="none" w:sz="0" w:space="0" w:color="auto"/>
          </w:divBdr>
          <w:divsChild>
            <w:div w:id="1019038710">
              <w:marLeft w:val="0"/>
              <w:marRight w:val="0"/>
              <w:marTop w:val="0"/>
              <w:marBottom w:val="0"/>
              <w:divBdr>
                <w:top w:val="none" w:sz="0" w:space="0" w:color="auto"/>
                <w:left w:val="none" w:sz="0" w:space="0" w:color="auto"/>
                <w:bottom w:val="none" w:sz="0" w:space="0" w:color="auto"/>
                <w:right w:val="none" w:sz="0" w:space="0" w:color="auto"/>
              </w:divBdr>
              <w:divsChild>
                <w:div w:id="525097545">
                  <w:marLeft w:val="0"/>
                  <w:marRight w:val="0"/>
                  <w:marTop w:val="0"/>
                  <w:marBottom w:val="0"/>
                  <w:divBdr>
                    <w:top w:val="none" w:sz="0" w:space="0" w:color="auto"/>
                    <w:left w:val="none" w:sz="0" w:space="0" w:color="auto"/>
                    <w:bottom w:val="none" w:sz="0" w:space="0" w:color="auto"/>
                    <w:right w:val="none" w:sz="0" w:space="0" w:color="auto"/>
                  </w:divBdr>
                  <w:divsChild>
                    <w:div w:id="773552371">
                      <w:marLeft w:val="0"/>
                      <w:marRight w:val="0"/>
                      <w:marTop w:val="0"/>
                      <w:marBottom w:val="0"/>
                      <w:divBdr>
                        <w:top w:val="none" w:sz="0" w:space="0" w:color="auto"/>
                        <w:left w:val="none" w:sz="0" w:space="0" w:color="auto"/>
                        <w:bottom w:val="none" w:sz="0" w:space="0" w:color="auto"/>
                        <w:right w:val="none" w:sz="0" w:space="0" w:color="auto"/>
                      </w:divBdr>
                      <w:divsChild>
                        <w:div w:id="1622766204">
                          <w:marLeft w:val="0"/>
                          <w:marRight w:val="0"/>
                          <w:marTop w:val="0"/>
                          <w:marBottom w:val="0"/>
                          <w:divBdr>
                            <w:top w:val="none" w:sz="0" w:space="0" w:color="auto"/>
                            <w:left w:val="none" w:sz="0" w:space="0" w:color="auto"/>
                            <w:bottom w:val="none" w:sz="0" w:space="0" w:color="auto"/>
                            <w:right w:val="none" w:sz="0" w:space="0" w:color="auto"/>
                          </w:divBdr>
                          <w:divsChild>
                            <w:div w:id="18329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962036">
      <w:bodyDiv w:val="1"/>
      <w:marLeft w:val="0"/>
      <w:marRight w:val="0"/>
      <w:marTop w:val="0"/>
      <w:marBottom w:val="0"/>
      <w:divBdr>
        <w:top w:val="none" w:sz="0" w:space="0" w:color="auto"/>
        <w:left w:val="none" w:sz="0" w:space="0" w:color="auto"/>
        <w:bottom w:val="none" w:sz="0" w:space="0" w:color="auto"/>
        <w:right w:val="none" w:sz="0" w:space="0" w:color="auto"/>
      </w:divBdr>
    </w:div>
    <w:div w:id="1363676865">
      <w:bodyDiv w:val="1"/>
      <w:marLeft w:val="0"/>
      <w:marRight w:val="0"/>
      <w:marTop w:val="0"/>
      <w:marBottom w:val="0"/>
      <w:divBdr>
        <w:top w:val="none" w:sz="0" w:space="0" w:color="auto"/>
        <w:left w:val="none" w:sz="0" w:space="0" w:color="auto"/>
        <w:bottom w:val="none" w:sz="0" w:space="0" w:color="auto"/>
        <w:right w:val="none" w:sz="0" w:space="0" w:color="auto"/>
      </w:divBdr>
    </w:div>
    <w:div w:id="1364936719">
      <w:bodyDiv w:val="1"/>
      <w:marLeft w:val="0"/>
      <w:marRight w:val="0"/>
      <w:marTop w:val="0"/>
      <w:marBottom w:val="0"/>
      <w:divBdr>
        <w:top w:val="none" w:sz="0" w:space="0" w:color="auto"/>
        <w:left w:val="none" w:sz="0" w:space="0" w:color="auto"/>
        <w:bottom w:val="none" w:sz="0" w:space="0" w:color="auto"/>
        <w:right w:val="none" w:sz="0" w:space="0" w:color="auto"/>
      </w:divBdr>
    </w:div>
    <w:div w:id="1375230005">
      <w:bodyDiv w:val="1"/>
      <w:marLeft w:val="0"/>
      <w:marRight w:val="0"/>
      <w:marTop w:val="0"/>
      <w:marBottom w:val="0"/>
      <w:divBdr>
        <w:top w:val="none" w:sz="0" w:space="0" w:color="auto"/>
        <w:left w:val="none" w:sz="0" w:space="0" w:color="auto"/>
        <w:bottom w:val="none" w:sz="0" w:space="0" w:color="auto"/>
        <w:right w:val="none" w:sz="0" w:space="0" w:color="auto"/>
      </w:divBdr>
    </w:div>
    <w:div w:id="1389186399">
      <w:bodyDiv w:val="1"/>
      <w:marLeft w:val="0"/>
      <w:marRight w:val="0"/>
      <w:marTop w:val="0"/>
      <w:marBottom w:val="0"/>
      <w:divBdr>
        <w:top w:val="none" w:sz="0" w:space="0" w:color="auto"/>
        <w:left w:val="none" w:sz="0" w:space="0" w:color="auto"/>
        <w:bottom w:val="none" w:sz="0" w:space="0" w:color="auto"/>
        <w:right w:val="none" w:sz="0" w:space="0" w:color="auto"/>
      </w:divBdr>
    </w:div>
    <w:div w:id="1391734741">
      <w:bodyDiv w:val="1"/>
      <w:marLeft w:val="0"/>
      <w:marRight w:val="0"/>
      <w:marTop w:val="0"/>
      <w:marBottom w:val="0"/>
      <w:divBdr>
        <w:top w:val="none" w:sz="0" w:space="0" w:color="auto"/>
        <w:left w:val="none" w:sz="0" w:space="0" w:color="auto"/>
        <w:bottom w:val="none" w:sz="0" w:space="0" w:color="auto"/>
        <w:right w:val="none" w:sz="0" w:space="0" w:color="auto"/>
      </w:divBdr>
    </w:div>
    <w:div w:id="1395003988">
      <w:bodyDiv w:val="1"/>
      <w:marLeft w:val="0"/>
      <w:marRight w:val="0"/>
      <w:marTop w:val="0"/>
      <w:marBottom w:val="0"/>
      <w:divBdr>
        <w:top w:val="none" w:sz="0" w:space="0" w:color="auto"/>
        <w:left w:val="none" w:sz="0" w:space="0" w:color="auto"/>
        <w:bottom w:val="none" w:sz="0" w:space="0" w:color="auto"/>
        <w:right w:val="none" w:sz="0" w:space="0" w:color="auto"/>
      </w:divBdr>
    </w:div>
    <w:div w:id="1396008431">
      <w:bodyDiv w:val="1"/>
      <w:marLeft w:val="0"/>
      <w:marRight w:val="0"/>
      <w:marTop w:val="0"/>
      <w:marBottom w:val="0"/>
      <w:divBdr>
        <w:top w:val="none" w:sz="0" w:space="0" w:color="auto"/>
        <w:left w:val="none" w:sz="0" w:space="0" w:color="auto"/>
        <w:bottom w:val="none" w:sz="0" w:space="0" w:color="auto"/>
        <w:right w:val="none" w:sz="0" w:space="0" w:color="auto"/>
      </w:divBdr>
    </w:div>
    <w:div w:id="1400518409">
      <w:bodyDiv w:val="1"/>
      <w:marLeft w:val="0"/>
      <w:marRight w:val="0"/>
      <w:marTop w:val="0"/>
      <w:marBottom w:val="0"/>
      <w:divBdr>
        <w:top w:val="none" w:sz="0" w:space="0" w:color="auto"/>
        <w:left w:val="none" w:sz="0" w:space="0" w:color="auto"/>
        <w:bottom w:val="none" w:sz="0" w:space="0" w:color="auto"/>
        <w:right w:val="none" w:sz="0" w:space="0" w:color="auto"/>
      </w:divBdr>
    </w:div>
    <w:div w:id="1401362605">
      <w:bodyDiv w:val="1"/>
      <w:marLeft w:val="0"/>
      <w:marRight w:val="0"/>
      <w:marTop w:val="0"/>
      <w:marBottom w:val="0"/>
      <w:divBdr>
        <w:top w:val="none" w:sz="0" w:space="0" w:color="auto"/>
        <w:left w:val="none" w:sz="0" w:space="0" w:color="auto"/>
        <w:bottom w:val="none" w:sz="0" w:space="0" w:color="auto"/>
        <w:right w:val="none" w:sz="0" w:space="0" w:color="auto"/>
      </w:divBdr>
    </w:div>
    <w:div w:id="1409571743">
      <w:bodyDiv w:val="1"/>
      <w:marLeft w:val="0"/>
      <w:marRight w:val="0"/>
      <w:marTop w:val="0"/>
      <w:marBottom w:val="0"/>
      <w:divBdr>
        <w:top w:val="none" w:sz="0" w:space="0" w:color="auto"/>
        <w:left w:val="none" w:sz="0" w:space="0" w:color="auto"/>
        <w:bottom w:val="none" w:sz="0" w:space="0" w:color="auto"/>
        <w:right w:val="none" w:sz="0" w:space="0" w:color="auto"/>
      </w:divBdr>
    </w:div>
    <w:div w:id="1415935949">
      <w:bodyDiv w:val="1"/>
      <w:marLeft w:val="0"/>
      <w:marRight w:val="0"/>
      <w:marTop w:val="0"/>
      <w:marBottom w:val="0"/>
      <w:divBdr>
        <w:top w:val="none" w:sz="0" w:space="0" w:color="auto"/>
        <w:left w:val="none" w:sz="0" w:space="0" w:color="auto"/>
        <w:bottom w:val="none" w:sz="0" w:space="0" w:color="auto"/>
        <w:right w:val="none" w:sz="0" w:space="0" w:color="auto"/>
      </w:divBdr>
    </w:div>
    <w:div w:id="1427731041">
      <w:bodyDiv w:val="1"/>
      <w:marLeft w:val="0"/>
      <w:marRight w:val="0"/>
      <w:marTop w:val="0"/>
      <w:marBottom w:val="0"/>
      <w:divBdr>
        <w:top w:val="none" w:sz="0" w:space="0" w:color="auto"/>
        <w:left w:val="none" w:sz="0" w:space="0" w:color="auto"/>
        <w:bottom w:val="none" w:sz="0" w:space="0" w:color="auto"/>
        <w:right w:val="none" w:sz="0" w:space="0" w:color="auto"/>
      </w:divBdr>
    </w:div>
    <w:div w:id="1428037627">
      <w:bodyDiv w:val="1"/>
      <w:marLeft w:val="0"/>
      <w:marRight w:val="0"/>
      <w:marTop w:val="0"/>
      <w:marBottom w:val="0"/>
      <w:divBdr>
        <w:top w:val="none" w:sz="0" w:space="0" w:color="auto"/>
        <w:left w:val="none" w:sz="0" w:space="0" w:color="auto"/>
        <w:bottom w:val="none" w:sz="0" w:space="0" w:color="auto"/>
        <w:right w:val="none" w:sz="0" w:space="0" w:color="auto"/>
      </w:divBdr>
    </w:div>
    <w:div w:id="1437410370">
      <w:bodyDiv w:val="1"/>
      <w:marLeft w:val="0"/>
      <w:marRight w:val="0"/>
      <w:marTop w:val="0"/>
      <w:marBottom w:val="0"/>
      <w:divBdr>
        <w:top w:val="none" w:sz="0" w:space="0" w:color="auto"/>
        <w:left w:val="none" w:sz="0" w:space="0" w:color="auto"/>
        <w:bottom w:val="none" w:sz="0" w:space="0" w:color="auto"/>
        <w:right w:val="none" w:sz="0" w:space="0" w:color="auto"/>
      </w:divBdr>
    </w:div>
    <w:div w:id="1437752621">
      <w:bodyDiv w:val="1"/>
      <w:marLeft w:val="0"/>
      <w:marRight w:val="0"/>
      <w:marTop w:val="0"/>
      <w:marBottom w:val="0"/>
      <w:divBdr>
        <w:top w:val="none" w:sz="0" w:space="0" w:color="auto"/>
        <w:left w:val="none" w:sz="0" w:space="0" w:color="auto"/>
        <w:bottom w:val="none" w:sz="0" w:space="0" w:color="auto"/>
        <w:right w:val="none" w:sz="0" w:space="0" w:color="auto"/>
      </w:divBdr>
    </w:div>
    <w:div w:id="1438528705">
      <w:bodyDiv w:val="1"/>
      <w:marLeft w:val="0"/>
      <w:marRight w:val="0"/>
      <w:marTop w:val="0"/>
      <w:marBottom w:val="0"/>
      <w:divBdr>
        <w:top w:val="none" w:sz="0" w:space="0" w:color="auto"/>
        <w:left w:val="none" w:sz="0" w:space="0" w:color="auto"/>
        <w:bottom w:val="none" w:sz="0" w:space="0" w:color="auto"/>
        <w:right w:val="none" w:sz="0" w:space="0" w:color="auto"/>
      </w:divBdr>
    </w:div>
    <w:div w:id="1441996933">
      <w:bodyDiv w:val="1"/>
      <w:marLeft w:val="0"/>
      <w:marRight w:val="0"/>
      <w:marTop w:val="0"/>
      <w:marBottom w:val="0"/>
      <w:divBdr>
        <w:top w:val="none" w:sz="0" w:space="0" w:color="auto"/>
        <w:left w:val="none" w:sz="0" w:space="0" w:color="auto"/>
        <w:bottom w:val="none" w:sz="0" w:space="0" w:color="auto"/>
        <w:right w:val="none" w:sz="0" w:space="0" w:color="auto"/>
      </w:divBdr>
    </w:div>
    <w:div w:id="1443113500">
      <w:bodyDiv w:val="1"/>
      <w:marLeft w:val="0"/>
      <w:marRight w:val="0"/>
      <w:marTop w:val="0"/>
      <w:marBottom w:val="0"/>
      <w:divBdr>
        <w:top w:val="none" w:sz="0" w:space="0" w:color="auto"/>
        <w:left w:val="none" w:sz="0" w:space="0" w:color="auto"/>
        <w:bottom w:val="none" w:sz="0" w:space="0" w:color="auto"/>
        <w:right w:val="none" w:sz="0" w:space="0" w:color="auto"/>
      </w:divBdr>
    </w:div>
    <w:div w:id="1454401282">
      <w:bodyDiv w:val="1"/>
      <w:marLeft w:val="0"/>
      <w:marRight w:val="0"/>
      <w:marTop w:val="0"/>
      <w:marBottom w:val="0"/>
      <w:divBdr>
        <w:top w:val="none" w:sz="0" w:space="0" w:color="auto"/>
        <w:left w:val="none" w:sz="0" w:space="0" w:color="auto"/>
        <w:bottom w:val="none" w:sz="0" w:space="0" w:color="auto"/>
        <w:right w:val="none" w:sz="0" w:space="0" w:color="auto"/>
      </w:divBdr>
    </w:div>
    <w:div w:id="1457530536">
      <w:bodyDiv w:val="1"/>
      <w:marLeft w:val="0"/>
      <w:marRight w:val="0"/>
      <w:marTop w:val="0"/>
      <w:marBottom w:val="0"/>
      <w:divBdr>
        <w:top w:val="none" w:sz="0" w:space="0" w:color="auto"/>
        <w:left w:val="none" w:sz="0" w:space="0" w:color="auto"/>
        <w:bottom w:val="none" w:sz="0" w:space="0" w:color="auto"/>
        <w:right w:val="none" w:sz="0" w:space="0" w:color="auto"/>
      </w:divBdr>
    </w:div>
    <w:div w:id="1460805873">
      <w:bodyDiv w:val="1"/>
      <w:marLeft w:val="0"/>
      <w:marRight w:val="0"/>
      <w:marTop w:val="0"/>
      <w:marBottom w:val="0"/>
      <w:divBdr>
        <w:top w:val="none" w:sz="0" w:space="0" w:color="auto"/>
        <w:left w:val="none" w:sz="0" w:space="0" w:color="auto"/>
        <w:bottom w:val="none" w:sz="0" w:space="0" w:color="auto"/>
        <w:right w:val="none" w:sz="0" w:space="0" w:color="auto"/>
      </w:divBdr>
    </w:div>
    <w:div w:id="1463185741">
      <w:bodyDiv w:val="1"/>
      <w:marLeft w:val="0"/>
      <w:marRight w:val="0"/>
      <w:marTop w:val="0"/>
      <w:marBottom w:val="0"/>
      <w:divBdr>
        <w:top w:val="none" w:sz="0" w:space="0" w:color="auto"/>
        <w:left w:val="none" w:sz="0" w:space="0" w:color="auto"/>
        <w:bottom w:val="none" w:sz="0" w:space="0" w:color="auto"/>
        <w:right w:val="none" w:sz="0" w:space="0" w:color="auto"/>
      </w:divBdr>
    </w:div>
    <w:div w:id="1469518883">
      <w:bodyDiv w:val="1"/>
      <w:marLeft w:val="0"/>
      <w:marRight w:val="0"/>
      <w:marTop w:val="0"/>
      <w:marBottom w:val="0"/>
      <w:divBdr>
        <w:top w:val="none" w:sz="0" w:space="0" w:color="auto"/>
        <w:left w:val="none" w:sz="0" w:space="0" w:color="auto"/>
        <w:bottom w:val="none" w:sz="0" w:space="0" w:color="auto"/>
        <w:right w:val="none" w:sz="0" w:space="0" w:color="auto"/>
      </w:divBdr>
      <w:divsChild>
        <w:div w:id="276639015">
          <w:marLeft w:val="0"/>
          <w:marRight w:val="0"/>
          <w:marTop w:val="0"/>
          <w:marBottom w:val="0"/>
          <w:divBdr>
            <w:top w:val="none" w:sz="0" w:space="0" w:color="auto"/>
            <w:left w:val="none" w:sz="0" w:space="0" w:color="auto"/>
            <w:bottom w:val="none" w:sz="0" w:space="0" w:color="auto"/>
            <w:right w:val="none" w:sz="0" w:space="0" w:color="auto"/>
          </w:divBdr>
          <w:divsChild>
            <w:div w:id="113135175">
              <w:marLeft w:val="0"/>
              <w:marRight w:val="0"/>
              <w:marTop w:val="0"/>
              <w:marBottom w:val="0"/>
              <w:divBdr>
                <w:top w:val="none" w:sz="0" w:space="0" w:color="auto"/>
                <w:left w:val="none" w:sz="0" w:space="0" w:color="auto"/>
                <w:bottom w:val="none" w:sz="0" w:space="0" w:color="auto"/>
                <w:right w:val="none" w:sz="0" w:space="0" w:color="auto"/>
              </w:divBdr>
              <w:divsChild>
                <w:div w:id="2014067696">
                  <w:marLeft w:val="0"/>
                  <w:marRight w:val="0"/>
                  <w:marTop w:val="0"/>
                  <w:marBottom w:val="0"/>
                  <w:divBdr>
                    <w:top w:val="none" w:sz="0" w:space="0" w:color="auto"/>
                    <w:left w:val="none" w:sz="0" w:space="0" w:color="auto"/>
                    <w:bottom w:val="none" w:sz="0" w:space="0" w:color="auto"/>
                    <w:right w:val="none" w:sz="0" w:space="0" w:color="auto"/>
                  </w:divBdr>
                  <w:divsChild>
                    <w:div w:id="1796438808">
                      <w:marLeft w:val="0"/>
                      <w:marRight w:val="0"/>
                      <w:marTop w:val="0"/>
                      <w:marBottom w:val="0"/>
                      <w:divBdr>
                        <w:top w:val="none" w:sz="0" w:space="0" w:color="auto"/>
                        <w:left w:val="none" w:sz="0" w:space="0" w:color="auto"/>
                        <w:bottom w:val="none" w:sz="0" w:space="0" w:color="auto"/>
                        <w:right w:val="none" w:sz="0" w:space="0" w:color="auto"/>
                      </w:divBdr>
                      <w:divsChild>
                        <w:div w:id="1212109609">
                          <w:marLeft w:val="0"/>
                          <w:marRight w:val="0"/>
                          <w:marTop w:val="0"/>
                          <w:marBottom w:val="0"/>
                          <w:divBdr>
                            <w:top w:val="none" w:sz="0" w:space="0" w:color="auto"/>
                            <w:left w:val="none" w:sz="0" w:space="0" w:color="auto"/>
                            <w:bottom w:val="none" w:sz="0" w:space="0" w:color="auto"/>
                            <w:right w:val="none" w:sz="0" w:space="0" w:color="auto"/>
                          </w:divBdr>
                          <w:divsChild>
                            <w:div w:id="11828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422047">
      <w:bodyDiv w:val="1"/>
      <w:marLeft w:val="0"/>
      <w:marRight w:val="0"/>
      <w:marTop w:val="0"/>
      <w:marBottom w:val="0"/>
      <w:divBdr>
        <w:top w:val="none" w:sz="0" w:space="0" w:color="auto"/>
        <w:left w:val="none" w:sz="0" w:space="0" w:color="auto"/>
        <w:bottom w:val="none" w:sz="0" w:space="0" w:color="auto"/>
        <w:right w:val="none" w:sz="0" w:space="0" w:color="auto"/>
      </w:divBdr>
    </w:div>
    <w:div w:id="1501919983">
      <w:bodyDiv w:val="1"/>
      <w:marLeft w:val="0"/>
      <w:marRight w:val="0"/>
      <w:marTop w:val="0"/>
      <w:marBottom w:val="0"/>
      <w:divBdr>
        <w:top w:val="none" w:sz="0" w:space="0" w:color="auto"/>
        <w:left w:val="none" w:sz="0" w:space="0" w:color="auto"/>
        <w:bottom w:val="none" w:sz="0" w:space="0" w:color="auto"/>
        <w:right w:val="none" w:sz="0" w:space="0" w:color="auto"/>
      </w:divBdr>
    </w:div>
    <w:div w:id="1517184305">
      <w:bodyDiv w:val="1"/>
      <w:marLeft w:val="0"/>
      <w:marRight w:val="0"/>
      <w:marTop w:val="0"/>
      <w:marBottom w:val="0"/>
      <w:divBdr>
        <w:top w:val="none" w:sz="0" w:space="0" w:color="auto"/>
        <w:left w:val="none" w:sz="0" w:space="0" w:color="auto"/>
        <w:bottom w:val="none" w:sz="0" w:space="0" w:color="auto"/>
        <w:right w:val="none" w:sz="0" w:space="0" w:color="auto"/>
      </w:divBdr>
    </w:div>
    <w:div w:id="1520386545">
      <w:bodyDiv w:val="1"/>
      <w:marLeft w:val="0"/>
      <w:marRight w:val="0"/>
      <w:marTop w:val="0"/>
      <w:marBottom w:val="0"/>
      <w:divBdr>
        <w:top w:val="none" w:sz="0" w:space="0" w:color="auto"/>
        <w:left w:val="none" w:sz="0" w:space="0" w:color="auto"/>
        <w:bottom w:val="none" w:sz="0" w:space="0" w:color="auto"/>
        <w:right w:val="none" w:sz="0" w:space="0" w:color="auto"/>
      </w:divBdr>
    </w:div>
    <w:div w:id="1527908153">
      <w:bodyDiv w:val="1"/>
      <w:marLeft w:val="0"/>
      <w:marRight w:val="0"/>
      <w:marTop w:val="0"/>
      <w:marBottom w:val="0"/>
      <w:divBdr>
        <w:top w:val="none" w:sz="0" w:space="0" w:color="auto"/>
        <w:left w:val="none" w:sz="0" w:space="0" w:color="auto"/>
        <w:bottom w:val="none" w:sz="0" w:space="0" w:color="auto"/>
        <w:right w:val="none" w:sz="0" w:space="0" w:color="auto"/>
      </w:divBdr>
    </w:div>
    <w:div w:id="1534882029">
      <w:bodyDiv w:val="1"/>
      <w:marLeft w:val="0"/>
      <w:marRight w:val="0"/>
      <w:marTop w:val="0"/>
      <w:marBottom w:val="0"/>
      <w:divBdr>
        <w:top w:val="none" w:sz="0" w:space="0" w:color="auto"/>
        <w:left w:val="none" w:sz="0" w:space="0" w:color="auto"/>
        <w:bottom w:val="none" w:sz="0" w:space="0" w:color="auto"/>
        <w:right w:val="none" w:sz="0" w:space="0" w:color="auto"/>
      </w:divBdr>
    </w:div>
    <w:div w:id="1536499996">
      <w:bodyDiv w:val="1"/>
      <w:marLeft w:val="0"/>
      <w:marRight w:val="0"/>
      <w:marTop w:val="0"/>
      <w:marBottom w:val="0"/>
      <w:divBdr>
        <w:top w:val="none" w:sz="0" w:space="0" w:color="auto"/>
        <w:left w:val="none" w:sz="0" w:space="0" w:color="auto"/>
        <w:bottom w:val="none" w:sz="0" w:space="0" w:color="auto"/>
        <w:right w:val="none" w:sz="0" w:space="0" w:color="auto"/>
      </w:divBdr>
    </w:div>
    <w:div w:id="1538196655">
      <w:bodyDiv w:val="1"/>
      <w:marLeft w:val="0"/>
      <w:marRight w:val="0"/>
      <w:marTop w:val="0"/>
      <w:marBottom w:val="0"/>
      <w:divBdr>
        <w:top w:val="none" w:sz="0" w:space="0" w:color="auto"/>
        <w:left w:val="none" w:sz="0" w:space="0" w:color="auto"/>
        <w:bottom w:val="none" w:sz="0" w:space="0" w:color="auto"/>
        <w:right w:val="none" w:sz="0" w:space="0" w:color="auto"/>
      </w:divBdr>
    </w:div>
    <w:div w:id="1553080356">
      <w:bodyDiv w:val="1"/>
      <w:marLeft w:val="0"/>
      <w:marRight w:val="0"/>
      <w:marTop w:val="0"/>
      <w:marBottom w:val="0"/>
      <w:divBdr>
        <w:top w:val="none" w:sz="0" w:space="0" w:color="auto"/>
        <w:left w:val="none" w:sz="0" w:space="0" w:color="auto"/>
        <w:bottom w:val="none" w:sz="0" w:space="0" w:color="auto"/>
        <w:right w:val="none" w:sz="0" w:space="0" w:color="auto"/>
      </w:divBdr>
    </w:div>
    <w:div w:id="1562867527">
      <w:bodyDiv w:val="1"/>
      <w:marLeft w:val="0"/>
      <w:marRight w:val="0"/>
      <w:marTop w:val="0"/>
      <w:marBottom w:val="0"/>
      <w:divBdr>
        <w:top w:val="none" w:sz="0" w:space="0" w:color="auto"/>
        <w:left w:val="none" w:sz="0" w:space="0" w:color="auto"/>
        <w:bottom w:val="none" w:sz="0" w:space="0" w:color="auto"/>
        <w:right w:val="none" w:sz="0" w:space="0" w:color="auto"/>
      </w:divBdr>
      <w:divsChild>
        <w:div w:id="1162622207">
          <w:marLeft w:val="0"/>
          <w:marRight w:val="0"/>
          <w:marTop w:val="0"/>
          <w:marBottom w:val="0"/>
          <w:divBdr>
            <w:top w:val="none" w:sz="0" w:space="0" w:color="auto"/>
            <w:left w:val="none" w:sz="0" w:space="0" w:color="auto"/>
            <w:bottom w:val="none" w:sz="0" w:space="0" w:color="auto"/>
            <w:right w:val="none" w:sz="0" w:space="0" w:color="auto"/>
          </w:divBdr>
          <w:divsChild>
            <w:div w:id="167911421">
              <w:marLeft w:val="0"/>
              <w:marRight w:val="0"/>
              <w:marTop w:val="0"/>
              <w:marBottom w:val="0"/>
              <w:divBdr>
                <w:top w:val="none" w:sz="0" w:space="0" w:color="auto"/>
                <w:left w:val="none" w:sz="0" w:space="0" w:color="auto"/>
                <w:bottom w:val="none" w:sz="0" w:space="0" w:color="auto"/>
                <w:right w:val="none" w:sz="0" w:space="0" w:color="auto"/>
              </w:divBdr>
              <w:divsChild>
                <w:div w:id="743113882">
                  <w:marLeft w:val="0"/>
                  <w:marRight w:val="0"/>
                  <w:marTop w:val="0"/>
                  <w:marBottom w:val="0"/>
                  <w:divBdr>
                    <w:top w:val="none" w:sz="0" w:space="0" w:color="auto"/>
                    <w:left w:val="none" w:sz="0" w:space="0" w:color="auto"/>
                    <w:bottom w:val="none" w:sz="0" w:space="0" w:color="auto"/>
                    <w:right w:val="none" w:sz="0" w:space="0" w:color="auto"/>
                  </w:divBdr>
                  <w:divsChild>
                    <w:div w:id="7796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7429">
          <w:marLeft w:val="0"/>
          <w:marRight w:val="0"/>
          <w:marTop w:val="0"/>
          <w:marBottom w:val="0"/>
          <w:divBdr>
            <w:top w:val="none" w:sz="0" w:space="0" w:color="auto"/>
            <w:left w:val="none" w:sz="0" w:space="0" w:color="auto"/>
            <w:bottom w:val="none" w:sz="0" w:space="0" w:color="auto"/>
            <w:right w:val="none" w:sz="0" w:space="0" w:color="auto"/>
          </w:divBdr>
          <w:divsChild>
            <w:div w:id="764618964">
              <w:marLeft w:val="0"/>
              <w:marRight w:val="0"/>
              <w:marTop w:val="0"/>
              <w:marBottom w:val="0"/>
              <w:divBdr>
                <w:top w:val="none" w:sz="0" w:space="0" w:color="auto"/>
                <w:left w:val="none" w:sz="0" w:space="0" w:color="auto"/>
                <w:bottom w:val="none" w:sz="0" w:space="0" w:color="auto"/>
                <w:right w:val="none" w:sz="0" w:space="0" w:color="auto"/>
              </w:divBdr>
              <w:divsChild>
                <w:div w:id="2028015658">
                  <w:marLeft w:val="0"/>
                  <w:marRight w:val="0"/>
                  <w:marTop w:val="0"/>
                  <w:marBottom w:val="0"/>
                  <w:divBdr>
                    <w:top w:val="none" w:sz="0" w:space="0" w:color="auto"/>
                    <w:left w:val="none" w:sz="0" w:space="0" w:color="auto"/>
                    <w:bottom w:val="none" w:sz="0" w:space="0" w:color="auto"/>
                    <w:right w:val="none" w:sz="0" w:space="0" w:color="auto"/>
                  </w:divBdr>
                  <w:divsChild>
                    <w:div w:id="8601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75604">
      <w:bodyDiv w:val="1"/>
      <w:marLeft w:val="0"/>
      <w:marRight w:val="0"/>
      <w:marTop w:val="0"/>
      <w:marBottom w:val="0"/>
      <w:divBdr>
        <w:top w:val="none" w:sz="0" w:space="0" w:color="auto"/>
        <w:left w:val="none" w:sz="0" w:space="0" w:color="auto"/>
        <w:bottom w:val="none" w:sz="0" w:space="0" w:color="auto"/>
        <w:right w:val="none" w:sz="0" w:space="0" w:color="auto"/>
      </w:divBdr>
    </w:div>
    <w:div w:id="1588886716">
      <w:bodyDiv w:val="1"/>
      <w:marLeft w:val="0"/>
      <w:marRight w:val="0"/>
      <w:marTop w:val="0"/>
      <w:marBottom w:val="0"/>
      <w:divBdr>
        <w:top w:val="none" w:sz="0" w:space="0" w:color="auto"/>
        <w:left w:val="none" w:sz="0" w:space="0" w:color="auto"/>
        <w:bottom w:val="none" w:sz="0" w:space="0" w:color="auto"/>
        <w:right w:val="none" w:sz="0" w:space="0" w:color="auto"/>
      </w:divBdr>
    </w:div>
    <w:div w:id="1593204742">
      <w:bodyDiv w:val="1"/>
      <w:marLeft w:val="0"/>
      <w:marRight w:val="0"/>
      <w:marTop w:val="0"/>
      <w:marBottom w:val="0"/>
      <w:divBdr>
        <w:top w:val="none" w:sz="0" w:space="0" w:color="auto"/>
        <w:left w:val="none" w:sz="0" w:space="0" w:color="auto"/>
        <w:bottom w:val="none" w:sz="0" w:space="0" w:color="auto"/>
        <w:right w:val="none" w:sz="0" w:space="0" w:color="auto"/>
      </w:divBdr>
    </w:div>
    <w:div w:id="1595357581">
      <w:bodyDiv w:val="1"/>
      <w:marLeft w:val="0"/>
      <w:marRight w:val="0"/>
      <w:marTop w:val="0"/>
      <w:marBottom w:val="0"/>
      <w:divBdr>
        <w:top w:val="none" w:sz="0" w:space="0" w:color="auto"/>
        <w:left w:val="none" w:sz="0" w:space="0" w:color="auto"/>
        <w:bottom w:val="none" w:sz="0" w:space="0" w:color="auto"/>
        <w:right w:val="none" w:sz="0" w:space="0" w:color="auto"/>
      </w:divBdr>
    </w:div>
    <w:div w:id="1597209657">
      <w:bodyDiv w:val="1"/>
      <w:marLeft w:val="0"/>
      <w:marRight w:val="0"/>
      <w:marTop w:val="0"/>
      <w:marBottom w:val="0"/>
      <w:divBdr>
        <w:top w:val="none" w:sz="0" w:space="0" w:color="auto"/>
        <w:left w:val="none" w:sz="0" w:space="0" w:color="auto"/>
        <w:bottom w:val="none" w:sz="0" w:space="0" w:color="auto"/>
        <w:right w:val="none" w:sz="0" w:space="0" w:color="auto"/>
      </w:divBdr>
    </w:div>
    <w:div w:id="1598175138">
      <w:bodyDiv w:val="1"/>
      <w:marLeft w:val="0"/>
      <w:marRight w:val="0"/>
      <w:marTop w:val="0"/>
      <w:marBottom w:val="0"/>
      <w:divBdr>
        <w:top w:val="none" w:sz="0" w:space="0" w:color="auto"/>
        <w:left w:val="none" w:sz="0" w:space="0" w:color="auto"/>
        <w:bottom w:val="none" w:sz="0" w:space="0" w:color="auto"/>
        <w:right w:val="none" w:sz="0" w:space="0" w:color="auto"/>
      </w:divBdr>
      <w:divsChild>
        <w:div w:id="1708024368">
          <w:marLeft w:val="0"/>
          <w:marRight w:val="0"/>
          <w:marTop w:val="0"/>
          <w:marBottom w:val="0"/>
          <w:divBdr>
            <w:top w:val="none" w:sz="0" w:space="0" w:color="auto"/>
            <w:left w:val="none" w:sz="0" w:space="0" w:color="auto"/>
            <w:bottom w:val="none" w:sz="0" w:space="0" w:color="auto"/>
            <w:right w:val="none" w:sz="0" w:space="0" w:color="auto"/>
          </w:divBdr>
          <w:divsChild>
            <w:div w:id="1483617273">
              <w:marLeft w:val="0"/>
              <w:marRight w:val="0"/>
              <w:marTop w:val="0"/>
              <w:marBottom w:val="0"/>
              <w:divBdr>
                <w:top w:val="none" w:sz="0" w:space="0" w:color="auto"/>
                <w:left w:val="none" w:sz="0" w:space="0" w:color="auto"/>
                <w:bottom w:val="none" w:sz="0" w:space="0" w:color="auto"/>
                <w:right w:val="none" w:sz="0" w:space="0" w:color="auto"/>
              </w:divBdr>
              <w:divsChild>
                <w:div w:id="1890337922">
                  <w:marLeft w:val="0"/>
                  <w:marRight w:val="0"/>
                  <w:marTop w:val="0"/>
                  <w:marBottom w:val="0"/>
                  <w:divBdr>
                    <w:top w:val="none" w:sz="0" w:space="0" w:color="auto"/>
                    <w:left w:val="none" w:sz="0" w:space="0" w:color="auto"/>
                    <w:bottom w:val="none" w:sz="0" w:space="0" w:color="auto"/>
                    <w:right w:val="none" w:sz="0" w:space="0" w:color="auto"/>
                  </w:divBdr>
                  <w:divsChild>
                    <w:div w:id="749081040">
                      <w:marLeft w:val="0"/>
                      <w:marRight w:val="0"/>
                      <w:marTop w:val="0"/>
                      <w:marBottom w:val="0"/>
                      <w:divBdr>
                        <w:top w:val="none" w:sz="0" w:space="0" w:color="auto"/>
                        <w:left w:val="none" w:sz="0" w:space="0" w:color="auto"/>
                        <w:bottom w:val="none" w:sz="0" w:space="0" w:color="auto"/>
                        <w:right w:val="none" w:sz="0" w:space="0" w:color="auto"/>
                      </w:divBdr>
                      <w:divsChild>
                        <w:div w:id="1477333082">
                          <w:marLeft w:val="0"/>
                          <w:marRight w:val="0"/>
                          <w:marTop w:val="0"/>
                          <w:marBottom w:val="0"/>
                          <w:divBdr>
                            <w:top w:val="none" w:sz="0" w:space="0" w:color="auto"/>
                            <w:left w:val="none" w:sz="0" w:space="0" w:color="auto"/>
                            <w:bottom w:val="none" w:sz="0" w:space="0" w:color="auto"/>
                            <w:right w:val="none" w:sz="0" w:space="0" w:color="auto"/>
                          </w:divBdr>
                          <w:divsChild>
                            <w:div w:id="15736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3796">
      <w:bodyDiv w:val="1"/>
      <w:marLeft w:val="0"/>
      <w:marRight w:val="0"/>
      <w:marTop w:val="0"/>
      <w:marBottom w:val="0"/>
      <w:divBdr>
        <w:top w:val="none" w:sz="0" w:space="0" w:color="auto"/>
        <w:left w:val="none" w:sz="0" w:space="0" w:color="auto"/>
        <w:bottom w:val="none" w:sz="0" w:space="0" w:color="auto"/>
        <w:right w:val="none" w:sz="0" w:space="0" w:color="auto"/>
      </w:divBdr>
    </w:div>
    <w:div w:id="1612973707">
      <w:bodyDiv w:val="1"/>
      <w:marLeft w:val="0"/>
      <w:marRight w:val="0"/>
      <w:marTop w:val="0"/>
      <w:marBottom w:val="0"/>
      <w:divBdr>
        <w:top w:val="none" w:sz="0" w:space="0" w:color="auto"/>
        <w:left w:val="none" w:sz="0" w:space="0" w:color="auto"/>
        <w:bottom w:val="none" w:sz="0" w:space="0" w:color="auto"/>
        <w:right w:val="none" w:sz="0" w:space="0" w:color="auto"/>
      </w:divBdr>
    </w:div>
    <w:div w:id="1620722386">
      <w:bodyDiv w:val="1"/>
      <w:marLeft w:val="0"/>
      <w:marRight w:val="0"/>
      <w:marTop w:val="0"/>
      <w:marBottom w:val="0"/>
      <w:divBdr>
        <w:top w:val="none" w:sz="0" w:space="0" w:color="auto"/>
        <w:left w:val="none" w:sz="0" w:space="0" w:color="auto"/>
        <w:bottom w:val="none" w:sz="0" w:space="0" w:color="auto"/>
        <w:right w:val="none" w:sz="0" w:space="0" w:color="auto"/>
      </w:divBdr>
    </w:div>
    <w:div w:id="1623539089">
      <w:bodyDiv w:val="1"/>
      <w:marLeft w:val="0"/>
      <w:marRight w:val="0"/>
      <w:marTop w:val="0"/>
      <w:marBottom w:val="0"/>
      <w:divBdr>
        <w:top w:val="none" w:sz="0" w:space="0" w:color="auto"/>
        <w:left w:val="none" w:sz="0" w:space="0" w:color="auto"/>
        <w:bottom w:val="none" w:sz="0" w:space="0" w:color="auto"/>
        <w:right w:val="none" w:sz="0" w:space="0" w:color="auto"/>
      </w:divBdr>
    </w:div>
    <w:div w:id="1624001404">
      <w:bodyDiv w:val="1"/>
      <w:marLeft w:val="0"/>
      <w:marRight w:val="0"/>
      <w:marTop w:val="0"/>
      <w:marBottom w:val="0"/>
      <w:divBdr>
        <w:top w:val="none" w:sz="0" w:space="0" w:color="auto"/>
        <w:left w:val="none" w:sz="0" w:space="0" w:color="auto"/>
        <w:bottom w:val="none" w:sz="0" w:space="0" w:color="auto"/>
        <w:right w:val="none" w:sz="0" w:space="0" w:color="auto"/>
      </w:divBdr>
    </w:div>
    <w:div w:id="1625311645">
      <w:bodyDiv w:val="1"/>
      <w:marLeft w:val="0"/>
      <w:marRight w:val="0"/>
      <w:marTop w:val="0"/>
      <w:marBottom w:val="0"/>
      <w:divBdr>
        <w:top w:val="none" w:sz="0" w:space="0" w:color="auto"/>
        <w:left w:val="none" w:sz="0" w:space="0" w:color="auto"/>
        <w:bottom w:val="none" w:sz="0" w:space="0" w:color="auto"/>
        <w:right w:val="none" w:sz="0" w:space="0" w:color="auto"/>
      </w:divBdr>
    </w:div>
    <w:div w:id="1636250736">
      <w:bodyDiv w:val="1"/>
      <w:marLeft w:val="0"/>
      <w:marRight w:val="0"/>
      <w:marTop w:val="0"/>
      <w:marBottom w:val="0"/>
      <w:divBdr>
        <w:top w:val="none" w:sz="0" w:space="0" w:color="auto"/>
        <w:left w:val="none" w:sz="0" w:space="0" w:color="auto"/>
        <w:bottom w:val="none" w:sz="0" w:space="0" w:color="auto"/>
        <w:right w:val="none" w:sz="0" w:space="0" w:color="auto"/>
      </w:divBdr>
    </w:div>
    <w:div w:id="1636718539">
      <w:bodyDiv w:val="1"/>
      <w:marLeft w:val="0"/>
      <w:marRight w:val="0"/>
      <w:marTop w:val="0"/>
      <w:marBottom w:val="0"/>
      <w:divBdr>
        <w:top w:val="none" w:sz="0" w:space="0" w:color="auto"/>
        <w:left w:val="none" w:sz="0" w:space="0" w:color="auto"/>
        <w:bottom w:val="none" w:sz="0" w:space="0" w:color="auto"/>
        <w:right w:val="none" w:sz="0" w:space="0" w:color="auto"/>
      </w:divBdr>
    </w:div>
    <w:div w:id="1643072704">
      <w:bodyDiv w:val="1"/>
      <w:marLeft w:val="0"/>
      <w:marRight w:val="0"/>
      <w:marTop w:val="0"/>
      <w:marBottom w:val="0"/>
      <w:divBdr>
        <w:top w:val="none" w:sz="0" w:space="0" w:color="auto"/>
        <w:left w:val="none" w:sz="0" w:space="0" w:color="auto"/>
        <w:bottom w:val="none" w:sz="0" w:space="0" w:color="auto"/>
        <w:right w:val="none" w:sz="0" w:space="0" w:color="auto"/>
      </w:divBdr>
    </w:div>
    <w:div w:id="1651861065">
      <w:bodyDiv w:val="1"/>
      <w:marLeft w:val="0"/>
      <w:marRight w:val="0"/>
      <w:marTop w:val="0"/>
      <w:marBottom w:val="0"/>
      <w:divBdr>
        <w:top w:val="none" w:sz="0" w:space="0" w:color="auto"/>
        <w:left w:val="none" w:sz="0" w:space="0" w:color="auto"/>
        <w:bottom w:val="none" w:sz="0" w:space="0" w:color="auto"/>
        <w:right w:val="none" w:sz="0" w:space="0" w:color="auto"/>
      </w:divBdr>
    </w:div>
    <w:div w:id="1659117104">
      <w:bodyDiv w:val="1"/>
      <w:marLeft w:val="0"/>
      <w:marRight w:val="0"/>
      <w:marTop w:val="0"/>
      <w:marBottom w:val="0"/>
      <w:divBdr>
        <w:top w:val="none" w:sz="0" w:space="0" w:color="auto"/>
        <w:left w:val="none" w:sz="0" w:space="0" w:color="auto"/>
        <w:bottom w:val="none" w:sz="0" w:space="0" w:color="auto"/>
        <w:right w:val="none" w:sz="0" w:space="0" w:color="auto"/>
      </w:divBdr>
    </w:div>
    <w:div w:id="1660038797">
      <w:bodyDiv w:val="1"/>
      <w:marLeft w:val="0"/>
      <w:marRight w:val="0"/>
      <w:marTop w:val="0"/>
      <w:marBottom w:val="0"/>
      <w:divBdr>
        <w:top w:val="none" w:sz="0" w:space="0" w:color="auto"/>
        <w:left w:val="none" w:sz="0" w:space="0" w:color="auto"/>
        <w:bottom w:val="none" w:sz="0" w:space="0" w:color="auto"/>
        <w:right w:val="none" w:sz="0" w:space="0" w:color="auto"/>
      </w:divBdr>
    </w:div>
    <w:div w:id="1662198284">
      <w:bodyDiv w:val="1"/>
      <w:marLeft w:val="0"/>
      <w:marRight w:val="0"/>
      <w:marTop w:val="0"/>
      <w:marBottom w:val="0"/>
      <w:divBdr>
        <w:top w:val="none" w:sz="0" w:space="0" w:color="auto"/>
        <w:left w:val="none" w:sz="0" w:space="0" w:color="auto"/>
        <w:bottom w:val="none" w:sz="0" w:space="0" w:color="auto"/>
        <w:right w:val="none" w:sz="0" w:space="0" w:color="auto"/>
      </w:divBdr>
    </w:div>
    <w:div w:id="1686664100">
      <w:bodyDiv w:val="1"/>
      <w:marLeft w:val="0"/>
      <w:marRight w:val="0"/>
      <w:marTop w:val="0"/>
      <w:marBottom w:val="0"/>
      <w:divBdr>
        <w:top w:val="none" w:sz="0" w:space="0" w:color="auto"/>
        <w:left w:val="none" w:sz="0" w:space="0" w:color="auto"/>
        <w:bottom w:val="none" w:sz="0" w:space="0" w:color="auto"/>
        <w:right w:val="none" w:sz="0" w:space="0" w:color="auto"/>
      </w:divBdr>
    </w:div>
    <w:div w:id="1690060330">
      <w:bodyDiv w:val="1"/>
      <w:marLeft w:val="0"/>
      <w:marRight w:val="0"/>
      <w:marTop w:val="0"/>
      <w:marBottom w:val="0"/>
      <w:divBdr>
        <w:top w:val="none" w:sz="0" w:space="0" w:color="auto"/>
        <w:left w:val="none" w:sz="0" w:space="0" w:color="auto"/>
        <w:bottom w:val="none" w:sz="0" w:space="0" w:color="auto"/>
        <w:right w:val="none" w:sz="0" w:space="0" w:color="auto"/>
      </w:divBdr>
    </w:div>
    <w:div w:id="1705246913">
      <w:bodyDiv w:val="1"/>
      <w:marLeft w:val="0"/>
      <w:marRight w:val="0"/>
      <w:marTop w:val="0"/>
      <w:marBottom w:val="0"/>
      <w:divBdr>
        <w:top w:val="none" w:sz="0" w:space="0" w:color="auto"/>
        <w:left w:val="none" w:sz="0" w:space="0" w:color="auto"/>
        <w:bottom w:val="none" w:sz="0" w:space="0" w:color="auto"/>
        <w:right w:val="none" w:sz="0" w:space="0" w:color="auto"/>
      </w:divBdr>
    </w:div>
    <w:div w:id="1711610467">
      <w:bodyDiv w:val="1"/>
      <w:marLeft w:val="0"/>
      <w:marRight w:val="0"/>
      <w:marTop w:val="0"/>
      <w:marBottom w:val="0"/>
      <w:divBdr>
        <w:top w:val="none" w:sz="0" w:space="0" w:color="auto"/>
        <w:left w:val="none" w:sz="0" w:space="0" w:color="auto"/>
        <w:bottom w:val="none" w:sz="0" w:space="0" w:color="auto"/>
        <w:right w:val="none" w:sz="0" w:space="0" w:color="auto"/>
      </w:divBdr>
    </w:div>
    <w:div w:id="1712339874">
      <w:bodyDiv w:val="1"/>
      <w:marLeft w:val="0"/>
      <w:marRight w:val="0"/>
      <w:marTop w:val="0"/>
      <w:marBottom w:val="0"/>
      <w:divBdr>
        <w:top w:val="none" w:sz="0" w:space="0" w:color="auto"/>
        <w:left w:val="none" w:sz="0" w:space="0" w:color="auto"/>
        <w:bottom w:val="none" w:sz="0" w:space="0" w:color="auto"/>
        <w:right w:val="none" w:sz="0" w:space="0" w:color="auto"/>
      </w:divBdr>
    </w:div>
    <w:div w:id="1722512526">
      <w:bodyDiv w:val="1"/>
      <w:marLeft w:val="0"/>
      <w:marRight w:val="0"/>
      <w:marTop w:val="0"/>
      <w:marBottom w:val="0"/>
      <w:divBdr>
        <w:top w:val="none" w:sz="0" w:space="0" w:color="auto"/>
        <w:left w:val="none" w:sz="0" w:space="0" w:color="auto"/>
        <w:bottom w:val="none" w:sz="0" w:space="0" w:color="auto"/>
        <w:right w:val="none" w:sz="0" w:space="0" w:color="auto"/>
      </w:divBdr>
    </w:div>
    <w:div w:id="1726684214">
      <w:bodyDiv w:val="1"/>
      <w:marLeft w:val="0"/>
      <w:marRight w:val="0"/>
      <w:marTop w:val="0"/>
      <w:marBottom w:val="0"/>
      <w:divBdr>
        <w:top w:val="none" w:sz="0" w:space="0" w:color="auto"/>
        <w:left w:val="none" w:sz="0" w:space="0" w:color="auto"/>
        <w:bottom w:val="none" w:sz="0" w:space="0" w:color="auto"/>
        <w:right w:val="none" w:sz="0" w:space="0" w:color="auto"/>
      </w:divBdr>
    </w:div>
    <w:div w:id="1730494489">
      <w:bodyDiv w:val="1"/>
      <w:marLeft w:val="0"/>
      <w:marRight w:val="0"/>
      <w:marTop w:val="0"/>
      <w:marBottom w:val="0"/>
      <w:divBdr>
        <w:top w:val="none" w:sz="0" w:space="0" w:color="auto"/>
        <w:left w:val="none" w:sz="0" w:space="0" w:color="auto"/>
        <w:bottom w:val="none" w:sz="0" w:space="0" w:color="auto"/>
        <w:right w:val="none" w:sz="0" w:space="0" w:color="auto"/>
      </w:divBdr>
    </w:div>
    <w:div w:id="1736194680">
      <w:bodyDiv w:val="1"/>
      <w:marLeft w:val="0"/>
      <w:marRight w:val="0"/>
      <w:marTop w:val="0"/>
      <w:marBottom w:val="0"/>
      <w:divBdr>
        <w:top w:val="none" w:sz="0" w:space="0" w:color="auto"/>
        <w:left w:val="none" w:sz="0" w:space="0" w:color="auto"/>
        <w:bottom w:val="none" w:sz="0" w:space="0" w:color="auto"/>
        <w:right w:val="none" w:sz="0" w:space="0" w:color="auto"/>
      </w:divBdr>
    </w:div>
    <w:div w:id="1737127148">
      <w:bodyDiv w:val="1"/>
      <w:marLeft w:val="0"/>
      <w:marRight w:val="0"/>
      <w:marTop w:val="0"/>
      <w:marBottom w:val="0"/>
      <w:divBdr>
        <w:top w:val="none" w:sz="0" w:space="0" w:color="auto"/>
        <w:left w:val="none" w:sz="0" w:space="0" w:color="auto"/>
        <w:bottom w:val="none" w:sz="0" w:space="0" w:color="auto"/>
        <w:right w:val="none" w:sz="0" w:space="0" w:color="auto"/>
      </w:divBdr>
    </w:div>
    <w:div w:id="1747071854">
      <w:bodyDiv w:val="1"/>
      <w:marLeft w:val="0"/>
      <w:marRight w:val="0"/>
      <w:marTop w:val="0"/>
      <w:marBottom w:val="0"/>
      <w:divBdr>
        <w:top w:val="none" w:sz="0" w:space="0" w:color="auto"/>
        <w:left w:val="none" w:sz="0" w:space="0" w:color="auto"/>
        <w:bottom w:val="none" w:sz="0" w:space="0" w:color="auto"/>
        <w:right w:val="none" w:sz="0" w:space="0" w:color="auto"/>
      </w:divBdr>
    </w:div>
    <w:div w:id="1751344390">
      <w:bodyDiv w:val="1"/>
      <w:marLeft w:val="0"/>
      <w:marRight w:val="0"/>
      <w:marTop w:val="0"/>
      <w:marBottom w:val="0"/>
      <w:divBdr>
        <w:top w:val="none" w:sz="0" w:space="0" w:color="auto"/>
        <w:left w:val="none" w:sz="0" w:space="0" w:color="auto"/>
        <w:bottom w:val="none" w:sz="0" w:space="0" w:color="auto"/>
        <w:right w:val="none" w:sz="0" w:space="0" w:color="auto"/>
      </w:divBdr>
    </w:div>
    <w:div w:id="1757708085">
      <w:bodyDiv w:val="1"/>
      <w:marLeft w:val="0"/>
      <w:marRight w:val="0"/>
      <w:marTop w:val="0"/>
      <w:marBottom w:val="0"/>
      <w:divBdr>
        <w:top w:val="none" w:sz="0" w:space="0" w:color="auto"/>
        <w:left w:val="none" w:sz="0" w:space="0" w:color="auto"/>
        <w:bottom w:val="none" w:sz="0" w:space="0" w:color="auto"/>
        <w:right w:val="none" w:sz="0" w:space="0" w:color="auto"/>
      </w:divBdr>
    </w:div>
    <w:div w:id="1759406933">
      <w:bodyDiv w:val="1"/>
      <w:marLeft w:val="0"/>
      <w:marRight w:val="0"/>
      <w:marTop w:val="0"/>
      <w:marBottom w:val="0"/>
      <w:divBdr>
        <w:top w:val="none" w:sz="0" w:space="0" w:color="auto"/>
        <w:left w:val="none" w:sz="0" w:space="0" w:color="auto"/>
        <w:bottom w:val="none" w:sz="0" w:space="0" w:color="auto"/>
        <w:right w:val="none" w:sz="0" w:space="0" w:color="auto"/>
      </w:divBdr>
    </w:div>
    <w:div w:id="1760054664">
      <w:bodyDiv w:val="1"/>
      <w:marLeft w:val="0"/>
      <w:marRight w:val="0"/>
      <w:marTop w:val="0"/>
      <w:marBottom w:val="0"/>
      <w:divBdr>
        <w:top w:val="none" w:sz="0" w:space="0" w:color="auto"/>
        <w:left w:val="none" w:sz="0" w:space="0" w:color="auto"/>
        <w:bottom w:val="none" w:sz="0" w:space="0" w:color="auto"/>
        <w:right w:val="none" w:sz="0" w:space="0" w:color="auto"/>
      </w:divBdr>
      <w:divsChild>
        <w:div w:id="389233444">
          <w:marLeft w:val="0"/>
          <w:marRight w:val="0"/>
          <w:marTop w:val="0"/>
          <w:marBottom w:val="0"/>
          <w:divBdr>
            <w:top w:val="none" w:sz="0" w:space="0" w:color="auto"/>
            <w:left w:val="none" w:sz="0" w:space="0" w:color="auto"/>
            <w:bottom w:val="none" w:sz="0" w:space="0" w:color="auto"/>
            <w:right w:val="none" w:sz="0" w:space="0" w:color="auto"/>
          </w:divBdr>
          <w:divsChild>
            <w:div w:id="77792891">
              <w:marLeft w:val="0"/>
              <w:marRight w:val="0"/>
              <w:marTop w:val="0"/>
              <w:marBottom w:val="0"/>
              <w:divBdr>
                <w:top w:val="none" w:sz="0" w:space="0" w:color="auto"/>
                <w:left w:val="none" w:sz="0" w:space="0" w:color="auto"/>
                <w:bottom w:val="none" w:sz="0" w:space="0" w:color="auto"/>
                <w:right w:val="none" w:sz="0" w:space="0" w:color="auto"/>
              </w:divBdr>
              <w:divsChild>
                <w:div w:id="196548596">
                  <w:marLeft w:val="0"/>
                  <w:marRight w:val="0"/>
                  <w:marTop w:val="0"/>
                  <w:marBottom w:val="0"/>
                  <w:divBdr>
                    <w:top w:val="none" w:sz="0" w:space="0" w:color="auto"/>
                    <w:left w:val="none" w:sz="0" w:space="0" w:color="auto"/>
                    <w:bottom w:val="none" w:sz="0" w:space="0" w:color="auto"/>
                    <w:right w:val="none" w:sz="0" w:space="0" w:color="auto"/>
                  </w:divBdr>
                  <w:divsChild>
                    <w:div w:id="1552838194">
                      <w:marLeft w:val="0"/>
                      <w:marRight w:val="0"/>
                      <w:marTop w:val="0"/>
                      <w:marBottom w:val="0"/>
                      <w:divBdr>
                        <w:top w:val="none" w:sz="0" w:space="0" w:color="auto"/>
                        <w:left w:val="none" w:sz="0" w:space="0" w:color="auto"/>
                        <w:bottom w:val="none" w:sz="0" w:space="0" w:color="auto"/>
                        <w:right w:val="none" w:sz="0" w:space="0" w:color="auto"/>
                      </w:divBdr>
                      <w:divsChild>
                        <w:div w:id="219437712">
                          <w:marLeft w:val="0"/>
                          <w:marRight w:val="0"/>
                          <w:marTop w:val="0"/>
                          <w:marBottom w:val="0"/>
                          <w:divBdr>
                            <w:top w:val="none" w:sz="0" w:space="0" w:color="auto"/>
                            <w:left w:val="none" w:sz="0" w:space="0" w:color="auto"/>
                            <w:bottom w:val="none" w:sz="0" w:space="0" w:color="auto"/>
                            <w:right w:val="none" w:sz="0" w:space="0" w:color="auto"/>
                          </w:divBdr>
                          <w:divsChild>
                            <w:div w:id="12126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998949">
      <w:bodyDiv w:val="1"/>
      <w:marLeft w:val="0"/>
      <w:marRight w:val="0"/>
      <w:marTop w:val="0"/>
      <w:marBottom w:val="0"/>
      <w:divBdr>
        <w:top w:val="none" w:sz="0" w:space="0" w:color="auto"/>
        <w:left w:val="none" w:sz="0" w:space="0" w:color="auto"/>
        <w:bottom w:val="none" w:sz="0" w:space="0" w:color="auto"/>
        <w:right w:val="none" w:sz="0" w:space="0" w:color="auto"/>
      </w:divBdr>
    </w:div>
    <w:div w:id="1773358724">
      <w:bodyDiv w:val="1"/>
      <w:marLeft w:val="0"/>
      <w:marRight w:val="0"/>
      <w:marTop w:val="0"/>
      <w:marBottom w:val="0"/>
      <w:divBdr>
        <w:top w:val="none" w:sz="0" w:space="0" w:color="auto"/>
        <w:left w:val="none" w:sz="0" w:space="0" w:color="auto"/>
        <w:bottom w:val="none" w:sz="0" w:space="0" w:color="auto"/>
        <w:right w:val="none" w:sz="0" w:space="0" w:color="auto"/>
      </w:divBdr>
    </w:div>
    <w:div w:id="1779595542">
      <w:bodyDiv w:val="1"/>
      <w:marLeft w:val="0"/>
      <w:marRight w:val="0"/>
      <w:marTop w:val="0"/>
      <w:marBottom w:val="0"/>
      <w:divBdr>
        <w:top w:val="none" w:sz="0" w:space="0" w:color="auto"/>
        <w:left w:val="none" w:sz="0" w:space="0" w:color="auto"/>
        <w:bottom w:val="none" w:sz="0" w:space="0" w:color="auto"/>
        <w:right w:val="none" w:sz="0" w:space="0" w:color="auto"/>
      </w:divBdr>
    </w:div>
    <w:div w:id="1792895316">
      <w:bodyDiv w:val="1"/>
      <w:marLeft w:val="0"/>
      <w:marRight w:val="0"/>
      <w:marTop w:val="0"/>
      <w:marBottom w:val="0"/>
      <w:divBdr>
        <w:top w:val="none" w:sz="0" w:space="0" w:color="auto"/>
        <w:left w:val="none" w:sz="0" w:space="0" w:color="auto"/>
        <w:bottom w:val="none" w:sz="0" w:space="0" w:color="auto"/>
        <w:right w:val="none" w:sz="0" w:space="0" w:color="auto"/>
      </w:divBdr>
    </w:div>
    <w:div w:id="1799295107">
      <w:bodyDiv w:val="1"/>
      <w:marLeft w:val="0"/>
      <w:marRight w:val="0"/>
      <w:marTop w:val="0"/>
      <w:marBottom w:val="0"/>
      <w:divBdr>
        <w:top w:val="none" w:sz="0" w:space="0" w:color="auto"/>
        <w:left w:val="none" w:sz="0" w:space="0" w:color="auto"/>
        <w:bottom w:val="none" w:sz="0" w:space="0" w:color="auto"/>
        <w:right w:val="none" w:sz="0" w:space="0" w:color="auto"/>
      </w:divBdr>
    </w:div>
    <w:div w:id="1805536993">
      <w:bodyDiv w:val="1"/>
      <w:marLeft w:val="0"/>
      <w:marRight w:val="0"/>
      <w:marTop w:val="0"/>
      <w:marBottom w:val="0"/>
      <w:divBdr>
        <w:top w:val="none" w:sz="0" w:space="0" w:color="auto"/>
        <w:left w:val="none" w:sz="0" w:space="0" w:color="auto"/>
        <w:bottom w:val="none" w:sz="0" w:space="0" w:color="auto"/>
        <w:right w:val="none" w:sz="0" w:space="0" w:color="auto"/>
      </w:divBdr>
    </w:div>
    <w:div w:id="1808282999">
      <w:bodyDiv w:val="1"/>
      <w:marLeft w:val="0"/>
      <w:marRight w:val="0"/>
      <w:marTop w:val="0"/>
      <w:marBottom w:val="0"/>
      <w:divBdr>
        <w:top w:val="none" w:sz="0" w:space="0" w:color="auto"/>
        <w:left w:val="none" w:sz="0" w:space="0" w:color="auto"/>
        <w:bottom w:val="none" w:sz="0" w:space="0" w:color="auto"/>
        <w:right w:val="none" w:sz="0" w:space="0" w:color="auto"/>
      </w:divBdr>
    </w:div>
    <w:div w:id="1824423241">
      <w:bodyDiv w:val="1"/>
      <w:marLeft w:val="0"/>
      <w:marRight w:val="0"/>
      <w:marTop w:val="0"/>
      <w:marBottom w:val="0"/>
      <w:divBdr>
        <w:top w:val="none" w:sz="0" w:space="0" w:color="auto"/>
        <w:left w:val="none" w:sz="0" w:space="0" w:color="auto"/>
        <w:bottom w:val="none" w:sz="0" w:space="0" w:color="auto"/>
        <w:right w:val="none" w:sz="0" w:space="0" w:color="auto"/>
      </w:divBdr>
    </w:div>
    <w:div w:id="1833908538">
      <w:bodyDiv w:val="1"/>
      <w:marLeft w:val="0"/>
      <w:marRight w:val="0"/>
      <w:marTop w:val="0"/>
      <w:marBottom w:val="0"/>
      <w:divBdr>
        <w:top w:val="none" w:sz="0" w:space="0" w:color="auto"/>
        <w:left w:val="none" w:sz="0" w:space="0" w:color="auto"/>
        <w:bottom w:val="none" w:sz="0" w:space="0" w:color="auto"/>
        <w:right w:val="none" w:sz="0" w:space="0" w:color="auto"/>
      </w:divBdr>
    </w:div>
    <w:div w:id="1845825518">
      <w:bodyDiv w:val="1"/>
      <w:marLeft w:val="0"/>
      <w:marRight w:val="0"/>
      <w:marTop w:val="0"/>
      <w:marBottom w:val="0"/>
      <w:divBdr>
        <w:top w:val="none" w:sz="0" w:space="0" w:color="auto"/>
        <w:left w:val="none" w:sz="0" w:space="0" w:color="auto"/>
        <w:bottom w:val="none" w:sz="0" w:space="0" w:color="auto"/>
        <w:right w:val="none" w:sz="0" w:space="0" w:color="auto"/>
      </w:divBdr>
    </w:div>
    <w:div w:id="1854103089">
      <w:bodyDiv w:val="1"/>
      <w:marLeft w:val="0"/>
      <w:marRight w:val="0"/>
      <w:marTop w:val="0"/>
      <w:marBottom w:val="0"/>
      <w:divBdr>
        <w:top w:val="none" w:sz="0" w:space="0" w:color="auto"/>
        <w:left w:val="none" w:sz="0" w:space="0" w:color="auto"/>
        <w:bottom w:val="none" w:sz="0" w:space="0" w:color="auto"/>
        <w:right w:val="none" w:sz="0" w:space="0" w:color="auto"/>
      </w:divBdr>
    </w:div>
    <w:div w:id="1862477308">
      <w:bodyDiv w:val="1"/>
      <w:marLeft w:val="0"/>
      <w:marRight w:val="0"/>
      <w:marTop w:val="0"/>
      <w:marBottom w:val="0"/>
      <w:divBdr>
        <w:top w:val="none" w:sz="0" w:space="0" w:color="auto"/>
        <w:left w:val="none" w:sz="0" w:space="0" w:color="auto"/>
        <w:bottom w:val="none" w:sz="0" w:space="0" w:color="auto"/>
        <w:right w:val="none" w:sz="0" w:space="0" w:color="auto"/>
      </w:divBdr>
    </w:div>
    <w:div w:id="1870340644">
      <w:bodyDiv w:val="1"/>
      <w:marLeft w:val="0"/>
      <w:marRight w:val="0"/>
      <w:marTop w:val="0"/>
      <w:marBottom w:val="0"/>
      <w:divBdr>
        <w:top w:val="none" w:sz="0" w:space="0" w:color="auto"/>
        <w:left w:val="none" w:sz="0" w:space="0" w:color="auto"/>
        <w:bottom w:val="none" w:sz="0" w:space="0" w:color="auto"/>
        <w:right w:val="none" w:sz="0" w:space="0" w:color="auto"/>
      </w:divBdr>
    </w:div>
    <w:div w:id="1892113988">
      <w:bodyDiv w:val="1"/>
      <w:marLeft w:val="0"/>
      <w:marRight w:val="0"/>
      <w:marTop w:val="0"/>
      <w:marBottom w:val="0"/>
      <w:divBdr>
        <w:top w:val="none" w:sz="0" w:space="0" w:color="auto"/>
        <w:left w:val="none" w:sz="0" w:space="0" w:color="auto"/>
        <w:bottom w:val="none" w:sz="0" w:space="0" w:color="auto"/>
        <w:right w:val="none" w:sz="0" w:space="0" w:color="auto"/>
      </w:divBdr>
      <w:divsChild>
        <w:div w:id="1734307300">
          <w:marLeft w:val="0"/>
          <w:marRight w:val="0"/>
          <w:marTop w:val="0"/>
          <w:marBottom w:val="0"/>
          <w:divBdr>
            <w:top w:val="none" w:sz="0" w:space="0" w:color="auto"/>
            <w:left w:val="none" w:sz="0" w:space="0" w:color="auto"/>
            <w:bottom w:val="none" w:sz="0" w:space="0" w:color="auto"/>
            <w:right w:val="none" w:sz="0" w:space="0" w:color="auto"/>
          </w:divBdr>
          <w:divsChild>
            <w:div w:id="1677540873">
              <w:marLeft w:val="0"/>
              <w:marRight w:val="0"/>
              <w:marTop w:val="0"/>
              <w:marBottom w:val="0"/>
              <w:divBdr>
                <w:top w:val="none" w:sz="0" w:space="0" w:color="auto"/>
                <w:left w:val="none" w:sz="0" w:space="0" w:color="auto"/>
                <w:bottom w:val="none" w:sz="0" w:space="0" w:color="auto"/>
                <w:right w:val="none" w:sz="0" w:space="0" w:color="auto"/>
              </w:divBdr>
              <w:divsChild>
                <w:div w:id="454830826">
                  <w:marLeft w:val="0"/>
                  <w:marRight w:val="0"/>
                  <w:marTop w:val="0"/>
                  <w:marBottom w:val="0"/>
                  <w:divBdr>
                    <w:top w:val="none" w:sz="0" w:space="0" w:color="auto"/>
                    <w:left w:val="none" w:sz="0" w:space="0" w:color="auto"/>
                    <w:bottom w:val="none" w:sz="0" w:space="0" w:color="auto"/>
                    <w:right w:val="none" w:sz="0" w:space="0" w:color="auto"/>
                  </w:divBdr>
                  <w:divsChild>
                    <w:div w:id="1901595569">
                      <w:marLeft w:val="0"/>
                      <w:marRight w:val="0"/>
                      <w:marTop w:val="0"/>
                      <w:marBottom w:val="0"/>
                      <w:divBdr>
                        <w:top w:val="none" w:sz="0" w:space="0" w:color="auto"/>
                        <w:left w:val="none" w:sz="0" w:space="0" w:color="auto"/>
                        <w:bottom w:val="none" w:sz="0" w:space="0" w:color="auto"/>
                        <w:right w:val="none" w:sz="0" w:space="0" w:color="auto"/>
                      </w:divBdr>
                      <w:divsChild>
                        <w:div w:id="1349260993">
                          <w:marLeft w:val="0"/>
                          <w:marRight w:val="0"/>
                          <w:marTop w:val="0"/>
                          <w:marBottom w:val="0"/>
                          <w:divBdr>
                            <w:top w:val="none" w:sz="0" w:space="0" w:color="auto"/>
                            <w:left w:val="none" w:sz="0" w:space="0" w:color="auto"/>
                            <w:bottom w:val="none" w:sz="0" w:space="0" w:color="auto"/>
                            <w:right w:val="none" w:sz="0" w:space="0" w:color="auto"/>
                          </w:divBdr>
                          <w:divsChild>
                            <w:div w:id="6293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430575">
      <w:bodyDiv w:val="1"/>
      <w:marLeft w:val="0"/>
      <w:marRight w:val="0"/>
      <w:marTop w:val="0"/>
      <w:marBottom w:val="0"/>
      <w:divBdr>
        <w:top w:val="none" w:sz="0" w:space="0" w:color="auto"/>
        <w:left w:val="none" w:sz="0" w:space="0" w:color="auto"/>
        <w:bottom w:val="none" w:sz="0" w:space="0" w:color="auto"/>
        <w:right w:val="none" w:sz="0" w:space="0" w:color="auto"/>
      </w:divBdr>
    </w:div>
    <w:div w:id="1898322668">
      <w:bodyDiv w:val="1"/>
      <w:marLeft w:val="0"/>
      <w:marRight w:val="0"/>
      <w:marTop w:val="0"/>
      <w:marBottom w:val="0"/>
      <w:divBdr>
        <w:top w:val="none" w:sz="0" w:space="0" w:color="auto"/>
        <w:left w:val="none" w:sz="0" w:space="0" w:color="auto"/>
        <w:bottom w:val="none" w:sz="0" w:space="0" w:color="auto"/>
        <w:right w:val="none" w:sz="0" w:space="0" w:color="auto"/>
      </w:divBdr>
    </w:div>
    <w:div w:id="1925143586">
      <w:bodyDiv w:val="1"/>
      <w:marLeft w:val="0"/>
      <w:marRight w:val="0"/>
      <w:marTop w:val="0"/>
      <w:marBottom w:val="0"/>
      <w:divBdr>
        <w:top w:val="none" w:sz="0" w:space="0" w:color="auto"/>
        <w:left w:val="none" w:sz="0" w:space="0" w:color="auto"/>
        <w:bottom w:val="none" w:sz="0" w:space="0" w:color="auto"/>
        <w:right w:val="none" w:sz="0" w:space="0" w:color="auto"/>
      </w:divBdr>
    </w:div>
    <w:div w:id="1929727635">
      <w:bodyDiv w:val="1"/>
      <w:marLeft w:val="0"/>
      <w:marRight w:val="0"/>
      <w:marTop w:val="0"/>
      <w:marBottom w:val="0"/>
      <w:divBdr>
        <w:top w:val="none" w:sz="0" w:space="0" w:color="auto"/>
        <w:left w:val="none" w:sz="0" w:space="0" w:color="auto"/>
        <w:bottom w:val="none" w:sz="0" w:space="0" w:color="auto"/>
        <w:right w:val="none" w:sz="0" w:space="0" w:color="auto"/>
      </w:divBdr>
    </w:div>
    <w:div w:id="1933120972">
      <w:bodyDiv w:val="1"/>
      <w:marLeft w:val="0"/>
      <w:marRight w:val="0"/>
      <w:marTop w:val="0"/>
      <w:marBottom w:val="0"/>
      <w:divBdr>
        <w:top w:val="none" w:sz="0" w:space="0" w:color="auto"/>
        <w:left w:val="none" w:sz="0" w:space="0" w:color="auto"/>
        <w:bottom w:val="none" w:sz="0" w:space="0" w:color="auto"/>
        <w:right w:val="none" w:sz="0" w:space="0" w:color="auto"/>
      </w:divBdr>
    </w:div>
    <w:div w:id="1937787070">
      <w:bodyDiv w:val="1"/>
      <w:marLeft w:val="0"/>
      <w:marRight w:val="0"/>
      <w:marTop w:val="0"/>
      <w:marBottom w:val="0"/>
      <w:divBdr>
        <w:top w:val="none" w:sz="0" w:space="0" w:color="auto"/>
        <w:left w:val="none" w:sz="0" w:space="0" w:color="auto"/>
        <w:bottom w:val="none" w:sz="0" w:space="0" w:color="auto"/>
        <w:right w:val="none" w:sz="0" w:space="0" w:color="auto"/>
      </w:divBdr>
    </w:div>
    <w:div w:id="1942760813">
      <w:bodyDiv w:val="1"/>
      <w:marLeft w:val="0"/>
      <w:marRight w:val="0"/>
      <w:marTop w:val="0"/>
      <w:marBottom w:val="0"/>
      <w:divBdr>
        <w:top w:val="none" w:sz="0" w:space="0" w:color="auto"/>
        <w:left w:val="none" w:sz="0" w:space="0" w:color="auto"/>
        <w:bottom w:val="none" w:sz="0" w:space="0" w:color="auto"/>
        <w:right w:val="none" w:sz="0" w:space="0" w:color="auto"/>
      </w:divBdr>
    </w:div>
    <w:div w:id="1944262461">
      <w:bodyDiv w:val="1"/>
      <w:marLeft w:val="0"/>
      <w:marRight w:val="0"/>
      <w:marTop w:val="0"/>
      <w:marBottom w:val="0"/>
      <w:divBdr>
        <w:top w:val="none" w:sz="0" w:space="0" w:color="auto"/>
        <w:left w:val="none" w:sz="0" w:space="0" w:color="auto"/>
        <w:bottom w:val="none" w:sz="0" w:space="0" w:color="auto"/>
        <w:right w:val="none" w:sz="0" w:space="0" w:color="auto"/>
      </w:divBdr>
    </w:div>
    <w:div w:id="1951663903">
      <w:bodyDiv w:val="1"/>
      <w:marLeft w:val="0"/>
      <w:marRight w:val="0"/>
      <w:marTop w:val="0"/>
      <w:marBottom w:val="0"/>
      <w:divBdr>
        <w:top w:val="none" w:sz="0" w:space="0" w:color="auto"/>
        <w:left w:val="none" w:sz="0" w:space="0" w:color="auto"/>
        <w:bottom w:val="none" w:sz="0" w:space="0" w:color="auto"/>
        <w:right w:val="none" w:sz="0" w:space="0" w:color="auto"/>
      </w:divBdr>
    </w:div>
    <w:div w:id="1952585526">
      <w:bodyDiv w:val="1"/>
      <w:marLeft w:val="0"/>
      <w:marRight w:val="0"/>
      <w:marTop w:val="0"/>
      <w:marBottom w:val="0"/>
      <w:divBdr>
        <w:top w:val="none" w:sz="0" w:space="0" w:color="auto"/>
        <w:left w:val="none" w:sz="0" w:space="0" w:color="auto"/>
        <w:bottom w:val="none" w:sz="0" w:space="0" w:color="auto"/>
        <w:right w:val="none" w:sz="0" w:space="0" w:color="auto"/>
      </w:divBdr>
    </w:div>
    <w:div w:id="1959674517">
      <w:bodyDiv w:val="1"/>
      <w:marLeft w:val="0"/>
      <w:marRight w:val="0"/>
      <w:marTop w:val="0"/>
      <w:marBottom w:val="0"/>
      <w:divBdr>
        <w:top w:val="none" w:sz="0" w:space="0" w:color="auto"/>
        <w:left w:val="none" w:sz="0" w:space="0" w:color="auto"/>
        <w:bottom w:val="none" w:sz="0" w:space="0" w:color="auto"/>
        <w:right w:val="none" w:sz="0" w:space="0" w:color="auto"/>
      </w:divBdr>
    </w:div>
    <w:div w:id="1965109652">
      <w:bodyDiv w:val="1"/>
      <w:marLeft w:val="0"/>
      <w:marRight w:val="0"/>
      <w:marTop w:val="0"/>
      <w:marBottom w:val="0"/>
      <w:divBdr>
        <w:top w:val="none" w:sz="0" w:space="0" w:color="auto"/>
        <w:left w:val="none" w:sz="0" w:space="0" w:color="auto"/>
        <w:bottom w:val="none" w:sz="0" w:space="0" w:color="auto"/>
        <w:right w:val="none" w:sz="0" w:space="0" w:color="auto"/>
      </w:divBdr>
    </w:div>
    <w:div w:id="1968312266">
      <w:bodyDiv w:val="1"/>
      <w:marLeft w:val="0"/>
      <w:marRight w:val="0"/>
      <w:marTop w:val="0"/>
      <w:marBottom w:val="0"/>
      <w:divBdr>
        <w:top w:val="none" w:sz="0" w:space="0" w:color="auto"/>
        <w:left w:val="none" w:sz="0" w:space="0" w:color="auto"/>
        <w:bottom w:val="none" w:sz="0" w:space="0" w:color="auto"/>
        <w:right w:val="none" w:sz="0" w:space="0" w:color="auto"/>
      </w:divBdr>
    </w:div>
    <w:div w:id="1968466674">
      <w:bodyDiv w:val="1"/>
      <w:marLeft w:val="0"/>
      <w:marRight w:val="0"/>
      <w:marTop w:val="0"/>
      <w:marBottom w:val="0"/>
      <w:divBdr>
        <w:top w:val="none" w:sz="0" w:space="0" w:color="auto"/>
        <w:left w:val="none" w:sz="0" w:space="0" w:color="auto"/>
        <w:bottom w:val="none" w:sz="0" w:space="0" w:color="auto"/>
        <w:right w:val="none" w:sz="0" w:space="0" w:color="auto"/>
      </w:divBdr>
    </w:div>
    <w:div w:id="1972325822">
      <w:bodyDiv w:val="1"/>
      <w:marLeft w:val="0"/>
      <w:marRight w:val="0"/>
      <w:marTop w:val="0"/>
      <w:marBottom w:val="0"/>
      <w:divBdr>
        <w:top w:val="none" w:sz="0" w:space="0" w:color="auto"/>
        <w:left w:val="none" w:sz="0" w:space="0" w:color="auto"/>
        <w:bottom w:val="none" w:sz="0" w:space="0" w:color="auto"/>
        <w:right w:val="none" w:sz="0" w:space="0" w:color="auto"/>
      </w:divBdr>
    </w:div>
    <w:div w:id="1973516040">
      <w:bodyDiv w:val="1"/>
      <w:marLeft w:val="0"/>
      <w:marRight w:val="0"/>
      <w:marTop w:val="0"/>
      <w:marBottom w:val="0"/>
      <w:divBdr>
        <w:top w:val="none" w:sz="0" w:space="0" w:color="auto"/>
        <w:left w:val="none" w:sz="0" w:space="0" w:color="auto"/>
        <w:bottom w:val="none" w:sz="0" w:space="0" w:color="auto"/>
        <w:right w:val="none" w:sz="0" w:space="0" w:color="auto"/>
      </w:divBdr>
    </w:div>
    <w:div w:id="1986929911">
      <w:bodyDiv w:val="1"/>
      <w:marLeft w:val="0"/>
      <w:marRight w:val="0"/>
      <w:marTop w:val="0"/>
      <w:marBottom w:val="0"/>
      <w:divBdr>
        <w:top w:val="none" w:sz="0" w:space="0" w:color="auto"/>
        <w:left w:val="none" w:sz="0" w:space="0" w:color="auto"/>
        <w:bottom w:val="none" w:sz="0" w:space="0" w:color="auto"/>
        <w:right w:val="none" w:sz="0" w:space="0" w:color="auto"/>
      </w:divBdr>
    </w:div>
    <w:div w:id="2003656343">
      <w:bodyDiv w:val="1"/>
      <w:marLeft w:val="0"/>
      <w:marRight w:val="0"/>
      <w:marTop w:val="0"/>
      <w:marBottom w:val="0"/>
      <w:divBdr>
        <w:top w:val="none" w:sz="0" w:space="0" w:color="auto"/>
        <w:left w:val="none" w:sz="0" w:space="0" w:color="auto"/>
        <w:bottom w:val="none" w:sz="0" w:space="0" w:color="auto"/>
        <w:right w:val="none" w:sz="0" w:space="0" w:color="auto"/>
      </w:divBdr>
    </w:div>
    <w:div w:id="2004896286">
      <w:bodyDiv w:val="1"/>
      <w:marLeft w:val="0"/>
      <w:marRight w:val="0"/>
      <w:marTop w:val="0"/>
      <w:marBottom w:val="0"/>
      <w:divBdr>
        <w:top w:val="none" w:sz="0" w:space="0" w:color="auto"/>
        <w:left w:val="none" w:sz="0" w:space="0" w:color="auto"/>
        <w:bottom w:val="none" w:sz="0" w:space="0" w:color="auto"/>
        <w:right w:val="none" w:sz="0" w:space="0" w:color="auto"/>
      </w:divBdr>
    </w:div>
    <w:div w:id="2005233104">
      <w:bodyDiv w:val="1"/>
      <w:marLeft w:val="0"/>
      <w:marRight w:val="0"/>
      <w:marTop w:val="0"/>
      <w:marBottom w:val="0"/>
      <w:divBdr>
        <w:top w:val="none" w:sz="0" w:space="0" w:color="auto"/>
        <w:left w:val="none" w:sz="0" w:space="0" w:color="auto"/>
        <w:bottom w:val="none" w:sz="0" w:space="0" w:color="auto"/>
        <w:right w:val="none" w:sz="0" w:space="0" w:color="auto"/>
      </w:divBdr>
    </w:div>
    <w:div w:id="2016154604">
      <w:bodyDiv w:val="1"/>
      <w:marLeft w:val="0"/>
      <w:marRight w:val="0"/>
      <w:marTop w:val="0"/>
      <w:marBottom w:val="0"/>
      <w:divBdr>
        <w:top w:val="none" w:sz="0" w:space="0" w:color="auto"/>
        <w:left w:val="none" w:sz="0" w:space="0" w:color="auto"/>
        <w:bottom w:val="none" w:sz="0" w:space="0" w:color="auto"/>
        <w:right w:val="none" w:sz="0" w:space="0" w:color="auto"/>
      </w:divBdr>
    </w:div>
    <w:div w:id="2026247084">
      <w:bodyDiv w:val="1"/>
      <w:marLeft w:val="0"/>
      <w:marRight w:val="0"/>
      <w:marTop w:val="0"/>
      <w:marBottom w:val="0"/>
      <w:divBdr>
        <w:top w:val="none" w:sz="0" w:space="0" w:color="auto"/>
        <w:left w:val="none" w:sz="0" w:space="0" w:color="auto"/>
        <w:bottom w:val="none" w:sz="0" w:space="0" w:color="auto"/>
        <w:right w:val="none" w:sz="0" w:space="0" w:color="auto"/>
      </w:divBdr>
    </w:div>
    <w:div w:id="2028211019">
      <w:bodyDiv w:val="1"/>
      <w:marLeft w:val="0"/>
      <w:marRight w:val="0"/>
      <w:marTop w:val="0"/>
      <w:marBottom w:val="0"/>
      <w:divBdr>
        <w:top w:val="none" w:sz="0" w:space="0" w:color="auto"/>
        <w:left w:val="none" w:sz="0" w:space="0" w:color="auto"/>
        <w:bottom w:val="none" w:sz="0" w:space="0" w:color="auto"/>
        <w:right w:val="none" w:sz="0" w:space="0" w:color="auto"/>
      </w:divBdr>
    </w:div>
    <w:div w:id="2033799321">
      <w:bodyDiv w:val="1"/>
      <w:marLeft w:val="0"/>
      <w:marRight w:val="0"/>
      <w:marTop w:val="0"/>
      <w:marBottom w:val="0"/>
      <w:divBdr>
        <w:top w:val="none" w:sz="0" w:space="0" w:color="auto"/>
        <w:left w:val="none" w:sz="0" w:space="0" w:color="auto"/>
        <w:bottom w:val="none" w:sz="0" w:space="0" w:color="auto"/>
        <w:right w:val="none" w:sz="0" w:space="0" w:color="auto"/>
      </w:divBdr>
    </w:div>
    <w:div w:id="2038849662">
      <w:bodyDiv w:val="1"/>
      <w:marLeft w:val="0"/>
      <w:marRight w:val="0"/>
      <w:marTop w:val="0"/>
      <w:marBottom w:val="0"/>
      <w:divBdr>
        <w:top w:val="none" w:sz="0" w:space="0" w:color="auto"/>
        <w:left w:val="none" w:sz="0" w:space="0" w:color="auto"/>
        <w:bottom w:val="none" w:sz="0" w:space="0" w:color="auto"/>
        <w:right w:val="none" w:sz="0" w:space="0" w:color="auto"/>
      </w:divBdr>
    </w:div>
    <w:div w:id="2039775227">
      <w:bodyDiv w:val="1"/>
      <w:marLeft w:val="0"/>
      <w:marRight w:val="0"/>
      <w:marTop w:val="0"/>
      <w:marBottom w:val="0"/>
      <w:divBdr>
        <w:top w:val="none" w:sz="0" w:space="0" w:color="auto"/>
        <w:left w:val="none" w:sz="0" w:space="0" w:color="auto"/>
        <w:bottom w:val="none" w:sz="0" w:space="0" w:color="auto"/>
        <w:right w:val="none" w:sz="0" w:space="0" w:color="auto"/>
      </w:divBdr>
    </w:div>
    <w:div w:id="2053339234">
      <w:bodyDiv w:val="1"/>
      <w:marLeft w:val="0"/>
      <w:marRight w:val="0"/>
      <w:marTop w:val="0"/>
      <w:marBottom w:val="0"/>
      <w:divBdr>
        <w:top w:val="none" w:sz="0" w:space="0" w:color="auto"/>
        <w:left w:val="none" w:sz="0" w:space="0" w:color="auto"/>
        <w:bottom w:val="none" w:sz="0" w:space="0" w:color="auto"/>
        <w:right w:val="none" w:sz="0" w:space="0" w:color="auto"/>
      </w:divBdr>
    </w:div>
    <w:div w:id="2053918310">
      <w:bodyDiv w:val="1"/>
      <w:marLeft w:val="0"/>
      <w:marRight w:val="0"/>
      <w:marTop w:val="0"/>
      <w:marBottom w:val="0"/>
      <w:divBdr>
        <w:top w:val="none" w:sz="0" w:space="0" w:color="auto"/>
        <w:left w:val="none" w:sz="0" w:space="0" w:color="auto"/>
        <w:bottom w:val="none" w:sz="0" w:space="0" w:color="auto"/>
        <w:right w:val="none" w:sz="0" w:space="0" w:color="auto"/>
      </w:divBdr>
    </w:div>
    <w:div w:id="2060323680">
      <w:bodyDiv w:val="1"/>
      <w:marLeft w:val="0"/>
      <w:marRight w:val="0"/>
      <w:marTop w:val="0"/>
      <w:marBottom w:val="0"/>
      <w:divBdr>
        <w:top w:val="none" w:sz="0" w:space="0" w:color="auto"/>
        <w:left w:val="none" w:sz="0" w:space="0" w:color="auto"/>
        <w:bottom w:val="none" w:sz="0" w:space="0" w:color="auto"/>
        <w:right w:val="none" w:sz="0" w:space="0" w:color="auto"/>
      </w:divBdr>
    </w:div>
    <w:div w:id="2075853893">
      <w:bodyDiv w:val="1"/>
      <w:marLeft w:val="0"/>
      <w:marRight w:val="0"/>
      <w:marTop w:val="0"/>
      <w:marBottom w:val="0"/>
      <w:divBdr>
        <w:top w:val="none" w:sz="0" w:space="0" w:color="auto"/>
        <w:left w:val="none" w:sz="0" w:space="0" w:color="auto"/>
        <w:bottom w:val="none" w:sz="0" w:space="0" w:color="auto"/>
        <w:right w:val="none" w:sz="0" w:space="0" w:color="auto"/>
      </w:divBdr>
    </w:div>
    <w:div w:id="2099476044">
      <w:bodyDiv w:val="1"/>
      <w:marLeft w:val="0"/>
      <w:marRight w:val="0"/>
      <w:marTop w:val="0"/>
      <w:marBottom w:val="0"/>
      <w:divBdr>
        <w:top w:val="none" w:sz="0" w:space="0" w:color="auto"/>
        <w:left w:val="none" w:sz="0" w:space="0" w:color="auto"/>
        <w:bottom w:val="none" w:sz="0" w:space="0" w:color="auto"/>
        <w:right w:val="none" w:sz="0" w:space="0" w:color="auto"/>
      </w:divBdr>
    </w:div>
    <w:div w:id="2106218684">
      <w:bodyDiv w:val="1"/>
      <w:marLeft w:val="0"/>
      <w:marRight w:val="0"/>
      <w:marTop w:val="0"/>
      <w:marBottom w:val="0"/>
      <w:divBdr>
        <w:top w:val="none" w:sz="0" w:space="0" w:color="auto"/>
        <w:left w:val="none" w:sz="0" w:space="0" w:color="auto"/>
        <w:bottom w:val="none" w:sz="0" w:space="0" w:color="auto"/>
        <w:right w:val="none" w:sz="0" w:space="0" w:color="auto"/>
      </w:divBdr>
    </w:div>
    <w:div w:id="2106608421">
      <w:bodyDiv w:val="1"/>
      <w:marLeft w:val="0"/>
      <w:marRight w:val="0"/>
      <w:marTop w:val="0"/>
      <w:marBottom w:val="0"/>
      <w:divBdr>
        <w:top w:val="none" w:sz="0" w:space="0" w:color="auto"/>
        <w:left w:val="none" w:sz="0" w:space="0" w:color="auto"/>
        <w:bottom w:val="none" w:sz="0" w:space="0" w:color="auto"/>
        <w:right w:val="none" w:sz="0" w:space="0" w:color="auto"/>
      </w:divBdr>
    </w:div>
    <w:div w:id="2110151588">
      <w:bodyDiv w:val="1"/>
      <w:marLeft w:val="0"/>
      <w:marRight w:val="0"/>
      <w:marTop w:val="0"/>
      <w:marBottom w:val="0"/>
      <w:divBdr>
        <w:top w:val="none" w:sz="0" w:space="0" w:color="auto"/>
        <w:left w:val="none" w:sz="0" w:space="0" w:color="auto"/>
        <w:bottom w:val="none" w:sz="0" w:space="0" w:color="auto"/>
        <w:right w:val="none" w:sz="0" w:space="0" w:color="auto"/>
      </w:divBdr>
    </w:div>
    <w:div w:id="2113089782">
      <w:bodyDiv w:val="1"/>
      <w:marLeft w:val="0"/>
      <w:marRight w:val="0"/>
      <w:marTop w:val="0"/>
      <w:marBottom w:val="0"/>
      <w:divBdr>
        <w:top w:val="none" w:sz="0" w:space="0" w:color="auto"/>
        <w:left w:val="none" w:sz="0" w:space="0" w:color="auto"/>
        <w:bottom w:val="none" w:sz="0" w:space="0" w:color="auto"/>
        <w:right w:val="none" w:sz="0" w:space="0" w:color="auto"/>
      </w:divBdr>
    </w:div>
    <w:div w:id="2142651295">
      <w:bodyDiv w:val="1"/>
      <w:marLeft w:val="0"/>
      <w:marRight w:val="0"/>
      <w:marTop w:val="0"/>
      <w:marBottom w:val="0"/>
      <w:divBdr>
        <w:top w:val="none" w:sz="0" w:space="0" w:color="auto"/>
        <w:left w:val="none" w:sz="0" w:space="0" w:color="auto"/>
        <w:bottom w:val="none" w:sz="0" w:space="0" w:color="auto"/>
        <w:right w:val="none" w:sz="0" w:space="0" w:color="auto"/>
      </w:divBdr>
    </w:div>
    <w:div w:id="214368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zh.wikipedia.org/zh-tw/%E7%92%B0%E6%9E%B6%E9%8E%96%E5%AE%9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rendowu.github.io/AirSim-docs-zh/lida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AirSim" TargetMode="External"/><Relationship Id="rId10" Type="http://schemas.openxmlformats.org/officeDocument/2006/relationships/image" Target="media/image1.png"/><Relationship Id="rId19" Type="http://schemas.microsoft.com/office/2007/relationships/hdphoto" Target="media/hdphoto1.wdp"/><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unrealengine.com/en-U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DJI大疆無人機燈光秀全球首秀</b:Tag>
    <b:SourceType>JournalArticle</b:SourceType>
    <b:Guid>{AFC3E9C7-1F09-4ADC-ACF0-AD1D542A8F50}</b:Guid>
    <b:Author>
      <b:Author>
        <b:NameList>
          <b:Person>
            <b:Last>先創國際</b:Last>
          </b:Person>
        </b:NameList>
      </b:Author>
    </b:Author>
    <b:Title>DJI 大疆無人機燈光秀全球首秀慶祝世界糧食日</b:Title>
    <b:Year>2023</b:Year>
    <b:RefOrder>1</b:RefOrder>
  </b:Source>
  <b:Source>
    <b:Tag>交通部19</b:Tag>
    <b:SourceType>JournalArticle</b:SourceType>
    <b:Guid>{8F1E1860-DDC0-4DD1-96E6-F5CFA97763A8}</b:Guid>
    <b:Author>
      <b:Author>
        <b:NameList>
          <b:Person>
            <b:Last>交通部觀光屬</b:Last>
          </b:Person>
        </b:NameList>
      </b:Author>
    </b:Author>
    <b:Title>Intel-300架無人機璀璨點亮</b:Title>
    <b:Year>2019</b:Year>
    <b:URL>https://www.taiwan.net.tw/m1.aspx?sNo=0027135</b:URL>
    <b:RefOrder>2</b:RefOrder>
  </b:Source>
  <b:Source>
    <b:Tag>GPS動態定位演算法與無人具實</b:Tag>
    <b:SourceType>ConferenceProceedings</b:SourceType>
    <b:Guid>{490B0F70-7C5A-4CDB-A5F2-F18B902C7730}</b:Guid>
    <b:Author>
      <b:Author>
        <b:NameList>
          <b:Person>
            <b:Last>簡敏琦</b:Last>
          </b:Person>
        </b:NameList>
      </b:Author>
    </b:Author>
    <b:Title>GPS 動態定位演算法與無人 具實</b:Title>
    <b:Year>2013</b:Year>
    <b:ConferenceName>碩士論文, 國立成用大學</b:ConferenceName>
    <b:RefOrder>3</b:RefOrder>
  </b:Source>
  <b:Source>
    <b:Tag>無人機配協RTK，PPK方法在測繪之應用</b:Tag>
    <b:SourceType>ConferenceProceedings</b:SourceType>
    <b:Guid>{0477187D-5951-43D6-A181-C3568832BC5C}</b:Guid>
    <b:Author>
      <b:Author>
        <b:NameList>
          <b:Person>
            <b:Last>黃呂揚斌</b:Last>
          </b:Person>
        </b:NameList>
      </b:Author>
    </b:Author>
    <b:Title>無人機配協RTK， PPK方法在測繪之應用</b:Title>
    <b:Year>2020</b:Year>
    <b:ConferenceName>碩士論文, 國立台灣科技大學</b:ConferenceName>
    <b:RefOrder>4</b:RefOrder>
  </b:Source>
  <b:Source>
    <b:Tag>DronesWorldwide</b:Tag>
    <b:SourceType>Report</b:SourceType>
    <b:Guid>{48A0F820-52B8-4915-B32B-09867F34CA4B}</b:Guid>
    <b:Author>
      <b:Author>
        <b:NameList>
          <b:Person>
            <b:Last>Statista</b:Last>
          </b:Person>
        </b:NameList>
      </b:Author>
    </b:Author>
    <b:Title>Drones - Worldwide</b:Title>
    <b:Year>2024</b:Year>
    <b:Publisher>Statista</b:Publisher>
    <b:RefOrder>6</b:RefOrder>
  </b:Source>
  <b:Source>
    <b:Tag>Dronesmarketsize</b:Tag>
    <b:SourceType>Report</b:SourceType>
    <b:Guid>{2DE9B6C1-5799-4FCC-ADC7-5575578B6AD9}</b:Guid>
    <b:Author>
      <b:Author>
        <b:NameList>
          <b:Person>
            <b:Last>Mordor Intelligence</b:Last>
          </b:Person>
        </b:NameList>
      </b:Author>
    </b:Author>
    <b:Title>Drones market size (2024-2019)</b:Title>
    <b:Year>2024</b:Year>
    <b:Publisher>Mordor, Intelligence</b:Publisher>
    <b:RefOrder>5</b:RefOrder>
  </b:Source>
  <b:Source>
    <b:Tag>虛幻引擎</b:Tag>
    <b:SourceType>InternetSite</b:SourceType>
    <b:Guid>{A15BA162-A957-4355-8173-35A0138618B6}</b:Guid>
    <b:Author>
      <b:Author>
        <b:NameList>
          <b:Person>
            <b:Last>Wikipedia</b:Last>
          </b:Person>
        </b:NameList>
      </b:Author>
    </b:Author>
    <b:Title>虛幻引擎</b:Title>
    <b:URL>https://www.unrealengine.com/en-US</b:URL>
    <b:RefOrder>7</b:RefOrder>
  </b:Source>
  <b:Source>
    <b:Tag>AirSim</b:Tag>
    <b:SourceType>InternetSite</b:SourceType>
    <b:Guid>{9AB47263-EDC0-46AC-B0D0-F54C9ECA85CF}</b:Guid>
    <b:Author>
      <b:Author>
        <b:NameList>
          <b:Person>
            <b:Last>Wikipedia</b:Last>
          </b:Person>
        </b:NameList>
      </b:Author>
    </b:Author>
    <b:Title>AirSim</b:Title>
    <b:URL>https://en.wikipedia.org/wiki/AirSim</b:URL>
    <b:RefOrder>8</b:RefOrder>
  </b:Source>
  <b:Source>
    <b:Tag>Wik</b:Tag>
    <b:SourceType>InternetSite</b:SourceType>
    <b:Guid>{648CE575-C6CF-4095-B972-1C112D35C2ED}</b:Guid>
    <b:Author>
      <b:Author>
        <b:NameList>
          <b:Person>
            <b:Last>Wikipedia</b:Last>
          </b:Person>
        </b:NameList>
      </b:Author>
    </b:Author>
    <b:Title>歐拉角</b:Title>
    <b:URL>https://zh.wikipedia.org/zh-tw/%E6%AC%A7%E6%8B%89%E8%A7%92</b:URL>
    <b:RefOrder>12</b:RefOrder>
  </b:Source>
  <b:Source>
    <b:Tag>應用模糊控制於四旋翼飛行姿態控制之系統設計與實現</b:Tag>
    <b:SourceType>ConferenceProceedings</b:SourceType>
    <b:Guid>{246038D2-8C2F-4D70-A961-BFDAE9086128}</b:Guid>
    <b:Title>應用模糊控制於四旋翼飛行姿態控制之系統設計與實現</b:Title>
    <b:Author>
      <b:Author>
        <b:NameList>
          <b:Person>
            <b:Last>林介堯</b:Last>
          </b:Person>
        </b:NameList>
      </b:Author>
    </b:Author>
    <b:ConferenceName>碩士論文</b:ConferenceName>
    <b:City>國立虎尾科技大學</b:City>
    <b:Year>2014</b:Year>
    <b:RefOrder>10</b:RefOrder>
  </b:Source>
  <b:Source>
    <b:Tag>Rah20</b:Tag>
    <b:SourceType>JournalArticle</b:SourceType>
    <b:Guid>{DDACC326-69FA-408B-8ABC-4CEEFCB38BAE}</b:Guid>
    <b:Author>
      <b:Author>
        <b:NameList>
          <b:Person>
            <b:Last>Bhadani</b:Last>
            <b:First>Rahul</b:First>
          </b:Person>
        </b:NameList>
      </b:Author>
    </b:Author>
    <b:Title>Path Planning of Unmanned System using Carrot-chasing Algorithm</b:Title>
    <b:JournalName>arXiv preprint</b:JournalName>
    <b:Year>2020</b:Year>
    <b:RefOrder>15</b:RefOrder>
  </b:Source>
  <b:Source>
    <b:Tag>匯率超調</b:Tag>
    <b:SourceType>InternetSite</b:SourceType>
    <b:Guid>{E62A4EF1-A54D-46CF-82B5-EDF84822C4C1}</b:Guid>
    <b:Title>匯率超調</b:Title>
    <b:Author>
      <b:Author>
        <b:NameList>
          <b:Person>
            <b:Last>Wikipedia</b:Last>
          </b:Person>
        </b:NameList>
      </b:Author>
    </b:Author>
    <b:URL>https://zh.wikipedia.org/zh-tw/%E6%B1%87%E7%8E%87%E8%B6%85%E8%B0%83</b:URL>
    <b:RefOrder>16</b:RefOrder>
  </b:Source>
  <b:Source>
    <b:Tag>ROl04</b:Tag>
    <b:SourceType>JournalArticle</b:SourceType>
    <b:Guid>{71F4FCAE-BAEF-49DE-A88D-1EB438F8CF95}</b:Guid>
    <b:Author>
      <b:Inventor>
        <b:NameList>
          <b:Person>
            <b:Last>Shyamsundar</b:Last>
            <b:First>A.</b:First>
            <b:Middle>B. and M. P. Bhatia</b:Middle>
          </b:Person>
        </b:NameList>
      </b:Inventor>
      <b:Author>
        <b:Corporate>R. Olfati-Saber, J. S. Shamma, R. M. Murray</b:Corporate>
      </b:Author>
    </b:Author>
    <b:Title>Leader-Follower Consensus Algorithms for Multi-Agent Systems</b:Title>
    <b:Year>2004</b:Year>
    <b:JournalName>IEEE Transactions on Automatic Control</b:JournalName>
    <b:Pages>1481-1494</b:Pages>
    <b:Volume>49</b:Volume>
    <b:RefOrder>19</b:RefOrder>
  </b:Source>
  <b:Source>
    <b:Tag>Jan05</b:Tag>
    <b:SourceType>JournalArticle</b:SourceType>
    <b:Guid>{A776C1EA-DA59-48B3-A6A4-714465BD0FF0}</b:Guid>
    <b:Author>
      <b:Author>
        <b:Corporate>Jan, Y. W., Chiou, J. C.</b:Corporate>
      </b:Author>
    </b:Author>
    <b:Title>Attitude control system for ROCSAT-3 microsatellite</b:Title>
    <b:Year>2005</b:Year>
    <b:ConferenceName>Acta Astronautica, 56(6)</b:ConferenceName>
    <b:Pages>439–452</b:Pages>
    <b:JournalName>Acta Astronautica</b:JournalName>
    <b:Volume>56</b:Volume>
    <b:Issue>6</b:Issue>
    <b:RefOrder>11</b:RefOrder>
  </b:Source>
  <b:Source>
    <b:Tag>TSA18</b:Tag>
    <b:SourceType>JournalArticle</b:SourceType>
    <b:Guid>{1304B62B-A981-48A6-A9E1-AAAB4E209C58}</b:Guid>
    <b:Author>
      <b:Author>
        <b:Corporate>T. S. Andersen, R. Kristiansen</b:Corporate>
      </b:Author>
    </b:Author>
    <b:Title>Quaternion Path-Following in Three Dimensions for a Fixed-Wing UAV Using Quaternion Blending</b:Title>
    <b:JournalName>2018 IEEE Conference on Control Technology and Applications (CCTA)</b:JournalName>
    <b:Year>2018</b:Year>
    <b:Pages>1597–1602</b:Pages>
    <b:RefOrder>13</b:RefOrder>
  </b:Source>
  <b:Source>
    <b:Tag>Mic</b:Tag>
    <b:SourceType>InternetSite</b:SourceType>
    <b:Guid>{32F4E441-EF91-43E7-AA4D-9C7D7E4C243C}</b:Guid>
    <b:Author>
      <b:Author>
        <b:NameList>
          <b:Person>
            <b:Last>Microsoft Open Source</b:Last>
          </b:Person>
        </b:NameList>
      </b:Author>
    </b:Author>
    <b:Title>AirSim</b:Title>
    <b:URL>https://frendowu.github.io/AirSim-docs-zh/lidar/</b:URL>
    <b:RefOrder>9</b:RefOrder>
  </b:Source>
  <b:Source>
    <b:Tag>萬向鎖</b:Tag>
    <b:SourceType>InternetSite</b:SourceType>
    <b:Guid>{616CA6A3-9433-45B5-A28A-847C175D28D6}</b:Guid>
    <b:Author>
      <b:Author>
        <b:NameList>
          <b:Person>
            <b:Last>Wikipedia</b:Last>
          </b:Person>
        </b:NameList>
      </b:Author>
    </b:Author>
    <b:URL>https://zh.wikipedia.org/zh-tw/%E7%92%B0%E6%9E%B6%E9%8E%96%E5%AE%9A</b:URL>
    <b:Title>萬向鎖</b:Title>
    <b:RefOrder>14</b:RefOrder>
  </b:Source>
  <b:Source>
    <b:Tag>Par03</b:Tag>
    <b:SourceType>JournalArticle</b:SourceType>
    <b:Guid>{1AFA2F46-1323-41E2-935C-440681D06B77}</b:Guid>
    <b:Author>
      <b:Author>
        <b:Corporate>Min Cheol Lee, Min Gyu Park</b:Corporate>
      </b:Author>
    </b:Author>
    <b:Title>Artificial potential field based path planning for mobile robots using a virtual obstacle concept</b:Title>
    <b:Year>2003</b:Year>
    <b:Pages>735–740</b:Pages>
    <b:JournalName>Proceedings of the 2003 IEEE/ASME International Conference on Advanced Intelligent Mechatronics (AIM 2003)</b:JournalName>
    <b:Volume>2</b:Volume>
    <b:RefOrder>17</b:RefOrder>
  </b:Source>
  <b:Source>
    <b:Tag>北京理21</b:Tag>
    <b:SourceType>Patent</b:SourceType>
    <b:Guid>{AADC2025-1E1F-41C1-A894-8A2326FAB5B3}</b:Guid>
    <b:Title>一种基于人工势场的无人机避障方法</b:Title>
    <b:Year>2021</b:Year>
    <b:CountryRegion>CN</b:CountryRegion>
    <b:PatentNumber>CN112180954B</b:PatentNumber>
    <b:Author>
      <b:Inventor>
        <b:NameList>
          <b:Person>
            <b:Last>北京理工大學 (Beijing Institute of Technology, BIT)</b:Last>
          </b:Person>
        </b:NameList>
      </b:Inventor>
    </b:Author>
    <b:RefOrder>18</b:RefOrder>
  </b:Source>
</b:Sources>
</file>

<file path=customXml/itemProps1.xml><?xml version="1.0" encoding="utf-8"?>
<ds:datastoreItem xmlns:ds="http://schemas.openxmlformats.org/officeDocument/2006/customXml" ds:itemID="{820313CB-181E-4DA4-8B5F-5D2FBC7E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6815</TotalTime>
  <Pages>1</Pages>
  <Words>3467</Words>
  <Characters>19765</Characters>
  <Application>Microsoft Office Word</Application>
  <DocSecurity>0</DocSecurity>
  <Lines>164</Lines>
  <Paragraphs>46</Paragraphs>
  <ScaleCrop>false</ScaleCrop>
  <Company/>
  <LinksUpToDate>false</LinksUpToDate>
  <CharactersWithSpaces>23186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冠澔 林</dc:creator>
  <cp:keywords/>
  <dc:description/>
  <cp:lastModifiedBy>煜智 林</cp:lastModifiedBy>
  <cp:revision>59</cp:revision>
  <cp:lastPrinted>2024-11-26T05:32:00Z</cp:lastPrinted>
  <dcterms:created xsi:type="dcterms:W3CDTF">2024-05-14T16:05:00Z</dcterms:created>
  <dcterms:modified xsi:type="dcterms:W3CDTF">2024-11-30T19:43:00Z</dcterms:modified>
</cp:coreProperties>
</file>