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61"/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339"/>
        <w:gridCol w:w="1297"/>
        <w:gridCol w:w="2691"/>
        <w:gridCol w:w="3064"/>
        <w:gridCol w:w="4473"/>
      </w:tblGrid>
      <w:tr w:rsidR="00D55B62" w:rsidRPr="00D04A17" w14:paraId="555269FD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8512A97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Dataset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CDB92E3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Number of mild COVID-19 patients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E9ED27F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Number of severe COVID-19 patients</w:t>
            </w:r>
          </w:p>
        </w:tc>
        <w:tc>
          <w:tcPr>
            <w:tcW w:w="3202" w:type="dxa"/>
          </w:tcPr>
          <w:p w14:paraId="4390AD44" w14:textId="23A115A4" w:rsidR="00D55B62" w:rsidRPr="00D04A17" w:rsidRDefault="00D55B62" w:rsidP="00D55B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Period of patient recruitment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2DFE4FA5" w14:textId="21473388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Reference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10422A03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Download resource</w:t>
            </w:r>
          </w:p>
        </w:tc>
      </w:tr>
      <w:tr w:rsidR="00D55B62" w:rsidRPr="00D04A17" w14:paraId="77B45156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5B8F1E4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3248FA5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18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CA7824A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3202" w:type="dxa"/>
          </w:tcPr>
          <w:p w14:paraId="4CE2C1F4" w14:textId="33C1EC16" w:rsidR="00D55B62" w:rsidRPr="00D55B62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55B62">
              <w:rPr>
                <w:rFonts w:ascii="Arial" w:eastAsia="Times New Roman" w:hAnsi="Arial" w:cs="Arial"/>
                <w:color w:val="000000"/>
                <w:lang w:eastAsia="en-GB"/>
              </w:rPr>
              <w:t>February to April 2020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613E0016" w14:textId="36A5E785" w:rsidR="00D55B62" w:rsidRPr="00C044D7" w:rsidRDefault="00A0525F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Fong</w:t>
            </w:r>
            <w:r w:rsidR="00D55B62" w:rsidRPr="00C044D7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al., 2021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22963678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color w:val="000000"/>
                <w:lang w:eastAsia="en-GB"/>
              </w:rPr>
              <w:t>GSE155454</w:t>
            </w:r>
          </w:p>
        </w:tc>
      </w:tr>
      <w:tr w:rsidR="00D55B62" w:rsidRPr="00D04A17" w14:paraId="3966D168" w14:textId="77777777" w:rsidTr="00D55B62">
        <w:trPr>
          <w:trHeight w:val="361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BA155D7" w14:textId="77777777" w:rsidR="00D55B62" w:rsidRPr="00F378CB" w:rsidRDefault="00D55B62" w:rsidP="00F378CB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378CB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766EDD9" w14:textId="24E09E01" w:rsidR="00D55B62" w:rsidRPr="00F378CB" w:rsidRDefault="00D55B62" w:rsidP="00F378CB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2BF8862" w14:textId="0351DE4C" w:rsidR="00D55B62" w:rsidRPr="00F378CB" w:rsidRDefault="00D55B62" w:rsidP="00F378CB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3202" w:type="dxa"/>
          </w:tcPr>
          <w:p w14:paraId="171EADD1" w14:textId="57150048" w:rsidR="00D55B62" w:rsidRPr="00D55B62" w:rsidRDefault="00D55B62" w:rsidP="00F378CB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55B62">
              <w:rPr>
                <w:rFonts w:ascii="Arial" w:eastAsia="Times New Roman" w:hAnsi="Arial" w:cs="Arial"/>
                <w:color w:val="000000"/>
                <w:lang w:eastAsia="en-GB"/>
              </w:rPr>
              <w:t>February to April 2020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28DFD651" w14:textId="3237860F" w:rsidR="00D55B62" w:rsidRPr="00F378CB" w:rsidRDefault="00D55B62" w:rsidP="00F378CB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Bibert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et al., 2021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2BA6CF2E" w14:textId="5FDF90BC" w:rsidR="00D55B62" w:rsidRPr="00F378CB" w:rsidRDefault="00000000" w:rsidP="00F378CB">
            <w:pPr>
              <w:jc w:val="center"/>
              <w:rPr>
                <w:rFonts w:ascii="Arial" w:eastAsia="Times New Roman" w:hAnsi="Arial" w:cs="Arial"/>
                <w:color w:val="0563C1"/>
                <w:u w:val="single"/>
                <w:lang w:eastAsia="en-GB"/>
              </w:rPr>
            </w:pPr>
            <w:hyperlink r:id="rId6" w:history="1">
              <w:r w:rsidR="00D55B62">
                <w:rPr>
                  <w:rStyle w:val="Hyperlink"/>
                  <w:rFonts w:ascii="Arial" w:hAnsi="Arial" w:cs="Arial"/>
                </w:rPr>
                <w:t>http://dx.doi.org/10.17632/8wxhhykfnh.2</w:t>
              </w:r>
            </w:hyperlink>
          </w:p>
        </w:tc>
      </w:tr>
      <w:tr w:rsidR="00D55B62" w:rsidRPr="00D04A17" w14:paraId="039E2CD5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87C5760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530DA7D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E3AB45F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3202" w:type="dxa"/>
          </w:tcPr>
          <w:p w14:paraId="62D20526" w14:textId="20AAE060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Not mentioned, but article was received by journal on </w:t>
            </w:r>
            <w:r w:rsidRPr="00D55B62">
              <w:rPr>
                <w:rFonts w:ascii="Arial" w:eastAsia="Times New Roman" w:hAnsi="Arial" w:cs="Arial"/>
                <w:color w:val="000000"/>
                <w:lang w:eastAsia="en-GB"/>
              </w:rPr>
              <w:t>25 June 2020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7D265482" w14:textId="0EFEDF8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McClain et al., 2021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428501AD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color w:val="000000"/>
                <w:lang w:eastAsia="en-GB"/>
              </w:rPr>
              <w:t>GSE161731</w:t>
            </w:r>
          </w:p>
        </w:tc>
      </w:tr>
      <w:tr w:rsidR="00D55B62" w:rsidRPr="00D04A17" w14:paraId="75971746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62A98D4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B35F8BA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093A6C7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3202" w:type="dxa"/>
          </w:tcPr>
          <w:p w14:paraId="1345BEA8" w14:textId="6B8B02C2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April to May 2020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2B71E468" w14:textId="2E1C6B1B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Overmyer</w:t>
            </w:r>
            <w:proofErr w:type="spellEnd"/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al., 2021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4B542187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color w:val="000000"/>
                <w:lang w:eastAsia="en-GB"/>
              </w:rPr>
              <w:t>GSE157103</w:t>
            </w:r>
          </w:p>
        </w:tc>
      </w:tr>
      <w:tr w:rsidR="00D55B62" w:rsidRPr="00D04A17" w14:paraId="502CD4E7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064D376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7113998" w14:textId="7A5946CA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ADB735A" w14:textId="17C87FDC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3202" w:type="dxa"/>
          </w:tcPr>
          <w:p w14:paraId="79A369F4" w14:textId="7208BC25" w:rsidR="00D55B62" w:rsidRPr="000F7BAD" w:rsidRDefault="00D55B62" w:rsidP="000F7BA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Not mentioned, but article was published on </w:t>
            </w:r>
            <w:r w:rsidRPr="00D55B62">
              <w:rPr>
                <w:rFonts w:ascii="Arial" w:eastAsia="Times New Roman" w:hAnsi="Arial" w:cs="Arial"/>
                <w:color w:val="000000"/>
                <w:lang w:eastAsia="en-GB"/>
              </w:rPr>
              <w:t xml:space="preserve">11 August 2020 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7FE53CB3" w14:textId="75AFF052" w:rsidR="00D55B62" w:rsidRPr="00C044D7" w:rsidRDefault="00D55B62" w:rsidP="000F7BA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F7BAD">
              <w:rPr>
                <w:rFonts w:ascii="Arial" w:eastAsia="Times New Roman" w:hAnsi="Arial" w:cs="Arial"/>
                <w:color w:val="000000"/>
                <w:lang w:eastAsia="en-GB"/>
              </w:rPr>
              <w:t>Arunachalam et al.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  <w:r w:rsidRPr="000F7BAD">
              <w:rPr>
                <w:rFonts w:ascii="Arial" w:eastAsia="Times New Roman" w:hAnsi="Arial" w:cs="Arial"/>
                <w:color w:val="000000"/>
                <w:lang w:eastAsia="en-GB"/>
              </w:rPr>
              <w:t xml:space="preserve"> 2020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1856ACB8" w14:textId="0400FC4D" w:rsidR="00D55B62" w:rsidRPr="00D04A17" w:rsidRDefault="00D55B62" w:rsidP="000F7BA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F7BAD">
              <w:rPr>
                <w:rFonts w:ascii="Arial" w:eastAsia="Times New Roman" w:hAnsi="Arial" w:cs="Arial"/>
                <w:color w:val="000000"/>
                <w:lang w:eastAsia="en-GB"/>
              </w:rPr>
              <w:t>GSE152418</w:t>
            </w:r>
          </w:p>
        </w:tc>
      </w:tr>
      <w:tr w:rsidR="00D55B62" w:rsidRPr="00D04A17" w14:paraId="66C8C88F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2F07563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DD43E24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23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260C97E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46</w:t>
            </w:r>
          </w:p>
        </w:tc>
        <w:tc>
          <w:tcPr>
            <w:tcW w:w="3202" w:type="dxa"/>
          </w:tcPr>
          <w:p w14:paraId="53E836A5" w14:textId="6487202B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55B62">
              <w:rPr>
                <w:rFonts w:ascii="Arial" w:eastAsia="Times New Roman" w:hAnsi="Arial" w:cs="Arial"/>
                <w:color w:val="000000"/>
                <w:lang w:eastAsia="en-GB"/>
              </w:rPr>
              <w:t>March to April 2020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261E9528" w14:textId="0D24B2B3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Carapito</w:t>
            </w:r>
            <w:proofErr w:type="spellEnd"/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al., 2022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7E4CE3B6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color w:val="000000"/>
                <w:lang w:eastAsia="en-GB"/>
              </w:rPr>
              <w:t>GSE172114</w:t>
            </w:r>
          </w:p>
        </w:tc>
      </w:tr>
      <w:tr w:rsidR="00D55B62" w:rsidRPr="00D04A17" w14:paraId="696EBF11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FC2F123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4A9A7BA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B946681" w14:textId="77777777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3202" w:type="dxa"/>
          </w:tcPr>
          <w:p w14:paraId="2ABECA32" w14:textId="25C8B721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55B62">
              <w:rPr>
                <w:rFonts w:ascii="Arial" w:eastAsia="Times New Roman" w:hAnsi="Arial" w:cs="Arial"/>
                <w:color w:val="000000"/>
                <w:lang w:eastAsia="en-GB"/>
              </w:rPr>
              <w:t>January to April 2020</w:t>
            </w:r>
          </w:p>
        </w:tc>
        <w:tc>
          <w:tcPr>
            <w:tcW w:w="3064" w:type="dxa"/>
            <w:shd w:val="clear" w:color="auto" w:fill="auto"/>
            <w:noWrap/>
            <w:vAlign w:val="bottom"/>
            <w:hideMark/>
          </w:tcPr>
          <w:p w14:paraId="372D5E32" w14:textId="0E854BEF" w:rsidR="00D55B62" w:rsidRPr="00C044D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44D7">
              <w:rPr>
                <w:rFonts w:ascii="Arial" w:eastAsia="Times New Roman" w:hAnsi="Arial" w:cs="Arial"/>
                <w:color w:val="000000"/>
                <w:lang w:eastAsia="en-GB"/>
              </w:rPr>
              <w:t>Ong et al., 2021</w:t>
            </w:r>
          </w:p>
        </w:tc>
        <w:tc>
          <w:tcPr>
            <w:tcW w:w="4049" w:type="dxa"/>
            <w:shd w:val="clear" w:color="auto" w:fill="auto"/>
            <w:noWrap/>
            <w:vAlign w:val="bottom"/>
            <w:hideMark/>
          </w:tcPr>
          <w:p w14:paraId="62837D67" w14:textId="77777777" w:rsidR="00D55B62" w:rsidRPr="00D04A17" w:rsidRDefault="00D55B62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D04A17">
              <w:rPr>
                <w:rFonts w:ascii="Arial" w:eastAsia="Times New Roman" w:hAnsi="Arial" w:cs="Arial"/>
                <w:color w:val="000000"/>
                <w:lang w:eastAsia="en-GB"/>
              </w:rPr>
              <w:t>E-MTAB-9721</w:t>
            </w:r>
          </w:p>
        </w:tc>
      </w:tr>
      <w:tr w:rsidR="005F37C3" w:rsidRPr="00D04A17" w14:paraId="5E42F887" w14:textId="77777777" w:rsidTr="00D55B62">
        <w:trPr>
          <w:trHeight w:val="380"/>
        </w:trPr>
        <w:tc>
          <w:tcPr>
            <w:tcW w:w="997" w:type="dxa"/>
            <w:shd w:val="clear" w:color="auto" w:fill="auto"/>
            <w:noWrap/>
            <w:vAlign w:val="bottom"/>
          </w:tcPr>
          <w:p w14:paraId="23F15CD0" w14:textId="4A453C2B" w:rsidR="005F37C3" w:rsidRPr="00C044D7" w:rsidRDefault="005F37C3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1339" w:type="dxa"/>
            <w:shd w:val="clear" w:color="auto" w:fill="auto"/>
            <w:noWrap/>
            <w:vAlign w:val="bottom"/>
          </w:tcPr>
          <w:p w14:paraId="7D826A0E" w14:textId="5D221164" w:rsidR="005F37C3" w:rsidRPr="00C044D7" w:rsidRDefault="005F37C3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0F2B9AC4" w14:textId="7F020603" w:rsidR="005F37C3" w:rsidRPr="00C044D7" w:rsidRDefault="005F37C3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3202" w:type="dxa"/>
          </w:tcPr>
          <w:p w14:paraId="16DD1876" w14:textId="461759D2" w:rsidR="005F37C3" w:rsidRPr="00D55B62" w:rsidRDefault="005F37C3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F37C3">
              <w:rPr>
                <w:rFonts w:ascii="Arial" w:eastAsia="Times New Roman" w:hAnsi="Arial" w:cs="Arial"/>
                <w:color w:val="000000"/>
                <w:lang w:eastAsia="en-GB"/>
              </w:rPr>
              <w:t>January to February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5F37C3">
              <w:rPr>
                <w:rFonts w:ascii="Arial" w:eastAsia="Times New Roman" w:hAnsi="Arial" w:cs="Arial"/>
                <w:color w:val="000000"/>
                <w:lang w:eastAsia="en-GB"/>
              </w:rPr>
              <w:t>2020</w:t>
            </w:r>
          </w:p>
        </w:tc>
        <w:tc>
          <w:tcPr>
            <w:tcW w:w="3064" w:type="dxa"/>
            <w:shd w:val="clear" w:color="auto" w:fill="auto"/>
            <w:noWrap/>
            <w:vAlign w:val="bottom"/>
          </w:tcPr>
          <w:p w14:paraId="3B0036BE" w14:textId="024574AF" w:rsidR="005F37C3" w:rsidRPr="00C044D7" w:rsidRDefault="005F37C3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Zhang et al., 2021</w:t>
            </w:r>
          </w:p>
        </w:tc>
        <w:tc>
          <w:tcPr>
            <w:tcW w:w="4049" w:type="dxa"/>
            <w:shd w:val="clear" w:color="auto" w:fill="auto"/>
            <w:noWrap/>
            <w:vAlign w:val="bottom"/>
          </w:tcPr>
          <w:p w14:paraId="1240E2A1" w14:textId="41B0B30E" w:rsidR="005F37C3" w:rsidRPr="00D04A17" w:rsidRDefault="005F37C3" w:rsidP="00DE1E4D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GSE164805</w:t>
            </w:r>
          </w:p>
        </w:tc>
      </w:tr>
    </w:tbl>
    <w:p w14:paraId="3FE6E181" w14:textId="78802673" w:rsidR="007C6F2A" w:rsidRPr="00DE1E4D" w:rsidRDefault="00D04A17">
      <w:pPr>
        <w:rPr>
          <w:rFonts w:ascii="Arial" w:hAnsi="Arial" w:cs="Arial"/>
          <w:b/>
          <w:bCs/>
        </w:rPr>
      </w:pPr>
      <w:r w:rsidRPr="00DE1E4D">
        <w:rPr>
          <w:rFonts w:ascii="Arial" w:hAnsi="Arial" w:cs="Arial"/>
          <w:b/>
          <w:bCs/>
        </w:rPr>
        <w:t>Table 1. Datasets sample size and resources</w:t>
      </w:r>
    </w:p>
    <w:sectPr w:rsidR="007C6F2A" w:rsidRPr="00DE1E4D" w:rsidSect="00D04A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E364" w14:textId="77777777" w:rsidR="003700A7" w:rsidRDefault="003700A7" w:rsidP="00D04A17">
      <w:r>
        <w:separator/>
      </w:r>
    </w:p>
  </w:endnote>
  <w:endnote w:type="continuationSeparator" w:id="0">
    <w:p w14:paraId="760484C5" w14:textId="77777777" w:rsidR="003700A7" w:rsidRDefault="003700A7" w:rsidP="00D0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6A75" w14:textId="77777777" w:rsidR="003700A7" w:rsidRDefault="003700A7" w:rsidP="00D04A17">
      <w:r>
        <w:separator/>
      </w:r>
    </w:p>
  </w:footnote>
  <w:footnote w:type="continuationSeparator" w:id="0">
    <w:p w14:paraId="21D67EB0" w14:textId="77777777" w:rsidR="003700A7" w:rsidRDefault="003700A7" w:rsidP="00D04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17"/>
    <w:rsid w:val="00030A5F"/>
    <w:rsid w:val="00063719"/>
    <w:rsid w:val="000727BA"/>
    <w:rsid w:val="000F28D5"/>
    <w:rsid w:val="000F7BAD"/>
    <w:rsid w:val="0016074F"/>
    <w:rsid w:val="001F15F2"/>
    <w:rsid w:val="001F5039"/>
    <w:rsid w:val="003700A7"/>
    <w:rsid w:val="0038406C"/>
    <w:rsid w:val="00470E3B"/>
    <w:rsid w:val="004D6DE9"/>
    <w:rsid w:val="005F37C3"/>
    <w:rsid w:val="007C6F2A"/>
    <w:rsid w:val="008048D3"/>
    <w:rsid w:val="00854677"/>
    <w:rsid w:val="009D6F3B"/>
    <w:rsid w:val="00A0525F"/>
    <w:rsid w:val="00A12873"/>
    <w:rsid w:val="00B768C6"/>
    <w:rsid w:val="00BB43C8"/>
    <w:rsid w:val="00C044D7"/>
    <w:rsid w:val="00D04A17"/>
    <w:rsid w:val="00D31ED4"/>
    <w:rsid w:val="00D55B62"/>
    <w:rsid w:val="00DE1E4D"/>
    <w:rsid w:val="00E045C2"/>
    <w:rsid w:val="00E447AB"/>
    <w:rsid w:val="00E80C96"/>
    <w:rsid w:val="00EA539D"/>
    <w:rsid w:val="00EA5EF0"/>
    <w:rsid w:val="00ED7BD2"/>
    <w:rsid w:val="00F378CB"/>
    <w:rsid w:val="00F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3EFF"/>
  <w15:chartTrackingRefBased/>
  <w15:docId w15:val="{6DDC0F8C-E893-8A4F-A861-5BB46841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A1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A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4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A1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4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A1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7632/8wxhhykfnh.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Kuan Rong</dc:creator>
  <cp:keywords/>
  <dc:description/>
  <cp:lastModifiedBy>Wei Teng Clara Koh</cp:lastModifiedBy>
  <cp:revision>10</cp:revision>
  <dcterms:created xsi:type="dcterms:W3CDTF">2022-03-21T07:54:00Z</dcterms:created>
  <dcterms:modified xsi:type="dcterms:W3CDTF">2022-06-17T03:36:00Z</dcterms:modified>
</cp:coreProperties>
</file>