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ALPARSLAN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5. Sınıf Matematik • 1. Hafta (7-13 Eylül Haftası) • Çok Basamaklı Doğal Sayılar &amp; Bölükler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5. Sınıf (Türkiye Yüzyılı Maarif Modeli)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Uğur YAŞAYAN (Matematik Zümre Başkanı)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Tema: Sayılar ve Nicelikler — Çok Basamaklı Doğal Sayılar &amp; Bölükler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"Çok Basamaklı Doğal Sayılar &amp; Bölükler"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"5.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Uğur YAŞAYAN</w:t>
              <w:br/>
              <w:t>Alparslan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Bölükler ve Okuma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Okunuştan Sayı Yazma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Basamak Değeri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Sayı Oluşturma &amp; Bölükler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Hârizmî &amp; Sıfırın Rolü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Büyüklük Karşılaştırma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TÜİK Nüfus Tablosu Analizi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Uzay Bilimi &amp; Sayı Değerleri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Mekanik Sayaç Modelleme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Sosyal Sorumluluk &amp; Çözümleme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Şifreli Kasa &amp; Mantıksal Örüntü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Maarif Modeli Genelleme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