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ALPARSLAN ORTAOKULU • MATEMATİK ZÜMRE BAŞKANLIĞI</w:t>
        <w:br/>
      </w:r>
      <w:r>
        <w:rPr>
          <w:rFonts w:ascii="Arial" w:hAnsi="Arial"/>
          <w:b/>
          <w:color w:val="0078D4"/>
          <w:sz w:val="26"/>
        </w:rPr>
        <w:t>EBA (EĞİTİM BİLİŞİM AĞI) MESLEKİ GELİŞİM VE ZÜMRE PAYLAŞIM BÜLTENİ</w:t>
        <w:br/>
      </w:r>
      <w:r>
        <w:rPr>
          <w:rFonts w:ascii="Arial" w:hAnsi="Arial"/>
          <w:i/>
          <w:color w:val="64748B"/>
          <w:sz w:val="19"/>
        </w:rPr>
        <w:t>2026-2027 Eğitim Öğretim Yılı • 1. Hafta (7-13 Eylül Haftası) • 5. Sınıf: Çok Basamaklı Doğal Sayılar &amp; Bölükler</w:t>
      </w:r>
    </w:p>
    <w:p>
      <w:pPr>
        <w:spacing w:after="120"/>
      </w:pPr>
    </w:p>
    <w:tbl>
      <w:tblPr>
        <w:tblW w:type="auto" w:w="0"/>
        <w:jc w:val="center"/>
        <w:tblLook w:firstColumn="1" w:firstRow="1" w:lastColumn="0" w:lastRow="0" w:noHBand="0" w:noVBand="1" w:val="04A0"/>
      </w:tblPr>
      <w:tblGrid>
        <w:gridCol w:w="4968"/>
        <w:gridCol w:w="4968"/>
      </w:tblGrid>
      <w:tr>
        <w:tc>
          <w:tcPr>
            <w:tcW w:type="dxa" w:w="3312"/>
          </w:tcPr>
          <w:p>
            <w:r>
              <w:rPr>
                <w:b/>
                <w:sz w:val="18"/>
              </w:rPr>
              <w:t>Ders / Kademe / Müfredat:</w:t>
            </w:r>
          </w:p>
        </w:tc>
        <w:tc>
          <w:tcPr>
            <w:tcW w:type="dxa" w:w="6480"/>
          </w:tcPr>
          <w:p>
            <w:r>
              <w:rPr>
                <w:sz w:val="18"/>
              </w:rPr>
              <w:t>Matematik / 5. Sınıf (Türkiye Yüzyılı Maarif Modeli)</w:t>
            </w:r>
          </w:p>
        </w:tc>
      </w:tr>
      <w:tr>
        <w:tc>
          <w:tcPr>
            <w:tcW w:type="dxa" w:w="3312"/>
          </w:tcPr>
          <w:p>
            <w:r>
              <w:rPr>
                <w:b/>
                <w:sz w:val="18"/>
              </w:rPr>
              <w:t>Zümre Başkanı / Zümre Öğretmeni:</w:t>
            </w:r>
          </w:p>
        </w:tc>
        <w:tc>
          <w:tcPr>
            <w:tcW w:type="dxa" w:w="6480"/>
          </w:tcPr>
          <w:p>
            <w:r>
              <w:rPr>
                <w:sz w:val="18"/>
              </w:rPr>
              <w:t>Uğur YAŞAYAN (Alparslan OO) &amp; Demet GÜRHAN YAŞAYAN (Yavuz Selim OO)</w:t>
            </w:r>
          </w:p>
        </w:tc>
      </w:tr>
      <w:tr>
        <w:tc>
          <w:tcPr>
            <w:tcW w:type="dxa" w:w="3312"/>
          </w:tcPr>
          <w:p>
            <w:r>
              <w:rPr>
                <w:b/>
                <w:sz w:val="18"/>
              </w:rPr>
              <w:t>Öğrenme Alanı / Alt Konu:</w:t>
            </w:r>
          </w:p>
        </w:tc>
        <w:tc>
          <w:tcPr>
            <w:tcW w:type="dxa" w:w="6480"/>
          </w:tcPr>
          <w:p>
            <w:r>
              <w:rPr>
                <w:sz w:val="18"/>
              </w:rPr>
              <w:t>1. Tema: Sayılar ve Nicelikler — Çok Basamaklı Doğal Sayılar &amp; Bölükler</w:t>
            </w:r>
          </w:p>
        </w:tc>
      </w:tr>
      <w:tr>
        <w:tc>
          <w:tcPr>
            <w:tcW w:type="dxa" w:w="3312"/>
          </w:tcPr>
          <w:p>
            <w:r>
              <w:rPr>
                <w:b/>
                <w:sz w:val="18"/>
              </w:rPr>
              <w:t>Resmî Tarih &amp; EBA Paylaşım Aralığı:</w:t>
            </w:r>
          </w:p>
        </w:tc>
        <w:tc>
          <w:tcPr>
            <w:tcW w:type="dxa" w:w="6480"/>
          </w:tcPr>
          <w:p>
            <w:r>
              <w:rPr>
                <w:sz w:val="18"/>
              </w:rPr>
              <w:t>7 - 13 Eylül 2026 (1. Dönem 1. Hafta)</w:t>
            </w:r>
          </w:p>
        </w:tc>
      </w:tr>
    </w:tbl>
    <w:p>
      <w:pPr>
        <w:spacing w:after="200"/>
      </w:pPr>
    </w:p>
    <w:p>
      <w:pPr>
        <w:pStyle w:val="Heading1"/>
      </w:pPr>
      <w:r>
        <w:rPr>
          <w:color w:val="1F4E79"/>
          <w:sz w:val="22"/>
        </w:rPr>
        <w:t>1. TÜRKİYE YÜZYILI MAARİF MODELİ SÜREÇ VE BECERİ ODAKLI ÇERÇEVE</w:t>
      </w:r>
    </w:p>
    <w:p>
      <w:pPr>
        <w:spacing w:line="276" w:lineRule="auto"/>
      </w:pPr>
      <w:r>
        <w:rPr>
          <w:sz w:val="18"/>
        </w:rPr>
        <w:t>2026-2027 Eğitim Öğretim yılı 1. haftasında 5. sınıf düzeyinde uygulanan 'Çok Basamaklı Doğal Sayılar &amp; Bölükler' konusunda; öğrencilerin yalnızca ezbere işlem yapmalarının ötesine geçilerek kavramsal kavrayış ve matematiksel akıl yürütme becerilerinin geliştirilmesi hedeflenmiştir. Türkiye Yüzyılı Maarif Modeli doğrultusunda basamak ve bölük ilişkileri, modelleme kartları, sayı doğrusu gösterimleri ve akıllı tahta oyunları ile somutlaştırılmıştır. Süreç odaklı değerlendirme yaklaşımı gereği çalışma kağıtlarında şıklardan arındırılmış geniş çözüm ve işlem alanları kullanılmış; mini sınavlarda ise kazanım analizi sağlayan 12'şer soru üzerinden veri toplanmıştır.</w:t>
      </w:r>
    </w:p>
    <w:p>
      <w:pPr>
        <w:pStyle w:val="Heading1"/>
      </w:pPr>
      <w:r>
        <w:rPr>
          <w:color w:val="1F4E79"/>
          <w:sz w:val="22"/>
        </w:rPr>
        <w:t>2. KAVRAM YANILGILARI VE PEDAGOJİK MÜDAHALE HARİTASI (12 SORU)</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7"/>
              </w:rPr>
              <w:t>Soru &amp; Kazanım</w:t>
            </w:r>
          </w:p>
        </w:tc>
        <w:tc>
          <w:tcPr>
            <w:tcW w:type="dxa" w:w="2484"/>
            <w:shd w:fill="1F4E79"/>
          </w:tcPr>
          <w:p>
            <w:r>
              <w:rPr>
                <w:b/>
                <w:color w:val="FFFFFF"/>
                <w:sz w:val="17"/>
              </w:rPr>
              <w:t>Bilişsel Düzey</w:t>
            </w:r>
          </w:p>
        </w:tc>
        <w:tc>
          <w:tcPr>
            <w:tcW w:type="dxa" w:w="2484"/>
            <w:shd w:fill="1F4E79"/>
          </w:tcPr>
          <w:p>
            <w:r>
              <w:rPr>
                <w:b/>
                <w:color w:val="FFFFFF"/>
                <w:sz w:val="17"/>
              </w:rPr>
              <w:t>Sık Görülen Kavram Yanılgısı</w:t>
            </w:r>
          </w:p>
        </w:tc>
        <w:tc>
          <w:tcPr>
            <w:tcW w:type="dxa" w:w="2484"/>
            <w:shd w:fill="1F4E79"/>
          </w:tcPr>
          <w:p>
            <w:r>
              <w:rPr>
                <w:b/>
                <w:color w:val="FFFFFF"/>
                <w:sz w:val="17"/>
              </w:rPr>
              <w:t>Zümre Pedagojik Çözüm &amp; Modelleme Reçetesi</w:t>
            </w:r>
          </w:p>
        </w:tc>
      </w:tr>
      <w:tr>
        <w:tc>
          <w:tcPr>
            <w:tcW w:type="dxa" w:w="2016"/>
          </w:tcPr>
          <w:p>
            <w:r>
              <w:rPr>
                <w:b/>
                <w:sz w:val="16"/>
              </w:rPr>
              <w:t>S1: MAT.5.1.1.1</w:t>
              <w:br/>
              <w:t>(Bölükler ve Okuma)</w:t>
            </w:r>
          </w:p>
        </w:tc>
        <w:tc>
          <w:tcPr>
            <w:tcW w:type="dxa" w:w="1584"/>
          </w:tcPr>
          <w:p>
            <w:r>
              <w:rPr>
                <w:b/>
                <w:sz w:val="16"/>
              </w:rPr>
              <w:t>Kolay</w:t>
              <w:br/>
              <w:t>(Kavrama)</w:t>
            </w:r>
          </w:p>
        </w:tc>
        <w:tc>
          <w:tcPr>
            <w:tcW w:type="dxa" w:w="3168"/>
          </w:tcPr>
          <w:p>
            <w:r>
              <w:rPr>
                <w:sz w:val="16"/>
              </w:rPr>
              <w:t>Milyonlar ve birler bölüğünü toplarken binler bölüğünü dahil etme veya basamak kaydırma hatası (Çeldirici A).</w:t>
            </w:r>
          </w:p>
        </w:tc>
        <w:tc>
          <w:tcPr>
            <w:tcW w:type="dxa" w:w="3312"/>
          </w:tcPr>
          <w:p>
            <w:r>
              <w:rPr>
                <w:sz w:val="16"/>
              </w:rPr>
              <w:t>Pedagojik Adım: 1) Sayıyı bölüklerine ayıralım (sağdan sola üçerli):</w:t>
              <w:br/>
              <w:t>• Milyonlar Bölüğü: 84</w:t>
              <w:br/>
              <w:t>• Binler Bölüğü: 056 (56)</w:t>
              <w:br/>
              <w:t>• Birler Bölüğü: 312</w:t>
              <w:br/>
              <w:t>2) Mily...</w:t>
            </w:r>
          </w:p>
        </w:tc>
      </w:tr>
      <w:tr>
        <w:tc>
          <w:tcPr>
            <w:tcW w:type="dxa" w:w="2016"/>
          </w:tcPr>
          <w:p>
            <w:r>
              <w:rPr>
                <w:b/>
                <w:sz w:val="16"/>
              </w:rPr>
              <w:t>S2: MAT.5.1.1.2</w:t>
              <w:br/>
              <w:t>(Okunuştan Sayı Yazma)</w:t>
            </w:r>
          </w:p>
        </w:tc>
        <w:tc>
          <w:tcPr>
            <w:tcW w:type="dxa" w:w="1584"/>
          </w:tcPr>
          <w:p>
            <w:r>
              <w:rPr>
                <w:b/>
                <w:sz w:val="16"/>
              </w:rPr>
              <w:t>Kolay</w:t>
              <w:br/>
              <w:t>(Kavrama)</w:t>
            </w:r>
          </w:p>
        </w:tc>
        <w:tc>
          <w:tcPr>
            <w:tcW w:type="dxa" w:w="3168"/>
          </w:tcPr>
          <w:p>
            <w:r>
              <w:rPr>
                <w:sz w:val="16"/>
              </w:rPr>
              <w:t>«Kırk bin» ifadesini 3 basamaklı bölük kuralına uyduramayıp 400 yazma ya da sıfırları eksik yazma yanılgısı (Çeldirici A).</w:t>
            </w:r>
          </w:p>
        </w:tc>
        <w:tc>
          <w:tcPr>
            <w:tcW w:type="dxa" w:w="3312"/>
          </w:tcPr>
          <w:p>
            <w:r>
              <w:rPr>
                <w:sz w:val="16"/>
              </w:rPr>
              <w:t>Pedagojik Adım: 1) Bölükleri sırayla belirleyelim:</w:t>
              <w:br/>
              <w:t>• Milyonlar: 105   • Binler: 040 (kırk bin)</w:t>
              <w:br/>
              <w:t>• Birler: 008 (sekiz)</w:t>
              <w:br/>
              <w:t>2) Her bölükte en fazla 3 bas...</w:t>
            </w:r>
          </w:p>
        </w:tc>
      </w:tr>
      <w:tr>
        <w:tc>
          <w:tcPr>
            <w:tcW w:type="dxa" w:w="2016"/>
          </w:tcPr>
          <w:p>
            <w:r>
              <w:rPr>
                <w:b/>
                <w:sz w:val="16"/>
              </w:rPr>
              <w:t>S3: MAT.5.1.1.3</w:t>
              <w:br/>
              <w:t>(Basamak Değeri)</w:t>
            </w:r>
          </w:p>
        </w:tc>
        <w:tc>
          <w:tcPr>
            <w:tcW w:type="dxa" w:w="1584"/>
          </w:tcPr>
          <w:p>
            <w:r>
              <w:rPr>
                <w:b/>
                <w:sz w:val="16"/>
              </w:rPr>
              <w:t>Kolay</w:t>
              <w:br/>
              <w:t>(Kavrama)</w:t>
            </w:r>
          </w:p>
        </w:tc>
        <w:tc>
          <w:tcPr>
            <w:tcW w:type="dxa" w:w="3168"/>
          </w:tcPr>
          <w:p>
            <w:r>
              <w:rPr>
                <w:sz w:val="16"/>
              </w:rPr>
              <w:t>2 rakamının on binler basamağındaki değerini milyonlar basamağı ile karıştırma (Çeldirici B).</w:t>
            </w:r>
          </w:p>
        </w:tc>
        <w:tc>
          <w:tcPr>
            <w:tcW w:type="dxa" w:w="3312"/>
          </w:tcPr>
          <w:p>
            <w:r>
              <w:rPr>
                <w:sz w:val="16"/>
              </w:rPr>
              <w:t>Pedagojik Adım: 1) 7 rakamı yüz milyonlar basamağındadır:</w:t>
              <w:br/>
              <w:t>Basamak Değeri = 7 × 100 000 000 = 700 000 000</w:t>
              <w:br/>
              <w:t>2) 2 rakamı on binler basamağındadır:</w:t>
              <w:br/>
              <w:t>Bas...</w:t>
            </w:r>
          </w:p>
        </w:tc>
      </w:tr>
      <w:tr>
        <w:tc>
          <w:tcPr>
            <w:tcW w:type="dxa" w:w="2016"/>
          </w:tcPr>
          <w:p>
            <w:r>
              <w:rPr>
                <w:b/>
                <w:sz w:val="16"/>
              </w:rPr>
              <w:t>S4: MAT.5.1.1.4</w:t>
              <w:br/>
              <w:t>(Sayı Oluşturma &amp; Bölükler)</w:t>
            </w:r>
          </w:p>
        </w:tc>
        <w:tc>
          <w:tcPr>
            <w:tcW w:type="dxa" w:w="1584"/>
          </w:tcPr>
          <w:p>
            <w:r>
              <w:rPr>
                <w:b/>
                <w:sz w:val="16"/>
              </w:rPr>
              <w:t>Kolay</w:t>
              <w:br/>
              <w:t>(Kavrama)</w:t>
            </w:r>
          </w:p>
        </w:tc>
        <w:tc>
          <w:tcPr>
            <w:tcW w:type="dxa" w:w="3168"/>
          </w:tcPr>
          <w:p>
            <w:r>
              <w:rPr>
                <w:sz w:val="16"/>
              </w:rPr>
              <w:t>Çift sayı şartını gözden kaçırarak birler basamağına tek sayı yerleştirme veya binler bölüğünü yanlış okuma (Çeldirici A).</w:t>
            </w:r>
          </w:p>
        </w:tc>
        <w:tc>
          <w:tcPr>
            <w:tcW w:type="dxa" w:w="3312"/>
          </w:tcPr>
          <w:p>
            <w:r>
              <w:rPr>
                <w:sz w:val="16"/>
              </w:rPr>
              <w:t>Pedagojik Adım: 1) En büyük sayı için büyük rakamlar başa yazılır. Sayının çift olması için birler basamağı çift {8, 4, 2, 0} olmalıdır.</w:t>
              <w:br/>
              <w:t>2) En büy...</w:t>
            </w:r>
          </w:p>
        </w:tc>
      </w:tr>
      <w:tr>
        <w:tc>
          <w:tcPr>
            <w:tcW w:type="dxa" w:w="2016"/>
          </w:tcPr>
          <w:p>
            <w:r>
              <w:rPr>
                <w:b/>
                <w:sz w:val="16"/>
              </w:rPr>
              <w:t>S5: MAT.5.1.1.5</w:t>
              <w:br/>
              <w:t>(Hârizmî &amp; Sıfırın Rolü)</w:t>
            </w:r>
          </w:p>
        </w:tc>
        <w:tc>
          <w:tcPr>
            <w:tcW w:type="dxa" w:w="1584"/>
          </w:tcPr>
          <w:p>
            <w:r>
              <w:rPr>
                <w:b/>
                <w:sz w:val="16"/>
              </w:rPr>
              <w:t>Orta</w:t>
              <w:br/>
              <w:t>(Uygulama)</w:t>
            </w:r>
          </w:p>
        </w:tc>
        <w:tc>
          <w:tcPr>
            <w:tcW w:type="dxa" w:w="3168"/>
          </w:tcPr>
          <w:p>
            <w:r>
              <w:rPr>
                <w:sz w:val="16"/>
              </w:rPr>
              <w:t>Sıfırın basamak değerini bulunduğu basamağın değeri (100.000) ile karıştırma yanılgısı (Çeldirici B).</w:t>
            </w:r>
          </w:p>
        </w:tc>
        <w:tc>
          <w:tcPr>
            <w:tcW w:type="dxa" w:w="3312"/>
          </w:tcPr>
          <w:p>
            <w:r>
              <w:rPr>
                <w:sz w:val="16"/>
              </w:rPr>
              <w:t>Pedagojik Adım: 1) Basamaklar sağdan sola: birler(8), onlar(1), yüzler(2), binler(5), on binler(4), yüz binler(0).</w:t>
              <w:br/>
              <w:t>2) 0 rakamının basamak değeri: ...</w:t>
            </w:r>
          </w:p>
        </w:tc>
      </w:tr>
      <w:tr>
        <w:tc>
          <w:tcPr>
            <w:tcW w:type="dxa" w:w="2016"/>
          </w:tcPr>
          <w:p>
            <w:r>
              <w:rPr>
                <w:b/>
                <w:sz w:val="16"/>
              </w:rPr>
              <w:t>S6: MAT.5.1.1.6</w:t>
              <w:br/>
              <w:t>(Büyüklük Karşılaştırma)</w:t>
            </w:r>
          </w:p>
        </w:tc>
        <w:tc>
          <w:tcPr>
            <w:tcW w:type="dxa" w:w="1584"/>
          </w:tcPr>
          <w:p>
            <w:r>
              <w:rPr>
                <w:b/>
                <w:sz w:val="16"/>
              </w:rPr>
              <w:t>Orta</w:t>
              <w:br/>
              <w:t>(Uygulama)</w:t>
            </w:r>
          </w:p>
        </w:tc>
        <w:tc>
          <w:tcPr>
            <w:tcW w:type="dxa" w:w="3168"/>
          </w:tcPr>
          <w:p>
            <w:r>
              <w:rPr>
                <w:sz w:val="16"/>
              </w:rPr>
              <w:t>Soruda istenen 'en yüksek ikinci' ifadesini gözden kaçırıp 'en yüksek' olanı seçme dikkatsizliği (Çeldirici A).</w:t>
            </w:r>
          </w:p>
        </w:tc>
        <w:tc>
          <w:tcPr>
            <w:tcW w:type="dxa" w:w="3312"/>
          </w:tcPr>
          <w:p>
            <w:r>
              <w:rPr>
                <w:sz w:val="16"/>
              </w:rPr>
              <w:t>Pedagojik Adım: 1) Bütçeleri büyükten küçüğe sıralayalım:</w:t>
              <w:br/>
              <w:t>1. M Firması: 49 100 000 TL (en yüksek)</w:t>
              <w:br/>
              <w:t>2. K Firması: 48 250 000 TL (2. en yüksek)</w:t>
              <w:br/>
              <w:t>3. N ...</w:t>
            </w:r>
          </w:p>
        </w:tc>
      </w:tr>
      <w:tr>
        <w:tc>
          <w:tcPr>
            <w:tcW w:type="dxa" w:w="2016"/>
          </w:tcPr>
          <w:p>
            <w:r>
              <w:rPr>
                <w:b/>
                <w:sz w:val="16"/>
              </w:rPr>
              <w:t>S7: MAT.5.1.2.1</w:t>
              <w:br/>
              <w:t>(TÜİK Nüfus Tablosu Analizi)</w:t>
            </w:r>
          </w:p>
        </w:tc>
        <w:tc>
          <w:tcPr>
            <w:tcW w:type="dxa" w:w="1584"/>
          </w:tcPr>
          <w:p>
            <w:r>
              <w:rPr>
                <w:b/>
                <w:sz w:val="16"/>
              </w:rPr>
              <w:t>Orta</w:t>
              <w:br/>
              <w:t>(Uygulama)</w:t>
            </w:r>
          </w:p>
        </w:tc>
        <w:tc>
          <w:tcPr>
            <w:tcW w:type="dxa" w:w="3168"/>
          </w:tcPr>
          <w:p>
            <w:r>
              <w:rPr>
                <w:sz w:val="16"/>
              </w:rPr>
              <w:t>Kocaeli nüfusunda 0'ın bulunduğu basamakları (onlar ve on binler) yüz binler basamağı ile karıştırma (Çeldirici B).</w:t>
            </w:r>
          </w:p>
        </w:tc>
        <w:tc>
          <w:tcPr>
            <w:tcW w:type="dxa" w:w="3312"/>
          </w:tcPr>
          <w:p>
            <w:r>
              <w:rPr>
                <w:sz w:val="16"/>
              </w:rPr>
              <w:t>Pedagojik Adım: 1) Kocaeli nüfusu: 2 102 907.</w:t>
              <w:br/>
              <w:t>Basamaklar: 7(birler), 0(onlar), 9(yüzler), 2(binler), 0(on binler), 1(yüz binler).</w:t>
              <w:br/>
              <w:t>2) Sıfırlar onla...</w:t>
            </w:r>
          </w:p>
        </w:tc>
      </w:tr>
      <w:tr>
        <w:tc>
          <w:tcPr>
            <w:tcW w:type="dxa" w:w="2016"/>
          </w:tcPr>
          <w:p>
            <w:r>
              <w:rPr>
                <w:b/>
                <w:sz w:val="16"/>
              </w:rPr>
              <w:t>S8: MAT.5.1.2.2</w:t>
              <w:br/>
              <w:t>(Uzay Bilimi &amp; Sayı Değerleri)</w:t>
            </w:r>
          </w:p>
        </w:tc>
        <w:tc>
          <w:tcPr>
            <w:tcW w:type="dxa" w:w="1584"/>
          </w:tcPr>
          <w:p>
            <w:r>
              <w:rPr>
                <w:b/>
                <w:sz w:val="16"/>
              </w:rPr>
              <w:t>Orta</w:t>
              <w:br/>
              <w:t>(Uygulama)</w:t>
            </w:r>
          </w:p>
        </w:tc>
        <w:tc>
          <w:tcPr>
            <w:tcW w:type="dxa" w:w="3168"/>
          </w:tcPr>
          <w:p>
            <w:r>
              <w:rPr>
                <w:sz w:val="16"/>
              </w:rPr>
              <w:t>Rakamları toplarken (1+4+9=14 ve 3+8+4=15) işlem hatası yapma (Çeldirici B).</w:t>
            </w:r>
          </w:p>
        </w:tc>
        <w:tc>
          <w:tcPr>
            <w:tcW w:type="dxa" w:w="3312"/>
          </w:tcPr>
          <w:p>
            <w:r>
              <w:rPr>
                <w:sz w:val="16"/>
              </w:rPr>
              <w:t>Pedagojik Adım: 1) Güneş (149 597 870): Milyonlar bölüğü = 149.</w:t>
              <w:br/>
              <w:t>Rakamlar toplamı: 1 + 4 + 9 = 14</w:t>
              <w:br/>
              <w:t>2) Ay (384 400): Binler bölüğü = 384.</w:t>
              <w:br/>
              <w:t>Rakamlar to...</w:t>
            </w:r>
          </w:p>
        </w:tc>
      </w:tr>
      <w:tr>
        <w:tc>
          <w:tcPr>
            <w:tcW w:type="dxa" w:w="2016"/>
          </w:tcPr>
          <w:p>
            <w:r>
              <w:rPr>
                <w:b/>
                <w:sz w:val="16"/>
              </w:rPr>
              <w:t>S9: MAT.5.1.2.3</w:t>
              <w:br/>
              <w:t>(Mekanik Sayaç Modelleme)</w:t>
            </w:r>
          </w:p>
        </w:tc>
        <w:tc>
          <w:tcPr>
            <w:tcW w:type="dxa" w:w="1584"/>
          </w:tcPr>
          <w:p>
            <w:r>
              <w:rPr>
                <w:b/>
                <w:sz w:val="16"/>
              </w:rPr>
              <w:t>Zor</w:t>
              <w:br/>
              <w:t>(Analiz)</w:t>
            </w:r>
          </w:p>
        </w:tc>
        <w:tc>
          <w:tcPr>
            <w:tcW w:type="dxa" w:w="3168"/>
          </w:tcPr>
          <w:p>
            <w:r>
              <w:rPr>
                <w:sz w:val="16"/>
              </w:rPr>
              <w:t>Binler bölüğündeki en küçük basamak değerli rakamı en küçük sayı değeriyle karıştırıp 5 seçme hatası (Çeldirici B).</w:t>
            </w:r>
          </w:p>
        </w:tc>
        <w:tc>
          <w:tcPr>
            <w:tcW w:type="dxa" w:w="3312"/>
          </w:tcPr>
          <w:p>
            <w:r>
              <w:rPr>
                <w:sz w:val="16"/>
              </w:rPr>
              <w:t>Pedagojik Adım: 1) Milyonlar bölüğü: 4 + ■ = 11 =&gt; ■ = 7</w:t>
              <w:br/>
              <w:t>2) Binler bölüğü: 8, 5 ve ▲. En küçük basamak değerli basamak binler basamağıdır (▲). Bu ...</w:t>
            </w:r>
          </w:p>
        </w:tc>
      </w:tr>
      <w:tr>
        <w:tc>
          <w:tcPr>
            <w:tcW w:type="dxa" w:w="2016"/>
          </w:tcPr>
          <w:p>
            <w:r>
              <w:rPr>
                <w:b/>
                <w:sz w:val="16"/>
              </w:rPr>
              <w:t>S10: MAT.5.1.2.4</w:t>
              <w:br/>
              <w:t>(Sosyal Sorumluluk &amp; Çözümleme)</w:t>
            </w:r>
          </w:p>
        </w:tc>
        <w:tc>
          <w:tcPr>
            <w:tcW w:type="dxa" w:w="1584"/>
          </w:tcPr>
          <w:p>
            <w:r>
              <w:rPr>
                <w:b/>
                <w:sz w:val="16"/>
              </w:rPr>
              <w:t>Zor</w:t>
              <w:br/>
              <w:t>(Analiz)</w:t>
            </w:r>
          </w:p>
        </w:tc>
        <w:tc>
          <w:tcPr>
            <w:tcW w:type="dxa" w:w="3168"/>
          </w:tcPr>
          <w:p>
            <w:r>
              <w:rPr>
                <w:sz w:val="16"/>
              </w:rPr>
              <w:t>(6×10.000) ifadesini altı yüz bin olarak yorumlayıp sıfır yer tutucuları atlama yanılgısı (Çeldirici A).</w:t>
            </w:r>
          </w:p>
        </w:tc>
        <w:tc>
          <w:tcPr>
            <w:tcW w:type="dxa" w:w="3312"/>
          </w:tcPr>
          <w:p>
            <w:r>
              <w:rPr>
                <w:sz w:val="16"/>
              </w:rPr>
              <w:t>Pedagojik Adım: 1) Basamaklar: Milyonlar: 85, Binler: 060, Birler: 409.</w:t>
              <w:br/>
              <w:t>2) Sayı: 85 060 409</w:t>
              <w:br/>
              <w:t>3) Okunuşu: «Seksen beş milyon altmış bin dört yüz dok...</w:t>
            </w:r>
          </w:p>
        </w:tc>
      </w:tr>
      <w:tr>
        <w:tc>
          <w:tcPr>
            <w:tcW w:type="dxa" w:w="2016"/>
          </w:tcPr>
          <w:p>
            <w:r>
              <w:rPr>
                <w:b/>
                <w:sz w:val="16"/>
              </w:rPr>
              <w:t>S11: MAT.5.1.2.5</w:t>
              <w:br/>
              <w:t>(Şifreli Kasa &amp; Mantıksal Örüntü)</w:t>
            </w:r>
          </w:p>
        </w:tc>
        <w:tc>
          <w:tcPr>
            <w:tcW w:type="dxa" w:w="1584"/>
          </w:tcPr>
          <w:p>
            <w:r>
              <w:rPr>
                <w:b/>
                <w:sz w:val="16"/>
              </w:rPr>
              <w:t>Zor</w:t>
              <w:br/>
              <w:t>(Analiz)</w:t>
            </w:r>
          </w:p>
        </w:tc>
        <w:tc>
          <w:tcPr>
            <w:tcW w:type="dxa" w:w="3168"/>
          </w:tcPr>
          <w:p>
            <w:r>
              <w:rPr>
                <w:sz w:val="16"/>
              </w:rPr>
              <w:t>Rakamlar toplamının 5 katı hesabında (8×5=40) işlem hatası yapıp 25 bulma yanılgısı (Çeldirici A).</w:t>
            </w:r>
          </w:p>
        </w:tc>
        <w:tc>
          <w:tcPr>
            <w:tcW w:type="dxa" w:w="3312"/>
          </w:tcPr>
          <w:p>
            <w:r>
              <w:rPr>
                <w:sz w:val="16"/>
              </w:rPr>
              <w:t>Pedagojik Adım: 1) Birler bölüğü: 3 basamaklı en küçük tek sayı = 101</w:t>
              <w:br/>
              <w:t>2) Binler bölüğü: 101 × 4 = 404</w:t>
              <w:br/>
              <w:t>3) Milyonlar bölüğü: 404'ün rakamları toplam...</w:t>
            </w:r>
          </w:p>
        </w:tc>
      </w:tr>
      <w:tr>
        <w:tc>
          <w:tcPr>
            <w:tcW w:type="dxa" w:w="2016"/>
          </w:tcPr>
          <w:p>
            <w:r>
              <w:rPr>
                <w:b/>
                <w:sz w:val="16"/>
              </w:rPr>
              <w:t>S12: MAT.5.1.2.6</w:t>
              <w:br/>
              <w:t>(Maarif Modeli Genelleme)</w:t>
            </w:r>
          </w:p>
        </w:tc>
        <w:tc>
          <w:tcPr>
            <w:tcW w:type="dxa" w:w="1584"/>
          </w:tcPr>
          <w:p>
            <w:r>
              <w:rPr>
                <w:b/>
                <w:sz w:val="16"/>
              </w:rPr>
              <w:t>Zor</w:t>
              <w:br/>
              <w:t>(Analiz)</w:t>
            </w:r>
          </w:p>
        </w:tc>
        <w:tc>
          <w:tcPr>
            <w:tcW w:type="dxa" w:w="3168"/>
          </w:tcPr>
          <w:p>
            <w:r>
              <w:rPr>
                <w:sz w:val="16"/>
              </w:rPr>
              <w:t>Binler bölüğü 000 olduğunda 'bin' denmeyeceği istisnasını unutup III. önermeyi doğru kabul etme yanılgısı (Çeldirici D).</w:t>
            </w:r>
          </w:p>
        </w:tc>
        <w:tc>
          <w:tcPr>
            <w:tcW w:type="dxa" w:w="3312"/>
          </w:tcPr>
          <w:p>
            <w:r>
              <w:rPr>
                <w:sz w:val="16"/>
              </w:rPr>
              <w:t>Pedagojik Adım: 1) I. Doğrudur (Üçerli bölükleme kuralı).</w:t>
              <w:br/>
              <w:t>2) II. Doğrudur (Birler bölüğünün adı okunmaz).</w:t>
              <w:br/>
              <w:t>3) III. Yanlıştır (Binler bölüğü 000 ise...</w:t>
            </w:r>
          </w:p>
        </w:tc>
      </w:tr>
    </w:tbl>
    <w:p>
      <w:pPr>
        <w:spacing w:after="200"/>
      </w:pPr>
    </w:p>
    <w:p>
      <w:pPr>
        <w:pStyle w:val="Heading1"/>
      </w:pPr>
      <w:r>
        <w:rPr>
          <w:color w:val="1F4E79"/>
          <w:sz w:val="22"/>
        </w:rPr>
        <w:t>3. DİFERANSİYE (FARKLILAŞTIRILMIŞ) ÖĞRETİM VE EBA ETKİNLİK PLANI</w:t>
      </w:r>
    </w:p>
    <w:tbl>
      <w:tblPr>
        <w:tblW w:type="auto" w:w="0"/>
        <w:jc w:val="center"/>
        <w:tblLook w:firstColumn="1" w:firstRow="1" w:lastColumn="0" w:lastRow="0" w:noHBand="0" w:noVBand="1" w:val="04A0"/>
      </w:tblPr>
      <w:tblGrid>
        <w:gridCol w:w="3312"/>
        <w:gridCol w:w="3312"/>
        <w:gridCol w:w="3312"/>
      </w:tblGrid>
      <w:tr>
        <w:tc>
          <w:tcPr>
            <w:tcW w:type="dxa" w:w="3312"/>
            <w:shd w:fill="0078D4"/>
          </w:tcPr>
          <w:p>
            <w:r>
              <w:rPr>
                <w:b/>
                <w:color w:val="FFFFFF"/>
                <w:sz w:val="17"/>
              </w:rPr>
              <w:t>Maarif Başarı Düzeyi</w:t>
            </w:r>
          </w:p>
        </w:tc>
        <w:tc>
          <w:tcPr>
            <w:tcW w:type="dxa" w:w="3312"/>
            <w:shd w:fill="0078D4"/>
          </w:tcPr>
          <w:p>
            <w:r>
              <w:rPr>
                <w:b/>
                <w:color w:val="FFFFFF"/>
                <w:sz w:val="17"/>
              </w:rPr>
              <w:t>Öğrenci Profili &amp; İhtiyaç</w:t>
            </w:r>
          </w:p>
        </w:tc>
        <w:tc>
          <w:tcPr>
            <w:tcW w:type="dxa" w:w="3312"/>
            <w:shd w:fill="0078D4"/>
          </w:tcPr>
          <w:p>
            <w:r>
              <w:rPr>
                <w:b/>
                <w:color w:val="FFFFFF"/>
                <w:sz w:val="17"/>
              </w:rPr>
              <w:t>Önerilen Sınıf İçi &amp; EBA Müdahalesi</w:t>
            </w:r>
          </w:p>
        </w:tc>
      </w:tr>
      <w:tr>
        <w:tc>
          <w:tcPr>
            <w:tcW w:type="dxa" w:w="3312"/>
          </w:tcPr>
          <w:p>
            <w:r>
              <w:rPr>
                <w:b/>
                <w:sz w:val="16"/>
              </w:rPr>
              <w:t>Düzey 1: Başlangıç (0-49 Puan)</w:t>
            </w:r>
          </w:p>
        </w:tc>
        <w:tc>
          <w:tcPr>
            <w:tcW w:type="dxa" w:w="3312"/>
          </w:tcPr>
          <w:p>
            <w:r>
              <w:rPr>
                <w:sz w:val="16"/>
              </w:rPr>
              <w:t>Basamak değeri ve temel okunuşlarda kavram yanılgısı mevcut.</w:t>
            </w:r>
          </w:p>
        </w:tc>
        <w:tc>
          <w:tcPr>
            <w:tcW w:type="dxa" w:w="3312"/>
          </w:tcPr>
          <w:p>
            <w:r>
              <w:rPr>
                <w:sz w:val="16"/>
              </w:rPr>
              <w:t>EBA Telafi Radarı videoları izletilmeli; somut basamak abaküsü ile bireysel pekiştirme yapılmalıdır.</w:t>
            </w:r>
          </w:p>
        </w:tc>
      </w:tr>
      <w:tr>
        <w:tc>
          <w:tcPr>
            <w:tcW w:type="dxa" w:w="3312"/>
          </w:tcPr>
          <w:p>
            <w:r>
              <w:rPr>
                <w:b/>
                <w:sz w:val="16"/>
              </w:rPr>
              <w:t>Düzey 2: Gelişmekte Olan (50-69 Puan)</w:t>
            </w:r>
          </w:p>
        </w:tc>
        <w:tc>
          <w:tcPr>
            <w:tcW w:type="dxa" w:w="3312"/>
          </w:tcPr>
          <w:p>
            <w:r>
              <w:rPr>
                <w:sz w:val="16"/>
              </w:rPr>
              <w:t>Temel bölük mantığını biliyor, çok adımlı problemlerde zorlanıyor.</w:t>
            </w:r>
          </w:p>
        </w:tc>
        <w:tc>
          <w:tcPr>
            <w:tcW w:type="dxa" w:w="3312"/>
          </w:tcPr>
          <w:p>
            <w:r>
              <w:rPr>
                <w:sz w:val="16"/>
              </w:rPr>
              <w:t>EBA interaktif alıştırmaları ve çalışma kağıdı Sayfa 1 kavrama soruları tekrar çözdürülmelidir.</w:t>
            </w:r>
          </w:p>
        </w:tc>
      </w:tr>
      <w:tr>
        <w:tc>
          <w:tcPr>
            <w:tcW w:type="dxa" w:w="3312"/>
          </w:tcPr>
          <w:p>
            <w:r>
              <w:rPr>
                <w:b/>
                <w:sz w:val="16"/>
              </w:rPr>
              <w:t>Düzey 3: Yetkin Düzey (70-89 Puan)</w:t>
            </w:r>
          </w:p>
        </w:tc>
        <w:tc>
          <w:tcPr>
            <w:tcW w:type="dxa" w:w="3312"/>
          </w:tcPr>
          <w:p>
            <w:r>
              <w:rPr>
                <w:sz w:val="16"/>
              </w:rPr>
              <w:t>Hedef kazanımlara hakim, bağıntıları doğru kurabiliyor.</w:t>
            </w:r>
          </w:p>
        </w:tc>
        <w:tc>
          <w:tcPr>
            <w:tcW w:type="dxa" w:w="3312"/>
          </w:tcPr>
          <w:p>
            <w:r>
              <w:rPr>
                <w:sz w:val="16"/>
              </w:rPr>
              <w:t>EBA SCORM akıllı tahta oyunları ile işlem hızı artırılmalı, Grup A/B mini sınavları ile takip edilmelidir.</w:t>
            </w:r>
          </w:p>
        </w:tc>
      </w:tr>
      <w:tr>
        <w:tc>
          <w:tcPr>
            <w:tcW w:type="dxa" w:w="3312"/>
          </w:tcPr>
          <w:p>
            <w:r>
              <w:rPr>
                <w:b/>
                <w:sz w:val="16"/>
              </w:rPr>
              <w:t>Düzey 4: İleri Düzey (90-100 Puan)</w:t>
            </w:r>
          </w:p>
        </w:tc>
        <w:tc>
          <w:tcPr>
            <w:tcW w:type="dxa" w:w="3312"/>
          </w:tcPr>
          <w:p>
            <w:r>
              <w:rPr>
                <w:sz w:val="16"/>
              </w:rPr>
              <w:t>Üst düzey akıl yürütme ve problem kurma yetkinliğine sahip.</w:t>
            </w:r>
          </w:p>
        </w:tc>
        <w:tc>
          <w:tcPr>
            <w:tcW w:type="dxa" w:w="3312"/>
          </w:tcPr>
          <w:p>
            <w:r>
              <w:rPr>
                <w:sz w:val="16"/>
              </w:rPr>
              <w:t>EBA Proje ve Olimpiyat soru havuzu ile beceri temelli LGS/Maarif derinleştirme görevleri verilmelidir.</w:t>
            </w:r>
          </w:p>
        </w:tc>
      </w:tr>
    </w:tbl>
    <w:p>
      <w:pPr>
        <w:spacing w:after="200"/>
      </w:pPr>
    </w:p>
    <w:p>
      <w:pPr>
        <w:pStyle w:val="Heading1"/>
      </w:pPr>
      <w:r>
        <w:rPr>
          <w:color w:val="1F4E79"/>
          <w:sz w:val="22"/>
        </w:rPr>
        <w:t>4. RESMÎ ZÜMRE KARARLARI VE EBA ENTEGRASYON PROTOKOLÜ</w:t>
      </w:r>
    </w:p>
    <w:p>
      <w:pPr>
        <w:spacing w:after="60"/>
      </w:pPr>
      <w:r>
        <w:rPr>
          <w:sz w:val="17"/>
        </w:rPr>
        <w:t>KARAR 1: Hazırlanan HTML5 &amp; SCORM 1.2 akıllı tahta oyunlarının hafta içi ders başlangıçlarında ısınma ve pekiştirme etkinliği olarak uygulanmasına,</w:t>
      </w:r>
    </w:p>
    <w:p>
      <w:pPr>
        <w:spacing w:after="60"/>
      </w:pPr>
      <w:r>
        <w:rPr>
          <w:sz w:val="17"/>
        </w:rPr>
        <w:t>KARAR 2: 12 soruluk EBA Soru Bankası şablonunun sisteme yüklenerek Cuma günleri sınıflara 'EBA Haftalık Çalışma Görevi' olarak atanmasına,</w:t>
      </w:r>
    </w:p>
    <w:p>
      <w:pPr>
        <w:spacing w:after="60"/>
      </w:pPr>
      <w:r>
        <w:rPr>
          <w:sz w:val="17"/>
        </w:rPr>
        <w:t>KARAR 3: Kesilebilir çıkış biletlerinin Cuma son dersin son 10 dakikasında uygulanarak Mobil Optik Okuyucu ile anında taranmasına,</w:t>
      </w:r>
    </w:p>
    <w:p>
      <w:pPr>
        <w:spacing w:after="60"/>
      </w:pPr>
      <w:r>
        <w:rPr>
          <w:sz w:val="17"/>
        </w:rPr>
        <w:t>KARAR 4: Optik okuyucu sonuçlarına göre Düzey 1 ve 2 seviyesindeki öğrencilere veli bilgilendirmesi ile 'EBA Video Telafi Radarı' bağlantılarının gönderilmesine,</w:t>
      </w:r>
    </w:p>
    <w:p>
      <w:pPr>
        <w:spacing w:after="60"/>
      </w:pPr>
      <w:r>
        <w:rPr>
          <w:sz w:val="17"/>
        </w:rPr>
        <w:t>KARAR 5: Süreç değerlendirme rubriğinde elde edilen puanların EBA Portfolyo ve e-Okul sistemine haftalık olarak işlenmesine oy birliğiyle karar verilmiştir.</w:t>
      </w:r>
    </w:p>
    <w:p>
      <w:pPr>
        <w:spacing w:after="30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7"/>
              </w:rPr>
              <w:t>Uğur YAŞAYAN</w:t>
              <w:br/>
              <w:t>Matematik Matematik Zümre Başkanı</w:t>
              <w:br/>
              <w:t>(İmza)</w:t>
            </w:r>
          </w:p>
        </w:tc>
        <w:tc>
          <w:tcPr>
            <w:tcW w:type="dxa" w:w="3312"/>
          </w:tcPr>
          <w:p>
            <w:pPr>
              <w:jc w:val="center"/>
            </w:pPr>
            <w:r>
              <w:rPr>
                <w:b/>
                <w:sz w:val="17"/>
              </w:rPr>
              <w:t>Demet GÜRHAN YAŞAYAN</w:t>
              <w:br/>
              <w:t>Matematik Öğretmeni</w:t>
              <w:br/>
              <w:t>(İmza)</w:t>
            </w:r>
          </w:p>
        </w:tc>
        <w:tc>
          <w:tcPr>
            <w:tcW w:type="dxa" w:w="3312"/>
          </w:tcPr>
          <w:p>
            <w:pPr>
              <w:jc w:val="center"/>
            </w:pPr>
            <w:r>
              <w:rPr>
                <w:b/>
                <w:sz w:val="17"/>
              </w:rPr>
              <w:t>Mustafa ÖZKAN</w:t>
              <w:br/>
              <w:t>Okul Müdürü</w:t>
              <w:br/>
              <w:t>(Mühür / Onay)</w:t>
            </w:r>
          </w:p>
        </w:tc>
      </w:tr>
      <w:tr>
        <w:tc>
          <w:tcPr>
            <w:tcW w:type="dxa" w:w="3312"/>
          </w:tcPr>
          <w:p/>
        </w:tc>
        <w:tc>
          <w:tcPr>
            <w:tcW w:type="dxa" w:w="3312"/>
          </w:tcPr>
          <w:p/>
        </w:tc>
        <w:tc>
          <w:tcPr>
            <w:tcW w:type="dxa" w:w="3312"/>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