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19"/>
        </w:rPr>
        <w:t>T.C. MİLLÎ EĞİTİM BAKANLIĞI • YAVUZ SELİM ORTAOKULU</w:t>
        <w:br/>
      </w:r>
      <w:r>
        <w:rPr>
          <w:rFonts w:ascii="Arial" w:hAnsi="Arial"/>
          <w:b/>
          <w:color w:val="276749"/>
          <w:sz w:val="22"/>
        </w:rPr>
        <w:t>5. SINIF MATEMATİK DERSİ • 1. HAFTA SÜREÇ ODAKLI ANALİTİK DERECELİ PUANLAMA ANAHTARI (RUBRİK)</w:t>
        <w:br/>
      </w:r>
      <w:r>
        <w:rPr>
          <w:rFonts w:ascii="Arial" w:hAnsi="Arial"/>
          <w:i/>
          <w:color w:val="4A5568"/>
          <w:sz w:val="16"/>
        </w:rPr>
        <w:t>Tema 1: Sayılar ve Nicelikler • Ders Öğretmeni: Demet GÜRHAN YAŞAYAN • Okul Müdürü: Ali Rıza HACIOĞLU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ÖLÇÜT &amp; AĞIRLIK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1 (BAŞLANGIÇ)</w:t>
              <w:br/>
              <w:t>(Geliştirilmeli • %0-49)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2 (KISMİ)</w:t>
              <w:br/>
              <w:t>(Kabul Edilebilir • %50-69)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3 (YETERLİ)</w:t>
              <w:br/>
              <w:t>(Başarılı • %70-84)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4 (YETKİN)</w:t>
              <w:br/>
              <w:t>(Üst Düzey • %85-100)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1: Pozitif Tam Sayı Çarpanlarını Eksiksiz Bulma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(MAT.8.1.1.1)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Bir sayının çarpanlarını yazarken 1 ve kendisini unutur; 10'dan büyük çarpanları bulmakta zorlanır.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Küçük çarpanları bulur fakat gökkuşağı simetrisini kuramadığı için ortadaki çarpan çiftlerini (örn: 6×8) atlar.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Herhangi bir iki basamaklı sayının tüm pozitif çarpanlarını sistematik çiftler halinde eksiksiz listeler.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Üslü kuvvetlerin (a+1)(b+1) bağıntısını açıklar; tam kare sayıların neden tek sayıda bölene sahip olduğunu kanıtlar.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2: Asal Çarpanlara Ayırma (Algoritma ve Ağaç)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(MAT.8.1.1.1)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Bölen listesinde asal olmayan sayılara (örn: 4, 6) böler; çarpan ağacının dallarını toplamayla karıştırır.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Bölme adımlarını yapar fakat üslü yazarken kuvvetleri yanlış sayar (örn: 2³ yerine 2² yazar).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Hem bölen listesini hem de çarpan ağacını hatasız kullanır; sayıyı A = 2ᵃ · 3ᵇ üslü biçiminde doğru gösterir.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Asal çarpanlara ayırmanın Aritmetiğin Temel Teoremi'ndeki tekliğini kavrar; zihinden hızlı asal çarpan ayrıştırması yapar.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3: Asal Sayı Kavramı ve Sınır Değer Analizi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(MAT.8.1.1.1)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1'i asal sayı kabul eder veya çift sayıların hiçbirinin asal olamayacağını savunur.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2'nin tek çift asal olduğunu bilir fakat 91 gibi tuzak bileşik sayıları asal zannetme hatasına düşer.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İki basamaklı asal sayıları tanır; 1'in neden asal olmadığını ve asal sayı tanım şartlarını eksiksiz açıklar.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Aralarında asallık kavramına geçiş zeminini kurar; asal sayıların çarpan kurgusundaki rolünü geneller.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4: LGS Tipi Modelleme ve Optimizasyon Becerisi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(MAT.8.1.1.1 &amp; LGS Beceri Temelli)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Alan verildiğinde çevreyi bulmak için çarpan ilişkisi kuramaz; rastgele kenar uzunlukları dener.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Çarpanları bulur fakat çevre minimizasyonu için 'yakın çarpan', maksimizasyon için 'uzak çarpan' kuralını karıştırır.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Verilen geometrik ve parçalama problemlerinde çarpanları aralık koşullarına göre filtreleyip doğru sonuca ulaşır.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LGS düzeyindeki çok adımlı mantık-muhakeme sorularını modeller; problem çözme adımlarını grafik ve cebirle gerekçelendirir.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5: Kavram Yanılgısı Teşhisi ve Matematiksel İspat</w:t>
              <w:br/>
            </w:r>
            <w:r>
              <w:rPr>
                <w:rFonts w:ascii="Arial" w:hAnsi="Arial"/>
                <w:color w:val="2B6CB0"/>
                <w:sz w:val="14"/>
              </w:rPr>
              <w:t>Ağırlık: 10 Puan</w:t>
              <w:br/>
              <w:t>(Öz Değerlendirme &amp; Hata Avcısı)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(0-4p)]:</w:t>
              <w:br/>
            </w:r>
            <w:r>
              <w:rPr>
                <w:rFonts w:ascii="Arial" w:hAnsi="Arial"/>
                <w:color w:val="2D3748"/>
                <w:sz w:val="13"/>
              </w:rPr>
              <w:t>Ali'nin '1 asaldır' tezindeki yanılgıyı fark edemez; argüman üretemez.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(5-6p)]:</w:t>
              <w:br/>
            </w:r>
            <w:r>
              <w:rPr>
                <w:rFonts w:ascii="Arial" w:hAnsi="Arial"/>
                <w:color w:val="2D3748"/>
                <w:sz w:val="13"/>
              </w:rPr>
              <w:t>1'in asal olmadığını söyler ancak tanım kuralındaki 'iki farklı bölen' gerekçesini sunamaz.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(7-8p)]:</w:t>
              <w:br/>
            </w:r>
            <w:r>
              <w:rPr>
                <w:rFonts w:ascii="Arial" w:hAnsi="Arial"/>
                <w:color w:val="2D3748"/>
                <w:sz w:val="13"/>
              </w:rPr>
              <w:t>Kavram yanılgısını bilimsel matematiksel tanımla çürütür; düzeltilmiş teoremi adımlarla gösterir.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(9-10p)]:</w:t>
              <w:br/>
            </w:r>
            <w:r>
              <w:rPr>
                <w:rFonts w:ascii="Arial" w:hAnsi="Arial"/>
                <w:color w:val="2D3748"/>
                <w:sz w:val="13"/>
              </w:rPr>
              <w:t>Akranlarının düştüğü tipik LGS tuzaklarını (örneğin 91 sayısı, 1 asal yanılgısı) analiz eder ve koruyucu ipuçları tasarlar.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F4E79"/>
          <w:sz w:val="20"/>
        </w:rPr>
        <w:t>5. SINIF MATEMATİK • 1. HAFTA SÜREÇ GÖZLEM VE PUANLAMA ÇİZELGESİ (SAYFA 2)</w:t>
        <w:br/>
      </w:r>
      <w:r>
        <w:rPr>
          <w:rFonts w:ascii="Arial" w:hAnsi="Arial"/>
          <w:i/>
          <w:color w:val="4A5568"/>
          <w:sz w:val="15"/>
        </w:rPr>
        <w:t>Sınıf: 5/A • Ders Öğretmeni: Demet GÜRHAN YAŞAYAN • Zümre Onaylı Resmî Teftiş Formu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576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</w:t>
            </w:r>
          </w:p>
        </w:tc>
        <w:tc>
          <w:tcPr>
            <w:tcW w:type="dxa" w:w="864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Okul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Öğrencinin Adı Soyadı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Ö1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Ö2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Ö3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Ö4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Ö5</w:t>
              <w:br/>
              <w:t>(10p)</w:t>
            </w:r>
          </w:p>
        </w:tc>
        <w:tc>
          <w:tcPr>
            <w:tcW w:type="dxa" w:w="1008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Toplam</w:t>
              <w:br/>
              <w:t>(100p)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Öğretmen Gözlemi ve Geri Bildirim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Ali YILDIRIM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Sıfırın yer tutucu kuralını çok iyi açıkladı.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Ayşe KAYA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ve basamak kurgusu tam.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Burak DEMİR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TÜİK tablosunda ufak dikkat hatası var.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118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Ceren ÇELİK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Sayaç modelini başarıyla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124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Deniz ARSLAN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Okunuştan yazmada sıfırları tekrar etmeli.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Efe POLAT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Binler bölüğündeki en küçük değere dikkat.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Elif ÖZTÜRK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Mükemmel matematiksel muhakeme.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141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Emre ŞAHİN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On binler ile yüz binleri karıştırıyor.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147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Esra KOÇ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Şifreli kasa örüntüsünü çok hızlı buldu.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Furkan AYDIN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56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kuralı desteğe ihtiyaç duyuyor.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Gamze YILMAZ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93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Hata avcısı sorusunu eksiksiz bildi.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Hakan KURT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Büyük sayıları sıralamada başarılı.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İrem DOĞAN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23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Kavramları net ifade ediyor.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Kerem YILDIZ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En yüksek ikinci firma sorusunu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181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Leyla ASLAN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Öz değerlendirme bilinci çok yüksek.</w:t>
            </w:r>
          </w:p>
        </w:tc>
      </w:tr>
    </w:tbl>
    <w:p>
      <w:pPr>
        <w:spacing w:before="320"/>
      </w:pPr>
      <w:r>
        <w:rPr>
          <w:rFonts w:ascii="Arial" w:hAnsi="Arial"/>
          <w:color w:val="1F4E79"/>
          <w:sz w:val="15"/>
        </w:rPr>
        <w:t>Ders Öğretmeni: Demet GÜRHAN YAŞAYAN              Zümre Başkanı / Eş: Uğur YAŞAYAN              Okul Müdürü: Ali Rıza HACIOĞLU</w:t>
        <w:br/>
        <w:t>İmza: .......................................              İmza: .......................................              Mühür / İmza: .......................................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