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41EC" w14:textId="7CE85FC9" w:rsidR="00F378B9" w:rsidRPr="007D1E52" w:rsidRDefault="00736549" w:rsidP="001E3748">
      <w:pPr>
        <w:pStyle w:val="Ttulo1"/>
        <w:jc w:val="center"/>
        <w:rPr>
          <w:rFonts w:cs="Arial"/>
          <w:sz w:val="24"/>
          <w:szCs w:val="24"/>
        </w:rPr>
      </w:pPr>
      <w:r w:rsidRPr="007D1E52">
        <w:rPr>
          <w:rFonts w:cs="Arial"/>
          <w:sz w:val="24"/>
          <w:szCs w:val="24"/>
        </w:rPr>
        <w:t>REGLAMENTO DE TRABAJO</w:t>
      </w:r>
    </w:p>
    <w:p w14:paraId="74CEC9A2" w14:textId="77777777" w:rsidR="00736549" w:rsidRPr="007D1E52" w:rsidRDefault="00736549">
      <w:pPr>
        <w:rPr>
          <w:rFonts w:cs="Arial"/>
          <w:b/>
          <w:bCs/>
          <w:sz w:val="24"/>
          <w:szCs w:val="24"/>
        </w:rPr>
      </w:pPr>
    </w:p>
    <w:p w14:paraId="3C1A2FF5" w14:textId="77777777" w:rsidR="00736549" w:rsidRPr="007D1E52" w:rsidRDefault="00736549" w:rsidP="00672187">
      <w:pPr>
        <w:pStyle w:val="Ttulo3"/>
        <w:jc w:val="center"/>
        <w:rPr>
          <w:rFonts w:cs="Arial"/>
          <w:sz w:val="24"/>
          <w:szCs w:val="24"/>
        </w:rPr>
      </w:pPr>
      <w:r w:rsidRPr="007D1E52">
        <w:rPr>
          <w:rFonts w:cs="Arial"/>
          <w:sz w:val="24"/>
          <w:szCs w:val="24"/>
        </w:rPr>
        <w:t>CAPITULO I</w:t>
      </w:r>
    </w:p>
    <w:p w14:paraId="53AE9741" w14:textId="77777777" w:rsidR="00736549" w:rsidRPr="007D1E52" w:rsidRDefault="00736549" w:rsidP="003D38F5">
      <w:pPr>
        <w:spacing w:after="0"/>
        <w:rPr>
          <w:rFonts w:cs="Arial"/>
          <w:sz w:val="24"/>
          <w:szCs w:val="24"/>
        </w:rPr>
      </w:pPr>
    </w:p>
    <w:p w14:paraId="10DC2BD7" w14:textId="4F7CB3F3" w:rsidR="00736549" w:rsidRPr="007D1E52" w:rsidRDefault="00736549" w:rsidP="002A53B2">
      <w:pPr>
        <w:pStyle w:val="Ttulo4"/>
        <w:rPr>
          <w:rFonts w:cs="Arial"/>
          <w:szCs w:val="24"/>
        </w:rPr>
      </w:pPr>
      <w:r w:rsidRPr="007D1E52">
        <w:rPr>
          <w:rStyle w:val="Ttulo4Car"/>
          <w:rFonts w:cs="Arial"/>
          <w:b/>
          <w:i/>
          <w:iCs/>
          <w:szCs w:val="24"/>
        </w:rPr>
        <w:t>Artículo</w:t>
      </w:r>
      <w:r w:rsidRPr="007D1E52">
        <w:rPr>
          <w:rFonts w:cs="Arial"/>
          <w:szCs w:val="24"/>
        </w:rPr>
        <w:t xml:space="preserve"> 1. </w:t>
      </w:r>
      <w:r w:rsidRPr="007D1E52">
        <w:rPr>
          <w:rFonts w:cs="Arial"/>
          <w:b w:val="0"/>
          <w:i w:val="0"/>
          <w:iCs w:val="0"/>
          <w:szCs w:val="24"/>
        </w:rPr>
        <w:t xml:space="preserve">El presente es el Reglamento de Trabajo prescrito por la empresa </w:t>
      </w:r>
      <w:r w:rsidRPr="007D1E52">
        <w:rPr>
          <w:rFonts w:cs="Arial"/>
          <w:i w:val="0"/>
          <w:iCs w:val="0"/>
          <w:szCs w:val="24"/>
        </w:rPr>
        <w:t>COMERCIALIZADORA DE INGENIERIA &amp; TECNOLOGIAS APLICADAS S.A.S “COINTECA S.A.S”,</w:t>
      </w:r>
      <w:r w:rsidRPr="007D1E52">
        <w:rPr>
          <w:rFonts w:cs="Arial"/>
          <w:b w:val="0"/>
          <w:i w:val="0"/>
          <w:iCs w:val="0"/>
          <w:szCs w:val="24"/>
        </w:rPr>
        <w:t xml:space="preserve"> domiciliada en la carrera 8ª # 49-53, de la ciudad de Santiago de Cali – Colombia y a sus disposiciones quedan sometidos todos sus trabajadores. Este reglamento hace parte de los contratos individuales de trabajo, celebrados o que se celebren con todos los trabajadores, salvo estipulaciones en contrario, que sin embargo solo puede ser favorables al trabajador</w:t>
      </w:r>
      <w:r w:rsidRPr="007D1E52">
        <w:rPr>
          <w:rFonts w:cs="Arial"/>
          <w:b w:val="0"/>
          <w:szCs w:val="24"/>
        </w:rPr>
        <w:t>.</w:t>
      </w:r>
    </w:p>
    <w:p w14:paraId="698A8CD4" w14:textId="77777777" w:rsidR="001E3748" w:rsidRPr="007D1E52" w:rsidRDefault="001E3748" w:rsidP="003D38F5">
      <w:pPr>
        <w:spacing w:after="0" w:line="240" w:lineRule="auto"/>
        <w:rPr>
          <w:rFonts w:cs="Arial"/>
          <w:sz w:val="24"/>
          <w:szCs w:val="24"/>
        </w:rPr>
      </w:pPr>
    </w:p>
    <w:p w14:paraId="034983ED" w14:textId="77777777" w:rsidR="00736549" w:rsidRPr="007D1E52" w:rsidRDefault="00736549" w:rsidP="00672187">
      <w:pPr>
        <w:pStyle w:val="Ttulo3"/>
        <w:jc w:val="center"/>
        <w:rPr>
          <w:rFonts w:cs="Arial"/>
          <w:sz w:val="24"/>
          <w:szCs w:val="24"/>
        </w:rPr>
      </w:pPr>
      <w:r w:rsidRPr="007D1E52">
        <w:rPr>
          <w:rFonts w:cs="Arial"/>
          <w:sz w:val="24"/>
          <w:szCs w:val="24"/>
        </w:rPr>
        <w:t>CAPITULO II</w:t>
      </w:r>
    </w:p>
    <w:p w14:paraId="3656C595" w14:textId="77777777" w:rsidR="00736549" w:rsidRPr="007D1E52" w:rsidRDefault="00736549" w:rsidP="00672187">
      <w:pPr>
        <w:pStyle w:val="Ttulo4"/>
        <w:jc w:val="center"/>
        <w:rPr>
          <w:rFonts w:cs="Arial"/>
          <w:i w:val="0"/>
          <w:iCs w:val="0"/>
          <w:szCs w:val="24"/>
        </w:rPr>
      </w:pPr>
      <w:r w:rsidRPr="007D1E52">
        <w:rPr>
          <w:rFonts w:cs="Arial"/>
          <w:i w:val="0"/>
          <w:iCs w:val="0"/>
          <w:szCs w:val="24"/>
        </w:rPr>
        <w:t>Condiciones de Admisión</w:t>
      </w:r>
    </w:p>
    <w:p w14:paraId="39E6BE99" w14:textId="77777777" w:rsidR="00F30E95" w:rsidRPr="007D1E52" w:rsidRDefault="00F30E95" w:rsidP="00F30E95">
      <w:pPr>
        <w:rPr>
          <w:rFonts w:cs="Arial"/>
          <w:sz w:val="24"/>
          <w:szCs w:val="24"/>
        </w:rPr>
      </w:pPr>
    </w:p>
    <w:p w14:paraId="5617FC6F" w14:textId="7C4D72E9" w:rsidR="00F30E95" w:rsidRPr="007D1E52" w:rsidRDefault="00F72A20" w:rsidP="002A53B2">
      <w:pPr>
        <w:pStyle w:val="Ttulo4"/>
        <w:rPr>
          <w:rFonts w:cs="Arial"/>
          <w:b w:val="0"/>
          <w:bCs/>
          <w:i w:val="0"/>
          <w:iCs w:val="0"/>
          <w:szCs w:val="24"/>
        </w:rPr>
      </w:pPr>
      <w:r w:rsidRPr="007D1E52">
        <w:rPr>
          <w:rFonts w:cs="Arial"/>
          <w:szCs w:val="24"/>
        </w:rPr>
        <w:t>Artículo</w:t>
      </w:r>
      <w:r w:rsidR="00736549" w:rsidRPr="007D1E52">
        <w:rPr>
          <w:rFonts w:cs="Arial"/>
          <w:szCs w:val="24"/>
        </w:rPr>
        <w:t xml:space="preserve"> 2. </w:t>
      </w:r>
      <w:r w:rsidR="00736549" w:rsidRPr="007D1E52">
        <w:rPr>
          <w:rFonts w:cs="Arial"/>
          <w:b w:val="0"/>
          <w:bCs/>
          <w:i w:val="0"/>
          <w:iCs w:val="0"/>
          <w:szCs w:val="24"/>
        </w:rPr>
        <w:t xml:space="preserve">Quien aspire a desempeñar un cargo en la empresa </w:t>
      </w:r>
      <w:r w:rsidR="00736549" w:rsidRPr="007D1E52">
        <w:rPr>
          <w:rFonts w:cs="Arial"/>
          <w:i w:val="0"/>
          <w:iCs w:val="0"/>
          <w:szCs w:val="24"/>
        </w:rPr>
        <w:t>COINTECA S.A.S</w:t>
      </w:r>
      <w:r w:rsidR="00F30E95" w:rsidRPr="007D1E52">
        <w:rPr>
          <w:rFonts w:cs="Arial"/>
          <w:b w:val="0"/>
          <w:bCs/>
          <w:i w:val="0"/>
          <w:iCs w:val="0"/>
          <w:szCs w:val="24"/>
        </w:rPr>
        <w:t>, deberá postularse por las vías que determine el Decretos 1072 de 2015 Único Reglamentario del Sector Trabajo, y presentar los documentos durante las etapas del proceso:</w:t>
      </w:r>
    </w:p>
    <w:p w14:paraId="2AEBF893" w14:textId="77777777" w:rsidR="00F30E95" w:rsidRPr="007D1E52" w:rsidRDefault="00F30E95">
      <w:pPr>
        <w:pStyle w:val="Prrafodelista"/>
        <w:numPr>
          <w:ilvl w:val="0"/>
          <w:numId w:val="1"/>
        </w:numPr>
        <w:rPr>
          <w:rFonts w:cs="Arial"/>
          <w:sz w:val="24"/>
          <w:szCs w:val="24"/>
        </w:rPr>
      </w:pPr>
      <w:r w:rsidRPr="007D1E52">
        <w:rPr>
          <w:rFonts w:cs="Arial"/>
          <w:sz w:val="24"/>
          <w:szCs w:val="24"/>
        </w:rPr>
        <w:t>Hoja de vida actualizada.</w:t>
      </w:r>
    </w:p>
    <w:p w14:paraId="39ABD86C" w14:textId="77777777" w:rsidR="00F30E95" w:rsidRPr="007D1E52" w:rsidRDefault="00F30E95">
      <w:pPr>
        <w:pStyle w:val="Prrafodelista"/>
        <w:numPr>
          <w:ilvl w:val="0"/>
          <w:numId w:val="1"/>
        </w:numPr>
        <w:rPr>
          <w:rFonts w:cs="Arial"/>
          <w:sz w:val="24"/>
          <w:szCs w:val="24"/>
        </w:rPr>
      </w:pPr>
      <w:r w:rsidRPr="007D1E52">
        <w:rPr>
          <w:rFonts w:cs="Arial"/>
          <w:sz w:val="24"/>
          <w:szCs w:val="24"/>
        </w:rPr>
        <w:t>Copia cedula de ciudadanía, cedula de extranjería o tarjeta de identidad según sea el caso.</w:t>
      </w:r>
    </w:p>
    <w:p w14:paraId="56281430" w14:textId="130B3F7C" w:rsidR="00720B11" w:rsidRPr="007D1E52" w:rsidRDefault="00720B11">
      <w:pPr>
        <w:pStyle w:val="Prrafodelista"/>
        <w:numPr>
          <w:ilvl w:val="0"/>
          <w:numId w:val="1"/>
        </w:numPr>
        <w:rPr>
          <w:rFonts w:cs="Arial"/>
          <w:sz w:val="24"/>
          <w:szCs w:val="24"/>
        </w:rPr>
      </w:pPr>
      <w:r w:rsidRPr="007D1E52">
        <w:rPr>
          <w:rFonts w:cs="Arial"/>
          <w:sz w:val="24"/>
          <w:szCs w:val="24"/>
        </w:rPr>
        <w:t>Situación militar definida (cuando aplique)</w:t>
      </w:r>
    </w:p>
    <w:p w14:paraId="109A89D8" w14:textId="77777777" w:rsidR="00F30E95" w:rsidRPr="007D1E52" w:rsidRDefault="00F30E95">
      <w:pPr>
        <w:pStyle w:val="Prrafodelista"/>
        <w:numPr>
          <w:ilvl w:val="0"/>
          <w:numId w:val="1"/>
        </w:numPr>
        <w:rPr>
          <w:rFonts w:cs="Arial"/>
          <w:sz w:val="24"/>
          <w:szCs w:val="24"/>
        </w:rPr>
      </w:pPr>
      <w:r w:rsidRPr="007D1E52">
        <w:rPr>
          <w:rFonts w:cs="Arial"/>
          <w:sz w:val="24"/>
          <w:szCs w:val="24"/>
        </w:rPr>
        <w:t>Autorización escrita del Ministerio de Trabajo o de en su defecto la autoridad local, a solicitud de los padres y a falta de estos, el Defensor de Familia, cuando el aspirante sea menor de dieciocho (18) años.</w:t>
      </w:r>
    </w:p>
    <w:p w14:paraId="13A6D872" w14:textId="3E3EAB8F" w:rsidR="00F30E95" w:rsidRPr="007D1E52" w:rsidRDefault="00F30E95">
      <w:pPr>
        <w:pStyle w:val="Prrafodelista"/>
        <w:numPr>
          <w:ilvl w:val="0"/>
          <w:numId w:val="1"/>
        </w:numPr>
        <w:rPr>
          <w:rFonts w:cs="Arial"/>
          <w:sz w:val="24"/>
          <w:szCs w:val="24"/>
        </w:rPr>
      </w:pPr>
      <w:r w:rsidRPr="007D1E52">
        <w:rPr>
          <w:rFonts w:cs="Arial"/>
          <w:sz w:val="24"/>
          <w:szCs w:val="24"/>
        </w:rPr>
        <w:t xml:space="preserve">Certificados </w:t>
      </w:r>
      <w:r w:rsidR="004A42A9" w:rsidRPr="007D1E52">
        <w:rPr>
          <w:rFonts w:cs="Arial"/>
          <w:sz w:val="24"/>
          <w:szCs w:val="24"/>
        </w:rPr>
        <w:t xml:space="preserve">de dos (2) </w:t>
      </w:r>
      <w:r w:rsidRPr="007D1E52">
        <w:rPr>
          <w:rFonts w:cs="Arial"/>
          <w:sz w:val="24"/>
          <w:szCs w:val="24"/>
        </w:rPr>
        <w:t>de los empleadores con quien haya trabajado en que se conste el tiempo de servicio, datos de contacto para referenciación, cargo desempeñado, e idealmente responsabilidades a cargo.</w:t>
      </w:r>
    </w:p>
    <w:p w14:paraId="02CA5101" w14:textId="495A09DE" w:rsidR="00F30E95" w:rsidRPr="007D1E52" w:rsidRDefault="00F30E95">
      <w:pPr>
        <w:pStyle w:val="Prrafodelista"/>
        <w:numPr>
          <w:ilvl w:val="0"/>
          <w:numId w:val="1"/>
        </w:numPr>
        <w:rPr>
          <w:rFonts w:cs="Arial"/>
          <w:sz w:val="24"/>
          <w:szCs w:val="24"/>
        </w:rPr>
      </w:pPr>
      <w:r w:rsidRPr="007D1E52">
        <w:rPr>
          <w:rFonts w:cs="Arial"/>
          <w:sz w:val="24"/>
          <w:szCs w:val="24"/>
        </w:rPr>
        <w:t xml:space="preserve">Copia de diplomas que demuestren los logros académicos alcanzados a la fecha de ingreso, o en </w:t>
      </w:r>
      <w:r w:rsidR="004A42A9" w:rsidRPr="007D1E52">
        <w:rPr>
          <w:rFonts w:cs="Arial"/>
          <w:sz w:val="24"/>
          <w:szCs w:val="24"/>
        </w:rPr>
        <w:t xml:space="preserve">su </w:t>
      </w:r>
      <w:r w:rsidRPr="007D1E52">
        <w:rPr>
          <w:rFonts w:cs="Arial"/>
          <w:sz w:val="24"/>
          <w:szCs w:val="24"/>
        </w:rPr>
        <w:t>defecto certificación de estudios en curso.</w:t>
      </w:r>
    </w:p>
    <w:p w14:paraId="4F493AF3" w14:textId="1551ED40" w:rsidR="005E64FE" w:rsidRPr="007D1E52" w:rsidRDefault="005E64FE">
      <w:pPr>
        <w:pStyle w:val="Prrafodelista"/>
        <w:numPr>
          <w:ilvl w:val="0"/>
          <w:numId w:val="1"/>
        </w:numPr>
        <w:rPr>
          <w:rFonts w:cs="Arial"/>
          <w:sz w:val="24"/>
          <w:szCs w:val="24"/>
        </w:rPr>
      </w:pPr>
      <w:r w:rsidRPr="007D1E52">
        <w:rPr>
          <w:rFonts w:cs="Arial"/>
          <w:sz w:val="24"/>
          <w:szCs w:val="24"/>
        </w:rPr>
        <w:t>Copia Antecedentes: Judicial, Penal, Policía, Fiscal</w:t>
      </w:r>
      <w:r w:rsidR="00AF3B3A" w:rsidRPr="007D1E52">
        <w:rPr>
          <w:rFonts w:cs="Arial"/>
          <w:sz w:val="24"/>
          <w:szCs w:val="24"/>
        </w:rPr>
        <w:t xml:space="preserve">, </w:t>
      </w:r>
      <w:r w:rsidRPr="007D1E52">
        <w:rPr>
          <w:rFonts w:cs="Arial"/>
          <w:sz w:val="24"/>
          <w:szCs w:val="24"/>
        </w:rPr>
        <w:t>Medidas Correctivas</w:t>
      </w:r>
      <w:r w:rsidR="00F07625" w:rsidRPr="007D1E52">
        <w:rPr>
          <w:rFonts w:cs="Arial"/>
          <w:sz w:val="24"/>
          <w:szCs w:val="24"/>
        </w:rPr>
        <w:t>, Delitos Sexuales</w:t>
      </w:r>
      <w:r w:rsidR="00AF3B3A" w:rsidRPr="007D1E52">
        <w:rPr>
          <w:rFonts w:cs="Arial"/>
          <w:sz w:val="24"/>
          <w:szCs w:val="24"/>
        </w:rPr>
        <w:t xml:space="preserve"> y </w:t>
      </w:r>
      <w:r w:rsidR="00F07625" w:rsidRPr="007D1E52">
        <w:rPr>
          <w:rFonts w:cs="Arial"/>
          <w:sz w:val="24"/>
          <w:szCs w:val="24"/>
        </w:rPr>
        <w:t>Redam</w:t>
      </w:r>
      <w:r w:rsidRPr="007D1E52">
        <w:rPr>
          <w:rFonts w:cs="Arial"/>
          <w:sz w:val="24"/>
          <w:szCs w:val="24"/>
        </w:rPr>
        <w:t>.</w:t>
      </w:r>
    </w:p>
    <w:p w14:paraId="269240B2" w14:textId="22A73514" w:rsidR="00736549" w:rsidRPr="007D1E52" w:rsidRDefault="00F30E95">
      <w:pPr>
        <w:pStyle w:val="Prrafodelista"/>
        <w:numPr>
          <w:ilvl w:val="0"/>
          <w:numId w:val="1"/>
        </w:numPr>
        <w:rPr>
          <w:rFonts w:cs="Arial"/>
          <w:sz w:val="24"/>
          <w:szCs w:val="24"/>
        </w:rPr>
      </w:pPr>
      <w:r w:rsidRPr="007D1E52">
        <w:rPr>
          <w:rFonts w:cs="Arial"/>
          <w:sz w:val="24"/>
          <w:szCs w:val="24"/>
        </w:rPr>
        <w:t>Copia de la tarjeta profesional</w:t>
      </w:r>
      <w:r w:rsidR="005E64FE" w:rsidRPr="007D1E52">
        <w:rPr>
          <w:rFonts w:cs="Arial"/>
          <w:sz w:val="24"/>
          <w:szCs w:val="24"/>
        </w:rPr>
        <w:t xml:space="preserve"> </w:t>
      </w:r>
      <w:r w:rsidRPr="007D1E52">
        <w:rPr>
          <w:rFonts w:cs="Arial"/>
          <w:sz w:val="24"/>
          <w:szCs w:val="24"/>
        </w:rPr>
        <w:t>según aplique.</w:t>
      </w:r>
    </w:p>
    <w:p w14:paraId="31277BAC" w14:textId="4867C2E7" w:rsidR="00720B11" w:rsidRPr="007D1E52" w:rsidRDefault="00720B11">
      <w:pPr>
        <w:pStyle w:val="Prrafodelista"/>
        <w:numPr>
          <w:ilvl w:val="0"/>
          <w:numId w:val="1"/>
        </w:numPr>
        <w:rPr>
          <w:rFonts w:cs="Arial"/>
          <w:sz w:val="24"/>
          <w:szCs w:val="24"/>
        </w:rPr>
      </w:pPr>
      <w:r w:rsidRPr="007D1E52">
        <w:rPr>
          <w:rFonts w:cs="Arial"/>
          <w:sz w:val="24"/>
          <w:szCs w:val="24"/>
        </w:rPr>
        <w:t>Curso de alturas 40 o 20 horas (si aplica)</w:t>
      </w:r>
    </w:p>
    <w:p w14:paraId="20BDA7E3" w14:textId="7B9F31DE" w:rsidR="00471CF0" w:rsidRPr="007D1E52" w:rsidRDefault="004577DA">
      <w:pPr>
        <w:pStyle w:val="Prrafodelista"/>
        <w:numPr>
          <w:ilvl w:val="0"/>
          <w:numId w:val="1"/>
        </w:numPr>
        <w:rPr>
          <w:rFonts w:cs="Arial"/>
          <w:sz w:val="24"/>
          <w:szCs w:val="24"/>
        </w:rPr>
      </w:pPr>
      <w:r w:rsidRPr="007D1E52">
        <w:rPr>
          <w:rFonts w:cs="Arial"/>
          <w:sz w:val="24"/>
          <w:szCs w:val="24"/>
        </w:rPr>
        <w:t>Carné</w:t>
      </w:r>
      <w:r w:rsidR="00471CF0" w:rsidRPr="007D1E52">
        <w:rPr>
          <w:rFonts w:cs="Arial"/>
          <w:sz w:val="24"/>
          <w:szCs w:val="24"/>
        </w:rPr>
        <w:t xml:space="preserve"> de </w:t>
      </w:r>
      <w:r w:rsidR="001B635A" w:rsidRPr="007D1E52">
        <w:rPr>
          <w:rFonts w:cs="Arial"/>
          <w:sz w:val="24"/>
          <w:szCs w:val="24"/>
        </w:rPr>
        <w:t>vacunación</w:t>
      </w:r>
    </w:p>
    <w:p w14:paraId="563FE70C" w14:textId="1A5BF878" w:rsidR="005E64FE" w:rsidRPr="007D1E52" w:rsidRDefault="001B635A" w:rsidP="0031691A">
      <w:pPr>
        <w:pStyle w:val="Prrafodelista"/>
        <w:numPr>
          <w:ilvl w:val="0"/>
          <w:numId w:val="1"/>
        </w:numPr>
        <w:rPr>
          <w:rFonts w:cs="Arial"/>
          <w:sz w:val="24"/>
          <w:szCs w:val="24"/>
        </w:rPr>
      </w:pPr>
      <w:r w:rsidRPr="007D1E52">
        <w:rPr>
          <w:rFonts w:cs="Arial"/>
          <w:sz w:val="24"/>
          <w:szCs w:val="24"/>
        </w:rPr>
        <w:lastRenderedPageBreak/>
        <w:t xml:space="preserve">Certificación bancaria </w:t>
      </w:r>
    </w:p>
    <w:p w14:paraId="25CADD8B" w14:textId="2FD1443D" w:rsidR="005E64FE" w:rsidRPr="007D1E52" w:rsidRDefault="005E64FE" w:rsidP="005E64FE">
      <w:pPr>
        <w:rPr>
          <w:rFonts w:cs="Arial"/>
          <w:sz w:val="24"/>
          <w:szCs w:val="24"/>
        </w:rPr>
      </w:pPr>
      <w:r w:rsidRPr="007D1E52">
        <w:rPr>
          <w:rFonts w:cs="Arial"/>
          <w:b/>
          <w:bCs/>
          <w:sz w:val="24"/>
          <w:szCs w:val="24"/>
        </w:rPr>
        <w:t>Parágrafo</w:t>
      </w:r>
      <w:r w:rsidR="004577DA">
        <w:rPr>
          <w:rFonts w:cs="Arial"/>
          <w:b/>
          <w:bCs/>
          <w:sz w:val="24"/>
          <w:szCs w:val="24"/>
        </w:rPr>
        <w:t xml:space="preserve"> 1</w:t>
      </w:r>
      <w:r w:rsidRPr="007D1E52">
        <w:rPr>
          <w:rFonts w:cs="Arial"/>
          <w:b/>
          <w:bCs/>
          <w:sz w:val="24"/>
          <w:szCs w:val="24"/>
        </w:rPr>
        <w:t>:</w:t>
      </w:r>
      <w:r w:rsidRPr="007D1E52">
        <w:rPr>
          <w:rFonts w:cs="Arial"/>
          <w:sz w:val="24"/>
          <w:szCs w:val="24"/>
        </w:rPr>
        <w:t xml:space="preserve"> El empleador podrá establecer en el Reglamento, además de los documentos mencionados, todos aquellos que considere necesarios para admitir o no al aspirante, sin embargo, tales exigencias no deben incluir documentos, certificaciones o datos prohibidos expresamente por las normas jurídicas para tal efecto: así, es prohibida la exigencia de la inclusión en formatos o cartas de solicitud de empleo “ datos acerca del estado civil de las personas, número de hijos que tenga, religión que profesan o el partido político al cual pertenezcan” (Artículo 1° de la ley 13 de 1972)</w:t>
      </w:r>
      <w:r w:rsidR="00F47848" w:rsidRPr="007D1E52">
        <w:rPr>
          <w:rFonts w:cs="Arial"/>
          <w:sz w:val="24"/>
          <w:szCs w:val="24"/>
        </w:rPr>
        <w:t xml:space="preserve">; lo mismo que la exigencia de la prueba de gravidez para las mujeres, solo que se trate de actividades catalogadas como de alto riesgo (Art. 43 CN., arts. 1° y 2° del convenio N| 111 de la OIT, Resolución </w:t>
      </w:r>
      <w:r w:rsidR="004577DA" w:rsidRPr="007D1E52">
        <w:rPr>
          <w:rFonts w:cs="Arial"/>
          <w:sz w:val="24"/>
          <w:szCs w:val="24"/>
        </w:rPr>
        <w:t>No</w:t>
      </w:r>
      <w:r w:rsidR="00F47848" w:rsidRPr="007D1E52">
        <w:rPr>
          <w:rFonts w:cs="Arial"/>
          <w:sz w:val="24"/>
          <w:szCs w:val="24"/>
        </w:rPr>
        <w:t xml:space="preserve"> 003941 de 1994 del Ministerio de Trabajo), el examen de sida</w:t>
      </w:r>
      <w:r w:rsidR="00065DFF" w:rsidRPr="007D1E52">
        <w:rPr>
          <w:rFonts w:cs="Arial"/>
          <w:sz w:val="24"/>
          <w:szCs w:val="24"/>
        </w:rPr>
        <w:t xml:space="preserve"> </w:t>
      </w:r>
      <w:r w:rsidR="00F47848" w:rsidRPr="007D1E52">
        <w:rPr>
          <w:rFonts w:cs="Arial"/>
          <w:sz w:val="24"/>
          <w:szCs w:val="24"/>
        </w:rPr>
        <w:t>(D.R 559/91, art. 22), ni la libreta militar (D. 2150/95, art. 111).</w:t>
      </w:r>
    </w:p>
    <w:p w14:paraId="4583B295" w14:textId="35C2132E" w:rsidR="00065DFF" w:rsidRPr="007D1E52" w:rsidRDefault="00065DFF" w:rsidP="005E64FE">
      <w:pPr>
        <w:rPr>
          <w:rFonts w:cs="Arial"/>
          <w:sz w:val="24"/>
          <w:szCs w:val="24"/>
        </w:rPr>
      </w:pPr>
      <w:r w:rsidRPr="007D1E52">
        <w:rPr>
          <w:rFonts w:cs="Arial"/>
          <w:b/>
          <w:bCs/>
          <w:sz w:val="24"/>
          <w:szCs w:val="24"/>
        </w:rPr>
        <w:t xml:space="preserve">Parágrafo </w:t>
      </w:r>
      <w:r w:rsidR="004577DA">
        <w:rPr>
          <w:rFonts w:cs="Arial"/>
          <w:b/>
          <w:bCs/>
          <w:sz w:val="24"/>
          <w:szCs w:val="24"/>
        </w:rPr>
        <w:t>2</w:t>
      </w:r>
      <w:r w:rsidRPr="007D1E52">
        <w:rPr>
          <w:rFonts w:cs="Arial"/>
          <w:b/>
          <w:bCs/>
          <w:sz w:val="24"/>
          <w:szCs w:val="24"/>
        </w:rPr>
        <w:t xml:space="preserve">: </w:t>
      </w:r>
      <w:r w:rsidRPr="007D1E52">
        <w:rPr>
          <w:rFonts w:cs="Arial"/>
          <w:sz w:val="24"/>
          <w:szCs w:val="24"/>
        </w:rPr>
        <w:t>una vez seleccionado, el aspirante deberá presentar:</w:t>
      </w:r>
    </w:p>
    <w:p w14:paraId="44CF1B76" w14:textId="6E0A4667" w:rsidR="00065DFF" w:rsidRPr="007D1E52" w:rsidRDefault="00065DFF">
      <w:pPr>
        <w:pStyle w:val="Prrafodelista"/>
        <w:numPr>
          <w:ilvl w:val="0"/>
          <w:numId w:val="2"/>
        </w:numPr>
        <w:rPr>
          <w:rFonts w:cs="Arial"/>
          <w:sz w:val="24"/>
          <w:szCs w:val="24"/>
        </w:rPr>
      </w:pPr>
      <w:r w:rsidRPr="007D1E52">
        <w:rPr>
          <w:rFonts w:cs="Arial"/>
          <w:sz w:val="24"/>
          <w:szCs w:val="24"/>
        </w:rPr>
        <w:t xml:space="preserve">Certificado de aptitud </w:t>
      </w:r>
      <w:r w:rsidR="00F72A20" w:rsidRPr="007D1E52">
        <w:rPr>
          <w:rFonts w:cs="Arial"/>
          <w:sz w:val="24"/>
          <w:szCs w:val="24"/>
        </w:rPr>
        <w:t>médica</w:t>
      </w:r>
      <w:r w:rsidRPr="007D1E52">
        <w:rPr>
          <w:rFonts w:cs="Arial"/>
          <w:sz w:val="24"/>
          <w:szCs w:val="24"/>
        </w:rPr>
        <w:t xml:space="preserve"> (de acuerdo con el cargo), practicado en las entidades que la empresa tiene establecidas.</w:t>
      </w:r>
    </w:p>
    <w:p w14:paraId="3F96B256" w14:textId="155A1B77" w:rsidR="00065DFF" w:rsidRPr="007D1E52" w:rsidRDefault="00065DFF">
      <w:pPr>
        <w:pStyle w:val="Prrafodelista"/>
        <w:numPr>
          <w:ilvl w:val="0"/>
          <w:numId w:val="2"/>
        </w:numPr>
        <w:rPr>
          <w:rFonts w:cs="Arial"/>
          <w:sz w:val="24"/>
          <w:szCs w:val="24"/>
        </w:rPr>
      </w:pPr>
      <w:r w:rsidRPr="007D1E52">
        <w:rPr>
          <w:rFonts w:cs="Arial"/>
          <w:sz w:val="24"/>
          <w:szCs w:val="24"/>
        </w:rPr>
        <w:t>Certificados de afiliación de la EPS, Fondo de Pensiones y Fondo de Cesantías a los que el trabajador se encuentre afiliado. (En caso no haber sido dependiente anteriormente, deberá adjuntar carta indicando a que entidades desea ser afiliado por primera vez).</w:t>
      </w:r>
    </w:p>
    <w:p w14:paraId="0034C00A" w14:textId="5EEA935C" w:rsidR="00065DFF" w:rsidRPr="007D1E52" w:rsidRDefault="00065DFF">
      <w:pPr>
        <w:pStyle w:val="Prrafodelista"/>
        <w:numPr>
          <w:ilvl w:val="0"/>
          <w:numId w:val="2"/>
        </w:numPr>
        <w:rPr>
          <w:rFonts w:cs="Arial"/>
          <w:sz w:val="24"/>
          <w:szCs w:val="24"/>
        </w:rPr>
      </w:pPr>
      <w:r w:rsidRPr="007D1E52">
        <w:rPr>
          <w:rFonts w:cs="Arial"/>
          <w:sz w:val="24"/>
          <w:szCs w:val="24"/>
        </w:rPr>
        <w:t>Dos copias legibles del documento de identidad de los beneficiarios y documentos adicionales exigidos por las entidades de seguridad social para afiliaciones de beneficiarios.</w:t>
      </w:r>
    </w:p>
    <w:p w14:paraId="4AE0F00B" w14:textId="00A7D418" w:rsidR="00065DFF" w:rsidRPr="007D1E52" w:rsidRDefault="00065DFF">
      <w:pPr>
        <w:pStyle w:val="Prrafodelista"/>
        <w:numPr>
          <w:ilvl w:val="0"/>
          <w:numId w:val="2"/>
        </w:numPr>
        <w:spacing w:after="0" w:line="240" w:lineRule="auto"/>
        <w:rPr>
          <w:rFonts w:cs="Arial"/>
          <w:sz w:val="24"/>
          <w:szCs w:val="24"/>
        </w:rPr>
      </w:pPr>
      <w:r w:rsidRPr="007D1E52">
        <w:rPr>
          <w:rFonts w:cs="Arial"/>
          <w:sz w:val="24"/>
          <w:szCs w:val="24"/>
        </w:rPr>
        <w:t>Diligenciar los formatos de ingreso establecidos por la organización.</w:t>
      </w:r>
    </w:p>
    <w:p w14:paraId="6F52B395" w14:textId="77777777" w:rsidR="00065DFF" w:rsidRPr="007D1E52" w:rsidRDefault="00065DFF" w:rsidP="00065DFF">
      <w:pPr>
        <w:spacing w:after="0" w:line="240" w:lineRule="auto"/>
        <w:rPr>
          <w:rFonts w:cs="Arial"/>
          <w:sz w:val="24"/>
          <w:szCs w:val="24"/>
        </w:rPr>
      </w:pPr>
    </w:p>
    <w:p w14:paraId="6E3A5A8D" w14:textId="5E583C42" w:rsidR="00065DFF" w:rsidRPr="007D1E52" w:rsidRDefault="00065DFF" w:rsidP="00065DFF">
      <w:pPr>
        <w:spacing w:after="0" w:line="240" w:lineRule="auto"/>
        <w:rPr>
          <w:rFonts w:cs="Arial"/>
          <w:sz w:val="24"/>
          <w:szCs w:val="24"/>
        </w:rPr>
      </w:pPr>
      <w:r w:rsidRPr="007D1E52">
        <w:rPr>
          <w:rFonts w:cs="Arial"/>
          <w:b/>
          <w:bCs/>
          <w:sz w:val="24"/>
          <w:szCs w:val="24"/>
        </w:rPr>
        <w:t xml:space="preserve">Parágrafo </w:t>
      </w:r>
      <w:r w:rsidR="004577DA">
        <w:rPr>
          <w:rFonts w:cs="Arial"/>
          <w:b/>
          <w:bCs/>
          <w:sz w:val="24"/>
          <w:szCs w:val="24"/>
        </w:rPr>
        <w:t>3</w:t>
      </w:r>
      <w:r w:rsidRPr="007D1E52">
        <w:rPr>
          <w:rFonts w:cs="Arial"/>
          <w:b/>
          <w:bCs/>
          <w:sz w:val="24"/>
          <w:szCs w:val="24"/>
        </w:rPr>
        <w:t xml:space="preserve">: </w:t>
      </w:r>
      <w:r w:rsidRPr="007D1E52">
        <w:rPr>
          <w:rFonts w:cs="Arial"/>
          <w:sz w:val="24"/>
          <w:szCs w:val="24"/>
        </w:rPr>
        <w:t>El empleador podrá establecer en el Reglamento además de los documentos mencionados, todos aquellos que considere necesarios para admitir o no admitir al aspirante, sin embargo, tales exigencias no deben incluir documentos, certificaciones o datos prohibidos expresamente por las normas jurídicas para tal efecto.</w:t>
      </w:r>
    </w:p>
    <w:p w14:paraId="4E63A0A6" w14:textId="77777777" w:rsidR="00065DFF" w:rsidRPr="007D1E52" w:rsidRDefault="00065DFF" w:rsidP="005E64FE">
      <w:pPr>
        <w:rPr>
          <w:rFonts w:cs="Arial"/>
          <w:sz w:val="24"/>
          <w:szCs w:val="24"/>
        </w:rPr>
      </w:pPr>
    </w:p>
    <w:p w14:paraId="59BB0A1A" w14:textId="74B210D8" w:rsidR="00F72A20" w:rsidRPr="007D1E52" w:rsidRDefault="002A53B2" w:rsidP="00F72A20">
      <w:pPr>
        <w:pStyle w:val="Ttulo4"/>
        <w:spacing w:after="0" w:line="240" w:lineRule="auto"/>
        <w:jc w:val="center"/>
        <w:rPr>
          <w:rFonts w:cs="Arial"/>
          <w:i w:val="0"/>
          <w:iCs w:val="0"/>
          <w:szCs w:val="24"/>
        </w:rPr>
      </w:pPr>
      <w:r w:rsidRPr="007D1E52">
        <w:rPr>
          <w:rFonts w:cs="Arial"/>
          <w:i w:val="0"/>
          <w:iCs w:val="0"/>
          <w:szCs w:val="24"/>
        </w:rPr>
        <w:t>PERÍODO DE PRUEBA</w:t>
      </w:r>
    </w:p>
    <w:p w14:paraId="3931F0E4" w14:textId="77777777" w:rsidR="00F72A20" w:rsidRPr="007D1E52" w:rsidRDefault="00F72A20" w:rsidP="00F72A20">
      <w:pPr>
        <w:spacing w:after="0" w:line="240" w:lineRule="auto"/>
        <w:rPr>
          <w:rFonts w:cs="Arial"/>
          <w:sz w:val="24"/>
          <w:szCs w:val="24"/>
        </w:rPr>
      </w:pPr>
    </w:p>
    <w:p w14:paraId="0A789B0F" w14:textId="59329402" w:rsidR="00F72A20" w:rsidRPr="007D1E52" w:rsidRDefault="00F72A20" w:rsidP="00F72A20">
      <w:pPr>
        <w:pStyle w:val="Ttulo4"/>
        <w:spacing w:before="0" w:after="0" w:line="240" w:lineRule="auto"/>
        <w:rPr>
          <w:rFonts w:cs="Arial"/>
          <w:b w:val="0"/>
          <w:bCs/>
          <w:i w:val="0"/>
          <w:iCs w:val="0"/>
          <w:szCs w:val="24"/>
        </w:rPr>
      </w:pPr>
      <w:r w:rsidRPr="007D1E52">
        <w:rPr>
          <w:rFonts w:cs="Arial"/>
          <w:szCs w:val="24"/>
        </w:rPr>
        <w:t>Artículo</w:t>
      </w:r>
      <w:r w:rsidR="002A53B2" w:rsidRPr="007D1E52">
        <w:rPr>
          <w:rFonts w:cs="Arial"/>
          <w:szCs w:val="24"/>
        </w:rPr>
        <w:t xml:space="preserve"> 3. </w:t>
      </w:r>
      <w:r w:rsidR="002A53B2" w:rsidRPr="007D1E52">
        <w:rPr>
          <w:rFonts w:cs="Arial"/>
          <w:b w:val="0"/>
          <w:bCs/>
          <w:i w:val="0"/>
          <w:iCs w:val="0"/>
          <w:szCs w:val="24"/>
        </w:rPr>
        <w:t xml:space="preserve">La </w:t>
      </w:r>
      <w:r w:rsidRPr="007D1E52">
        <w:rPr>
          <w:rFonts w:cs="Arial"/>
          <w:b w:val="0"/>
          <w:bCs/>
          <w:i w:val="0"/>
          <w:iCs w:val="0"/>
          <w:szCs w:val="24"/>
        </w:rPr>
        <w:t>empresa una vez admitida</w:t>
      </w:r>
      <w:r w:rsidR="002A53B2" w:rsidRPr="007D1E52">
        <w:rPr>
          <w:rFonts w:cs="Arial"/>
          <w:b w:val="0"/>
          <w:bCs/>
          <w:i w:val="0"/>
          <w:iCs w:val="0"/>
          <w:szCs w:val="24"/>
        </w:rPr>
        <w:t xml:space="preserve"> el aspirante podrá estipular, un periodo inicial de prueba que tendrá por objeto apreciar por parte de la empresa, las aptitudes del trabajador y por parte de este, las conveniencias de las condiciones de trabajo (CST, art.76)</w:t>
      </w:r>
      <w:r w:rsidR="008C61BB" w:rsidRPr="007D1E52">
        <w:rPr>
          <w:rFonts w:cs="Arial"/>
          <w:b w:val="0"/>
          <w:bCs/>
          <w:i w:val="0"/>
          <w:iCs w:val="0"/>
          <w:szCs w:val="24"/>
        </w:rPr>
        <w:t>.</w:t>
      </w:r>
    </w:p>
    <w:p w14:paraId="75981B6C" w14:textId="77777777" w:rsidR="00F72A20" w:rsidRPr="007D1E52" w:rsidRDefault="00F72A20" w:rsidP="00F72A20">
      <w:pPr>
        <w:spacing w:after="0" w:line="240" w:lineRule="auto"/>
        <w:rPr>
          <w:rFonts w:cs="Arial"/>
          <w:sz w:val="24"/>
          <w:szCs w:val="24"/>
        </w:rPr>
      </w:pPr>
    </w:p>
    <w:p w14:paraId="335CDD65" w14:textId="120F41DB" w:rsidR="002A53B2" w:rsidRPr="007D1E52" w:rsidRDefault="002A53B2" w:rsidP="00F72A20">
      <w:pPr>
        <w:pStyle w:val="Ttulo4"/>
        <w:spacing w:before="0" w:after="0" w:line="240" w:lineRule="auto"/>
        <w:rPr>
          <w:rFonts w:cs="Arial"/>
          <w:b w:val="0"/>
          <w:bCs/>
          <w:i w:val="0"/>
          <w:iCs w:val="0"/>
          <w:szCs w:val="24"/>
        </w:rPr>
      </w:pPr>
      <w:r w:rsidRPr="007D1E52">
        <w:rPr>
          <w:rFonts w:cs="Arial"/>
          <w:szCs w:val="24"/>
        </w:rPr>
        <w:t xml:space="preserve">Artículo 4. </w:t>
      </w:r>
      <w:r w:rsidRPr="007D1E52">
        <w:rPr>
          <w:rFonts w:cs="Arial"/>
          <w:b w:val="0"/>
          <w:bCs/>
          <w:i w:val="0"/>
          <w:iCs w:val="0"/>
          <w:szCs w:val="24"/>
        </w:rPr>
        <w:t xml:space="preserve"> El periodo de prueba debe ser estipulado por escrito y en caso contrario</w:t>
      </w:r>
      <w:r w:rsidR="00503811" w:rsidRPr="007D1E52">
        <w:rPr>
          <w:rFonts w:cs="Arial"/>
          <w:b w:val="0"/>
          <w:bCs/>
          <w:i w:val="0"/>
          <w:iCs w:val="0"/>
          <w:szCs w:val="24"/>
        </w:rPr>
        <w:t xml:space="preserve"> los servicios se entienden regulados por las normas del contrato de trabajo (CST, art. 77, num</w:t>
      </w:r>
      <w:r w:rsidR="00593EBE" w:rsidRPr="007D1E52">
        <w:rPr>
          <w:rFonts w:cs="Arial"/>
          <w:b w:val="0"/>
          <w:bCs/>
          <w:i w:val="0"/>
          <w:iCs w:val="0"/>
          <w:szCs w:val="24"/>
        </w:rPr>
        <w:t>eral</w:t>
      </w:r>
      <w:r w:rsidR="00503811" w:rsidRPr="007D1E52">
        <w:rPr>
          <w:rFonts w:cs="Arial"/>
          <w:b w:val="0"/>
          <w:bCs/>
          <w:i w:val="0"/>
          <w:iCs w:val="0"/>
          <w:szCs w:val="24"/>
        </w:rPr>
        <w:t xml:space="preserve"> </w:t>
      </w:r>
      <w:r w:rsidR="00593EBE" w:rsidRPr="007D1E52">
        <w:rPr>
          <w:rFonts w:cs="Arial"/>
          <w:b w:val="0"/>
          <w:bCs/>
          <w:i w:val="0"/>
          <w:iCs w:val="0"/>
          <w:szCs w:val="24"/>
        </w:rPr>
        <w:t>primero</w:t>
      </w:r>
      <w:r w:rsidR="00503811" w:rsidRPr="007D1E52">
        <w:rPr>
          <w:rFonts w:cs="Arial"/>
          <w:b w:val="0"/>
          <w:bCs/>
          <w:i w:val="0"/>
          <w:iCs w:val="0"/>
          <w:szCs w:val="24"/>
        </w:rPr>
        <w:t>).</w:t>
      </w:r>
    </w:p>
    <w:p w14:paraId="789FE91A" w14:textId="77777777" w:rsidR="00F72A20" w:rsidRPr="007D1E52" w:rsidRDefault="00F72A20" w:rsidP="00F72A20">
      <w:pPr>
        <w:spacing w:after="0" w:line="240" w:lineRule="auto"/>
        <w:rPr>
          <w:rFonts w:cs="Arial"/>
          <w:sz w:val="24"/>
          <w:szCs w:val="24"/>
        </w:rPr>
      </w:pPr>
    </w:p>
    <w:p w14:paraId="55DFBFDF" w14:textId="6171010A" w:rsidR="00F822A1" w:rsidRPr="007D1E52" w:rsidRDefault="00F822A1" w:rsidP="00F72A20">
      <w:pPr>
        <w:pStyle w:val="Ttulo4"/>
        <w:spacing w:before="0" w:after="0" w:line="240" w:lineRule="auto"/>
        <w:rPr>
          <w:rFonts w:cs="Arial"/>
          <w:b w:val="0"/>
          <w:bCs/>
          <w:i w:val="0"/>
          <w:iCs w:val="0"/>
          <w:szCs w:val="24"/>
        </w:rPr>
      </w:pPr>
      <w:r w:rsidRPr="007D1E52">
        <w:rPr>
          <w:rFonts w:cs="Arial"/>
          <w:szCs w:val="24"/>
        </w:rPr>
        <w:lastRenderedPageBreak/>
        <w:t xml:space="preserve">Artículo 5. </w:t>
      </w:r>
      <w:r w:rsidRPr="007D1E52">
        <w:rPr>
          <w:rFonts w:cs="Arial"/>
          <w:b w:val="0"/>
          <w:bCs/>
          <w:i w:val="0"/>
          <w:iCs w:val="0"/>
          <w:szCs w:val="24"/>
        </w:rPr>
        <w:t>El periodo de prueba no puede exceder de dos meses (2). En los contratos de trabajo a término fijo, cuya duración sea inferior a un (1) año el periodo de prueba no podrá ser superior a la quinta parte del término inicialmente pactado para el respectivo contrato, sin que pueda exceder de dos meses. Cuando entre un mismo empleador y trabajador se celebren contratos sucesivos, no es válida la estipulación del periodo de prueba, salvo para el primer contrato (ley 50</w:t>
      </w:r>
      <w:r w:rsidR="00386EDD" w:rsidRPr="007D1E52">
        <w:rPr>
          <w:rFonts w:cs="Arial"/>
          <w:b w:val="0"/>
          <w:bCs/>
          <w:i w:val="0"/>
          <w:iCs w:val="0"/>
          <w:szCs w:val="24"/>
        </w:rPr>
        <w:t xml:space="preserve"> de 1990</w:t>
      </w:r>
      <w:r w:rsidRPr="007D1E52">
        <w:rPr>
          <w:rFonts w:cs="Arial"/>
          <w:b w:val="0"/>
          <w:bCs/>
          <w:i w:val="0"/>
          <w:iCs w:val="0"/>
          <w:szCs w:val="24"/>
        </w:rPr>
        <w:t>, art 7°).</w:t>
      </w:r>
    </w:p>
    <w:p w14:paraId="7A5AED1B" w14:textId="77777777" w:rsidR="00F72A20" w:rsidRPr="007D1E52" w:rsidRDefault="00F72A20" w:rsidP="00F72A20">
      <w:pPr>
        <w:spacing w:after="0" w:line="240" w:lineRule="auto"/>
        <w:rPr>
          <w:rFonts w:cs="Arial"/>
          <w:sz w:val="24"/>
          <w:szCs w:val="24"/>
        </w:rPr>
      </w:pPr>
    </w:p>
    <w:p w14:paraId="356738E7" w14:textId="61E227A6" w:rsidR="00F822A1" w:rsidRPr="007D1E52" w:rsidRDefault="00F72A20" w:rsidP="00F72A20">
      <w:pPr>
        <w:pStyle w:val="Ttulo4"/>
        <w:spacing w:before="0" w:after="0" w:line="240" w:lineRule="auto"/>
        <w:rPr>
          <w:rFonts w:cs="Arial"/>
          <w:b w:val="0"/>
          <w:bCs/>
          <w:i w:val="0"/>
          <w:iCs w:val="0"/>
          <w:szCs w:val="24"/>
        </w:rPr>
      </w:pPr>
      <w:r w:rsidRPr="007D1E52">
        <w:rPr>
          <w:rFonts w:cs="Arial"/>
          <w:szCs w:val="24"/>
        </w:rPr>
        <w:t>Artículo</w:t>
      </w:r>
      <w:r w:rsidR="00F822A1" w:rsidRPr="007D1E52">
        <w:rPr>
          <w:rFonts w:cs="Arial"/>
          <w:szCs w:val="24"/>
        </w:rPr>
        <w:t xml:space="preserve"> 6. </w:t>
      </w:r>
      <w:r w:rsidR="00F822A1" w:rsidRPr="007D1E52">
        <w:rPr>
          <w:rFonts w:cs="Arial"/>
          <w:b w:val="0"/>
          <w:bCs/>
          <w:i w:val="0"/>
          <w:iCs w:val="0"/>
          <w:szCs w:val="24"/>
        </w:rPr>
        <w:t xml:space="preserve">Durante el periodo de prueba, el contrato puede darse por terminado unilateralmente en cualquier momento y sin previo aviso, pero si expirado el </w:t>
      </w:r>
      <w:r w:rsidR="00EF7C90" w:rsidRPr="007D1E52">
        <w:rPr>
          <w:rFonts w:cs="Arial"/>
          <w:b w:val="0"/>
          <w:bCs/>
          <w:i w:val="0"/>
          <w:iCs w:val="0"/>
          <w:szCs w:val="24"/>
        </w:rPr>
        <w:t>periodo</w:t>
      </w:r>
      <w:r w:rsidR="00F822A1" w:rsidRPr="007D1E52">
        <w:rPr>
          <w:rFonts w:cs="Arial"/>
          <w:b w:val="0"/>
          <w:bCs/>
          <w:i w:val="0"/>
          <w:iCs w:val="0"/>
          <w:szCs w:val="24"/>
        </w:rPr>
        <w:t xml:space="preserve"> de prueba el trabajador continuare al servicio del empleado, con consentimiento expreso o tácito, por ese solo hecho, los servicios prestados por aquel a </w:t>
      </w:r>
      <w:r w:rsidR="00EF7C90" w:rsidRPr="007D1E52">
        <w:rPr>
          <w:rFonts w:cs="Arial"/>
          <w:b w:val="0"/>
          <w:bCs/>
          <w:i w:val="0"/>
          <w:iCs w:val="0"/>
          <w:szCs w:val="24"/>
        </w:rPr>
        <w:t>est</w:t>
      </w:r>
      <w:r w:rsidR="00F07625" w:rsidRPr="007D1E52">
        <w:rPr>
          <w:rFonts w:cs="Arial"/>
          <w:b w:val="0"/>
          <w:bCs/>
          <w:i w:val="0"/>
          <w:iCs w:val="0"/>
          <w:szCs w:val="24"/>
        </w:rPr>
        <w:t>é</w:t>
      </w:r>
      <w:r w:rsidR="00EF7C90" w:rsidRPr="007D1E52">
        <w:rPr>
          <w:rFonts w:cs="Arial"/>
          <w:b w:val="0"/>
          <w:bCs/>
          <w:i w:val="0"/>
          <w:iCs w:val="0"/>
          <w:szCs w:val="24"/>
        </w:rPr>
        <w:t>, se considerarán regulados por las normas del contrato de trabajo desde la iniciación de dicho periodo de prueba. Los trabajadores en periodo de prueba gozan de todas las prestaciones (CST, art. 80).</w:t>
      </w:r>
    </w:p>
    <w:p w14:paraId="14471F34" w14:textId="77777777" w:rsidR="00EF7C90" w:rsidRPr="007D1E52" w:rsidRDefault="00EF7C90" w:rsidP="008731AF">
      <w:pPr>
        <w:spacing w:after="0"/>
        <w:rPr>
          <w:rFonts w:cs="Arial"/>
          <w:sz w:val="24"/>
          <w:szCs w:val="24"/>
        </w:rPr>
      </w:pPr>
    </w:p>
    <w:p w14:paraId="19DF9B09" w14:textId="253BFF49" w:rsidR="00EF7C90" w:rsidRDefault="00EF7C90" w:rsidP="00672187">
      <w:pPr>
        <w:pStyle w:val="Ttulo3"/>
        <w:jc w:val="center"/>
        <w:rPr>
          <w:rFonts w:cs="Arial"/>
          <w:sz w:val="24"/>
          <w:szCs w:val="24"/>
        </w:rPr>
      </w:pPr>
      <w:r w:rsidRPr="007D1E52">
        <w:rPr>
          <w:rFonts w:cs="Arial"/>
          <w:sz w:val="24"/>
          <w:szCs w:val="24"/>
        </w:rPr>
        <w:t>CAPITULO III</w:t>
      </w:r>
    </w:p>
    <w:p w14:paraId="403C3512" w14:textId="03D83A38" w:rsidR="00EF7C90" w:rsidRPr="007D1E52" w:rsidRDefault="00EF7C90" w:rsidP="00672187">
      <w:pPr>
        <w:pStyle w:val="Ttulo4"/>
        <w:jc w:val="center"/>
        <w:rPr>
          <w:rFonts w:cs="Arial"/>
          <w:i w:val="0"/>
          <w:iCs w:val="0"/>
          <w:szCs w:val="24"/>
        </w:rPr>
      </w:pPr>
      <w:r w:rsidRPr="007D1E52">
        <w:rPr>
          <w:rFonts w:cs="Arial"/>
          <w:i w:val="0"/>
          <w:iCs w:val="0"/>
          <w:szCs w:val="24"/>
        </w:rPr>
        <w:t>Trabajadores Accidentales o Transitorios</w:t>
      </w:r>
    </w:p>
    <w:p w14:paraId="0F846624" w14:textId="77777777" w:rsidR="00EF7C90" w:rsidRPr="007D1E52" w:rsidRDefault="00EF7C90" w:rsidP="00EF7C90">
      <w:pPr>
        <w:rPr>
          <w:rFonts w:cs="Arial"/>
          <w:sz w:val="24"/>
          <w:szCs w:val="24"/>
        </w:rPr>
      </w:pPr>
    </w:p>
    <w:p w14:paraId="7F288E3F" w14:textId="7F558B3D" w:rsidR="00F72A20" w:rsidRPr="007D1E52" w:rsidRDefault="0044360B" w:rsidP="00F72A20">
      <w:pPr>
        <w:spacing w:after="0" w:line="240" w:lineRule="auto"/>
        <w:rPr>
          <w:rFonts w:cs="Arial"/>
          <w:i/>
          <w:iCs/>
          <w:sz w:val="24"/>
          <w:szCs w:val="24"/>
        </w:rPr>
      </w:pPr>
      <w:r w:rsidRPr="00C600C2">
        <w:rPr>
          <w:rStyle w:val="Ttulo4Car"/>
        </w:rPr>
        <w:t>Artículo</w:t>
      </w:r>
      <w:r w:rsidR="00F822A1" w:rsidRPr="00C600C2">
        <w:rPr>
          <w:rStyle w:val="Ttulo4Car"/>
        </w:rPr>
        <w:t xml:space="preserve"> 7</w:t>
      </w:r>
      <w:r w:rsidR="00EF7C90" w:rsidRPr="00C600C2">
        <w:rPr>
          <w:rStyle w:val="Ttulo4Car"/>
        </w:rPr>
        <w:t>.</w:t>
      </w:r>
      <w:r w:rsidR="00EF7C90" w:rsidRPr="007D1E52">
        <w:rPr>
          <w:rFonts w:cs="Arial"/>
          <w:sz w:val="24"/>
          <w:szCs w:val="24"/>
        </w:rPr>
        <w:t xml:space="preserve">  Son </w:t>
      </w:r>
      <w:r w:rsidR="00AE3448" w:rsidRPr="007D1E52">
        <w:rPr>
          <w:rFonts w:cs="Arial"/>
          <w:sz w:val="24"/>
          <w:szCs w:val="24"/>
        </w:rPr>
        <w:t>simples</w:t>
      </w:r>
      <w:r w:rsidR="00EF7C90" w:rsidRPr="007D1E52">
        <w:rPr>
          <w:rFonts w:cs="Arial"/>
          <w:sz w:val="24"/>
          <w:szCs w:val="24"/>
        </w:rPr>
        <w:t xml:space="preserve"> trabajadores accidentales o transitorios, los que se ocupen en labores de corta duración, no mayor a un</w:t>
      </w:r>
      <w:r w:rsidR="00AE3448" w:rsidRPr="007D1E52">
        <w:rPr>
          <w:rFonts w:cs="Arial"/>
          <w:sz w:val="24"/>
          <w:szCs w:val="24"/>
        </w:rPr>
        <w:t xml:space="preserve"> (1)</w:t>
      </w:r>
      <w:r w:rsidR="00EF7C90" w:rsidRPr="007D1E52">
        <w:rPr>
          <w:rFonts w:cs="Arial"/>
          <w:sz w:val="24"/>
          <w:szCs w:val="24"/>
        </w:rPr>
        <w:t xml:space="preserve"> mes y de índole distinta a las actividades normales de la empresa. Estos trabajadores tienen derecho, además del salario, a todas las prestaciones de ley.</w:t>
      </w:r>
      <w:r w:rsidRPr="007D1E52">
        <w:rPr>
          <w:rFonts w:cs="Arial"/>
          <w:sz w:val="24"/>
          <w:szCs w:val="24"/>
        </w:rPr>
        <w:t xml:space="preserve"> (CST, art. 6º). </w:t>
      </w:r>
    </w:p>
    <w:p w14:paraId="359C0C70" w14:textId="77777777" w:rsidR="00F72A20" w:rsidRPr="007D1E52" w:rsidRDefault="00F72A20" w:rsidP="00F72A20">
      <w:pPr>
        <w:spacing w:after="0" w:line="240" w:lineRule="auto"/>
        <w:rPr>
          <w:rFonts w:cs="Arial"/>
          <w:sz w:val="24"/>
          <w:szCs w:val="24"/>
        </w:rPr>
      </w:pPr>
    </w:p>
    <w:p w14:paraId="040BF557" w14:textId="548B4D7D" w:rsidR="0044360B" w:rsidRPr="007D1E52" w:rsidRDefault="0044360B" w:rsidP="00F72A20">
      <w:pPr>
        <w:spacing w:after="0" w:line="240" w:lineRule="auto"/>
        <w:rPr>
          <w:rFonts w:cs="Arial"/>
          <w:sz w:val="24"/>
          <w:szCs w:val="24"/>
        </w:rPr>
      </w:pPr>
      <w:r w:rsidRPr="007D1E52">
        <w:rPr>
          <w:rFonts w:cs="Arial"/>
          <w:sz w:val="24"/>
          <w:szCs w:val="24"/>
        </w:rPr>
        <w:t xml:space="preserve">En misión son todos aquellos trabajadores de una TEMPORAL, que prestan sus servicios en la </w:t>
      </w:r>
      <w:r w:rsidRPr="007D1E52">
        <w:rPr>
          <w:rFonts w:cs="Arial"/>
        </w:rPr>
        <w:t>empresa</w:t>
      </w:r>
      <w:r w:rsidRPr="007D1E52">
        <w:rPr>
          <w:rFonts w:cs="Arial"/>
          <w:sz w:val="24"/>
          <w:szCs w:val="24"/>
        </w:rPr>
        <w:t xml:space="preserve">, reemplazando a alguien, que por alguna eventualidad contenida en la ley debe ausentarse de la misma. </w:t>
      </w:r>
    </w:p>
    <w:p w14:paraId="7BA7DF8F" w14:textId="77777777" w:rsidR="00F72A20" w:rsidRPr="007D1E52" w:rsidRDefault="00F72A20" w:rsidP="00F72A20">
      <w:pPr>
        <w:spacing w:after="0" w:line="240" w:lineRule="auto"/>
        <w:rPr>
          <w:rFonts w:cs="Arial"/>
          <w:sz w:val="24"/>
          <w:szCs w:val="24"/>
        </w:rPr>
      </w:pPr>
    </w:p>
    <w:p w14:paraId="59CFC160" w14:textId="1E7F79A8" w:rsidR="0044360B" w:rsidRPr="007D1E52" w:rsidRDefault="0044360B" w:rsidP="00F72A20">
      <w:pPr>
        <w:rPr>
          <w:rFonts w:cs="Arial"/>
          <w:sz w:val="24"/>
          <w:szCs w:val="24"/>
        </w:rPr>
      </w:pPr>
      <w:r w:rsidRPr="007D1E52">
        <w:rPr>
          <w:rFonts w:cs="Arial"/>
          <w:sz w:val="24"/>
          <w:szCs w:val="24"/>
        </w:rPr>
        <w:t xml:space="preserve">Por la labor contratada, son empleados que tiene la compañía y que han sido contratados exclusivamente para un trabajo especial y bajo ese consentimiento de las partes se podrá pactar un periodo determinado de tiempo. </w:t>
      </w:r>
    </w:p>
    <w:p w14:paraId="123A779D" w14:textId="4FF78DD2" w:rsidR="0044360B" w:rsidRPr="007D1E52" w:rsidRDefault="0044360B" w:rsidP="00F72A20">
      <w:pPr>
        <w:rPr>
          <w:rFonts w:cs="Arial"/>
          <w:sz w:val="24"/>
          <w:szCs w:val="24"/>
        </w:rPr>
      </w:pPr>
      <w:r w:rsidRPr="007D1E52">
        <w:rPr>
          <w:rFonts w:cs="Arial"/>
          <w:sz w:val="24"/>
          <w:szCs w:val="24"/>
        </w:rPr>
        <w:t xml:space="preserve">También podrá contratar la empresa personal a través de contrato de prestación de servicios, cuando labores especiales o determinadas, se puedan prestar con trabajadores con independencia es decir sin </w:t>
      </w:r>
      <w:r w:rsidR="009D1C45" w:rsidRPr="007D1E52">
        <w:rPr>
          <w:rFonts w:cs="Arial"/>
          <w:sz w:val="24"/>
          <w:szCs w:val="24"/>
        </w:rPr>
        <w:t>subordinación</w:t>
      </w:r>
      <w:r w:rsidRPr="007D1E52">
        <w:rPr>
          <w:rFonts w:cs="Arial"/>
          <w:sz w:val="24"/>
          <w:szCs w:val="24"/>
        </w:rPr>
        <w:t xml:space="preserve">, autonomía y disponibilidad de tiempo. </w:t>
      </w:r>
    </w:p>
    <w:p w14:paraId="65FCA9C1" w14:textId="359E284D" w:rsidR="00EF7C90" w:rsidRPr="007D1E52" w:rsidRDefault="0044360B" w:rsidP="00F72A20">
      <w:pPr>
        <w:rPr>
          <w:rFonts w:cs="Arial"/>
          <w:sz w:val="24"/>
          <w:szCs w:val="24"/>
        </w:rPr>
      </w:pPr>
      <w:r w:rsidRPr="007D1E52">
        <w:rPr>
          <w:rFonts w:cs="Arial"/>
          <w:sz w:val="24"/>
          <w:szCs w:val="24"/>
        </w:rPr>
        <w:t>La empresa podrá contratar con terceros, parte de su objeto social, a través de contratos de obra, en donde el objeto de</w:t>
      </w:r>
      <w:r w:rsidR="0061572B" w:rsidRPr="007D1E52">
        <w:rPr>
          <w:rFonts w:cs="Arial"/>
          <w:sz w:val="24"/>
          <w:szCs w:val="24"/>
        </w:rPr>
        <w:t xml:space="preserve"> e</w:t>
      </w:r>
      <w:r w:rsidRPr="007D1E52">
        <w:rPr>
          <w:rFonts w:cs="Arial"/>
          <w:sz w:val="24"/>
          <w:szCs w:val="24"/>
        </w:rPr>
        <w:t>l</w:t>
      </w:r>
      <w:r w:rsidR="0061572B" w:rsidRPr="007D1E52">
        <w:rPr>
          <w:rFonts w:cs="Arial"/>
          <w:sz w:val="24"/>
          <w:szCs w:val="24"/>
        </w:rPr>
        <w:t xml:space="preserve"> </w:t>
      </w:r>
      <w:r w:rsidRPr="007D1E52">
        <w:rPr>
          <w:rFonts w:cs="Arial"/>
          <w:sz w:val="24"/>
          <w:szCs w:val="24"/>
        </w:rPr>
        <w:t>mismo no sea laboral, sino simplemente comercial o civil.</w:t>
      </w:r>
    </w:p>
    <w:p w14:paraId="788AEBCF" w14:textId="77777777" w:rsidR="00F72A20" w:rsidRPr="007D1E52" w:rsidRDefault="00F72A20" w:rsidP="003D38F5">
      <w:pPr>
        <w:spacing w:after="0"/>
        <w:rPr>
          <w:rFonts w:cs="Arial"/>
          <w:sz w:val="24"/>
          <w:szCs w:val="24"/>
        </w:rPr>
      </w:pPr>
    </w:p>
    <w:p w14:paraId="0167D0CD" w14:textId="13B54818" w:rsidR="00EF7C90" w:rsidRPr="007D1E52" w:rsidRDefault="00EF7C90" w:rsidP="00642FED">
      <w:pPr>
        <w:pStyle w:val="Ttulo3"/>
        <w:jc w:val="center"/>
        <w:rPr>
          <w:rFonts w:cs="Arial"/>
          <w:sz w:val="24"/>
          <w:szCs w:val="24"/>
        </w:rPr>
      </w:pPr>
      <w:r w:rsidRPr="007D1E52">
        <w:rPr>
          <w:rFonts w:cs="Arial"/>
          <w:sz w:val="24"/>
          <w:szCs w:val="24"/>
        </w:rPr>
        <w:lastRenderedPageBreak/>
        <w:t>CAPITULO IV</w:t>
      </w:r>
    </w:p>
    <w:p w14:paraId="6144452A" w14:textId="662203BB" w:rsidR="00EF7C90" w:rsidRPr="007D1E52" w:rsidRDefault="00EF7C90" w:rsidP="00642FED">
      <w:pPr>
        <w:pStyle w:val="Ttulo4"/>
        <w:jc w:val="center"/>
        <w:rPr>
          <w:rFonts w:cs="Arial"/>
          <w:i w:val="0"/>
          <w:iCs w:val="0"/>
          <w:szCs w:val="24"/>
        </w:rPr>
      </w:pPr>
      <w:r w:rsidRPr="007D1E52">
        <w:rPr>
          <w:rFonts w:cs="Arial"/>
          <w:i w:val="0"/>
          <w:iCs w:val="0"/>
          <w:szCs w:val="24"/>
        </w:rPr>
        <w:t>Horario de Trabajo</w:t>
      </w:r>
    </w:p>
    <w:p w14:paraId="18DFC3DD" w14:textId="77777777" w:rsidR="00EF7C90" w:rsidRPr="007D1E52" w:rsidRDefault="00EF7C90" w:rsidP="003D38F5">
      <w:pPr>
        <w:spacing w:after="0"/>
        <w:rPr>
          <w:rFonts w:cs="Arial"/>
          <w:sz w:val="24"/>
          <w:szCs w:val="24"/>
        </w:rPr>
      </w:pPr>
    </w:p>
    <w:p w14:paraId="1E7EE6D8" w14:textId="3D5F0B87" w:rsidR="00F822A1" w:rsidRPr="007D1E52" w:rsidRDefault="00F72A20" w:rsidP="00EF7C90">
      <w:pPr>
        <w:pStyle w:val="Ttulo4"/>
        <w:rPr>
          <w:rFonts w:cs="Arial"/>
          <w:b w:val="0"/>
          <w:bCs/>
          <w:i w:val="0"/>
          <w:iCs w:val="0"/>
          <w:szCs w:val="24"/>
        </w:rPr>
      </w:pPr>
      <w:r w:rsidRPr="007D1E52">
        <w:rPr>
          <w:rFonts w:cs="Arial"/>
          <w:szCs w:val="24"/>
        </w:rPr>
        <w:t>Artículo</w:t>
      </w:r>
      <w:r w:rsidR="00F822A1" w:rsidRPr="007D1E52">
        <w:rPr>
          <w:rFonts w:cs="Arial"/>
          <w:szCs w:val="24"/>
        </w:rPr>
        <w:t xml:space="preserve"> 8</w:t>
      </w:r>
      <w:r w:rsidR="00EF7C90" w:rsidRPr="007D1E52">
        <w:rPr>
          <w:rFonts w:cs="Arial"/>
          <w:szCs w:val="24"/>
        </w:rPr>
        <w:t xml:space="preserve">. </w:t>
      </w:r>
      <w:r w:rsidR="00A918A3" w:rsidRPr="007D1E52">
        <w:rPr>
          <w:rFonts w:cs="Arial"/>
          <w:b w:val="0"/>
          <w:bCs/>
          <w:i w:val="0"/>
          <w:iCs w:val="0"/>
          <w:szCs w:val="24"/>
        </w:rPr>
        <w:t xml:space="preserve">Sin perjuicio de que la empresa cuando lo estime necesario y oportuno para el debido desarrollo de sus actividades haga uso de la aplicación de la jornada máxima legal de cuarenta y </w:t>
      </w:r>
      <w:r w:rsidR="00306E5D" w:rsidRPr="007D1E52">
        <w:rPr>
          <w:rFonts w:cs="Arial"/>
          <w:b w:val="0"/>
          <w:bCs/>
          <w:i w:val="0"/>
          <w:iCs w:val="0"/>
          <w:szCs w:val="24"/>
        </w:rPr>
        <w:t>cuatro</w:t>
      </w:r>
      <w:r w:rsidR="00A918A3" w:rsidRPr="007D1E52">
        <w:rPr>
          <w:rFonts w:cs="Arial"/>
          <w:b w:val="0"/>
          <w:bCs/>
          <w:i w:val="0"/>
          <w:iCs w:val="0"/>
          <w:szCs w:val="24"/>
        </w:rPr>
        <w:t xml:space="preserve"> (4</w:t>
      </w:r>
      <w:r w:rsidR="00306E5D" w:rsidRPr="007D1E52">
        <w:rPr>
          <w:rFonts w:cs="Arial"/>
          <w:b w:val="0"/>
          <w:bCs/>
          <w:i w:val="0"/>
          <w:iCs w:val="0"/>
          <w:szCs w:val="24"/>
        </w:rPr>
        <w:t>4</w:t>
      </w:r>
      <w:r w:rsidR="00A918A3" w:rsidRPr="007D1E52">
        <w:rPr>
          <w:rFonts w:cs="Arial"/>
          <w:b w:val="0"/>
          <w:bCs/>
          <w:i w:val="0"/>
          <w:iCs w:val="0"/>
          <w:szCs w:val="24"/>
        </w:rPr>
        <w:t>) horas semanales, en principio la hora de entrada y salida de los trabajadores son las que a continuación se expresan así:</w:t>
      </w:r>
    </w:p>
    <w:p w14:paraId="684EF450" w14:textId="77777777" w:rsidR="00A918A3" w:rsidRPr="007D1E52" w:rsidRDefault="00A918A3" w:rsidP="008731AF">
      <w:pPr>
        <w:spacing w:after="0"/>
        <w:rPr>
          <w:rFonts w:cs="Arial"/>
          <w:sz w:val="24"/>
          <w:szCs w:val="24"/>
        </w:rPr>
      </w:pPr>
    </w:p>
    <w:tbl>
      <w:tblPr>
        <w:tblStyle w:val="Tablaconcuadrcula"/>
        <w:tblW w:w="0" w:type="auto"/>
        <w:tblLook w:val="04A0" w:firstRow="1" w:lastRow="0" w:firstColumn="1" w:lastColumn="0" w:noHBand="0" w:noVBand="1"/>
      </w:tblPr>
      <w:tblGrid>
        <w:gridCol w:w="4697"/>
        <w:gridCol w:w="4697"/>
      </w:tblGrid>
      <w:tr w:rsidR="00A918A3" w:rsidRPr="007D1E52" w14:paraId="63540738" w14:textId="77777777" w:rsidTr="00A918A3">
        <w:trPr>
          <w:trHeight w:val="494"/>
        </w:trPr>
        <w:tc>
          <w:tcPr>
            <w:tcW w:w="4697" w:type="dxa"/>
            <w:vAlign w:val="center"/>
          </w:tcPr>
          <w:p w14:paraId="4F791F74" w14:textId="0746D2E1" w:rsidR="00A918A3" w:rsidRPr="007D1E52" w:rsidRDefault="00A918A3" w:rsidP="00A918A3">
            <w:pPr>
              <w:jc w:val="center"/>
              <w:rPr>
                <w:rFonts w:cs="Arial"/>
                <w:b/>
                <w:bCs/>
                <w:sz w:val="24"/>
                <w:szCs w:val="24"/>
              </w:rPr>
            </w:pPr>
            <w:r w:rsidRPr="007D1E52">
              <w:rPr>
                <w:rFonts w:cs="Arial"/>
                <w:b/>
                <w:bCs/>
                <w:sz w:val="24"/>
                <w:szCs w:val="24"/>
              </w:rPr>
              <w:t>PARA PERSONAL ADMINISTRATIVO</w:t>
            </w:r>
          </w:p>
        </w:tc>
        <w:tc>
          <w:tcPr>
            <w:tcW w:w="4697" w:type="dxa"/>
            <w:vAlign w:val="center"/>
          </w:tcPr>
          <w:p w14:paraId="74B87456" w14:textId="4041AE6D" w:rsidR="00A918A3" w:rsidRPr="007D1E52" w:rsidRDefault="00A918A3" w:rsidP="00A918A3">
            <w:pPr>
              <w:jc w:val="center"/>
              <w:rPr>
                <w:rFonts w:cs="Arial"/>
                <w:b/>
                <w:bCs/>
                <w:sz w:val="24"/>
                <w:szCs w:val="24"/>
              </w:rPr>
            </w:pPr>
            <w:r w:rsidRPr="007D1E52">
              <w:rPr>
                <w:rFonts w:cs="Arial"/>
                <w:b/>
                <w:bCs/>
                <w:sz w:val="24"/>
                <w:szCs w:val="24"/>
              </w:rPr>
              <w:t>PARA PERSONAL OPERATIVO</w:t>
            </w:r>
          </w:p>
        </w:tc>
      </w:tr>
      <w:tr w:rsidR="00A918A3" w:rsidRPr="007D1E52" w14:paraId="13EE739E" w14:textId="77777777" w:rsidTr="00821CD6">
        <w:trPr>
          <w:trHeight w:val="338"/>
        </w:trPr>
        <w:tc>
          <w:tcPr>
            <w:tcW w:w="4697" w:type="dxa"/>
            <w:vAlign w:val="center"/>
          </w:tcPr>
          <w:p w14:paraId="53D40765" w14:textId="2E87E7C7" w:rsidR="00672187" w:rsidRPr="007D1E52" w:rsidRDefault="00672187" w:rsidP="00A918A3">
            <w:pPr>
              <w:jc w:val="left"/>
              <w:rPr>
                <w:rFonts w:cs="Arial"/>
              </w:rPr>
            </w:pPr>
            <w:r w:rsidRPr="007D1E52">
              <w:rPr>
                <w:rFonts w:cs="Arial"/>
              </w:rPr>
              <w:t xml:space="preserve">Días laborales </w:t>
            </w:r>
          </w:p>
          <w:p w14:paraId="320A1F0B" w14:textId="77777777" w:rsidR="00672187" w:rsidRPr="007D1E52" w:rsidRDefault="00672187" w:rsidP="00A918A3">
            <w:pPr>
              <w:jc w:val="left"/>
              <w:rPr>
                <w:rFonts w:cs="Arial"/>
              </w:rPr>
            </w:pPr>
          </w:p>
          <w:p w14:paraId="1D4CA13B" w14:textId="345E8FE7" w:rsidR="00A918A3" w:rsidRPr="007D1E52" w:rsidRDefault="00CE6978">
            <w:pPr>
              <w:pStyle w:val="Prrafodelista"/>
              <w:numPr>
                <w:ilvl w:val="0"/>
                <w:numId w:val="28"/>
              </w:numPr>
              <w:jc w:val="left"/>
              <w:rPr>
                <w:rFonts w:cs="Arial"/>
              </w:rPr>
            </w:pPr>
            <w:r w:rsidRPr="007D1E52">
              <w:rPr>
                <w:rFonts w:cs="Arial"/>
              </w:rPr>
              <w:t>Lunes a viernes</w:t>
            </w:r>
            <w:r w:rsidR="00A918A3" w:rsidRPr="007D1E52">
              <w:rPr>
                <w:rFonts w:cs="Arial"/>
              </w:rPr>
              <w:t xml:space="preserve"> 7:00 am – </w:t>
            </w:r>
            <w:r w:rsidRPr="007D1E52">
              <w:rPr>
                <w:rFonts w:cs="Arial"/>
              </w:rPr>
              <w:t>16</w:t>
            </w:r>
            <w:r w:rsidR="00A918A3" w:rsidRPr="007D1E52">
              <w:rPr>
                <w:rFonts w:cs="Arial"/>
              </w:rPr>
              <w:t>:</w:t>
            </w:r>
            <w:r w:rsidR="00D3312C" w:rsidRPr="007D1E52">
              <w:rPr>
                <w:rFonts w:cs="Arial"/>
              </w:rPr>
              <w:t>0</w:t>
            </w:r>
            <w:r w:rsidR="00A918A3" w:rsidRPr="007D1E52">
              <w:rPr>
                <w:rFonts w:cs="Arial"/>
              </w:rPr>
              <w:t xml:space="preserve">0 </w:t>
            </w:r>
            <w:r w:rsidR="00915661" w:rsidRPr="007D1E52">
              <w:rPr>
                <w:rFonts w:cs="Arial"/>
              </w:rPr>
              <w:t>p</w:t>
            </w:r>
            <w:r w:rsidR="00A918A3" w:rsidRPr="007D1E52">
              <w:rPr>
                <w:rFonts w:cs="Arial"/>
              </w:rPr>
              <w:t>m</w:t>
            </w:r>
          </w:p>
          <w:p w14:paraId="2EAB445C" w14:textId="642A5936" w:rsidR="00A918A3" w:rsidRPr="007D1E52" w:rsidRDefault="00CE6978" w:rsidP="00A918A3">
            <w:pPr>
              <w:jc w:val="left"/>
              <w:rPr>
                <w:rFonts w:cs="Arial"/>
              </w:rPr>
            </w:pPr>
            <w:r w:rsidRPr="007D1E52">
              <w:rPr>
                <w:rFonts w:cs="Arial"/>
              </w:rPr>
              <w:t xml:space="preserve">            </w:t>
            </w:r>
            <w:r w:rsidR="00A918A3" w:rsidRPr="007D1E52">
              <w:rPr>
                <w:rFonts w:cs="Arial"/>
              </w:rPr>
              <w:t xml:space="preserve">Almuerzo: 12:00 m </w:t>
            </w:r>
            <w:r w:rsidR="00583D48" w:rsidRPr="007D1E52">
              <w:rPr>
                <w:rFonts w:cs="Arial"/>
              </w:rPr>
              <w:t>–</w:t>
            </w:r>
            <w:r w:rsidR="00A918A3" w:rsidRPr="007D1E52">
              <w:rPr>
                <w:rFonts w:cs="Arial"/>
              </w:rPr>
              <w:t xml:space="preserve"> </w:t>
            </w:r>
            <w:r w:rsidR="00583D48" w:rsidRPr="007D1E52">
              <w:rPr>
                <w:rFonts w:cs="Arial"/>
              </w:rPr>
              <w:t>1:</w:t>
            </w:r>
            <w:r w:rsidR="008247A3" w:rsidRPr="007D1E52">
              <w:rPr>
                <w:rFonts w:cs="Arial"/>
              </w:rPr>
              <w:t>0</w:t>
            </w:r>
            <w:r w:rsidR="00583D48" w:rsidRPr="007D1E52">
              <w:rPr>
                <w:rFonts w:cs="Arial"/>
              </w:rPr>
              <w:t>0 pm</w:t>
            </w:r>
          </w:p>
          <w:p w14:paraId="4497077B" w14:textId="77777777" w:rsidR="00672187" w:rsidRPr="007D1E52" w:rsidRDefault="00672187" w:rsidP="00A918A3">
            <w:pPr>
              <w:jc w:val="left"/>
              <w:rPr>
                <w:rFonts w:cs="Arial"/>
              </w:rPr>
            </w:pPr>
          </w:p>
          <w:p w14:paraId="7169B941" w14:textId="6397E834" w:rsidR="00672187" w:rsidRPr="007D1E52" w:rsidRDefault="00CE6978">
            <w:pPr>
              <w:pStyle w:val="Prrafodelista"/>
              <w:numPr>
                <w:ilvl w:val="0"/>
                <w:numId w:val="28"/>
              </w:numPr>
              <w:jc w:val="left"/>
              <w:rPr>
                <w:rFonts w:cs="Arial"/>
              </w:rPr>
            </w:pPr>
            <w:r w:rsidRPr="007D1E52">
              <w:rPr>
                <w:rFonts w:cs="Arial"/>
              </w:rPr>
              <w:t>S</w:t>
            </w:r>
            <w:r w:rsidR="00672187" w:rsidRPr="007D1E52">
              <w:rPr>
                <w:rFonts w:cs="Arial"/>
              </w:rPr>
              <w:t>ábado</w:t>
            </w:r>
            <w:r w:rsidRPr="007D1E52">
              <w:rPr>
                <w:rFonts w:cs="Arial"/>
              </w:rPr>
              <w:t xml:space="preserve"> </w:t>
            </w:r>
            <w:r w:rsidR="00672187" w:rsidRPr="007D1E52">
              <w:rPr>
                <w:rFonts w:cs="Arial"/>
              </w:rPr>
              <w:t xml:space="preserve">7:00 am – </w:t>
            </w:r>
            <w:r w:rsidRPr="007D1E52">
              <w:rPr>
                <w:rFonts w:cs="Arial"/>
              </w:rPr>
              <w:t>1</w:t>
            </w:r>
            <w:r w:rsidR="00D3312C" w:rsidRPr="007D1E52">
              <w:rPr>
                <w:rFonts w:cs="Arial"/>
              </w:rPr>
              <w:t>1</w:t>
            </w:r>
            <w:r w:rsidR="00672187" w:rsidRPr="007D1E52">
              <w:rPr>
                <w:rFonts w:cs="Arial"/>
              </w:rPr>
              <w:t xml:space="preserve">:00 </w:t>
            </w:r>
            <w:r w:rsidR="00D3312C" w:rsidRPr="007D1E52">
              <w:rPr>
                <w:rFonts w:cs="Arial"/>
              </w:rPr>
              <w:t>am</w:t>
            </w:r>
          </w:p>
          <w:p w14:paraId="40345EF6" w14:textId="288E2661" w:rsidR="00672187" w:rsidRPr="007D1E52" w:rsidRDefault="00672187" w:rsidP="00A918A3">
            <w:pPr>
              <w:jc w:val="left"/>
              <w:rPr>
                <w:rFonts w:cs="Arial"/>
              </w:rPr>
            </w:pPr>
          </w:p>
        </w:tc>
        <w:tc>
          <w:tcPr>
            <w:tcW w:w="4697" w:type="dxa"/>
            <w:vAlign w:val="center"/>
          </w:tcPr>
          <w:p w14:paraId="14C1EC1D" w14:textId="121FD811" w:rsidR="00CE6978" w:rsidRPr="007D1E52" w:rsidRDefault="00CE6978" w:rsidP="00CE6978">
            <w:pPr>
              <w:jc w:val="left"/>
              <w:rPr>
                <w:rFonts w:cs="Arial"/>
              </w:rPr>
            </w:pPr>
            <w:r w:rsidRPr="007D1E52">
              <w:rPr>
                <w:rFonts w:cs="Arial"/>
              </w:rPr>
              <w:t>Días laborales Diurnos.</w:t>
            </w:r>
          </w:p>
          <w:p w14:paraId="6E8BD26C" w14:textId="77777777" w:rsidR="00CE6978" w:rsidRPr="007D1E52" w:rsidRDefault="00CE6978" w:rsidP="00CE6978">
            <w:pPr>
              <w:jc w:val="left"/>
              <w:rPr>
                <w:rFonts w:cs="Arial"/>
              </w:rPr>
            </w:pPr>
          </w:p>
          <w:p w14:paraId="05147ACA" w14:textId="2AC36883" w:rsidR="00CE6978" w:rsidRPr="007D1E52" w:rsidRDefault="00CE6978">
            <w:pPr>
              <w:pStyle w:val="Prrafodelista"/>
              <w:numPr>
                <w:ilvl w:val="0"/>
                <w:numId w:val="27"/>
              </w:numPr>
              <w:jc w:val="left"/>
              <w:rPr>
                <w:rFonts w:cs="Arial"/>
              </w:rPr>
            </w:pPr>
            <w:r w:rsidRPr="007D1E52">
              <w:rPr>
                <w:rFonts w:cs="Arial"/>
              </w:rPr>
              <w:t>Lunes a viernes 7:00 am – 16:</w:t>
            </w:r>
            <w:r w:rsidR="00023E5F" w:rsidRPr="007D1E52">
              <w:rPr>
                <w:rFonts w:cs="Arial"/>
              </w:rPr>
              <w:t>3</w:t>
            </w:r>
            <w:r w:rsidRPr="007D1E52">
              <w:rPr>
                <w:rFonts w:cs="Arial"/>
              </w:rPr>
              <w:t xml:space="preserve">0 </w:t>
            </w:r>
            <w:r w:rsidR="00915661" w:rsidRPr="007D1E52">
              <w:rPr>
                <w:rFonts w:cs="Arial"/>
              </w:rPr>
              <w:t>p</w:t>
            </w:r>
            <w:r w:rsidRPr="007D1E52">
              <w:rPr>
                <w:rFonts w:cs="Arial"/>
              </w:rPr>
              <w:t>m</w:t>
            </w:r>
          </w:p>
          <w:p w14:paraId="7DB74D1A" w14:textId="33381B79" w:rsidR="00CE6978" w:rsidRPr="007D1E52" w:rsidRDefault="00CE6978" w:rsidP="00CE6978">
            <w:pPr>
              <w:ind w:left="708"/>
              <w:jc w:val="left"/>
              <w:rPr>
                <w:rFonts w:cs="Arial"/>
              </w:rPr>
            </w:pPr>
            <w:r w:rsidRPr="007D1E52">
              <w:rPr>
                <w:rFonts w:cs="Arial"/>
              </w:rPr>
              <w:t>Almuerzo: 12:00 m – 1:</w:t>
            </w:r>
            <w:r w:rsidR="008247A3" w:rsidRPr="007D1E52">
              <w:rPr>
                <w:rFonts w:cs="Arial"/>
              </w:rPr>
              <w:t>0</w:t>
            </w:r>
            <w:r w:rsidRPr="007D1E52">
              <w:rPr>
                <w:rFonts w:cs="Arial"/>
              </w:rPr>
              <w:t>0 pm</w:t>
            </w:r>
          </w:p>
          <w:p w14:paraId="7C15E7B6" w14:textId="77777777" w:rsidR="00CE6978" w:rsidRPr="007D1E52" w:rsidRDefault="00CE6978" w:rsidP="00CE6978">
            <w:pPr>
              <w:jc w:val="left"/>
              <w:rPr>
                <w:rFonts w:cs="Arial"/>
              </w:rPr>
            </w:pPr>
          </w:p>
          <w:p w14:paraId="6F672853" w14:textId="582CAC57" w:rsidR="00CE6978" w:rsidRPr="007D1E52" w:rsidRDefault="00CE6978">
            <w:pPr>
              <w:pStyle w:val="Prrafodelista"/>
              <w:numPr>
                <w:ilvl w:val="0"/>
                <w:numId w:val="27"/>
              </w:numPr>
              <w:jc w:val="left"/>
              <w:rPr>
                <w:rFonts w:cs="Arial"/>
              </w:rPr>
            </w:pPr>
            <w:r w:rsidRPr="007D1E52">
              <w:rPr>
                <w:rFonts w:cs="Arial"/>
              </w:rPr>
              <w:t>Sábado 7:00 am – 1</w:t>
            </w:r>
            <w:r w:rsidR="00764AAB" w:rsidRPr="007D1E52">
              <w:rPr>
                <w:rFonts w:cs="Arial"/>
              </w:rPr>
              <w:t>2</w:t>
            </w:r>
            <w:r w:rsidRPr="007D1E52">
              <w:rPr>
                <w:rFonts w:cs="Arial"/>
              </w:rPr>
              <w:t>:</w:t>
            </w:r>
            <w:r w:rsidR="00023E5F" w:rsidRPr="007D1E52">
              <w:rPr>
                <w:rFonts w:cs="Arial"/>
              </w:rPr>
              <w:t>0</w:t>
            </w:r>
            <w:r w:rsidRPr="007D1E52">
              <w:rPr>
                <w:rFonts w:cs="Arial"/>
              </w:rPr>
              <w:t>0 pm</w:t>
            </w:r>
          </w:p>
          <w:p w14:paraId="02D2F3A3" w14:textId="77777777" w:rsidR="00A918A3" w:rsidRPr="007D1E52" w:rsidRDefault="00A918A3" w:rsidP="00A918A3">
            <w:pPr>
              <w:pStyle w:val="Prrafodelista"/>
              <w:jc w:val="left"/>
              <w:rPr>
                <w:rFonts w:cs="Arial"/>
              </w:rPr>
            </w:pPr>
          </w:p>
          <w:p w14:paraId="11095844" w14:textId="342882D6" w:rsidR="00CE6978" w:rsidRPr="007D1E52" w:rsidRDefault="00CE6978" w:rsidP="00CE6978">
            <w:pPr>
              <w:jc w:val="left"/>
              <w:rPr>
                <w:rFonts w:cs="Arial"/>
              </w:rPr>
            </w:pPr>
            <w:r w:rsidRPr="007D1E52">
              <w:rPr>
                <w:rFonts w:cs="Arial"/>
              </w:rPr>
              <w:t>Días laborales Nocturnos.</w:t>
            </w:r>
          </w:p>
          <w:p w14:paraId="2E8BE7B8" w14:textId="77777777" w:rsidR="00CE6978" w:rsidRPr="007D1E52" w:rsidRDefault="00CE6978" w:rsidP="00CE6978">
            <w:pPr>
              <w:jc w:val="left"/>
              <w:rPr>
                <w:rFonts w:cs="Arial"/>
              </w:rPr>
            </w:pPr>
          </w:p>
          <w:p w14:paraId="342BEB4B" w14:textId="693AAE32" w:rsidR="00CE6978" w:rsidRPr="007D1E52" w:rsidRDefault="003D38F5">
            <w:pPr>
              <w:pStyle w:val="Prrafodelista"/>
              <w:numPr>
                <w:ilvl w:val="0"/>
                <w:numId w:val="27"/>
              </w:numPr>
              <w:jc w:val="left"/>
              <w:rPr>
                <w:rFonts w:cs="Arial"/>
              </w:rPr>
            </w:pPr>
            <w:r w:rsidRPr="007D1E52">
              <w:rPr>
                <w:rFonts w:cs="Arial"/>
              </w:rPr>
              <w:t>L</w:t>
            </w:r>
            <w:r w:rsidR="00CE6978" w:rsidRPr="007D1E52">
              <w:rPr>
                <w:rFonts w:cs="Arial"/>
              </w:rPr>
              <w:t xml:space="preserve">unes a </w:t>
            </w:r>
            <w:r w:rsidRPr="007D1E52">
              <w:rPr>
                <w:rFonts w:cs="Arial"/>
              </w:rPr>
              <w:t>sábado</w:t>
            </w:r>
            <w:r w:rsidR="00CE6978" w:rsidRPr="007D1E52">
              <w:rPr>
                <w:rFonts w:cs="Arial"/>
              </w:rPr>
              <w:t xml:space="preserve"> </w:t>
            </w:r>
            <w:r w:rsidR="008247A3" w:rsidRPr="007D1E52">
              <w:rPr>
                <w:rFonts w:cs="Arial"/>
              </w:rPr>
              <w:t>10</w:t>
            </w:r>
            <w:r w:rsidR="00CE6978" w:rsidRPr="007D1E52">
              <w:rPr>
                <w:rFonts w:cs="Arial"/>
              </w:rPr>
              <w:t xml:space="preserve">:00 pm – </w:t>
            </w:r>
            <w:r w:rsidR="008247A3" w:rsidRPr="007D1E52">
              <w:rPr>
                <w:rFonts w:cs="Arial"/>
              </w:rPr>
              <w:t>6</w:t>
            </w:r>
            <w:r w:rsidR="00CE6978" w:rsidRPr="007D1E52">
              <w:rPr>
                <w:rFonts w:cs="Arial"/>
              </w:rPr>
              <w:t>:00 am</w:t>
            </w:r>
          </w:p>
        </w:tc>
      </w:tr>
    </w:tbl>
    <w:p w14:paraId="6513FCC9" w14:textId="77777777" w:rsidR="00A918A3" w:rsidRPr="007D1E52" w:rsidRDefault="00A918A3" w:rsidP="003D38F5">
      <w:pPr>
        <w:spacing w:after="0"/>
        <w:rPr>
          <w:rFonts w:cs="Arial"/>
          <w:sz w:val="24"/>
          <w:szCs w:val="24"/>
        </w:rPr>
      </w:pPr>
    </w:p>
    <w:p w14:paraId="79578C9D" w14:textId="5C46CDA7" w:rsidR="00583D48" w:rsidRPr="007D1E52" w:rsidRDefault="00583D48" w:rsidP="00A918A3">
      <w:pPr>
        <w:rPr>
          <w:rFonts w:cs="Arial"/>
          <w:b/>
          <w:bCs/>
          <w:sz w:val="24"/>
          <w:szCs w:val="24"/>
        </w:rPr>
      </w:pPr>
      <w:r w:rsidRPr="007D1E52">
        <w:rPr>
          <w:rFonts w:cs="Arial"/>
          <w:b/>
          <w:bCs/>
          <w:sz w:val="24"/>
          <w:szCs w:val="24"/>
        </w:rPr>
        <w:t xml:space="preserve">Parágrafo 1. </w:t>
      </w:r>
      <w:r w:rsidRPr="007D1E52">
        <w:rPr>
          <w:rFonts w:cs="Arial"/>
          <w:sz w:val="24"/>
          <w:szCs w:val="24"/>
        </w:rPr>
        <w:t xml:space="preserve"> Teniendo en cuenta que la jornada del personal operativo, por requerimientos del servicio, eventualmente podrá superar la jornada máxima legal, el Empleador tramitará y mantendrá vigente la autorización para laborar horas extras pactadas de común acuerdo </w:t>
      </w:r>
      <w:r w:rsidRPr="007D1E52">
        <w:rPr>
          <w:rFonts w:cs="Arial"/>
          <w:b/>
          <w:bCs/>
          <w:sz w:val="24"/>
          <w:szCs w:val="24"/>
        </w:rPr>
        <w:t>Expide el Ministerio de Trabajo.</w:t>
      </w:r>
    </w:p>
    <w:p w14:paraId="22EB546C" w14:textId="55892C3C" w:rsidR="00583D48" w:rsidRPr="007D1E52" w:rsidRDefault="00583D48" w:rsidP="00583D48">
      <w:pPr>
        <w:rPr>
          <w:rFonts w:cs="Arial"/>
          <w:sz w:val="24"/>
          <w:szCs w:val="24"/>
        </w:rPr>
      </w:pPr>
      <w:r w:rsidRPr="007D1E52">
        <w:rPr>
          <w:rFonts w:cs="Arial"/>
          <w:b/>
          <w:bCs/>
          <w:sz w:val="24"/>
          <w:szCs w:val="24"/>
        </w:rPr>
        <w:t xml:space="preserve">Parágrafo 2. </w:t>
      </w:r>
      <w:r w:rsidRPr="007D1E52">
        <w:rPr>
          <w:rFonts w:cs="Arial"/>
          <w:sz w:val="24"/>
          <w:szCs w:val="24"/>
        </w:rPr>
        <w:t xml:space="preserve">Para las empresas que laboren el </w:t>
      </w:r>
      <w:r w:rsidR="00DF41E8" w:rsidRPr="007D1E52">
        <w:rPr>
          <w:rFonts w:cs="Arial"/>
          <w:sz w:val="24"/>
          <w:szCs w:val="24"/>
        </w:rPr>
        <w:t>domingo</w:t>
      </w:r>
      <w:r w:rsidRPr="007D1E52">
        <w:rPr>
          <w:rFonts w:cs="Arial"/>
          <w:sz w:val="24"/>
          <w:szCs w:val="24"/>
        </w:rPr>
        <w:t>, por cada domingo o festivo trabajado se reconocerá lo estipulado en la ley 789 de 2002</w:t>
      </w:r>
    </w:p>
    <w:p w14:paraId="3F70D763" w14:textId="22DEB653" w:rsidR="00583D48" w:rsidRPr="007D1E52" w:rsidRDefault="00583D48" w:rsidP="00583D48">
      <w:pPr>
        <w:rPr>
          <w:rFonts w:cs="Arial"/>
          <w:sz w:val="24"/>
          <w:szCs w:val="24"/>
        </w:rPr>
      </w:pPr>
      <w:r w:rsidRPr="007D1E52">
        <w:rPr>
          <w:rFonts w:cs="Arial"/>
          <w:b/>
          <w:bCs/>
          <w:sz w:val="24"/>
          <w:szCs w:val="24"/>
        </w:rPr>
        <w:t xml:space="preserve">Parágrafo 3.  </w:t>
      </w:r>
      <w:r w:rsidR="00896264" w:rsidRPr="007D1E52">
        <w:rPr>
          <w:rFonts w:cs="Arial"/>
          <w:sz w:val="24"/>
          <w:szCs w:val="24"/>
        </w:rPr>
        <w:t xml:space="preserve">Cuando </w:t>
      </w:r>
      <w:r w:rsidRPr="007D1E52">
        <w:rPr>
          <w:rFonts w:cs="Arial"/>
          <w:sz w:val="24"/>
          <w:szCs w:val="24"/>
        </w:rPr>
        <w:t xml:space="preserve">la empresa tenga </w:t>
      </w:r>
      <w:r w:rsidR="0085060C" w:rsidRPr="007D1E52">
        <w:rPr>
          <w:rFonts w:cs="Arial"/>
          <w:sz w:val="24"/>
          <w:szCs w:val="24"/>
        </w:rPr>
        <w:t>más</w:t>
      </w:r>
      <w:r w:rsidRPr="007D1E52">
        <w:rPr>
          <w:rFonts w:cs="Arial"/>
          <w:sz w:val="24"/>
          <w:szCs w:val="24"/>
        </w:rPr>
        <w:t xml:space="preserve"> de cincuenta (50) trabajadores que laboren cuarenta y </w:t>
      </w:r>
      <w:r w:rsidR="00360223" w:rsidRPr="007D1E52">
        <w:rPr>
          <w:rFonts w:cs="Arial"/>
          <w:sz w:val="24"/>
          <w:szCs w:val="24"/>
        </w:rPr>
        <w:t>cuatro</w:t>
      </w:r>
      <w:r w:rsidRPr="007D1E52">
        <w:rPr>
          <w:rFonts w:cs="Arial"/>
          <w:sz w:val="24"/>
          <w:szCs w:val="24"/>
        </w:rPr>
        <w:t xml:space="preserve"> (4</w:t>
      </w:r>
      <w:r w:rsidR="00360223" w:rsidRPr="007D1E52">
        <w:rPr>
          <w:rFonts w:cs="Arial"/>
          <w:sz w:val="24"/>
          <w:szCs w:val="24"/>
        </w:rPr>
        <w:t>4</w:t>
      </w:r>
      <w:r w:rsidRPr="007D1E52">
        <w:rPr>
          <w:rFonts w:cs="Arial"/>
          <w:sz w:val="24"/>
          <w:szCs w:val="24"/>
        </w:rPr>
        <w:t xml:space="preserve">) horas a la semana de turnos de trabajo sucesivos, que permitan operar a la empresa o secciones de </w:t>
      </w:r>
      <w:r w:rsidR="0031691A" w:rsidRPr="007D1E52">
        <w:rPr>
          <w:rFonts w:cs="Arial"/>
          <w:sz w:val="24"/>
          <w:szCs w:val="24"/>
        </w:rPr>
        <w:t>esta</w:t>
      </w:r>
      <w:r w:rsidRPr="007D1E52">
        <w:rPr>
          <w:rFonts w:cs="Arial"/>
          <w:sz w:val="24"/>
          <w:szCs w:val="24"/>
        </w:rPr>
        <w:t xml:space="preserve"> sin solución de continuidad durante los días de la semana, siempre y cuando el respectivo turno no exceda </w:t>
      </w:r>
      <w:r w:rsidR="006A030A" w:rsidRPr="007D1E52">
        <w:rPr>
          <w:rFonts w:cs="Arial"/>
          <w:sz w:val="24"/>
          <w:szCs w:val="24"/>
        </w:rPr>
        <w:t>ocho</w:t>
      </w:r>
      <w:r w:rsidRPr="007D1E52">
        <w:rPr>
          <w:rFonts w:cs="Arial"/>
          <w:sz w:val="24"/>
          <w:szCs w:val="24"/>
        </w:rPr>
        <w:t xml:space="preserve"> (</w:t>
      </w:r>
      <w:r w:rsidR="008247A3" w:rsidRPr="007D1E52">
        <w:rPr>
          <w:rFonts w:cs="Arial"/>
          <w:sz w:val="24"/>
          <w:szCs w:val="24"/>
        </w:rPr>
        <w:t>8</w:t>
      </w:r>
      <w:r w:rsidRPr="007D1E52">
        <w:rPr>
          <w:rFonts w:cs="Arial"/>
          <w:sz w:val="24"/>
          <w:szCs w:val="24"/>
        </w:rPr>
        <w:t xml:space="preserve">) horas al día y </w:t>
      </w:r>
      <w:r w:rsidR="006A030A" w:rsidRPr="007D1E52">
        <w:rPr>
          <w:rFonts w:cs="Arial"/>
          <w:sz w:val="24"/>
          <w:szCs w:val="24"/>
        </w:rPr>
        <w:t>cuarenta</w:t>
      </w:r>
      <w:r w:rsidRPr="007D1E52">
        <w:rPr>
          <w:rFonts w:cs="Arial"/>
          <w:sz w:val="24"/>
          <w:szCs w:val="24"/>
        </w:rPr>
        <w:t xml:space="preserve"> y </w:t>
      </w:r>
      <w:r w:rsidR="002646E3" w:rsidRPr="007D1E52">
        <w:rPr>
          <w:rFonts w:cs="Arial"/>
          <w:sz w:val="24"/>
          <w:szCs w:val="24"/>
        </w:rPr>
        <w:t>cuatro</w:t>
      </w:r>
      <w:r w:rsidRPr="007D1E52">
        <w:rPr>
          <w:rFonts w:cs="Arial"/>
          <w:sz w:val="24"/>
          <w:szCs w:val="24"/>
        </w:rPr>
        <w:t xml:space="preserve"> (</w:t>
      </w:r>
      <w:r w:rsidR="006A030A" w:rsidRPr="007D1E52">
        <w:rPr>
          <w:rFonts w:cs="Arial"/>
          <w:sz w:val="24"/>
          <w:szCs w:val="24"/>
        </w:rPr>
        <w:t>4</w:t>
      </w:r>
      <w:r w:rsidR="002646E3" w:rsidRPr="007D1E52">
        <w:rPr>
          <w:rFonts w:cs="Arial"/>
          <w:sz w:val="24"/>
          <w:szCs w:val="24"/>
        </w:rPr>
        <w:t>4</w:t>
      </w:r>
      <w:r w:rsidRPr="007D1E52">
        <w:rPr>
          <w:rFonts w:cs="Arial"/>
          <w:sz w:val="24"/>
          <w:szCs w:val="24"/>
        </w:rPr>
        <w:t>) a la semana</w:t>
      </w:r>
    </w:p>
    <w:p w14:paraId="6E12FCED" w14:textId="44C3340B" w:rsidR="00583D48" w:rsidRPr="007D1E52" w:rsidRDefault="00583D48" w:rsidP="00583D48">
      <w:pPr>
        <w:rPr>
          <w:rFonts w:cs="Arial"/>
          <w:sz w:val="24"/>
          <w:szCs w:val="24"/>
        </w:rPr>
      </w:pPr>
      <w:r w:rsidRPr="007D1E52">
        <w:rPr>
          <w:rFonts w:cs="Arial"/>
          <w:b/>
          <w:bCs/>
          <w:sz w:val="24"/>
          <w:szCs w:val="24"/>
        </w:rPr>
        <w:t xml:space="preserve">Parágrafo 4.   </w:t>
      </w:r>
      <w:r w:rsidR="00896264" w:rsidRPr="007D1E52">
        <w:rPr>
          <w:rFonts w:cs="Arial"/>
          <w:b/>
          <w:bCs/>
          <w:sz w:val="24"/>
          <w:szCs w:val="24"/>
        </w:rPr>
        <w:t>Jornada especial.</w:t>
      </w:r>
      <w:r w:rsidR="00896264" w:rsidRPr="007D1E52">
        <w:rPr>
          <w:rFonts w:cs="Arial"/>
          <w:sz w:val="24"/>
          <w:szCs w:val="24"/>
        </w:rPr>
        <w:t xml:space="preserve"> El Empleador y el trabajador pueden acordar </w:t>
      </w:r>
      <w:r w:rsidR="0085060C" w:rsidRPr="007D1E52">
        <w:rPr>
          <w:rFonts w:cs="Arial"/>
          <w:sz w:val="24"/>
          <w:szCs w:val="24"/>
        </w:rPr>
        <w:t>temporal o indefinidamente</w:t>
      </w:r>
      <w:r w:rsidR="00896264" w:rsidRPr="007D1E52">
        <w:rPr>
          <w:rFonts w:cs="Arial"/>
          <w:sz w:val="24"/>
          <w:szCs w:val="24"/>
        </w:rPr>
        <w:t xml:space="preserve"> la organización de turnos de trabajo sucesivos, que permitan operar a la empresa o secciones de </w:t>
      </w:r>
      <w:r w:rsidR="00915661" w:rsidRPr="007D1E52">
        <w:rPr>
          <w:rFonts w:cs="Arial"/>
          <w:sz w:val="24"/>
          <w:szCs w:val="24"/>
        </w:rPr>
        <w:t>esta</w:t>
      </w:r>
      <w:r w:rsidR="00896264" w:rsidRPr="007D1E52">
        <w:rPr>
          <w:rFonts w:cs="Arial"/>
          <w:sz w:val="24"/>
          <w:szCs w:val="24"/>
        </w:rPr>
        <w:t xml:space="preserve"> sin </w:t>
      </w:r>
      <w:r w:rsidR="004A42A9" w:rsidRPr="007D1E52">
        <w:rPr>
          <w:rFonts w:cs="Arial"/>
          <w:sz w:val="24"/>
          <w:szCs w:val="24"/>
        </w:rPr>
        <w:t xml:space="preserve">solución </w:t>
      </w:r>
      <w:r w:rsidR="00896264" w:rsidRPr="007D1E52">
        <w:rPr>
          <w:rFonts w:cs="Arial"/>
          <w:sz w:val="24"/>
          <w:szCs w:val="24"/>
        </w:rPr>
        <w:t xml:space="preserve">de continuidad durante los días de la semana, siempre y cuando el respectivo turno no exceda de </w:t>
      </w:r>
      <w:r w:rsidR="0031691A" w:rsidRPr="007D1E52">
        <w:rPr>
          <w:rFonts w:cs="Arial"/>
          <w:sz w:val="24"/>
          <w:szCs w:val="24"/>
        </w:rPr>
        <w:t>ocho</w:t>
      </w:r>
      <w:r w:rsidR="00896264" w:rsidRPr="007D1E52">
        <w:rPr>
          <w:rFonts w:cs="Arial"/>
          <w:sz w:val="24"/>
          <w:szCs w:val="24"/>
        </w:rPr>
        <w:t xml:space="preserve"> (</w:t>
      </w:r>
      <w:r w:rsidR="0031691A" w:rsidRPr="007D1E52">
        <w:rPr>
          <w:rFonts w:cs="Arial"/>
          <w:sz w:val="24"/>
          <w:szCs w:val="24"/>
        </w:rPr>
        <w:t>8</w:t>
      </w:r>
      <w:r w:rsidR="00896264" w:rsidRPr="007D1E52">
        <w:rPr>
          <w:rFonts w:cs="Arial"/>
          <w:sz w:val="24"/>
          <w:szCs w:val="24"/>
        </w:rPr>
        <w:t xml:space="preserve">) horas al día </w:t>
      </w:r>
      <w:r w:rsidR="00896264" w:rsidRPr="007D1E52">
        <w:rPr>
          <w:rFonts w:cs="Arial"/>
          <w:color w:val="EE0000"/>
          <w:sz w:val="24"/>
          <w:szCs w:val="24"/>
        </w:rPr>
        <w:t xml:space="preserve">y </w:t>
      </w:r>
      <w:r w:rsidR="0031691A" w:rsidRPr="007D1E52">
        <w:rPr>
          <w:rFonts w:cs="Arial"/>
          <w:sz w:val="24"/>
          <w:szCs w:val="24"/>
        </w:rPr>
        <w:t>cuarenta y cuatro</w:t>
      </w:r>
      <w:r w:rsidR="00896264" w:rsidRPr="007D1E52">
        <w:rPr>
          <w:rFonts w:cs="Arial"/>
          <w:sz w:val="24"/>
          <w:szCs w:val="24"/>
        </w:rPr>
        <w:t xml:space="preserve"> (</w:t>
      </w:r>
      <w:r w:rsidR="0031691A" w:rsidRPr="007D1E52">
        <w:rPr>
          <w:rFonts w:cs="Arial"/>
          <w:sz w:val="24"/>
          <w:szCs w:val="24"/>
        </w:rPr>
        <w:t>44</w:t>
      </w:r>
      <w:r w:rsidR="00896264" w:rsidRPr="007D1E52">
        <w:rPr>
          <w:rFonts w:cs="Arial"/>
          <w:sz w:val="24"/>
          <w:szCs w:val="24"/>
        </w:rPr>
        <w:t>) a la semana.</w:t>
      </w:r>
    </w:p>
    <w:p w14:paraId="3F773656" w14:textId="3E0AAEE2" w:rsidR="00EB6BD4" w:rsidRPr="007D1E52" w:rsidRDefault="00EB6BD4" w:rsidP="00583D48">
      <w:pPr>
        <w:rPr>
          <w:rFonts w:cs="Arial"/>
          <w:sz w:val="24"/>
          <w:szCs w:val="24"/>
        </w:rPr>
      </w:pPr>
      <w:r w:rsidRPr="007D1E52">
        <w:rPr>
          <w:rFonts w:cs="Arial"/>
          <w:sz w:val="24"/>
          <w:szCs w:val="24"/>
        </w:rPr>
        <w:t xml:space="preserve">En este caso no habrá lugar al recargo nocturno ni al previsto para el trabajo dominical o festivo, pero el trabajador </w:t>
      </w:r>
      <w:r w:rsidR="001E5FE2" w:rsidRPr="007D1E52">
        <w:rPr>
          <w:rFonts w:cs="Arial"/>
          <w:sz w:val="24"/>
          <w:szCs w:val="24"/>
        </w:rPr>
        <w:t>devengará</w:t>
      </w:r>
      <w:r w:rsidRPr="007D1E52">
        <w:rPr>
          <w:rFonts w:cs="Arial"/>
          <w:sz w:val="24"/>
          <w:szCs w:val="24"/>
        </w:rPr>
        <w:t xml:space="preserve"> el salario correspondiente a la jornada ordinaria de </w:t>
      </w:r>
      <w:r w:rsidRPr="007D1E52">
        <w:rPr>
          <w:rFonts w:cs="Arial"/>
          <w:sz w:val="24"/>
          <w:szCs w:val="24"/>
        </w:rPr>
        <w:lastRenderedPageBreak/>
        <w:t>trabajo respetando siempre el mínimo legal o convencional y tendrá derecho a un (1) de descanso</w:t>
      </w:r>
      <w:r w:rsidR="001E5FE2" w:rsidRPr="007D1E52">
        <w:rPr>
          <w:rFonts w:cs="Arial"/>
          <w:sz w:val="24"/>
          <w:szCs w:val="24"/>
        </w:rPr>
        <w:t xml:space="preserve"> remunerado.</w:t>
      </w:r>
    </w:p>
    <w:p w14:paraId="09B2F4C2" w14:textId="4DAAA67C" w:rsidR="00583D48" w:rsidRPr="007D1E52" w:rsidRDefault="00583D48" w:rsidP="00583D48">
      <w:pPr>
        <w:rPr>
          <w:rFonts w:cs="Arial"/>
          <w:sz w:val="24"/>
          <w:szCs w:val="24"/>
        </w:rPr>
      </w:pPr>
      <w:r w:rsidRPr="007D1E52">
        <w:rPr>
          <w:rFonts w:cs="Arial"/>
          <w:b/>
          <w:bCs/>
          <w:sz w:val="24"/>
          <w:szCs w:val="24"/>
        </w:rPr>
        <w:t xml:space="preserve">Parágrafo 5. </w:t>
      </w:r>
      <w:r w:rsidR="00896264" w:rsidRPr="007D1E52">
        <w:rPr>
          <w:rFonts w:cs="Arial"/>
          <w:b/>
          <w:bCs/>
          <w:sz w:val="24"/>
          <w:szCs w:val="24"/>
        </w:rPr>
        <w:t>Jornada flexible</w:t>
      </w:r>
      <w:r w:rsidR="00896264" w:rsidRPr="007D1E52">
        <w:rPr>
          <w:rFonts w:cs="Arial"/>
          <w:sz w:val="24"/>
          <w:szCs w:val="24"/>
        </w:rPr>
        <w:t xml:space="preserve">. El </w:t>
      </w:r>
      <w:r w:rsidR="004A4832" w:rsidRPr="007D1E52">
        <w:rPr>
          <w:rFonts w:cs="Arial"/>
          <w:sz w:val="24"/>
          <w:szCs w:val="24"/>
        </w:rPr>
        <w:t>e</w:t>
      </w:r>
      <w:r w:rsidR="00896264" w:rsidRPr="007D1E52">
        <w:rPr>
          <w:rFonts w:cs="Arial"/>
          <w:sz w:val="24"/>
          <w:szCs w:val="24"/>
        </w:rPr>
        <w:t xml:space="preserve">mpleador y el trabajador podrán acordar que la jornada semanal de cuarenta y </w:t>
      </w:r>
      <w:r w:rsidR="009E6120" w:rsidRPr="007D1E52">
        <w:rPr>
          <w:rFonts w:cs="Arial"/>
          <w:sz w:val="24"/>
          <w:szCs w:val="24"/>
        </w:rPr>
        <w:t>cuatro</w:t>
      </w:r>
      <w:r w:rsidR="00896264" w:rsidRPr="007D1E52">
        <w:rPr>
          <w:rFonts w:cs="Arial"/>
          <w:sz w:val="24"/>
          <w:szCs w:val="24"/>
        </w:rPr>
        <w:t xml:space="preserve"> (4</w:t>
      </w:r>
      <w:r w:rsidR="009E6120" w:rsidRPr="007D1E52">
        <w:rPr>
          <w:rFonts w:cs="Arial"/>
          <w:sz w:val="24"/>
          <w:szCs w:val="24"/>
        </w:rPr>
        <w:t>4</w:t>
      </w:r>
      <w:r w:rsidR="00896264" w:rsidRPr="007D1E52">
        <w:rPr>
          <w:rFonts w:cs="Arial"/>
          <w:sz w:val="24"/>
          <w:szCs w:val="24"/>
        </w:rPr>
        <w:t xml:space="preserve">) horas se realice mediante jornadas diarias flexibles de trabajo, distribuidas en máximo seis días a la semana con un día de descanso obligatorio, que podrá coincidir con el domingo. En este, el </w:t>
      </w:r>
      <w:r w:rsidR="00F72A20" w:rsidRPr="007D1E52">
        <w:rPr>
          <w:rFonts w:cs="Arial"/>
          <w:sz w:val="24"/>
          <w:szCs w:val="24"/>
        </w:rPr>
        <w:t>número</w:t>
      </w:r>
      <w:r w:rsidR="00896264" w:rsidRPr="007D1E52">
        <w:rPr>
          <w:rFonts w:cs="Arial"/>
          <w:sz w:val="24"/>
          <w:szCs w:val="24"/>
        </w:rPr>
        <w:t xml:space="preserve"> de horas de trabajo diario podrá repartirse de manera variable durante la respectiva semana y podrá ser mínimo cuatro (4) horas continuas y hasta</w:t>
      </w:r>
      <w:r w:rsidR="0085060C" w:rsidRPr="007D1E52">
        <w:rPr>
          <w:rFonts w:cs="Arial"/>
          <w:sz w:val="24"/>
          <w:szCs w:val="24"/>
        </w:rPr>
        <w:t xml:space="preserve"> </w:t>
      </w:r>
      <w:r w:rsidR="009D1C45" w:rsidRPr="007D1E52">
        <w:rPr>
          <w:rFonts w:cs="Arial"/>
          <w:sz w:val="24"/>
          <w:szCs w:val="24"/>
        </w:rPr>
        <w:t>ocho</w:t>
      </w:r>
      <w:r w:rsidR="00896264" w:rsidRPr="007D1E52">
        <w:rPr>
          <w:rFonts w:cs="Arial"/>
          <w:sz w:val="24"/>
          <w:szCs w:val="24"/>
        </w:rPr>
        <w:t xml:space="preserve"> (</w:t>
      </w:r>
      <w:r w:rsidR="009D1C45" w:rsidRPr="007D1E52">
        <w:rPr>
          <w:rFonts w:cs="Arial"/>
          <w:sz w:val="24"/>
          <w:szCs w:val="24"/>
        </w:rPr>
        <w:t>8</w:t>
      </w:r>
      <w:r w:rsidR="00896264" w:rsidRPr="007D1E52">
        <w:rPr>
          <w:rFonts w:cs="Arial"/>
          <w:sz w:val="24"/>
          <w:szCs w:val="24"/>
        </w:rPr>
        <w:t xml:space="preserve">) horas diarias sin lugar a ningún recargo por trabajos suplementarios, cuando el número de horas de trabajo </w:t>
      </w:r>
      <w:r w:rsidR="0085060C" w:rsidRPr="007D1E52">
        <w:rPr>
          <w:rFonts w:cs="Arial"/>
          <w:sz w:val="24"/>
          <w:szCs w:val="24"/>
        </w:rPr>
        <w:t xml:space="preserve">no excedan el promedio de cuarenta y </w:t>
      </w:r>
      <w:r w:rsidR="00083080" w:rsidRPr="007D1E52">
        <w:rPr>
          <w:rFonts w:cs="Arial"/>
          <w:sz w:val="24"/>
          <w:szCs w:val="24"/>
        </w:rPr>
        <w:t>cuatro</w:t>
      </w:r>
      <w:r w:rsidR="0085060C" w:rsidRPr="007D1E52">
        <w:rPr>
          <w:rFonts w:cs="Arial"/>
          <w:sz w:val="24"/>
          <w:szCs w:val="24"/>
        </w:rPr>
        <w:t xml:space="preserve"> (4</w:t>
      </w:r>
      <w:r w:rsidR="00083080" w:rsidRPr="007D1E52">
        <w:rPr>
          <w:rFonts w:cs="Arial"/>
          <w:sz w:val="24"/>
          <w:szCs w:val="24"/>
        </w:rPr>
        <w:t>4</w:t>
      </w:r>
      <w:r w:rsidR="0085060C" w:rsidRPr="007D1E52">
        <w:rPr>
          <w:rFonts w:cs="Arial"/>
          <w:sz w:val="24"/>
          <w:szCs w:val="24"/>
        </w:rPr>
        <w:t>) horas semanales dentro de la jornada ordinaria de 6 am a 9 pm (art. 2, ley 2101 de 2021)</w:t>
      </w:r>
    </w:p>
    <w:p w14:paraId="448AD21F" w14:textId="30F03B71" w:rsidR="009D1C45" w:rsidRPr="007D1E52" w:rsidRDefault="0085060C" w:rsidP="00915661">
      <w:pPr>
        <w:pStyle w:val="Default"/>
        <w:jc w:val="both"/>
        <w:rPr>
          <w:color w:val="auto"/>
        </w:rPr>
      </w:pPr>
      <w:r w:rsidRPr="007D1E52">
        <w:rPr>
          <w:b/>
          <w:bCs/>
        </w:rPr>
        <w:t xml:space="preserve">Parágrafo 6.  </w:t>
      </w:r>
      <w:r w:rsidR="009D1C45" w:rsidRPr="007D1E52">
        <w:rPr>
          <w:b/>
          <w:bCs/>
        </w:rPr>
        <w:t>Implementación Gradual</w:t>
      </w:r>
      <w:r w:rsidR="009D1C45" w:rsidRPr="007D1E52">
        <w:rPr>
          <w:b/>
          <w:bCs/>
          <w:color w:val="auto"/>
        </w:rPr>
        <w:t xml:space="preserve">. </w:t>
      </w:r>
      <w:r w:rsidR="00007391" w:rsidRPr="007D1E52">
        <w:rPr>
          <w:color w:val="auto"/>
        </w:rPr>
        <w:t xml:space="preserve">Para dar cumplimiento a lo establecido en la normatividad vigente, la disminución de la jornada laboral ordinaria conforme lo establecido Ley 2101 del 2021 es la siguiente: Transcurridos dos (2) años, a partir de la entrada en vigor de la norma, se reducirá una (1) hora de la jornada laboral semanal, quedando de 47 horas semanales. Pasados tres (3) años de la entrada en vigor de la norma, se reducirá otra hora de la jornada laboral semanal, quedando en 46 horas semanales. A partir del cuarto año de la entrada en vigor de la norma, se reducirán dos (2) horas cada año hasta llegar a las cuarenta y dos (42) horas semanales, conforme a los establecido en el </w:t>
      </w:r>
      <w:r w:rsidR="00A11A3C" w:rsidRPr="007D1E52">
        <w:rPr>
          <w:color w:val="auto"/>
        </w:rPr>
        <w:t>artículo</w:t>
      </w:r>
      <w:r w:rsidR="00007391" w:rsidRPr="007D1E52">
        <w:rPr>
          <w:color w:val="auto"/>
        </w:rPr>
        <w:t xml:space="preserve"> 2 de la ley 2101 de 2021.</w:t>
      </w:r>
    </w:p>
    <w:p w14:paraId="6349E149" w14:textId="77777777" w:rsidR="007133B5" w:rsidRPr="007D1E52" w:rsidRDefault="007133B5" w:rsidP="00007391">
      <w:pPr>
        <w:pStyle w:val="Default"/>
        <w:rPr>
          <w:color w:val="auto"/>
        </w:rPr>
      </w:pPr>
    </w:p>
    <w:p w14:paraId="5AC55B7D" w14:textId="3E0E1A4F" w:rsidR="007133B5" w:rsidRPr="007D1E52" w:rsidRDefault="007133B5" w:rsidP="00915661">
      <w:pPr>
        <w:pStyle w:val="Default"/>
        <w:jc w:val="both"/>
        <w:rPr>
          <w:color w:val="auto"/>
        </w:rPr>
      </w:pPr>
      <w:r w:rsidRPr="007D1E52">
        <w:rPr>
          <w:color w:val="auto"/>
        </w:rPr>
        <w:t>La disminución de la jornada laboral de trabajo establecida en la normatividad vigente no implicara la reducción de la remuneración salarial ni prestacional, ni el valor de la hora ordinaria de trabajo, tampoco exonera de obligaciones en favor de los trabajadores.</w:t>
      </w:r>
    </w:p>
    <w:p w14:paraId="3EAFEA96" w14:textId="77777777" w:rsidR="00007391" w:rsidRPr="007D1E52" w:rsidRDefault="00007391" w:rsidP="00007391">
      <w:pPr>
        <w:pStyle w:val="Default"/>
        <w:rPr>
          <w:b/>
          <w:bCs/>
        </w:rPr>
      </w:pPr>
    </w:p>
    <w:p w14:paraId="76FFE54A" w14:textId="474450E7" w:rsidR="00583D48" w:rsidRPr="007D1E52" w:rsidRDefault="0085060C" w:rsidP="0085060C">
      <w:pPr>
        <w:rPr>
          <w:rFonts w:cs="Arial"/>
          <w:sz w:val="24"/>
          <w:szCs w:val="24"/>
        </w:rPr>
      </w:pPr>
      <w:r w:rsidRPr="007D1E52">
        <w:rPr>
          <w:rFonts w:cs="Arial"/>
          <w:sz w:val="24"/>
          <w:szCs w:val="24"/>
        </w:rPr>
        <w:t>El empleador podrá generar cambios internos del horario de trabajo por requerimiento de los trabajadores o por temas de operaciones sin superar las horas establecidas</w:t>
      </w:r>
      <w:r w:rsidR="004A42A9" w:rsidRPr="007D1E52">
        <w:rPr>
          <w:rFonts w:cs="Arial"/>
          <w:sz w:val="24"/>
          <w:szCs w:val="24"/>
        </w:rPr>
        <w:t>.</w:t>
      </w:r>
    </w:p>
    <w:p w14:paraId="37CFF13C" w14:textId="321120F2" w:rsidR="0085060C" w:rsidRPr="007D1E52" w:rsidRDefault="009D1C45" w:rsidP="0085060C">
      <w:pPr>
        <w:rPr>
          <w:rFonts w:cs="Arial"/>
          <w:sz w:val="24"/>
          <w:szCs w:val="24"/>
        </w:rPr>
      </w:pPr>
      <w:r w:rsidRPr="007D1E52">
        <w:rPr>
          <w:rFonts w:cs="Arial"/>
          <w:b/>
          <w:bCs/>
          <w:sz w:val="24"/>
          <w:szCs w:val="24"/>
        </w:rPr>
        <w:t xml:space="preserve">Parágrafo 7.  </w:t>
      </w:r>
      <w:r w:rsidRPr="007D1E52">
        <w:rPr>
          <w:rFonts w:cs="Arial"/>
          <w:sz w:val="24"/>
          <w:szCs w:val="24"/>
        </w:rPr>
        <w:t xml:space="preserve">Lo anterior, sin perjuicio de que, a la </w:t>
      </w:r>
      <w:r w:rsidR="00797FB3" w:rsidRPr="007D1E52">
        <w:rPr>
          <w:rFonts w:cs="Arial"/>
          <w:sz w:val="24"/>
          <w:szCs w:val="24"/>
        </w:rPr>
        <w:t>entrada en vigor</w:t>
      </w:r>
      <w:r w:rsidRPr="007D1E52">
        <w:rPr>
          <w:rFonts w:cs="Arial"/>
          <w:sz w:val="24"/>
          <w:szCs w:val="24"/>
        </w:rPr>
        <w:t xml:space="preserve"> de la presente ley, el empleador se acoja a la jornada laboral de cuarenta y dos (42) horas a la semana.</w:t>
      </w:r>
    </w:p>
    <w:p w14:paraId="4201908F" w14:textId="77777777" w:rsidR="00915661" w:rsidRPr="007D1E52" w:rsidRDefault="00915661" w:rsidP="0085060C">
      <w:pPr>
        <w:rPr>
          <w:rFonts w:cs="Arial"/>
          <w:sz w:val="24"/>
          <w:szCs w:val="24"/>
        </w:rPr>
      </w:pPr>
    </w:p>
    <w:p w14:paraId="79506B81" w14:textId="374CF963" w:rsidR="0085060C" w:rsidRPr="007D1E52" w:rsidRDefault="0085060C" w:rsidP="00642FED">
      <w:pPr>
        <w:pStyle w:val="Ttulo3"/>
        <w:jc w:val="center"/>
        <w:rPr>
          <w:rFonts w:cs="Arial"/>
          <w:sz w:val="24"/>
          <w:szCs w:val="24"/>
        </w:rPr>
      </w:pPr>
      <w:r w:rsidRPr="007D1E52">
        <w:rPr>
          <w:rFonts w:cs="Arial"/>
          <w:sz w:val="24"/>
          <w:szCs w:val="24"/>
        </w:rPr>
        <w:t>CAPITULO V</w:t>
      </w:r>
    </w:p>
    <w:p w14:paraId="1D393903" w14:textId="40AE6F2C" w:rsidR="0085060C" w:rsidRPr="007D1E52" w:rsidRDefault="0085060C" w:rsidP="00642FED">
      <w:pPr>
        <w:pStyle w:val="Ttulo4"/>
        <w:jc w:val="center"/>
        <w:rPr>
          <w:rFonts w:cs="Arial"/>
          <w:i w:val="0"/>
          <w:iCs w:val="0"/>
          <w:szCs w:val="24"/>
        </w:rPr>
      </w:pPr>
      <w:r w:rsidRPr="007D1E52">
        <w:rPr>
          <w:rFonts w:cs="Arial"/>
          <w:i w:val="0"/>
          <w:iCs w:val="0"/>
          <w:szCs w:val="24"/>
        </w:rPr>
        <w:t>Horas Extras y Trabajo No</w:t>
      </w:r>
      <w:r w:rsidR="00F07625" w:rsidRPr="007D1E52">
        <w:rPr>
          <w:rFonts w:cs="Arial"/>
          <w:i w:val="0"/>
          <w:iCs w:val="0"/>
          <w:szCs w:val="24"/>
        </w:rPr>
        <w:t>c</w:t>
      </w:r>
      <w:r w:rsidRPr="007D1E52">
        <w:rPr>
          <w:rFonts w:cs="Arial"/>
          <w:i w:val="0"/>
          <w:iCs w:val="0"/>
          <w:szCs w:val="24"/>
        </w:rPr>
        <w:t>turno</w:t>
      </w:r>
    </w:p>
    <w:p w14:paraId="0D61BB05" w14:textId="77777777" w:rsidR="0085060C" w:rsidRPr="007D1E52" w:rsidRDefault="0085060C" w:rsidP="0085060C">
      <w:pPr>
        <w:rPr>
          <w:rFonts w:cs="Arial"/>
          <w:sz w:val="24"/>
          <w:szCs w:val="24"/>
        </w:rPr>
      </w:pPr>
    </w:p>
    <w:p w14:paraId="31AF8055" w14:textId="037839C7" w:rsidR="00F822A1" w:rsidRPr="007D1E52" w:rsidRDefault="00F822A1" w:rsidP="009B61A5">
      <w:pPr>
        <w:pStyle w:val="Ttulo4"/>
        <w:spacing w:before="0" w:after="0" w:line="240" w:lineRule="auto"/>
        <w:rPr>
          <w:rFonts w:cs="Arial"/>
          <w:b w:val="0"/>
          <w:bCs/>
          <w:i w:val="0"/>
          <w:iCs w:val="0"/>
          <w:szCs w:val="24"/>
        </w:rPr>
      </w:pPr>
      <w:r w:rsidRPr="007D1E52">
        <w:rPr>
          <w:rFonts w:cs="Arial"/>
          <w:szCs w:val="24"/>
        </w:rPr>
        <w:t>Art</w:t>
      </w:r>
      <w:r w:rsidR="0085060C" w:rsidRPr="007D1E52">
        <w:rPr>
          <w:rFonts w:cs="Arial"/>
          <w:szCs w:val="24"/>
        </w:rPr>
        <w:t>í</w:t>
      </w:r>
      <w:r w:rsidRPr="007D1E52">
        <w:rPr>
          <w:rFonts w:cs="Arial"/>
          <w:szCs w:val="24"/>
        </w:rPr>
        <w:t>culo 9</w:t>
      </w:r>
      <w:r w:rsidR="0085060C" w:rsidRPr="007D1E52">
        <w:rPr>
          <w:rFonts w:cs="Arial"/>
          <w:szCs w:val="24"/>
        </w:rPr>
        <w:t xml:space="preserve">. </w:t>
      </w:r>
      <w:r w:rsidR="009E39A9" w:rsidRPr="007D1E52">
        <w:rPr>
          <w:rFonts w:cs="Arial"/>
          <w:b w:val="0"/>
          <w:bCs/>
          <w:i w:val="0"/>
          <w:iCs w:val="0"/>
          <w:szCs w:val="24"/>
        </w:rPr>
        <w:t xml:space="preserve"> Trabajo Ordinario y nocturno quedará así. (Art. 25 Ley 789/02, Ley 1846 de 2017):</w:t>
      </w:r>
    </w:p>
    <w:p w14:paraId="5B449EC8" w14:textId="77777777" w:rsidR="009E39A9" w:rsidRPr="007D1E52" w:rsidRDefault="009E39A9" w:rsidP="009B61A5">
      <w:pPr>
        <w:spacing w:after="0" w:line="240" w:lineRule="auto"/>
        <w:rPr>
          <w:rFonts w:cs="Arial"/>
          <w:sz w:val="24"/>
          <w:szCs w:val="24"/>
        </w:rPr>
      </w:pPr>
    </w:p>
    <w:p w14:paraId="5CCCCDB3" w14:textId="40A8D8AF" w:rsidR="009E39A9" w:rsidRPr="007D1E52" w:rsidRDefault="009E39A9">
      <w:pPr>
        <w:pStyle w:val="Prrafodelista"/>
        <w:numPr>
          <w:ilvl w:val="0"/>
          <w:numId w:val="3"/>
        </w:numPr>
        <w:spacing w:after="0" w:line="240" w:lineRule="auto"/>
        <w:rPr>
          <w:rFonts w:cs="Arial"/>
          <w:sz w:val="24"/>
          <w:szCs w:val="24"/>
        </w:rPr>
      </w:pPr>
      <w:r w:rsidRPr="007D1E52">
        <w:rPr>
          <w:rFonts w:cs="Arial"/>
          <w:sz w:val="24"/>
          <w:szCs w:val="24"/>
        </w:rPr>
        <w:t xml:space="preserve">Trabajo Ordinario es que se realiza entre las seis horas (6:00 a.m.) y las veintiún horas (9:00 p.m.) </w:t>
      </w:r>
    </w:p>
    <w:p w14:paraId="2526C646" w14:textId="1B424738" w:rsidR="009E39A9" w:rsidRPr="007D1E52" w:rsidRDefault="009E39A9">
      <w:pPr>
        <w:pStyle w:val="Prrafodelista"/>
        <w:numPr>
          <w:ilvl w:val="0"/>
          <w:numId w:val="3"/>
        </w:numPr>
        <w:spacing w:after="0" w:line="240" w:lineRule="auto"/>
        <w:rPr>
          <w:rFonts w:cs="Arial"/>
          <w:sz w:val="24"/>
          <w:szCs w:val="24"/>
        </w:rPr>
      </w:pPr>
      <w:r w:rsidRPr="007D1E52">
        <w:rPr>
          <w:rFonts w:cs="Arial"/>
          <w:sz w:val="24"/>
          <w:szCs w:val="24"/>
        </w:rPr>
        <w:lastRenderedPageBreak/>
        <w:t xml:space="preserve"> Trabajo nocturno es el comprendido entre las </w:t>
      </w:r>
      <w:r w:rsidR="00D835C4" w:rsidRPr="007D1E52">
        <w:rPr>
          <w:rFonts w:cs="Arial"/>
          <w:sz w:val="24"/>
          <w:szCs w:val="24"/>
        </w:rPr>
        <w:t>siete</w:t>
      </w:r>
      <w:r w:rsidRPr="007D1E52">
        <w:rPr>
          <w:rFonts w:cs="Arial"/>
          <w:sz w:val="24"/>
          <w:szCs w:val="24"/>
        </w:rPr>
        <w:t xml:space="preserve"> (</w:t>
      </w:r>
      <w:r w:rsidR="00D835C4" w:rsidRPr="007D1E52">
        <w:rPr>
          <w:rFonts w:cs="Arial"/>
          <w:sz w:val="24"/>
          <w:szCs w:val="24"/>
        </w:rPr>
        <w:t>7</w:t>
      </w:r>
      <w:r w:rsidRPr="007D1E52">
        <w:rPr>
          <w:rFonts w:cs="Arial"/>
          <w:sz w:val="24"/>
          <w:szCs w:val="24"/>
        </w:rPr>
        <w:t>:00 p.m.) y las seis horas (6:00 a.m.).</w:t>
      </w:r>
    </w:p>
    <w:p w14:paraId="6F27EE97" w14:textId="77777777" w:rsidR="009E39A9" w:rsidRPr="007D1E52" w:rsidRDefault="009E39A9" w:rsidP="009B61A5">
      <w:pPr>
        <w:pStyle w:val="Prrafodelista"/>
        <w:spacing w:after="0" w:line="240" w:lineRule="auto"/>
        <w:rPr>
          <w:rFonts w:cs="Arial"/>
          <w:sz w:val="24"/>
          <w:szCs w:val="24"/>
        </w:rPr>
      </w:pPr>
    </w:p>
    <w:p w14:paraId="18412FBD" w14:textId="095AD0A3" w:rsidR="00F822A1" w:rsidRPr="007D1E52" w:rsidRDefault="00F822A1" w:rsidP="009B61A5">
      <w:pPr>
        <w:pStyle w:val="Ttulo4"/>
        <w:spacing w:before="0" w:after="0" w:line="240" w:lineRule="auto"/>
        <w:rPr>
          <w:rFonts w:cs="Arial"/>
          <w:b w:val="0"/>
          <w:bCs/>
          <w:i w:val="0"/>
          <w:iCs w:val="0"/>
          <w:szCs w:val="24"/>
        </w:rPr>
      </w:pPr>
      <w:r w:rsidRPr="007D1E52">
        <w:rPr>
          <w:rFonts w:cs="Arial"/>
          <w:szCs w:val="24"/>
        </w:rPr>
        <w:t>Art</w:t>
      </w:r>
      <w:r w:rsidR="0085060C" w:rsidRPr="007D1E52">
        <w:rPr>
          <w:rFonts w:cs="Arial"/>
          <w:szCs w:val="24"/>
        </w:rPr>
        <w:t>í</w:t>
      </w:r>
      <w:r w:rsidRPr="007D1E52">
        <w:rPr>
          <w:rFonts w:cs="Arial"/>
          <w:szCs w:val="24"/>
        </w:rPr>
        <w:t>culo 10</w:t>
      </w:r>
      <w:r w:rsidR="009E39A9" w:rsidRPr="007D1E52">
        <w:rPr>
          <w:rFonts w:cs="Arial"/>
          <w:szCs w:val="24"/>
        </w:rPr>
        <w:t xml:space="preserve">. </w:t>
      </w:r>
      <w:r w:rsidR="009E39A9" w:rsidRPr="007D1E52">
        <w:rPr>
          <w:rFonts w:cs="Arial"/>
          <w:b w:val="0"/>
          <w:bCs/>
          <w:i w:val="0"/>
          <w:iCs w:val="0"/>
          <w:szCs w:val="24"/>
        </w:rPr>
        <w:t xml:space="preserve"> Trabajos suplementarios o de horas extras es el que se excede de la jornada ordinaria y en todo caso del que se excede la máxima legal.</w:t>
      </w:r>
    </w:p>
    <w:p w14:paraId="0C082195" w14:textId="77777777" w:rsidR="009E39A9" w:rsidRPr="007D1E52" w:rsidRDefault="009E39A9" w:rsidP="00C82CA1">
      <w:pPr>
        <w:spacing w:after="0" w:line="240" w:lineRule="auto"/>
        <w:rPr>
          <w:rFonts w:cs="Arial"/>
          <w:sz w:val="24"/>
          <w:szCs w:val="24"/>
        </w:rPr>
      </w:pPr>
    </w:p>
    <w:p w14:paraId="1E2C3EF6" w14:textId="3BFA2791" w:rsidR="009E39A9" w:rsidRPr="007D1E52" w:rsidRDefault="0085060C" w:rsidP="00797FB3">
      <w:pPr>
        <w:pStyle w:val="Ttulo4"/>
        <w:spacing w:before="0" w:after="0" w:line="240" w:lineRule="auto"/>
        <w:rPr>
          <w:rFonts w:cs="Arial"/>
          <w:b w:val="0"/>
          <w:bCs/>
          <w:i w:val="0"/>
          <w:iCs w:val="0"/>
          <w:szCs w:val="24"/>
        </w:rPr>
      </w:pPr>
      <w:r w:rsidRPr="007D1E52">
        <w:rPr>
          <w:rFonts w:cs="Arial"/>
          <w:szCs w:val="24"/>
        </w:rPr>
        <w:t xml:space="preserve">Artículo 11. </w:t>
      </w:r>
      <w:r w:rsidR="009E39A9" w:rsidRPr="007D1E52">
        <w:rPr>
          <w:rFonts w:cs="Arial"/>
          <w:b w:val="0"/>
          <w:bCs/>
          <w:i w:val="0"/>
          <w:iCs w:val="0"/>
          <w:szCs w:val="24"/>
        </w:rPr>
        <w:t xml:space="preserve">El trabajo suplementario o de horas extras, a excepción de los casos señalados en el artículo 163 del Código Sustantivo del Trabajo, sólo podrá efectuarse en dos (2) horas diarias y mediante autorización expresa del Ministerio </w:t>
      </w:r>
      <w:r w:rsidR="00C82CA1" w:rsidRPr="007D1E52">
        <w:rPr>
          <w:rFonts w:cs="Arial"/>
          <w:b w:val="0"/>
          <w:bCs/>
          <w:i w:val="0"/>
          <w:iCs w:val="0"/>
          <w:szCs w:val="24"/>
        </w:rPr>
        <w:t>del Trabajo</w:t>
      </w:r>
      <w:r w:rsidR="009E39A9" w:rsidRPr="007D1E52">
        <w:rPr>
          <w:rFonts w:cs="Arial"/>
          <w:b w:val="0"/>
          <w:bCs/>
          <w:i w:val="0"/>
          <w:iCs w:val="0"/>
          <w:szCs w:val="24"/>
        </w:rPr>
        <w:t xml:space="preserve"> o de una autoridad delegada por éste (</w:t>
      </w:r>
      <w:proofErr w:type="spellStart"/>
      <w:r w:rsidR="009E39A9" w:rsidRPr="007D1E52">
        <w:rPr>
          <w:rFonts w:cs="Arial"/>
          <w:b w:val="0"/>
          <w:bCs/>
          <w:i w:val="0"/>
          <w:iCs w:val="0"/>
          <w:szCs w:val="24"/>
        </w:rPr>
        <w:t>Dcto</w:t>
      </w:r>
      <w:proofErr w:type="spellEnd"/>
      <w:r w:rsidR="00583A76" w:rsidRPr="007D1E52">
        <w:rPr>
          <w:rFonts w:cs="Arial"/>
          <w:b w:val="0"/>
          <w:bCs/>
          <w:i w:val="0"/>
          <w:iCs w:val="0"/>
          <w:szCs w:val="24"/>
        </w:rPr>
        <w:t>.</w:t>
      </w:r>
      <w:r w:rsidR="009E39A9" w:rsidRPr="007D1E52">
        <w:rPr>
          <w:rFonts w:cs="Arial"/>
          <w:b w:val="0"/>
          <w:bCs/>
          <w:i w:val="0"/>
          <w:iCs w:val="0"/>
          <w:szCs w:val="24"/>
        </w:rPr>
        <w:t xml:space="preserve"> 13/67, art. 1º). </w:t>
      </w:r>
    </w:p>
    <w:p w14:paraId="3B2A050B" w14:textId="77777777" w:rsidR="00C82CA1" w:rsidRPr="007D1E52" w:rsidRDefault="00C82CA1" w:rsidP="00672187">
      <w:pPr>
        <w:spacing w:after="0" w:line="240" w:lineRule="auto"/>
        <w:rPr>
          <w:rFonts w:cs="Arial"/>
          <w:sz w:val="24"/>
          <w:szCs w:val="24"/>
        </w:rPr>
      </w:pPr>
    </w:p>
    <w:p w14:paraId="10E877D3" w14:textId="5D525E57" w:rsidR="00C82CA1" w:rsidRPr="007D1E52" w:rsidRDefault="0085060C" w:rsidP="00797FB3">
      <w:pPr>
        <w:spacing w:line="240" w:lineRule="auto"/>
        <w:rPr>
          <w:rFonts w:eastAsiaTheme="majorEastAsia" w:cs="Arial"/>
          <w:bCs/>
          <w:sz w:val="24"/>
          <w:szCs w:val="24"/>
        </w:rPr>
      </w:pPr>
      <w:r w:rsidRPr="00C600C2">
        <w:rPr>
          <w:rStyle w:val="Ttulo4Car"/>
        </w:rPr>
        <w:t>Artículo 12.</w:t>
      </w:r>
      <w:r w:rsidR="00C82CA1" w:rsidRPr="007D1E52">
        <w:rPr>
          <w:rFonts w:cs="Arial"/>
          <w:sz w:val="24"/>
          <w:szCs w:val="24"/>
        </w:rPr>
        <w:t xml:space="preserve"> </w:t>
      </w:r>
      <w:r w:rsidR="00C82CA1" w:rsidRPr="007D1E52">
        <w:rPr>
          <w:rFonts w:cs="Arial"/>
          <w:bCs/>
          <w:sz w:val="24"/>
          <w:szCs w:val="24"/>
        </w:rPr>
        <w:t>T</w:t>
      </w:r>
      <w:r w:rsidR="00C82CA1" w:rsidRPr="007D1E52">
        <w:rPr>
          <w:rFonts w:eastAsiaTheme="majorEastAsia" w:cs="Arial"/>
          <w:bCs/>
          <w:sz w:val="24"/>
          <w:szCs w:val="24"/>
        </w:rPr>
        <w:t xml:space="preserve">asas y liquidación de recargos. </w:t>
      </w:r>
    </w:p>
    <w:p w14:paraId="6D574C30" w14:textId="77777777" w:rsidR="00C82CA1" w:rsidRPr="007D1E52" w:rsidRDefault="00C82CA1">
      <w:pPr>
        <w:pStyle w:val="Prrafodelista"/>
        <w:numPr>
          <w:ilvl w:val="0"/>
          <w:numId w:val="4"/>
        </w:numPr>
        <w:spacing w:line="240" w:lineRule="auto"/>
        <w:rPr>
          <w:rFonts w:cs="Arial"/>
          <w:sz w:val="24"/>
          <w:szCs w:val="24"/>
        </w:rPr>
      </w:pPr>
      <w:r w:rsidRPr="007D1E52">
        <w:rPr>
          <w:rFonts w:cs="Arial"/>
          <w:sz w:val="24"/>
          <w:szCs w:val="24"/>
        </w:rPr>
        <w:t xml:space="preserve">El trabajo nocturno, por el solo hecho de ser nocturno se remunera con un recargo del treinta y cinco por ciento (35%) sobre el valor del trabajo ordinario diurno, con excepción del caso de la jornada de treinta y seis (36) horas semanales prevista en el artículo 20 literal c) de la Ley 50 de 1990. </w:t>
      </w:r>
    </w:p>
    <w:p w14:paraId="4CF6DC5E" w14:textId="5C4FFC4F" w:rsidR="00B6449B" w:rsidRPr="007D1E52" w:rsidRDefault="00B6449B">
      <w:pPr>
        <w:pStyle w:val="Prrafodelista"/>
        <w:numPr>
          <w:ilvl w:val="0"/>
          <w:numId w:val="4"/>
        </w:numPr>
        <w:rPr>
          <w:rFonts w:cs="Arial"/>
          <w:sz w:val="24"/>
          <w:szCs w:val="24"/>
        </w:rPr>
      </w:pPr>
      <w:r w:rsidRPr="007D1E52">
        <w:rPr>
          <w:rFonts w:cs="Arial"/>
          <w:sz w:val="24"/>
          <w:szCs w:val="24"/>
        </w:rPr>
        <w:t xml:space="preserve">El trabajo extra nocturno se remunera con un recargo del veinticinco por ciento (75%) sobre el valor del trabajo ordinario diurno. </w:t>
      </w:r>
    </w:p>
    <w:p w14:paraId="4912A3C9" w14:textId="4D671023" w:rsidR="00B6449B" w:rsidRPr="007D1E52" w:rsidRDefault="00B6449B">
      <w:pPr>
        <w:pStyle w:val="Prrafodelista"/>
        <w:numPr>
          <w:ilvl w:val="0"/>
          <w:numId w:val="4"/>
        </w:numPr>
        <w:rPr>
          <w:rFonts w:cs="Arial"/>
          <w:sz w:val="24"/>
          <w:szCs w:val="24"/>
        </w:rPr>
      </w:pPr>
      <w:r w:rsidRPr="007D1E52">
        <w:rPr>
          <w:rFonts w:cs="Arial"/>
          <w:sz w:val="24"/>
          <w:szCs w:val="24"/>
        </w:rPr>
        <w:t xml:space="preserve">El trabajo extra diurno se remunera con un recargo del veinticinco por ciento (25%) sobre el valor del trabajo ordinario diurno. </w:t>
      </w:r>
    </w:p>
    <w:p w14:paraId="6B2226B7" w14:textId="5C06F2FB" w:rsidR="00B6449B" w:rsidRPr="007D1E52" w:rsidRDefault="00B6449B">
      <w:pPr>
        <w:pStyle w:val="Prrafodelista"/>
        <w:numPr>
          <w:ilvl w:val="0"/>
          <w:numId w:val="4"/>
        </w:numPr>
        <w:rPr>
          <w:rFonts w:cs="Arial"/>
          <w:sz w:val="24"/>
          <w:szCs w:val="24"/>
        </w:rPr>
      </w:pPr>
      <w:r w:rsidRPr="007D1E52">
        <w:rPr>
          <w:rFonts w:cs="Arial"/>
          <w:sz w:val="24"/>
          <w:szCs w:val="24"/>
        </w:rPr>
        <w:t xml:space="preserve">El trabajo en festivos se remunera con un recargo del setenta y cinco por ciento (75%) sobre el valor del trabajo ordinario diurno. </w:t>
      </w:r>
    </w:p>
    <w:p w14:paraId="18342C60" w14:textId="54E5FC1B" w:rsidR="00B6449B" w:rsidRPr="007D1E52" w:rsidRDefault="00B6449B" w:rsidP="00350F60">
      <w:pPr>
        <w:spacing w:after="0" w:line="240" w:lineRule="auto"/>
        <w:ind w:left="360"/>
        <w:rPr>
          <w:rFonts w:cs="Arial"/>
          <w:sz w:val="24"/>
          <w:szCs w:val="24"/>
        </w:rPr>
      </w:pPr>
      <w:r w:rsidRPr="007D1E52">
        <w:rPr>
          <w:rFonts w:cs="Arial"/>
          <w:sz w:val="24"/>
          <w:szCs w:val="24"/>
        </w:rPr>
        <w:t xml:space="preserve">Cada uno de los recargos antedichos se produce de manera exclusiva, es decir, sin acumularlo con algún otro (L. 50/90, art. 24). </w:t>
      </w:r>
    </w:p>
    <w:p w14:paraId="6A307B9D" w14:textId="77777777" w:rsidR="00B6449B" w:rsidRPr="007D1E52" w:rsidRDefault="00B6449B" w:rsidP="00797FB3">
      <w:pPr>
        <w:pStyle w:val="Prrafodelista"/>
        <w:spacing w:after="0" w:line="240" w:lineRule="auto"/>
        <w:rPr>
          <w:rFonts w:cs="Arial"/>
          <w:sz w:val="24"/>
          <w:szCs w:val="24"/>
        </w:rPr>
      </w:pPr>
    </w:p>
    <w:p w14:paraId="553444E3" w14:textId="21B8FD9B" w:rsidR="0085060C" w:rsidRPr="007D1E52" w:rsidRDefault="00B6449B" w:rsidP="00672187">
      <w:pPr>
        <w:spacing w:after="0" w:line="240" w:lineRule="auto"/>
        <w:ind w:left="360"/>
        <w:rPr>
          <w:rFonts w:cs="Arial"/>
          <w:sz w:val="24"/>
          <w:szCs w:val="24"/>
        </w:rPr>
      </w:pPr>
      <w:r w:rsidRPr="007D1E52">
        <w:rPr>
          <w:rFonts w:cs="Arial"/>
          <w:b/>
          <w:bCs/>
          <w:sz w:val="24"/>
          <w:szCs w:val="24"/>
        </w:rPr>
        <w:t xml:space="preserve">Parágrafo.  </w:t>
      </w:r>
      <w:r w:rsidRPr="007D1E52">
        <w:rPr>
          <w:rFonts w:cs="Arial"/>
          <w:sz w:val="24"/>
          <w:szCs w:val="24"/>
        </w:rPr>
        <w:t xml:space="preserve">La empresa podrá implementar turnos especiales de trabajo nocturno, de acuerdo con lo previsto por el Decreto 2352 de 1965. </w:t>
      </w:r>
    </w:p>
    <w:p w14:paraId="2169F546" w14:textId="77777777" w:rsidR="00672187" w:rsidRPr="007D1E52" w:rsidRDefault="00672187" w:rsidP="00672187">
      <w:pPr>
        <w:spacing w:after="0" w:line="240" w:lineRule="auto"/>
        <w:ind w:left="360"/>
        <w:rPr>
          <w:rFonts w:cs="Arial"/>
          <w:sz w:val="24"/>
          <w:szCs w:val="24"/>
        </w:rPr>
      </w:pPr>
    </w:p>
    <w:p w14:paraId="51438E68" w14:textId="6332E933" w:rsidR="0085060C" w:rsidRPr="007D1E52" w:rsidRDefault="0085060C" w:rsidP="00797FB3">
      <w:pPr>
        <w:pStyle w:val="Ttulo4"/>
        <w:spacing w:after="0" w:line="240" w:lineRule="auto"/>
        <w:rPr>
          <w:rFonts w:cs="Arial"/>
          <w:b w:val="0"/>
          <w:bCs/>
          <w:i w:val="0"/>
          <w:iCs w:val="0"/>
          <w:szCs w:val="24"/>
        </w:rPr>
      </w:pPr>
      <w:r w:rsidRPr="007D1E52">
        <w:rPr>
          <w:rFonts w:cs="Arial"/>
          <w:szCs w:val="24"/>
        </w:rPr>
        <w:t xml:space="preserve">Artículo 13. </w:t>
      </w:r>
      <w:r w:rsidR="00B6449B" w:rsidRPr="007D1E52">
        <w:rPr>
          <w:rFonts w:cs="Arial"/>
          <w:b w:val="0"/>
          <w:bCs/>
          <w:i w:val="0"/>
          <w:iCs w:val="0"/>
          <w:szCs w:val="24"/>
        </w:rPr>
        <w:t>La empresa no reconocerá trabajo suplementario o de horas extras sino cuando expresamente autorice a sus trabajadores de acuerdo con lo establecido para tal efecto en el artículo 11 de este reglamento,</w:t>
      </w:r>
      <w:r w:rsidR="00B6449B" w:rsidRPr="007D1E52">
        <w:rPr>
          <w:rFonts w:cs="Arial"/>
          <w:szCs w:val="24"/>
        </w:rPr>
        <w:t xml:space="preserve"> </w:t>
      </w:r>
      <w:r w:rsidR="00B6449B" w:rsidRPr="007D1E52">
        <w:rPr>
          <w:rFonts w:cs="Arial"/>
          <w:b w:val="0"/>
          <w:bCs/>
          <w:i w:val="0"/>
          <w:iCs w:val="0"/>
          <w:szCs w:val="24"/>
        </w:rPr>
        <w:t>y contenga autorización expresa del empleador.</w:t>
      </w:r>
    </w:p>
    <w:p w14:paraId="32865AAA" w14:textId="77777777" w:rsidR="00B6449B" w:rsidRPr="007D1E52" w:rsidRDefault="00B6449B" w:rsidP="009B61A5">
      <w:pPr>
        <w:spacing w:after="0" w:line="240" w:lineRule="auto"/>
        <w:rPr>
          <w:rFonts w:cs="Arial"/>
          <w:sz w:val="24"/>
          <w:szCs w:val="24"/>
        </w:rPr>
      </w:pPr>
    </w:p>
    <w:p w14:paraId="336D6942" w14:textId="4011A121" w:rsidR="00B6449B" w:rsidRDefault="00B6449B" w:rsidP="009B61A5">
      <w:pPr>
        <w:spacing w:after="0" w:line="240" w:lineRule="auto"/>
        <w:rPr>
          <w:rFonts w:cs="Arial"/>
          <w:sz w:val="24"/>
          <w:szCs w:val="24"/>
        </w:rPr>
      </w:pPr>
      <w:r w:rsidRPr="007D1E52">
        <w:rPr>
          <w:rFonts w:cs="Arial"/>
          <w:b/>
          <w:bCs/>
          <w:sz w:val="24"/>
          <w:szCs w:val="24"/>
        </w:rPr>
        <w:t xml:space="preserve">Parágrafo 1. </w:t>
      </w:r>
      <w:r w:rsidRPr="007D1E52">
        <w:rPr>
          <w:rFonts w:cs="Arial"/>
          <w:sz w:val="24"/>
          <w:szCs w:val="24"/>
        </w:rPr>
        <w:t xml:space="preserve">En ningún caso las horas extras de trabajo, diurnas o nocturnas, podrán exceder de dos (2) horas diarias y doce (12) semanales. </w:t>
      </w:r>
    </w:p>
    <w:p w14:paraId="1B3D4057" w14:textId="77777777" w:rsidR="0080672F" w:rsidRDefault="0080672F" w:rsidP="009B61A5">
      <w:pPr>
        <w:spacing w:after="0" w:line="240" w:lineRule="auto"/>
        <w:rPr>
          <w:rFonts w:cs="Arial"/>
          <w:sz w:val="24"/>
          <w:szCs w:val="24"/>
        </w:rPr>
      </w:pPr>
    </w:p>
    <w:p w14:paraId="2033A749" w14:textId="0F040614" w:rsidR="0080672F" w:rsidRPr="007D1E52" w:rsidRDefault="0080672F" w:rsidP="009B61A5">
      <w:pPr>
        <w:spacing w:after="0" w:line="240" w:lineRule="auto"/>
        <w:rPr>
          <w:rFonts w:cs="Arial"/>
          <w:sz w:val="24"/>
          <w:szCs w:val="24"/>
        </w:rPr>
      </w:pPr>
      <w:r w:rsidRPr="00C600C2">
        <w:rPr>
          <w:rFonts w:cs="Arial"/>
          <w:b/>
          <w:bCs/>
          <w:sz w:val="24"/>
          <w:szCs w:val="24"/>
        </w:rPr>
        <w:t>Nota aclaratoria:</w:t>
      </w:r>
      <w:r>
        <w:rPr>
          <w:rFonts w:cs="Arial"/>
          <w:sz w:val="24"/>
          <w:szCs w:val="24"/>
        </w:rPr>
        <w:t xml:space="preserve"> La base para liquidar recargos se ajustan según la fórmula de la jornada vigente (44 horas), para no afectar el ingreso del trabajador</w:t>
      </w:r>
    </w:p>
    <w:p w14:paraId="656BB684" w14:textId="77777777" w:rsidR="009B61A5" w:rsidRPr="007D1E52" w:rsidRDefault="009B61A5" w:rsidP="009B61A5">
      <w:pPr>
        <w:spacing w:after="0" w:line="240" w:lineRule="auto"/>
        <w:rPr>
          <w:rFonts w:cs="Arial"/>
          <w:sz w:val="24"/>
          <w:szCs w:val="24"/>
        </w:rPr>
      </w:pPr>
    </w:p>
    <w:p w14:paraId="74C65EAC" w14:textId="321402C0" w:rsidR="00341E22" w:rsidRPr="007D1E52" w:rsidRDefault="00B6449B" w:rsidP="00F95DCE">
      <w:pPr>
        <w:rPr>
          <w:rFonts w:cs="Arial"/>
          <w:b/>
          <w:bCs/>
          <w:sz w:val="24"/>
          <w:szCs w:val="24"/>
        </w:rPr>
      </w:pPr>
      <w:r w:rsidRPr="007D1E52">
        <w:rPr>
          <w:rFonts w:cs="Arial"/>
          <w:b/>
          <w:bCs/>
          <w:sz w:val="24"/>
          <w:szCs w:val="24"/>
        </w:rPr>
        <w:t xml:space="preserve">Parágrafo 2. </w:t>
      </w:r>
      <w:r w:rsidR="00915661" w:rsidRPr="007D1E52">
        <w:rPr>
          <w:rFonts w:cs="Arial"/>
          <w:b/>
          <w:bCs/>
          <w:sz w:val="24"/>
          <w:szCs w:val="24"/>
        </w:rPr>
        <w:t>Descan</w:t>
      </w:r>
      <w:r w:rsidRPr="007D1E52">
        <w:rPr>
          <w:rFonts w:cs="Arial"/>
          <w:b/>
          <w:bCs/>
          <w:sz w:val="24"/>
          <w:szCs w:val="24"/>
        </w:rPr>
        <w:t xml:space="preserve">so en sábado: </w:t>
      </w:r>
      <w:r w:rsidRPr="007D1E52">
        <w:rPr>
          <w:rFonts w:cs="Arial"/>
          <w:sz w:val="24"/>
          <w:szCs w:val="24"/>
        </w:rPr>
        <w:t xml:space="preserve">Pueden repartirse las cuarenta y seis (46) horas semanales de trabajo ampliando la jornada ordinaria hasta por dos horas, por acuerdo entre las partes, pero con el fin exclusivo de permitir a los trabajadores el descanso </w:t>
      </w:r>
      <w:r w:rsidRPr="007D1E52">
        <w:rPr>
          <w:rFonts w:cs="Arial"/>
          <w:sz w:val="24"/>
          <w:szCs w:val="24"/>
        </w:rPr>
        <w:lastRenderedPageBreak/>
        <w:t>durante todo el sábado. Esta ampliación no constituye trabajo suplementario o de horas extras. (Art. 23 Ley 50</w:t>
      </w:r>
      <w:r w:rsidR="00F95DCE" w:rsidRPr="007D1E52">
        <w:rPr>
          <w:rFonts w:cs="Arial"/>
          <w:sz w:val="24"/>
          <w:szCs w:val="24"/>
        </w:rPr>
        <w:t xml:space="preserve"> de</w:t>
      </w:r>
      <w:r w:rsidR="00915661" w:rsidRPr="007D1E52">
        <w:rPr>
          <w:rFonts w:cs="Arial"/>
          <w:sz w:val="24"/>
          <w:szCs w:val="24"/>
        </w:rPr>
        <w:t xml:space="preserve"> </w:t>
      </w:r>
      <w:r w:rsidR="00F95DCE" w:rsidRPr="007D1E52">
        <w:rPr>
          <w:rFonts w:cs="Arial"/>
          <w:sz w:val="24"/>
          <w:szCs w:val="24"/>
        </w:rPr>
        <w:t>1990</w:t>
      </w:r>
      <w:r w:rsidRPr="007D1E52">
        <w:rPr>
          <w:rFonts w:cs="Arial"/>
          <w:sz w:val="24"/>
          <w:szCs w:val="24"/>
        </w:rPr>
        <w:t xml:space="preserve">). </w:t>
      </w:r>
    </w:p>
    <w:p w14:paraId="04CDB756" w14:textId="6FFB3EA2" w:rsidR="009B61A5" w:rsidRPr="007D1E52" w:rsidRDefault="009B61A5" w:rsidP="00642FED">
      <w:pPr>
        <w:pStyle w:val="Ttulo3"/>
        <w:jc w:val="center"/>
        <w:rPr>
          <w:rFonts w:cs="Arial"/>
          <w:sz w:val="24"/>
          <w:szCs w:val="24"/>
        </w:rPr>
      </w:pPr>
      <w:r w:rsidRPr="007D1E52">
        <w:rPr>
          <w:rFonts w:cs="Arial"/>
          <w:sz w:val="24"/>
          <w:szCs w:val="24"/>
        </w:rPr>
        <w:t>CAPÍTULO VI</w:t>
      </w:r>
    </w:p>
    <w:p w14:paraId="62FF1CA8" w14:textId="47096EAC" w:rsidR="009B61A5" w:rsidRPr="007D1E52" w:rsidRDefault="009B61A5" w:rsidP="00642FED">
      <w:pPr>
        <w:pStyle w:val="Ttulo4"/>
        <w:jc w:val="center"/>
        <w:rPr>
          <w:rFonts w:cs="Arial"/>
          <w:i w:val="0"/>
          <w:iCs w:val="0"/>
          <w:szCs w:val="24"/>
        </w:rPr>
      </w:pPr>
      <w:r w:rsidRPr="007D1E52">
        <w:rPr>
          <w:rFonts w:cs="Arial"/>
          <w:i w:val="0"/>
          <w:iCs w:val="0"/>
          <w:szCs w:val="24"/>
        </w:rPr>
        <w:t>Días De Descanso Legalmente Obligatorios</w:t>
      </w:r>
    </w:p>
    <w:p w14:paraId="417D73BB" w14:textId="77777777" w:rsidR="009B61A5" w:rsidRPr="007D1E52" w:rsidRDefault="009B61A5" w:rsidP="009B61A5">
      <w:pPr>
        <w:jc w:val="center"/>
        <w:rPr>
          <w:rFonts w:cs="Arial"/>
          <w:sz w:val="24"/>
          <w:szCs w:val="24"/>
        </w:rPr>
      </w:pPr>
    </w:p>
    <w:p w14:paraId="27BB12BC" w14:textId="21CEF82B" w:rsidR="0085060C" w:rsidRPr="007D1E52" w:rsidRDefault="0085060C" w:rsidP="009A4D9E">
      <w:pPr>
        <w:pStyle w:val="Ttulo4"/>
        <w:spacing w:before="0" w:after="0" w:line="240" w:lineRule="auto"/>
        <w:rPr>
          <w:rFonts w:cs="Arial"/>
          <w:b w:val="0"/>
          <w:bCs/>
          <w:i w:val="0"/>
          <w:iCs w:val="0"/>
          <w:szCs w:val="24"/>
        </w:rPr>
      </w:pPr>
      <w:r w:rsidRPr="007D1E52">
        <w:rPr>
          <w:rFonts w:cs="Arial"/>
          <w:szCs w:val="24"/>
        </w:rPr>
        <w:t>Art</w:t>
      </w:r>
      <w:r w:rsidR="009B61A5" w:rsidRPr="007D1E52">
        <w:rPr>
          <w:rFonts w:cs="Arial"/>
          <w:szCs w:val="24"/>
        </w:rPr>
        <w:t>í</w:t>
      </w:r>
      <w:r w:rsidRPr="007D1E52">
        <w:rPr>
          <w:rFonts w:cs="Arial"/>
          <w:szCs w:val="24"/>
        </w:rPr>
        <w:t>culo 14</w:t>
      </w:r>
      <w:r w:rsidR="009B61A5" w:rsidRPr="007D1E52">
        <w:rPr>
          <w:rFonts w:cs="Arial"/>
          <w:szCs w:val="24"/>
        </w:rPr>
        <w:t xml:space="preserve">. </w:t>
      </w:r>
      <w:r w:rsidR="009B61A5" w:rsidRPr="007D1E52">
        <w:rPr>
          <w:rFonts w:cs="Arial"/>
          <w:b w:val="0"/>
          <w:bCs/>
          <w:i w:val="0"/>
          <w:iCs w:val="0"/>
          <w:szCs w:val="24"/>
        </w:rPr>
        <w:t>Serán de descanso obligatorio remunerado, los domingos y días de fiesta que sean reconocidos como tales en nuestra legislación laboral.</w:t>
      </w:r>
    </w:p>
    <w:p w14:paraId="7422D7DC" w14:textId="77777777" w:rsidR="00A6060D" w:rsidRPr="007D1E52" w:rsidRDefault="00A6060D" w:rsidP="00A6060D">
      <w:pPr>
        <w:rPr>
          <w:rFonts w:cs="Arial"/>
        </w:rPr>
      </w:pPr>
    </w:p>
    <w:p w14:paraId="2B26E238" w14:textId="3AFF4694" w:rsidR="009B61A5" w:rsidRPr="007D1E52" w:rsidRDefault="009A4D9E">
      <w:pPr>
        <w:pStyle w:val="Prrafodelista"/>
        <w:numPr>
          <w:ilvl w:val="0"/>
          <w:numId w:val="5"/>
        </w:numPr>
        <w:spacing w:after="0" w:line="240" w:lineRule="auto"/>
        <w:rPr>
          <w:rFonts w:cs="Arial"/>
          <w:sz w:val="24"/>
          <w:szCs w:val="24"/>
        </w:rPr>
      </w:pPr>
      <w:r w:rsidRPr="007D1E52">
        <w:rPr>
          <w:rFonts w:cs="Arial"/>
          <w:sz w:val="24"/>
          <w:szCs w:val="24"/>
        </w:rPr>
        <w:t>Todo trabajador, tiene derecho al descanso remunerado en los siguientes días de fiesta de carácter civil o religioso: 1º de enero, 6 de enero, 19 de marzo, 1º de mayo, 29 de junio, 20 de julio, 7 de agosto, 15 de agosto, 12 de octubre, 1º de noviembre, 11 de noviembre, 8 y 25 de diciembre, además de los días</w:t>
      </w:r>
      <w:r w:rsidR="00583A76" w:rsidRPr="007D1E52">
        <w:rPr>
          <w:rFonts w:cs="Arial"/>
          <w:sz w:val="24"/>
          <w:szCs w:val="24"/>
        </w:rPr>
        <w:t>:</w:t>
      </w:r>
      <w:r w:rsidRPr="007D1E52">
        <w:rPr>
          <w:rFonts w:cs="Arial"/>
          <w:sz w:val="24"/>
          <w:szCs w:val="24"/>
        </w:rPr>
        <w:t xml:space="preserve"> </w:t>
      </w:r>
      <w:r w:rsidR="00583A76" w:rsidRPr="007D1E52">
        <w:rPr>
          <w:rFonts w:cs="Arial"/>
          <w:sz w:val="24"/>
          <w:szCs w:val="24"/>
        </w:rPr>
        <w:t>jueves y viernes santos</w:t>
      </w:r>
      <w:r w:rsidRPr="007D1E52">
        <w:rPr>
          <w:rFonts w:cs="Arial"/>
          <w:sz w:val="24"/>
          <w:szCs w:val="24"/>
        </w:rPr>
        <w:t>, Ascensión del Señor, Corpus Christi y Sagrado Corazón de Jesús.</w:t>
      </w:r>
    </w:p>
    <w:p w14:paraId="196B03F9" w14:textId="77777777" w:rsidR="009A4D9E" w:rsidRPr="007D1E52" w:rsidRDefault="009A4D9E">
      <w:pPr>
        <w:pStyle w:val="Prrafodelista"/>
        <w:numPr>
          <w:ilvl w:val="0"/>
          <w:numId w:val="5"/>
        </w:numPr>
        <w:rPr>
          <w:rFonts w:cs="Arial"/>
          <w:sz w:val="24"/>
          <w:szCs w:val="24"/>
        </w:rPr>
      </w:pPr>
      <w:r w:rsidRPr="007D1E52">
        <w:rPr>
          <w:rFonts w:cs="Arial"/>
          <w:sz w:val="24"/>
          <w:szCs w:val="24"/>
        </w:rPr>
        <w:t xml:space="preserve">Pero el descanso remunerado del seis de enero, diecinueve de marzo, veintinueve de junio, quince de agosto, doce de octubre, primero de noviembre, once de noviembre, Ascensión del Señor, Corpus Christi y Sagrado Corazón de Jesús, cuando no coincidan con el lunes, se trasladarán al lunes siguiente a dicho día. Cuando las mencionadas festividades caigan en domingo, el descanso remunerado, igualmente se trasladará al lunes. </w:t>
      </w:r>
    </w:p>
    <w:p w14:paraId="39842DBE" w14:textId="2476BCAB" w:rsidR="009A4D9E" w:rsidRPr="007D1E52" w:rsidRDefault="009A4D9E">
      <w:pPr>
        <w:pStyle w:val="Prrafodelista"/>
        <w:numPr>
          <w:ilvl w:val="0"/>
          <w:numId w:val="5"/>
        </w:numPr>
        <w:rPr>
          <w:rFonts w:cs="Arial"/>
          <w:sz w:val="24"/>
          <w:szCs w:val="24"/>
        </w:rPr>
      </w:pPr>
      <w:r w:rsidRPr="007D1E52">
        <w:rPr>
          <w:rFonts w:cs="Arial"/>
          <w:sz w:val="24"/>
          <w:szCs w:val="24"/>
        </w:rPr>
        <w:t xml:space="preserve">Las prestaciones y derechos que para el trabajador originen el trabajo en los días festivos, se reconocerán con relación al día de descanso remunerado establecido en el inciso anterior (L. 51 de Dic 22/83). </w:t>
      </w:r>
    </w:p>
    <w:p w14:paraId="36E40DC9" w14:textId="365B34CA" w:rsidR="00A5059A" w:rsidRPr="007D1E52" w:rsidRDefault="009A4D9E" w:rsidP="007C2378">
      <w:pPr>
        <w:spacing w:after="0" w:line="240" w:lineRule="auto"/>
        <w:rPr>
          <w:rFonts w:cs="Arial"/>
          <w:sz w:val="24"/>
          <w:szCs w:val="24"/>
        </w:rPr>
      </w:pPr>
      <w:r w:rsidRPr="007D1E52">
        <w:rPr>
          <w:rFonts w:cs="Arial"/>
          <w:b/>
          <w:bCs/>
          <w:sz w:val="24"/>
          <w:szCs w:val="24"/>
        </w:rPr>
        <w:t>Parágrafo 1.</w:t>
      </w:r>
      <w:r w:rsidR="00A5059A" w:rsidRPr="007D1E52">
        <w:rPr>
          <w:rFonts w:cs="Arial"/>
          <w:b/>
          <w:bCs/>
          <w:sz w:val="24"/>
          <w:szCs w:val="24"/>
        </w:rPr>
        <w:t xml:space="preserve">  </w:t>
      </w:r>
      <w:r w:rsidR="00A5059A" w:rsidRPr="007D1E52">
        <w:rPr>
          <w:rFonts w:cs="Arial"/>
          <w:sz w:val="24"/>
          <w:szCs w:val="24"/>
        </w:rPr>
        <w:t>Cuando la jornada de trabajo convenida por las partes, en días u horas, no implique la prestación de servicios en todos los días laborables de la semana, el trabajador tendrá derecho a la remuneración del descanso dominical en proporción al tiempo laborado (L. 50/90, art. 26, núm. 5).</w:t>
      </w:r>
    </w:p>
    <w:p w14:paraId="0A3773BA" w14:textId="65F1A2DF" w:rsidR="009A4D9E" w:rsidRPr="007D1E52" w:rsidRDefault="009A4D9E" w:rsidP="007C2378">
      <w:pPr>
        <w:spacing w:after="0" w:line="240" w:lineRule="auto"/>
        <w:ind w:left="360"/>
        <w:rPr>
          <w:rFonts w:cs="Arial"/>
          <w:sz w:val="24"/>
          <w:szCs w:val="24"/>
        </w:rPr>
      </w:pPr>
    </w:p>
    <w:p w14:paraId="39C0C13A" w14:textId="7D24135C" w:rsidR="009B61A5" w:rsidRPr="007D1E52" w:rsidRDefault="009A4D9E" w:rsidP="007C2378">
      <w:pPr>
        <w:spacing w:after="0" w:line="240" w:lineRule="auto"/>
        <w:rPr>
          <w:rFonts w:cs="Arial"/>
          <w:sz w:val="24"/>
          <w:szCs w:val="24"/>
        </w:rPr>
      </w:pPr>
      <w:r w:rsidRPr="007D1E52">
        <w:rPr>
          <w:rFonts w:cs="Arial"/>
          <w:b/>
          <w:bCs/>
          <w:sz w:val="24"/>
          <w:szCs w:val="24"/>
        </w:rPr>
        <w:t xml:space="preserve">Parágrafo </w:t>
      </w:r>
      <w:r w:rsidR="007C2378" w:rsidRPr="007D1E52">
        <w:rPr>
          <w:rFonts w:cs="Arial"/>
          <w:b/>
          <w:bCs/>
          <w:sz w:val="24"/>
          <w:szCs w:val="24"/>
        </w:rPr>
        <w:t>2</w:t>
      </w:r>
      <w:r w:rsidRPr="007D1E52">
        <w:rPr>
          <w:rFonts w:cs="Arial"/>
          <w:b/>
          <w:bCs/>
          <w:sz w:val="24"/>
          <w:szCs w:val="24"/>
        </w:rPr>
        <w:t xml:space="preserve">. </w:t>
      </w:r>
      <w:r w:rsidR="007C2378" w:rsidRPr="007D1E52">
        <w:rPr>
          <w:rFonts w:cs="Arial"/>
          <w:b/>
          <w:bCs/>
          <w:sz w:val="24"/>
          <w:szCs w:val="24"/>
        </w:rPr>
        <w:t xml:space="preserve">Trabajo Dominical Y Festivo.  </w:t>
      </w:r>
      <w:r w:rsidR="007C2378" w:rsidRPr="007D1E52">
        <w:rPr>
          <w:rFonts w:cs="Arial"/>
          <w:sz w:val="24"/>
          <w:szCs w:val="24"/>
        </w:rPr>
        <w:t>(Art. 26, ley 789/02)</w:t>
      </w:r>
    </w:p>
    <w:p w14:paraId="402B6502" w14:textId="77777777" w:rsidR="007C2378" w:rsidRPr="007D1E52" w:rsidRDefault="007C2378" w:rsidP="007C2378">
      <w:pPr>
        <w:spacing w:after="0" w:line="240" w:lineRule="auto"/>
        <w:rPr>
          <w:rFonts w:cs="Arial"/>
          <w:sz w:val="24"/>
          <w:szCs w:val="24"/>
        </w:rPr>
      </w:pPr>
    </w:p>
    <w:p w14:paraId="37CA45B4" w14:textId="77777777" w:rsidR="007C2378" w:rsidRPr="007D1E52" w:rsidRDefault="007C2378">
      <w:pPr>
        <w:pStyle w:val="Prrafodelista"/>
        <w:numPr>
          <w:ilvl w:val="0"/>
          <w:numId w:val="6"/>
        </w:numPr>
        <w:rPr>
          <w:rFonts w:cs="Arial"/>
          <w:sz w:val="24"/>
          <w:szCs w:val="24"/>
        </w:rPr>
      </w:pPr>
      <w:r w:rsidRPr="007D1E52">
        <w:rPr>
          <w:rFonts w:cs="Arial"/>
          <w:sz w:val="24"/>
          <w:szCs w:val="24"/>
        </w:rPr>
        <w:t xml:space="preserve">El Trabajo en domingo y festivos se remunerará con un recargo del setenta y cinco por ciento (75%) sobre el salario ordinario en proporción a las horas laboradas. </w:t>
      </w:r>
    </w:p>
    <w:p w14:paraId="65E0CD14" w14:textId="744A9EB1" w:rsidR="007C2378" w:rsidRPr="007D1E52" w:rsidRDefault="007C2378">
      <w:pPr>
        <w:pStyle w:val="Prrafodelista"/>
        <w:numPr>
          <w:ilvl w:val="0"/>
          <w:numId w:val="6"/>
        </w:numPr>
        <w:rPr>
          <w:rFonts w:cs="Arial"/>
          <w:sz w:val="24"/>
          <w:szCs w:val="24"/>
        </w:rPr>
      </w:pPr>
      <w:r w:rsidRPr="007D1E52">
        <w:rPr>
          <w:rFonts w:cs="Arial"/>
          <w:sz w:val="24"/>
          <w:szCs w:val="24"/>
        </w:rPr>
        <w:t xml:space="preserve">Si el domingo coincide otro día de descanso remunerado solo tendrá derecho el trabajador, si trabaja, al recargo establecido en el numeral anterior. </w:t>
      </w:r>
    </w:p>
    <w:p w14:paraId="7C285C11" w14:textId="5F254A24" w:rsidR="007C2378" w:rsidRPr="007D1E52" w:rsidRDefault="007C2378">
      <w:pPr>
        <w:pStyle w:val="Prrafodelista"/>
        <w:numPr>
          <w:ilvl w:val="0"/>
          <w:numId w:val="6"/>
        </w:numPr>
        <w:rPr>
          <w:rFonts w:cs="Arial"/>
          <w:sz w:val="24"/>
          <w:szCs w:val="24"/>
        </w:rPr>
      </w:pPr>
      <w:r w:rsidRPr="007D1E52">
        <w:rPr>
          <w:rFonts w:cs="Arial"/>
          <w:sz w:val="24"/>
          <w:szCs w:val="24"/>
        </w:rPr>
        <w:t xml:space="preserve">Se exceptúa el caso de la jornada de treinta y seis (36) horas semanales previstas en el artículo 20 literal c) de la Ley 50 de 1990 (art. 26 Ley 789 /02). </w:t>
      </w:r>
    </w:p>
    <w:p w14:paraId="2B305054" w14:textId="77777777" w:rsidR="007C2378" w:rsidRPr="007D1E52" w:rsidRDefault="007C2378" w:rsidP="007C2378">
      <w:pPr>
        <w:pStyle w:val="Prrafodelista"/>
        <w:spacing w:after="0" w:line="240" w:lineRule="auto"/>
        <w:rPr>
          <w:rFonts w:cs="Arial"/>
          <w:sz w:val="24"/>
          <w:szCs w:val="24"/>
        </w:rPr>
      </w:pPr>
    </w:p>
    <w:p w14:paraId="0C6AE396" w14:textId="2F1DE279" w:rsidR="007C2378" w:rsidRPr="007D1E52" w:rsidRDefault="007C2378" w:rsidP="007C2378">
      <w:pPr>
        <w:spacing w:after="0" w:line="240" w:lineRule="auto"/>
        <w:rPr>
          <w:rFonts w:cs="Arial"/>
          <w:sz w:val="24"/>
          <w:szCs w:val="24"/>
        </w:rPr>
      </w:pPr>
      <w:r w:rsidRPr="007D1E52">
        <w:rPr>
          <w:rFonts w:cs="Arial"/>
          <w:b/>
          <w:bCs/>
          <w:sz w:val="24"/>
          <w:szCs w:val="24"/>
        </w:rPr>
        <w:t xml:space="preserve">Parágrafo 3. </w:t>
      </w:r>
      <w:r w:rsidRPr="007D1E52">
        <w:rPr>
          <w:rFonts w:cs="Arial"/>
          <w:sz w:val="24"/>
          <w:szCs w:val="24"/>
        </w:rPr>
        <w:t xml:space="preserve">El trabajador podrá convenir con el empleador su día de descanso obligatorio el </w:t>
      </w:r>
      <w:r w:rsidR="00797FB3" w:rsidRPr="007D1E52">
        <w:rPr>
          <w:rFonts w:cs="Arial"/>
          <w:sz w:val="24"/>
          <w:szCs w:val="24"/>
        </w:rPr>
        <w:t>sábado</w:t>
      </w:r>
      <w:r w:rsidRPr="007D1E52">
        <w:rPr>
          <w:rFonts w:cs="Arial"/>
          <w:sz w:val="24"/>
          <w:szCs w:val="24"/>
        </w:rPr>
        <w:t xml:space="preserve"> o domingo, que será reconocido en todos sus aspectos como descanso dominical obligatorio institucionalizado. Interprétese la expresión dominical </w:t>
      </w:r>
      <w:r w:rsidRPr="007D1E52">
        <w:rPr>
          <w:rFonts w:cs="Arial"/>
          <w:sz w:val="24"/>
          <w:szCs w:val="24"/>
        </w:rPr>
        <w:lastRenderedPageBreak/>
        <w:t xml:space="preserve">contenida en el régimen laboral en este sentido exclusivamente para el efecto del descanso obligatorio. Las disposiciones contenidas en los artículos 25 y 26 de la Ley 789 de 2002 se </w:t>
      </w:r>
      <w:r w:rsidR="00044854" w:rsidRPr="007D1E52">
        <w:rPr>
          <w:rFonts w:cs="Arial"/>
          <w:sz w:val="24"/>
          <w:szCs w:val="24"/>
        </w:rPr>
        <w:t>aplazarán</w:t>
      </w:r>
      <w:r w:rsidRPr="007D1E52">
        <w:rPr>
          <w:rFonts w:cs="Arial"/>
          <w:sz w:val="24"/>
          <w:szCs w:val="24"/>
        </w:rPr>
        <w:t xml:space="preserve"> en su aplicación frente a contratos celebrados antes de la vigencia de la presente ley hasta el 1 de abril del año 2003.</w:t>
      </w:r>
    </w:p>
    <w:p w14:paraId="6C601959" w14:textId="77777777" w:rsidR="007C2378" w:rsidRPr="007D1E52" w:rsidRDefault="007C2378" w:rsidP="007C2378">
      <w:pPr>
        <w:pStyle w:val="Prrafodelista"/>
        <w:spacing w:after="0" w:line="240" w:lineRule="auto"/>
        <w:rPr>
          <w:rFonts w:cs="Arial"/>
          <w:sz w:val="24"/>
          <w:szCs w:val="24"/>
        </w:rPr>
      </w:pPr>
    </w:p>
    <w:p w14:paraId="0CB2AA50" w14:textId="5358E784" w:rsidR="00044854" w:rsidRPr="007D1E52" w:rsidRDefault="00044854" w:rsidP="00C54C42">
      <w:pPr>
        <w:spacing w:after="0" w:line="240" w:lineRule="auto"/>
        <w:rPr>
          <w:rFonts w:cs="Arial"/>
          <w:sz w:val="24"/>
          <w:szCs w:val="24"/>
        </w:rPr>
      </w:pPr>
      <w:r w:rsidRPr="007D1E52">
        <w:rPr>
          <w:rFonts w:cs="Arial"/>
          <w:b/>
          <w:bCs/>
          <w:sz w:val="24"/>
          <w:szCs w:val="24"/>
        </w:rPr>
        <w:t xml:space="preserve">Aviso Sobre Trabajo Dominical: </w:t>
      </w:r>
      <w:r w:rsidRPr="007D1E52">
        <w:rPr>
          <w:rFonts w:cs="Arial"/>
          <w:sz w:val="24"/>
          <w:szCs w:val="24"/>
        </w:rPr>
        <w:t xml:space="preserve">Cuando se tratare de trabajos habituales o permanentes en domingo, el empleador debe fijar en lugar público del establecimiento, con anticipación de doce (12) horas por lo menos, la relación personal de trabajadores que por razones del servicio no pueden disponer el descanso dominical. En esta relación se incluirán también el día y las horas de descanso compensatorio (art.185, C.S.T.). </w:t>
      </w:r>
    </w:p>
    <w:p w14:paraId="18AE4061" w14:textId="77777777" w:rsidR="007C2378" w:rsidRPr="007D1E52" w:rsidRDefault="007C2378" w:rsidP="00C54C42">
      <w:pPr>
        <w:pStyle w:val="Prrafodelista"/>
        <w:spacing w:after="0" w:line="240" w:lineRule="auto"/>
        <w:rPr>
          <w:rFonts w:cs="Arial"/>
          <w:sz w:val="24"/>
          <w:szCs w:val="24"/>
        </w:rPr>
      </w:pPr>
    </w:p>
    <w:p w14:paraId="4ECA7FCD" w14:textId="30D976F4" w:rsidR="0085060C" w:rsidRPr="007D1E52" w:rsidRDefault="0085060C" w:rsidP="00C54C42">
      <w:pPr>
        <w:pStyle w:val="Ttulo4"/>
        <w:spacing w:before="0" w:after="0" w:line="240" w:lineRule="auto"/>
        <w:rPr>
          <w:rFonts w:cs="Arial"/>
          <w:szCs w:val="24"/>
        </w:rPr>
      </w:pPr>
      <w:r w:rsidRPr="007D1E52">
        <w:rPr>
          <w:rFonts w:cs="Arial"/>
          <w:szCs w:val="24"/>
        </w:rPr>
        <w:t xml:space="preserve">Artículo 15. </w:t>
      </w:r>
      <w:r w:rsidR="00C54C42" w:rsidRPr="007D1E52">
        <w:rPr>
          <w:rFonts w:cs="Arial"/>
          <w:b w:val="0"/>
          <w:bCs/>
          <w:i w:val="0"/>
          <w:iCs w:val="0"/>
          <w:szCs w:val="24"/>
        </w:rPr>
        <w:t>El descanso en el día domingos y los demás expresados en el artículo 14 de este reglamento, tiene una duración mínima de 24 horas, salvo la excepción consagrada en el literal c) del artículo 20 de la Ley 50 de 1990.</w:t>
      </w:r>
      <w:r w:rsidR="00C54C42" w:rsidRPr="007D1E52">
        <w:rPr>
          <w:rFonts w:cs="Arial"/>
          <w:szCs w:val="24"/>
        </w:rPr>
        <w:t xml:space="preserve">  </w:t>
      </w:r>
    </w:p>
    <w:p w14:paraId="41FDF01D" w14:textId="77777777" w:rsidR="00C54C42" w:rsidRPr="007D1E52" w:rsidRDefault="00C54C42" w:rsidP="00C54C42">
      <w:pPr>
        <w:spacing w:after="0" w:line="240" w:lineRule="auto"/>
        <w:rPr>
          <w:rFonts w:cs="Arial"/>
          <w:sz w:val="24"/>
          <w:szCs w:val="24"/>
        </w:rPr>
      </w:pPr>
    </w:p>
    <w:p w14:paraId="4B64648B" w14:textId="583FA951" w:rsidR="00C54C42" w:rsidRPr="007D1E52" w:rsidRDefault="00C54C42" w:rsidP="00C54C42">
      <w:pPr>
        <w:spacing w:after="0" w:line="240" w:lineRule="auto"/>
        <w:rPr>
          <w:rFonts w:cs="Arial"/>
          <w:sz w:val="24"/>
          <w:szCs w:val="24"/>
        </w:rPr>
      </w:pPr>
      <w:r w:rsidRPr="00C600C2">
        <w:rPr>
          <w:rStyle w:val="Ttulo4Car"/>
        </w:rPr>
        <w:t>Artículo</w:t>
      </w:r>
      <w:r w:rsidR="0085060C" w:rsidRPr="00C600C2">
        <w:rPr>
          <w:rStyle w:val="Ttulo4Car"/>
        </w:rPr>
        <w:t xml:space="preserve"> 16</w:t>
      </w:r>
      <w:r w:rsidRPr="00C600C2">
        <w:rPr>
          <w:rStyle w:val="Ttulo4Car"/>
        </w:rPr>
        <w:t>.</w:t>
      </w:r>
      <w:r w:rsidRPr="007D1E52">
        <w:rPr>
          <w:rFonts w:cs="Arial"/>
          <w:sz w:val="24"/>
          <w:szCs w:val="24"/>
        </w:rPr>
        <w:t xml:space="preserve"> Cuando por motivo de fiesta no determinada en la Ley 51 del 22 de diciembre de 1983, el empleador suspendiere el trabajo, está obligado a pagar el salario de ese día como si se hubiere realizado. No está obligado a pagarlo cuando hubiere mediado convenio expreso para la suspensión o compensación en otro día hábil, o cuando la suspensión o compensación estuviere prevista en el reglamento, pacto, convención colectiva o fallo arbitral. Este trabajo compensatorio se remunerará sin que se entienda como trabajo suplementario o de horas extras (CST, art. 178). </w:t>
      </w:r>
    </w:p>
    <w:p w14:paraId="386422C9" w14:textId="77777777" w:rsidR="00797FB3" w:rsidRPr="007D1E52" w:rsidRDefault="00797FB3" w:rsidP="00C54C42">
      <w:pPr>
        <w:spacing w:after="0" w:line="240" w:lineRule="auto"/>
        <w:rPr>
          <w:rFonts w:cs="Arial"/>
          <w:sz w:val="24"/>
          <w:szCs w:val="24"/>
        </w:rPr>
      </w:pPr>
    </w:p>
    <w:p w14:paraId="664E00A3" w14:textId="7AB10BCA" w:rsidR="00797FB3" w:rsidRPr="007D1E52" w:rsidRDefault="00797FB3" w:rsidP="00797FB3">
      <w:pPr>
        <w:rPr>
          <w:rFonts w:cs="Arial"/>
          <w:sz w:val="24"/>
          <w:szCs w:val="24"/>
        </w:rPr>
      </w:pPr>
      <w:r w:rsidRPr="007D1E52">
        <w:rPr>
          <w:rFonts w:cs="Arial"/>
          <w:b/>
          <w:bCs/>
          <w:sz w:val="24"/>
          <w:szCs w:val="24"/>
        </w:rPr>
        <w:t xml:space="preserve">Parágrafo 4. </w:t>
      </w:r>
      <w:r w:rsidRPr="007D1E52">
        <w:rPr>
          <w:rFonts w:cs="Arial"/>
          <w:sz w:val="24"/>
          <w:szCs w:val="24"/>
        </w:rPr>
        <w:t xml:space="preserve">El incumplimiento a la jornada laboral completa ordinaria dará lugar a que no se pague el dominical por expresa disposición normativa numeral 1 del artículo 173 del C. S. del trabajo. </w:t>
      </w:r>
    </w:p>
    <w:p w14:paraId="0D086F81" w14:textId="7AAB50A1" w:rsidR="00C82CA1" w:rsidRPr="007D1E52" w:rsidRDefault="00797FB3" w:rsidP="00797FB3">
      <w:pPr>
        <w:pStyle w:val="Ttulo4"/>
        <w:jc w:val="center"/>
        <w:rPr>
          <w:rFonts w:cs="Arial"/>
          <w:szCs w:val="24"/>
        </w:rPr>
      </w:pPr>
      <w:r w:rsidRPr="007D1E52">
        <w:rPr>
          <w:rFonts w:cs="Arial"/>
          <w:szCs w:val="24"/>
        </w:rPr>
        <w:t>Vacaciones Remuneradas</w:t>
      </w:r>
    </w:p>
    <w:p w14:paraId="62A41C27" w14:textId="77777777" w:rsidR="003D38F5" w:rsidRPr="007D1E52" w:rsidRDefault="003D38F5" w:rsidP="003D38F5">
      <w:pPr>
        <w:spacing w:after="0" w:line="240" w:lineRule="auto"/>
        <w:rPr>
          <w:rFonts w:cs="Arial"/>
          <w:sz w:val="24"/>
          <w:szCs w:val="24"/>
        </w:rPr>
      </w:pPr>
    </w:p>
    <w:p w14:paraId="758F123A" w14:textId="55B48C20" w:rsidR="00642FED" w:rsidRPr="007D1E52" w:rsidRDefault="00797FB3" w:rsidP="00F72A20">
      <w:pPr>
        <w:pStyle w:val="Ttulo4"/>
        <w:spacing w:before="0" w:after="0" w:line="240" w:lineRule="auto"/>
        <w:rPr>
          <w:rFonts w:cs="Arial"/>
          <w:b w:val="0"/>
          <w:bCs/>
          <w:i w:val="0"/>
          <w:iCs w:val="0"/>
          <w:szCs w:val="24"/>
        </w:rPr>
      </w:pPr>
      <w:r w:rsidRPr="007D1E52">
        <w:rPr>
          <w:rFonts w:cs="Arial"/>
          <w:szCs w:val="24"/>
        </w:rPr>
        <w:t xml:space="preserve">Artículo 17. </w:t>
      </w:r>
      <w:r w:rsidRPr="007D1E52">
        <w:rPr>
          <w:rFonts w:cs="Arial"/>
          <w:b w:val="0"/>
          <w:bCs/>
          <w:i w:val="0"/>
          <w:iCs w:val="0"/>
          <w:szCs w:val="24"/>
        </w:rPr>
        <w:t>Los trabajadores que hubieren prestado sus servicios durante un (1) año, tienen derecho a quince (15) días hábiles consecutivos de vacaciones remuneradas (CST, art. 186, núm. 1º).</w:t>
      </w:r>
    </w:p>
    <w:p w14:paraId="1B9627B6" w14:textId="7B0D6F76" w:rsidR="003D38F5" w:rsidRPr="007D1E52" w:rsidRDefault="003D38F5" w:rsidP="003D38F5">
      <w:pPr>
        <w:spacing w:after="0"/>
        <w:rPr>
          <w:rFonts w:cs="Arial"/>
          <w:sz w:val="24"/>
          <w:szCs w:val="24"/>
        </w:rPr>
      </w:pPr>
    </w:p>
    <w:p w14:paraId="7C493A71" w14:textId="6AFC48E7" w:rsidR="00797FB3" w:rsidRPr="007D1E52" w:rsidRDefault="00797FB3" w:rsidP="003D38F5">
      <w:pPr>
        <w:rPr>
          <w:rFonts w:cs="Arial"/>
          <w:b/>
          <w:bCs/>
          <w:i/>
          <w:iCs/>
          <w:sz w:val="24"/>
          <w:szCs w:val="24"/>
        </w:rPr>
      </w:pPr>
      <w:r w:rsidRPr="00C600C2">
        <w:rPr>
          <w:rStyle w:val="Ttulo4Car"/>
        </w:rPr>
        <w:t>Artículo 18.</w:t>
      </w:r>
      <w:r w:rsidR="00EF5247" w:rsidRPr="007D1E52">
        <w:rPr>
          <w:rFonts w:cs="Arial"/>
          <w:sz w:val="24"/>
          <w:szCs w:val="24"/>
        </w:rPr>
        <w:t xml:space="preserve"> </w:t>
      </w:r>
      <w:r w:rsidR="00EF5247" w:rsidRPr="007D1E52">
        <w:rPr>
          <w:rFonts w:cs="Arial"/>
          <w:bCs/>
          <w:sz w:val="24"/>
          <w:szCs w:val="24"/>
        </w:rPr>
        <w:t>La época de las vacaciones debe ser señalada por la empresa a más tardar dentro del año siguiente (primeros quince días del mes de enero) y ellas deben ser concedidas oficiosamente o a petición del trabajador, sin perjudicar el servicio y la efectividad del descanso. El empleador tiene que dar a conocer al trabajador con quince (15) días de anticipación la fecha en que le concederán las vacaciones (CST, art. 187).</w:t>
      </w:r>
    </w:p>
    <w:p w14:paraId="2054017B" w14:textId="2ED2EA6A" w:rsidR="00797FB3" w:rsidRPr="007D1E52" w:rsidRDefault="00797FB3" w:rsidP="00F72A20">
      <w:pPr>
        <w:pStyle w:val="Ttulo4"/>
        <w:spacing w:before="0" w:after="0" w:line="240" w:lineRule="auto"/>
        <w:rPr>
          <w:rFonts w:cs="Arial"/>
          <w:b w:val="0"/>
          <w:bCs/>
          <w:i w:val="0"/>
          <w:iCs w:val="0"/>
          <w:szCs w:val="24"/>
        </w:rPr>
      </w:pPr>
      <w:r w:rsidRPr="007D1E52">
        <w:rPr>
          <w:rFonts w:cs="Arial"/>
          <w:szCs w:val="24"/>
        </w:rPr>
        <w:t xml:space="preserve">Artículo 19. </w:t>
      </w:r>
      <w:r w:rsidR="00EF5247" w:rsidRPr="007D1E52">
        <w:rPr>
          <w:rFonts w:cs="Arial"/>
          <w:b w:val="0"/>
          <w:bCs/>
          <w:i w:val="0"/>
          <w:iCs w:val="0"/>
          <w:szCs w:val="24"/>
        </w:rPr>
        <w:t xml:space="preserve"> Si se presenta interrupción justificada en el disfrute de las vacaciones, el trabajador no pierde el derecho a reanudarlas (CST, art. 188).</w:t>
      </w:r>
    </w:p>
    <w:p w14:paraId="2DA2F535" w14:textId="77777777" w:rsidR="00EF5247" w:rsidRPr="007D1E52" w:rsidRDefault="00EF5247" w:rsidP="00642FED">
      <w:pPr>
        <w:spacing w:after="0"/>
        <w:rPr>
          <w:rFonts w:cs="Arial"/>
          <w:sz w:val="24"/>
          <w:szCs w:val="24"/>
        </w:rPr>
      </w:pPr>
    </w:p>
    <w:p w14:paraId="16C720D2" w14:textId="1702AFC0" w:rsidR="00C82CA1" w:rsidRPr="007D1E52" w:rsidRDefault="00F72A20" w:rsidP="00FB2FA4">
      <w:pPr>
        <w:pStyle w:val="Ttulo4"/>
        <w:spacing w:before="0" w:after="0" w:line="240" w:lineRule="auto"/>
        <w:rPr>
          <w:rFonts w:cs="Arial"/>
          <w:b w:val="0"/>
          <w:bCs/>
          <w:i w:val="0"/>
          <w:iCs w:val="0"/>
          <w:szCs w:val="24"/>
        </w:rPr>
      </w:pPr>
      <w:r w:rsidRPr="007D1E52">
        <w:rPr>
          <w:rFonts w:cs="Arial"/>
          <w:szCs w:val="24"/>
        </w:rPr>
        <w:lastRenderedPageBreak/>
        <w:t>Artículo</w:t>
      </w:r>
      <w:r w:rsidR="00797FB3" w:rsidRPr="007D1E52">
        <w:rPr>
          <w:rFonts w:cs="Arial"/>
          <w:szCs w:val="24"/>
        </w:rPr>
        <w:t xml:space="preserve"> 20</w:t>
      </w:r>
      <w:r w:rsidR="00EF5247" w:rsidRPr="007D1E52">
        <w:rPr>
          <w:rFonts w:cs="Arial"/>
          <w:szCs w:val="24"/>
        </w:rPr>
        <w:t xml:space="preserve">. </w:t>
      </w:r>
      <w:r w:rsidR="00C82CA1" w:rsidRPr="007D1E52">
        <w:rPr>
          <w:rFonts w:cs="Arial"/>
          <w:b w:val="0"/>
          <w:bCs/>
          <w:i w:val="0"/>
          <w:iCs w:val="0"/>
          <w:szCs w:val="24"/>
        </w:rPr>
        <w:t xml:space="preserve">Se prohíbe compensar las vacaciones en dinero, pero el Ministerio de </w:t>
      </w:r>
      <w:r w:rsidR="00583A76" w:rsidRPr="007D1E52">
        <w:rPr>
          <w:rFonts w:cs="Arial"/>
          <w:b w:val="0"/>
          <w:bCs/>
          <w:i w:val="0"/>
          <w:iCs w:val="0"/>
          <w:szCs w:val="24"/>
        </w:rPr>
        <w:t>Trabajo</w:t>
      </w:r>
      <w:r w:rsidR="00C82CA1" w:rsidRPr="007D1E52">
        <w:rPr>
          <w:rFonts w:cs="Arial"/>
          <w:b w:val="0"/>
          <w:bCs/>
          <w:i w:val="0"/>
          <w:iCs w:val="0"/>
          <w:szCs w:val="24"/>
        </w:rPr>
        <w:t xml:space="preserve"> puede autorizar que se pague en dinero hasta la mitad de ellas en casos especiales de perjuicio para la economía nacional o la industria; cuando el Contrato termina sin que el trabajador hubiere disfrutado de vacaciones, la compensación de éstas en dinero procederá por un año cumplido de servicios y proporcionalmente por fracción de año. En todo caso para la compensación de vacaciones, se tendrá como base el último salario devengado por el trabajador (CST, art. 189).</w:t>
      </w:r>
    </w:p>
    <w:p w14:paraId="6793FE1B" w14:textId="77777777" w:rsidR="006A4643" w:rsidRPr="007D1E52" w:rsidRDefault="006A4643" w:rsidP="00642FED">
      <w:pPr>
        <w:spacing w:after="0" w:line="240" w:lineRule="auto"/>
        <w:rPr>
          <w:rFonts w:cs="Arial"/>
          <w:sz w:val="24"/>
          <w:szCs w:val="24"/>
        </w:rPr>
      </w:pPr>
    </w:p>
    <w:p w14:paraId="3AECC23F" w14:textId="3E8635E4" w:rsidR="00FB2FA4" w:rsidRPr="007D1E52" w:rsidRDefault="006A4643" w:rsidP="00FB2FA4">
      <w:pPr>
        <w:spacing w:after="0" w:line="240" w:lineRule="auto"/>
        <w:rPr>
          <w:rFonts w:cs="Arial"/>
          <w:sz w:val="24"/>
          <w:szCs w:val="24"/>
        </w:rPr>
      </w:pPr>
      <w:r w:rsidRPr="007D1E52">
        <w:rPr>
          <w:rFonts w:cs="Arial"/>
          <w:sz w:val="24"/>
          <w:szCs w:val="24"/>
        </w:rPr>
        <w:t xml:space="preserve">El Empleador podrá acordar por escrito, previa solicitud del trabajador, que se pague en dinero hasta la mitad de las vacaciones. Para la compensación de vacaciones en dinero, se tendrá como base el último salario devengado por el trabajador (ley 1429 de 2010, art20). Cuando las partes acuerden la compensación en dinero de las vacaciones en los términos establecidos en la legislación vigente, este pago solo se </w:t>
      </w:r>
      <w:r w:rsidR="00FB2FA4" w:rsidRPr="007D1E52">
        <w:rPr>
          <w:rFonts w:cs="Arial"/>
          <w:sz w:val="24"/>
          <w:szCs w:val="24"/>
        </w:rPr>
        <w:t>considerará</w:t>
      </w:r>
      <w:r w:rsidRPr="007D1E52">
        <w:rPr>
          <w:rFonts w:cs="Arial"/>
          <w:sz w:val="24"/>
          <w:szCs w:val="24"/>
        </w:rPr>
        <w:t xml:space="preserve"> valido si al efectuarlo el Empleador concede simultáneamente en t</w:t>
      </w:r>
      <w:r w:rsidR="00FB2FA4" w:rsidRPr="007D1E52">
        <w:rPr>
          <w:rFonts w:cs="Arial"/>
          <w:sz w:val="24"/>
          <w:szCs w:val="24"/>
        </w:rPr>
        <w:t xml:space="preserve">iempo al trabajador los días no compensados de vacaciones (Decreto 995 de 1968, art. 8 </w:t>
      </w:r>
      <w:r w:rsidR="00583A76" w:rsidRPr="007D1E52">
        <w:rPr>
          <w:rFonts w:cs="Arial"/>
          <w:sz w:val="24"/>
          <w:szCs w:val="24"/>
        </w:rPr>
        <w:t xml:space="preserve">núm. </w:t>
      </w:r>
      <w:r w:rsidR="00FB2FA4" w:rsidRPr="007D1E52">
        <w:rPr>
          <w:rFonts w:cs="Arial"/>
          <w:sz w:val="24"/>
          <w:szCs w:val="24"/>
        </w:rPr>
        <w:t>2). Cuando el contrato termina sin que el trabajador hubiera disfrutado de vacaciones, la compensación de estas en dinero procederá por un año cumplido de servicios y proporcionalmente por fracción de año</w:t>
      </w:r>
    </w:p>
    <w:p w14:paraId="5EC79448" w14:textId="77777777" w:rsidR="00FB2FA4" w:rsidRPr="007D1E52" w:rsidRDefault="00FB2FA4" w:rsidP="00FB2FA4">
      <w:pPr>
        <w:spacing w:after="0" w:line="240" w:lineRule="auto"/>
        <w:rPr>
          <w:rFonts w:cs="Arial"/>
          <w:sz w:val="24"/>
          <w:szCs w:val="24"/>
        </w:rPr>
      </w:pPr>
    </w:p>
    <w:p w14:paraId="0A5B4CD7" w14:textId="3CB2BD61" w:rsidR="006A4643" w:rsidRPr="007D1E52" w:rsidRDefault="00FB2FA4" w:rsidP="005C6123">
      <w:pPr>
        <w:spacing w:after="0" w:line="240" w:lineRule="auto"/>
        <w:rPr>
          <w:rFonts w:cs="Arial"/>
          <w:sz w:val="24"/>
          <w:szCs w:val="24"/>
        </w:rPr>
      </w:pPr>
      <w:r w:rsidRPr="007D1E52">
        <w:rPr>
          <w:rFonts w:cs="Arial"/>
          <w:sz w:val="24"/>
          <w:szCs w:val="24"/>
        </w:rPr>
        <w:t>El empleador podrá acordar por escrito con el trabajador. la compensación de vacaciones en dinero y se tendrá como base el salario devengado por el trabajador dividido</w:t>
      </w:r>
      <w:r w:rsidR="00A2770D" w:rsidRPr="007D1E52">
        <w:rPr>
          <w:rFonts w:cs="Arial"/>
          <w:sz w:val="24"/>
          <w:szCs w:val="24"/>
        </w:rPr>
        <w:t>.</w:t>
      </w:r>
    </w:p>
    <w:p w14:paraId="17BD8619" w14:textId="77777777" w:rsidR="006A4643" w:rsidRPr="007D1E52" w:rsidRDefault="006A4643" w:rsidP="005C6123">
      <w:pPr>
        <w:spacing w:line="240" w:lineRule="auto"/>
        <w:rPr>
          <w:rFonts w:cs="Arial"/>
          <w:sz w:val="24"/>
          <w:szCs w:val="24"/>
        </w:rPr>
      </w:pPr>
    </w:p>
    <w:p w14:paraId="7042D4A9" w14:textId="0BA4C822" w:rsidR="00C82CA1" w:rsidRPr="007D1E52" w:rsidRDefault="00FB2FA4" w:rsidP="005C6123">
      <w:pPr>
        <w:spacing w:line="240" w:lineRule="auto"/>
        <w:rPr>
          <w:rFonts w:cs="Arial"/>
          <w:sz w:val="24"/>
          <w:szCs w:val="24"/>
        </w:rPr>
      </w:pPr>
      <w:r w:rsidRPr="007D1E52">
        <w:rPr>
          <w:rStyle w:val="Ttulo4Car"/>
          <w:rFonts w:cs="Arial"/>
          <w:szCs w:val="24"/>
        </w:rPr>
        <w:t>Artículo 21.</w:t>
      </w:r>
      <w:r w:rsidRPr="007D1E52">
        <w:rPr>
          <w:rFonts w:cs="Arial"/>
          <w:sz w:val="24"/>
          <w:szCs w:val="24"/>
        </w:rPr>
        <w:t xml:space="preserve"> </w:t>
      </w:r>
      <w:r w:rsidR="00C82CA1" w:rsidRPr="007D1E52">
        <w:rPr>
          <w:rFonts w:cs="Arial"/>
          <w:sz w:val="24"/>
          <w:szCs w:val="24"/>
        </w:rPr>
        <w:t xml:space="preserve">En todo caso, el trabajador gozará anualmente, por lo menos de seis (6) días hábiles continuos de vacaciones, los que no son acumulables. Las partes pueden convenir en acumular los días restantes de vacaciones hasta por dos años. La acumulación puede ser hasta por cuatro (4) años, cuando se trate de trabajadores técnicos, especializados, de confianza (CST, art. 190). </w:t>
      </w:r>
    </w:p>
    <w:p w14:paraId="4EE54884" w14:textId="75E6EDC3" w:rsidR="00C82CA1" w:rsidRPr="007D1E52" w:rsidRDefault="00C82CA1" w:rsidP="00C82CA1">
      <w:pPr>
        <w:rPr>
          <w:rFonts w:cs="Arial"/>
          <w:sz w:val="24"/>
          <w:szCs w:val="24"/>
        </w:rPr>
      </w:pPr>
      <w:r w:rsidRPr="007D1E52">
        <w:rPr>
          <w:rFonts w:cs="Arial"/>
          <w:b/>
          <w:bCs/>
          <w:sz w:val="24"/>
          <w:szCs w:val="24"/>
        </w:rPr>
        <w:t>P</w:t>
      </w:r>
      <w:r w:rsidR="00EB2C84" w:rsidRPr="007D1E52">
        <w:rPr>
          <w:rFonts w:cs="Arial"/>
          <w:b/>
          <w:bCs/>
          <w:sz w:val="24"/>
          <w:szCs w:val="24"/>
        </w:rPr>
        <w:t xml:space="preserve">arágrafo 1. </w:t>
      </w:r>
      <w:r w:rsidRPr="007D1E52">
        <w:rPr>
          <w:rFonts w:cs="Arial"/>
          <w:sz w:val="24"/>
          <w:szCs w:val="24"/>
        </w:rPr>
        <w:t xml:space="preserve">Por ningún motivo la empresa permitirá tomar las vacaciones por días o por tiempos manejados por el empleado, estas se harán de forma continua. </w:t>
      </w:r>
    </w:p>
    <w:p w14:paraId="4D1BDC60" w14:textId="166899DF" w:rsidR="00C82CA1" w:rsidRPr="007D1E52" w:rsidRDefault="00C82CA1" w:rsidP="00C82CA1">
      <w:pPr>
        <w:rPr>
          <w:rFonts w:cs="Arial"/>
          <w:sz w:val="24"/>
          <w:szCs w:val="24"/>
        </w:rPr>
      </w:pPr>
      <w:r w:rsidRPr="007D1E52">
        <w:rPr>
          <w:rStyle w:val="Ttulo4Car"/>
          <w:rFonts w:cs="Arial"/>
          <w:szCs w:val="24"/>
        </w:rPr>
        <w:t>A</w:t>
      </w:r>
      <w:r w:rsidR="00EB2C84" w:rsidRPr="007D1E52">
        <w:rPr>
          <w:rStyle w:val="Ttulo4Car"/>
          <w:rFonts w:cs="Arial"/>
          <w:szCs w:val="24"/>
        </w:rPr>
        <w:t>rtículo 22.</w:t>
      </w:r>
      <w:r w:rsidRPr="007D1E52">
        <w:rPr>
          <w:rFonts w:cs="Arial"/>
          <w:b/>
          <w:bCs/>
          <w:sz w:val="24"/>
          <w:szCs w:val="24"/>
        </w:rPr>
        <w:t xml:space="preserve"> </w:t>
      </w:r>
      <w:r w:rsidRPr="007D1E52">
        <w:rPr>
          <w:rFonts w:cs="Arial"/>
          <w:sz w:val="24"/>
          <w:szCs w:val="24"/>
        </w:rPr>
        <w:t xml:space="preserve">Durante el período de vacaciones el trabajador recibirá el salario ordinario que esté devengando el día que comience a disfrutar de ellas. En consecuencia, sólo se excluirán para la liquidación de las vacaciones el valor del trabajo en días de descanso obligatorio y el valor del trabajo suplementario o de horas extras. Cuando el salario sea variable, las vacaciones se liquidarán con el promedio de lo devengado por el trabajador en el año inmediatamente anterior a la fecha en que se conceden. </w:t>
      </w:r>
    </w:p>
    <w:p w14:paraId="40E22258" w14:textId="35AD6F0F" w:rsidR="00C82CA1" w:rsidRPr="007D1E52" w:rsidRDefault="00C82CA1" w:rsidP="00C82CA1">
      <w:pPr>
        <w:rPr>
          <w:rFonts w:cs="Arial"/>
          <w:sz w:val="24"/>
          <w:szCs w:val="24"/>
        </w:rPr>
      </w:pPr>
      <w:r w:rsidRPr="007D1E52">
        <w:rPr>
          <w:rStyle w:val="Ttulo4Car"/>
          <w:rFonts w:cs="Arial"/>
          <w:szCs w:val="24"/>
        </w:rPr>
        <w:t>A</w:t>
      </w:r>
      <w:r w:rsidR="00EB2C84" w:rsidRPr="007D1E52">
        <w:rPr>
          <w:rStyle w:val="Ttulo4Car"/>
          <w:rFonts w:cs="Arial"/>
          <w:szCs w:val="24"/>
        </w:rPr>
        <w:t>rtículo</w:t>
      </w:r>
      <w:r w:rsidRPr="007D1E52">
        <w:rPr>
          <w:rStyle w:val="Ttulo4Car"/>
          <w:rFonts w:cs="Arial"/>
          <w:szCs w:val="24"/>
        </w:rPr>
        <w:t xml:space="preserve"> </w:t>
      </w:r>
      <w:r w:rsidR="00E57D5F" w:rsidRPr="007D1E52">
        <w:rPr>
          <w:rStyle w:val="Ttulo4Car"/>
          <w:rFonts w:cs="Arial"/>
          <w:szCs w:val="24"/>
        </w:rPr>
        <w:t>23.</w:t>
      </w:r>
      <w:r w:rsidR="00E57D5F" w:rsidRPr="007D1E52">
        <w:rPr>
          <w:rFonts w:cs="Arial"/>
          <w:sz w:val="24"/>
          <w:szCs w:val="24"/>
        </w:rPr>
        <w:t xml:space="preserve"> Todo</w:t>
      </w:r>
      <w:r w:rsidRPr="007D1E52">
        <w:rPr>
          <w:rFonts w:cs="Arial"/>
          <w:sz w:val="24"/>
          <w:szCs w:val="24"/>
        </w:rPr>
        <w:t xml:space="preserve"> empleador llevará un registro de vacaciones en el que se anotará la fecha de ingreso de cada trabajador, fecha en que toma sus vacaciones, en que las termina y la remuneración de </w:t>
      </w:r>
      <w:r w:rsidR="00915661" w:rsidRPr="007D1E52">
        <w:rPr>
          <w:rFonts w:cs="Arial"/>
          <w:sz w:val="24"/>
          <w:szCs w:val="24"/>
        </w:rPr>
        <w:t>estas</w:t>
      </w:r>
      <w:r w:rsidRPr="007D1E52">
        <w:rPr>
          <w:rFonts w:cs="Arial"/>
          <w:sz w:val="24"/>
          <w:szCs w:val="24"/>
        </w:rPr>
        <w:t xml:space="preserve"> (D. 13/67, art. 5º). </w:t>
      </w:r>
    </w:p>
    <w:p w14:paraId="159D76DB" w14:textId="543957AE" w:rsidR="00C82CA1" w:rsidRPr="007D1E52" w:rsidRDefault="00C82CA1" w:rsidP="00C82CA1">
      <w:pPr>
        <w:rPr>
          <w:rFonts w:cs="Arial"/>
          <w:sz w:val="24"/>
          <w:szCs w:val="24"/>
        </w:rPr>
      </w:pPr>
      <w:r w:rsidRPr="007D1E52">
        <w:rPr>
          <w:rFonts w:cs="Arial"/>
          <w:b/>
          <w:bCs/>
          <w:sz w:val="24"/>
          <w:szCs w:val="24"/>
        </w:rPr>
        <w:lastRenderedPageBreak/>
        <w:t>P</w:t>
      </w:r>
      <w:r w:rsidR="005C6123" w:rsidRPr="007D1E52">
        <w:rPr>
          <w:rFonts w:cs="Arial"/>
          <w:b/>
          <w:bCs/>
          <w:sz w:val="24"/>
          <w:szCs w:val="24"/>
        </w:rPr>
        <w:t xml:space="preserve">arágrafo 2. </w:t>
      </w:r>
      <w:r w:rsidRPr="007D1E52">
        <w:rPr>
          <w:rFonts w:cs="Arial"/>
          <w:sz w:val="24"/>
          <w:szCs w:val="24"/>
        </w:rPr>
        <w:t>En los contratos a término fijo inferior a un (1) año, los trabajadores tendrán derecho al pago de vacaciones en proporción al tiempo laborado, cualquiera que éste sea (L</w:t>
      </w:r>
      <w:r w:rsidR="005C6123" w:rsidRPr="007D1E52">
        <w:rPr>
          <w:rFonts w:cs="Arial"/>
          <w:sz w:val="24"/>
          <w:szCs w:val="24"/>
        </w:rPr>
        <w:t xml:space="preserve">ey </w:t>
      </w:r>
      <w:r w:rsidRPr="007D1E52">
        <w:rPr>
          <w:rFonts w:cs="Arial"/>
          <w:sz w:val="24"/>
          <w:szCs w:val="24"/>
        </w:rPr>
        <w:t xml:space="preserve">50/90, art. 3º, par). </w:t>
      </w:r>
    </w:p>
    <w:p w14:paraId="54E55DF0" w14:textId="36E58042" w:rsidR="00C82CA1" w:rsidRPr="007D1E52" w:rsidRDefault="00C82CA1" w:rsidP="005C6123">
      <w:pPr>
        <w:pStyle w:val="Ttulo4"/>
        <w:jc w:val="center"/>
        <w:rPr>
          <w:rFonts w:cs="Arial"/>
          <w:szCs w:val="24"/>
        </w:rPr>
      </w:pPr>
      <w:r w:rsidRPr="007D1E52">
        <w:rPr>
          <w:rFonts w:cs="Arial"/>
          <w:szCs w:val="24"/>
        </w:rPr>
        <w:t>PERMISOS Y LICENCIAS</w:t>
      </w:r>
    </w:p>
    <w:p w14:paraId="5BA8DB41" w14:textId="77777777" w:rsidR="005C6123" w:rsidRPr="007D1E52" w:rsidRDefault="005C6123" w:rsidP="00642FED">
      <w:pPr>
        <w:spacing w:after="0"/>
        <w:rPr>
          <w:rFonts w:cs="Arial"/>
          <w:b/>
          <w:bCs/>
          <w:sz w:val="24"/>
          <w:szCs w:val="24"/>
        </w:rPr>
      </w:pPr>
    </w:p>
    <w:p w14:paraId="7E51AABB" w14:textId="5A7F30F7" w:rsidR="00C82CA1" w:rsidRPr="007D1E52" w:rsidRDefault="00C82CA1" w:rsidP="00C82CA1">
      <w:pPr>
        <w:rPr>
          <w:rFonts w:cs="Arial"/>
          <w:sz w:val="24"/>
          <w:szCs w:val="24"/>
        </w:rPr>
      </w:pPr>
      <w:r w:rsidRPr="007D1E52">
        <w:rPr>
          <w:rStyle w:val="Ttulo4Car"/>
          <w:rFonts w:cs="Arial"/>
          <w:szCs w:val="24"/>
        </w:rPr>
        <w:t>A</w:t>
      </w:r>
      <w:r w:rsidR="005C6123" w:rsidRPr="007D1E52">
        <w:rPr>
          <w:rStyle w:val="Ttulo4Car"/>
          <w:rFonts w:cs="Arial"/>
          <w:szCs w:val="24"/>
        </w:rPr>
        <w:t>rtículo 24.</w:t>
      </w:r>
      <w:r w:rsidRPr="007D1E52">
        <w:rPr>
          <w:rFonts w:cs="Arial"/>
          <w:b/>
          <w:bCs/>
          <w:sz w:val="24"/>
          <w:szCs w:val="24"/>
        </w:rPr>
        <w:t xml:space="preserve"> </w:t>
      </w:r>
      <w:r w:rsidRPr="007D1E52">
        <w:rPr>
          <w:rFonts w:cs="Arial"/>
          <w:sz w:val="24"/>
          <w:szCs w:val="24"/>
        </w:rPr>
        <w:t>La empresa concederá a sus trabajadores los permisos y/o licencias necesarios para el ejercicio del derecho al sufragio y para el desempeño de cargos oficiales transitorios de forzosa aceptación, en caso de</w:t>
      </w:r>
      <w:r w:rsidR="00E57D5F">
        <w:rPr>
          <w:rFonts w:cs="Arial"/>
          <w:sz w:val="24"/>
          <w:szCs w:val="24"/>
        </w:rPr>
        <w:t xml:space="preserve"> </w:t>
      </w:r>
      <w:r w:rsidRPr="007D1E52">
        <w:rPr>
          <w:rFonts w:cs="Arial"/>
          <w:sz w:val="24"/>
          <w:szCs w:val="24"/>
        </w:rPr>
        <w:t>calamidad doméstica debidamente comprobada,</w:t>
      </w:r>
      <w:r w:rsidR="0037300A">
        <w:rPr>
          <w:rFonts w:cs="Arial"/>
          <w:sz w:val="24"/>
          <w:szCs w:val="24"/>
        </w:rPr>
        <w:t xml:space="preserve"> licencia de paternidad,</w:t>
      </w:r>
      <w:r w:rsidRPr="007D1E52">
        <w:rPr>
          <w:rFonts w:cs="Arial"/>
          <w:sz w:val="24"/>
          <w:szCs w:val="24"/>
        </w:rPr>
        <w:t xml:space="preserve"> para concurrir en su caso al servicio médico correspondiente</w:t>
      </w:r>
      <w:r w:rsidR="0037300A">
        <w:rPr>
          <w:rFonts w:cs="Arial"/>
          <w:sz w:val="24"/>
          <w:szCs w:val="24"/>
        </w:rPr>
        <w:t>, Acompañamiento Medico</w:t>
      </w:r>
      <w:r w:rsidRPr="007D1E52">
        <w:rPr>
          <w:rFonts w:cs="Arial"/>
          <w:sz w:val="24"/>
          <w:szCs w:val="24"/>
        </w:rPr>
        <w:t xml:space="preserve">, para desempeñar comisiones sindicales inherentes a la organización y para asistir al entierro de sus compañeros, siempre que avisen con la debida oportunidad a la empresa y a sus representantes y que en los dos últimos casos, el número de los que se ausenten no sea tal, que perjudiquen el funcionamiento del establecimiento. La concesión de los permisos antes dichos estará sujeta a las siguientes condiciones: </w:t>
      </w:r>
    </w:p>
    <w:p w14:paraId="21865490" w14:textId="65E09748" w:rsidR="007D26B7" w:rsidRPr="007D1E52" w:rsidRDefault="00C82CA1">
      <w:pPr>
        <w:pStyle w:val="Prrafodelista"/>
        <w:numPr>
          <w:ilvl w:val="0"/>
          <w:numId w:val="7"/>
        </w:numPr>
        <w:rPr>
          <w:rFonts w:cs="Arial"/>
          <w:sz w:val="24"/>
          <w:szCs w:val="24"/>
        </w:rPr>
      </w:pPr>
      <w:r w:rsidRPr="007D1E52">
        <w:rPr>
          <w:rFonts w:cs="Arial"/>
          <w:sz w:val="24"/>
          <w:szCs w:val="24"/>
        </w:rPr>
        <w:t>En caso de</w:t>
      </w:r>
      <w:r w:rsidRPr="00E57D5F">
        <w:rPr>
          <w:rFonts w:cs="Arial"/>
          <w:b/>
          <w:bCs/>
          <w:sz w:val="24"/>
          <w:szCs w:val="24"/>
        </w:rPr>
        <w:t xml:space="preserve"> </w:t>
      </w:r>
      <w:r w:rsidRPr="00E57D5F">
        <w:rPr>
          <w:rFonts w:cs="Arial"/>
          <w:sz w:val="24"/>
          <w:szCs w:val="24"/>
        </w:rPr>
        <w:t>calamidad doméstica,</w:t>
      </w:r>
      <w:r w:rsidRPr="007D1E52">
        <w:rPr>
          <w:rFonts w:cs="Arial"/>
          <w:sz w:val="24"/>
          <w:szCs w:val="24"/>
        </w:rPr>
        <w:t xml:space="preserve"> la oportunidad del aviso puede ser anterior o posterior al hecho que lo constituye o al tiempo de ocurrir éste, según lo permitan las circunstancias. </w:t>
      </w:r>
      <w:r w:rsidR="007D26B7" w:rsidRPr="007D1E52">
        <w:rPr>
          <w:rFonts w:cs="Arial"/>
          <w:sz w:val="24"/>
          <w:szCs w:val="24"/>
        </w:rPr>
        <w:t xml:space="preserve"> La empresa valorará el tiempo a otorgar, en estos eventos. Si al momento del reintegro el trabajador no presenta los soportes de la gravedad de calamidad doméstica, dicho periodo será tomado como ausencias no justificadas y procederán las medidas disciplinarias a que haya lugar.</w:t>
      </w:r>
    </w:p>
    <w:p w14:paraId="1D7832D3" w14:textId="77777777" w:rsidR="007D26B7" w:rsidRPr="007D1E52" w:rsidRDefault="00C82CA1">
      <w:pPr>
        <w:pStyle w:val="Prrafodelista"/>
        <w:numPr>
          <w:ilvl w:val="0"/>
          <w:numId w:val="7"/>
        </w:numPr>
        <w:rPr>
          <w:rFonts w:cs="Arial"/>
          <w:sz w:val="24"/>
          <w:szCs w:val="24"/>
        </w:rPr>
      </w:pPr>
      <w:r w:rsidRPr="007D1E52">
        <w:rPr>
          <w:rFonts w:cs="Arial"/>
          <w:sz w:val="24"/>
          <w:szCs w:val="24"/>
        </w:rPr>
        <w:t xml:space="preserve">En caso de entierro de compañeros de trabajo, el aviso puede ser hasta con un día de anticipación y el permiso se concederá hasta el 10% de los trabajadores. </w:t>
      </w:r>
    </w:p>
    <w:p w14:paraId="70FF1182" w14:textId="77777777" w:rsidR="00E134E0" w:rsidRDefault="00C82CA1">
      <w:pPr>
        <w:pStyle w:val="Prrafodelista"/>
        <w:numPr>
          <w:ilvl w:val="0"/>
          <w:numId w:val="7"/>
        </w:numPr>
        <w:rPr>
          <w:rFonts w:cs="Arial"/>
          <w:sz w:val="24"/>
          <w:szCs w:val="24"/>
        </w:rPr>
      </w:pPr>
      <w:r w:rsidRPr="007D1E52">
        <w:rPr>
          <w:rFonts w:cs="Arial"/>
          <w:sz w:val="24"/>
          <w:szCs w:val="24"/>
        </w:rPr>
        <w:t>En los demás casos (sufragio, desempeño de cargos transitorios de forzosa aceptación) el aviso se hará con la anticipación que las circunstancias lo permitan. Salvo convención en contrario y a excepción del caso de concurrencia al servicio médico correspondiente, el tiempo empleado en estos permisos puede descontarse al trabajador o compensarse con tiempo igual de trabajo efectivo en horas distintas a su jornada ordinaria, a opción de la empresa (CST, art. 57, núm. 6º).</w:t>
      </w:r>
    </w:p>
    <w:p w14:paraId="57CE8999" w14:textId="503C5A87" w:rsidR="0037300A" w:rsidRPr="007D1E52" w:rsidRDefault="0037300A">
      <w:pPr>
        <w:pStyle w:val="Prrafodelista"/>
        <w:numPr>
          <w:ilvl w:val="0"/>
          <w:numId w:val="7"/>
        </w:numPr>
        <w:rPr>
          <w:rFonts w:cs="Arial"/>
          <w:sz w:val="24"/>
          <w:szCs w:val="24"/>
        </w:rPr>
      </w:pPr>
      <w:r>
        <w:rPr>
          <w:rFonts w:cs="Arial"/>
          <w:sz w:val="24"/>
          <w:szCs w:val="24"/>
        </w:rPr>
        <w:t>En cumplimiento de la Ley 2114 de 2021 y la protección constitucional a la familia, COINTECA S.A.S otorgara la licencia de paternidad de acuerdo con la duración vigente a la fecha de nacimiento. Así mismo, se concederá permisos para el acompañamiento de hijos menores a citas médicas, los cuales</w:t>
      </w:r>
      <w:r w:rsidR="00A95E7B">
        <w:rPr>
          <w:rFonts w:cs="Arial"/>
          <w:sz w:val="24"/>
          <w:szCs w:val="24"/>
        </w:rPr>
        <w:t xml:space="preserve"> </w:t>
      </w:r>
      <w:proofErr w:type="spellStart"/>
      <w:r w:rsidR="00A95E7B">
        <w:rPr>
          <w:rFonts w:cs="Arial"/>
          <w:sz w:val="24"/>
          <w:szCs w:val="24"/>
        </w:rPr>
        <w:t>seran</w:t>
      </w:r>
      <w:proofErr w:type="spellEnd"/>
      <w:r>
        <w:rPr>
          <w:rFonts w:cs="Arial"/>
          <w:sz w:val="24"/>
          <w:szCs w:val="24"/>
        </w:rPr>
        <w:t xml:space="preserve"> remunerados previa presentación del soporte de la EPS, bajo los principios de razonabilidad y sin afectar la operación de la empresa.</w:t>
      </w:r>
    </w:p>
    <w:p w14:paraId="292BE603" w14:textId="4DE4A42E" w:rsidR="00AA573B" w:rsidRPr="007D1E52" w:rsidRDefault="00AA573B">
      <w:pPr>
        <w:pStyle w:val="Prrafodelista"/>
        <w:numPr>
          <w:ilvl w:val="0"/>
          <w:numId w:val="7"/>
        </w:numPr>
        <w:rPr>
          <w:rFonts w:cs="Arial"/>
          <w:sz w:val="24"/>
          <w:szCs w:val="24"/>
        </w:rPr>
      </w:pPr>
      <w:r w:rsidRPr="007D1E52">
        <w:rPr>
          <w:rFonts w:cs="Arial"/>
          <w:sz w:val="24"/>
          <w:szCs w:val="24"/>
        </w:rPr>
        <w:t xml:space="preserve">En caso de tener una obligación escolar de los hijos </w:t>
      </w:r>
      <w:r w:rsidR="00D16153" w:rsidRPr="007D1E52">
        <w:rPr>
          <w:rFonts w:cs="Arial"/>
          <w:sz w:val="24"/>
          <w:szCs w:val="24"/>
        </w:rPr>
        <w:t>se dará el debido permiso sin descuento salarial.</w:t>
      </w:r>
    </w:p>
    <w:p w14:paraId="6AE5E5C5" w14:textId="4E0F7195" w:rsidR="000C32AD" w:rsidRPr="007D1E52" w:rsidRDefault="000C32AD">
      <w:pPr>
        <w:pStyle w:val="Prrafodelista"/>
        <w:numPr>
          <w:ilvl w:val="0"/>
          <w:numId w:val="7"/>
        </w:numPr>
        <w:rPr>
          <w:rFonts w:cs="Arial"/>
          <w:color w:val="EE0000"/>
          <w:sz w:val="24"/>
          <w:szCs w:val="24"/>
        </w:rPr>
      </w:pPr>
      <w:r w:rsidRPr="007D1E52">
        <w:rPr>
          <w:rFonts w:cs="Arial"/>
          <w:sz w:val="24"/>
          <w:szCs w:val="24"/>
        </w:rPr>
        <w:t xml:space="preserve">Día libre semestral para </w:t>
      </w:r>
      <w:r w:rsidR="00915661" w:rsidRPr="007D1E52">
        <w:rPr>
          <w:rFonts w:cs="Arial"/>
          <w:sz w:val="24"/>
          <w:szCs w:val="24"/>
        </w:rPr>
        <w:t>el personal que use como medio de transporte bicicleta</w:t>
      </w:r>
      <w:r w:rsidRPr="007D1E52">
        <w:rPr>
          <w:rFonts w:cs="Arial"/>
          <w:color w:val="EE0000"/>
          <w:sz w:val="24"/>
          <w:szCs w:val="24"/>
        </w:rPr>
        <w:t>.</w:t>
      </w:r>
    </w:p>
    <w:p w14:paraId="77D6FCF4" w14:textId="5CAE4272" w:rsidR="00F1562A" w:rsidRPr="007D1E52" w:rsidRDefault="00F1562A" w:rsidP="00C82CA1">
      <w:pPr>
        <w:rPr>
          <w:rFonts w:cs="Arial"/>
          <w:sz w:val="24"/>
          <w:szCs w:val="24"/>
        </w:rPr>
      </w:pPr>
      <w:r w:rsidRPr="007D1E52">
        <w:rPr>
          <w:rFonts w:cs="Arial"/>
          <w:b/>
          <w:bCs/>
          <w:sz w:val="24"/>
          <w:szCs w:val="24"/>
        </w:rPr>
        <w:lastRenderedPageBreak/>
        <w:t xml:space="preserve">Parágrafo 1. </w:t>
      </w:r>
      <w:r w:rsidRPr="007D1E52">
        <w:rPr>
          <w:rFonts w:cs="Arial"/>
          <w:sz w:val="24"/>
          <w:szCs w:val="24"/>
        </w:rPr>
        <w:t>Los trabajadores no podrán faltar al trabajo o ausentarse de él sin haber recibido la autorización correspondiente. De hacerlo, procederán las medidas disciplinarias correspondientes.</w:t>
      </w:r>
    </w:p>
    <w:p w14:paraId="1063AFA2" w14:textId="40F48BCF" w:rsidR="00F1562A" w:rsidRPr="007D1E52" w:rsidRDefault="00F1562A" w:rsidP="00C82CA1">
      <w:pPr>
        <w:rPr>
          <w:rFonts w:cs="Arial"/>
          <w:sz w:val="24"/>
          <w:szCs w:val="24"/>
        </w:rPr>
      </w:pPr>
      <w:r w:rsidRPr="007D1E52">
        <w:rPr>
          <w:rFonts w:cs="Arial"/>
          <w:b/>
          <w:bCs/>
          <w:sz w:val="24"/>
          <w:szCs w:val="24"/>
        </w:rPr>
        <w:t xml:space="preserve">Parágrafo 2. </w:t>
      </w:r>
      <w:r w:rsidR="00C2486A" w:rsidRPr="007D1E52">
        <w:rPr>
          <w:rFonts w:cs="Arial"/>
          <w:sz w:val="24"/>
          <w:szCs w:val="24"/>
        </w:rPr>
        <w:t xml:space="preserve">El tiempo empleado en los permisos sin remuneración no se computará </w:t>
      </w:r>
      <w:r w:rsidR="00C4731D" w:rsidRPr="007D1E52">
        <w:rPr>
          <w:rFonts w:cs="Arial"/>
          <w:sz w:val="24"/>
          <w:szCs w:val="24"/>
        </w:rPr>
        <w:t>en la liquidación de prestaciones sociales, excepto cuando la compañía autorice previamente la respectiva compensación por igual tiempo en horas distintas a las de la jornada ordinaria.</w:t>
      </w:r>
    </w:p>
    <w:p w14:paraId="2891FCCF" w14:textId="1566BB94" w:rsidR="00F1562A" w:rsidRPr="007D1E52" w:rsidRDefault="00C4731D" w:rsidP="00C82CA1">
      <w:pPr>
        <w:rPr>
          <w:rFonts w:cs="Arial"/>
          <w:sz w:val="24"/>
          <w:szCs w:val="24"/>
        </w:rPr>
      </w:pPr>
      <w:r w:rsidRPr="007D1E52">
        <w:rPr>
          <w:rFonts w:cs="Arial"/>
          <w:b/>
          <w:bCs/>
          <w:sz w:val="24"/>
          <w:szCs w:val="24"/>
        </w:rPr>
        <w:t xml:space="preserve">Parágrafo 3. </w:t>
      </w:r>
      <w:r w:rsidRPr="007D1E52">
        <w:rPr>
          <w:rFonts w:cs="Arial"/>
          <w:sz w:val="24"/>
          <w:szCs w:val="24"/>
        </w:rPr>
        <w:t>De conformidad con la sentencia C-930 de 2009 las licencias laborales en caso de grave calamidad domestica debidamente comprobada habrá un lapso razonable de permisos remunerado, así mismo para el desempeño de cargos oficiales transitorios de forzosa aceptación, para desempeñar comisiones sindicales o para asistir al entierro de los compañeros, el tiempo empleado no podrá descontarse del salario del trabajador ni obligarse a compensar con tiempo igual de trabajo efectivo en horas distintas de su jornada ordinaria.</w:t>
      </w:r>
    </w:p>
    <w:p w14:paraId="1E65029D" w14:textId="16A05573" w:rsidR="00F1562A" w:rsidRPr="007D1E52" w:rsidRDefault="00C4731D" w:rsidP="00C82CA1">
      <w:pPr>
        <w:rPr>
          <w:rFonts w:cs="Arial"/>
          <w:sz w:val="24"/>
          <w:szCs w:val="24"/>
        </w:rPr>
      </w:pPr>
      <w:r w:rsidRPr="007D1E52">
        <w:rPr>
          <w:rFonts w:cs="Arial"/>
          <w:b/>
          <w:bCs/>
          <w:sz w:val="24"/>
          <w:szCs w:val="24"/>
        </w:rPr>
        <w:t xml:space="preserve">Parágrafo 4. </w:t>
      </w:r>
      <w:r w:rsidR="00386040" w:rsidRPr="007D1E52">
        <w:rPr>
          <w:rFonts w:cs="Arial"/>
          <w:sz w:val="24"/>
          <w:szCs w:val="24"/>
        </w:rPr>
        <w:t xml:space="preserve">Se entiende por licencia no remunerada, la suspensión temporal por parte del trabajador de su obligación de prestar el servicio para el cual se le contrató, y por parte </w:t>
      </w:r>
      <w:r w:rsidR="00915661" w:rsidRPr="007D1E52">
        <w:rPr>
          <w:rFonts w:cs="Arial"/>
          <w:sz w:val="24"/>
          <w:szCs w:val="24"/>
        </w:rPr>
        <w:t>del</w:t>
      </w:r>
      <w:r w:rsidR="00386040" w:rsidRPr="007D1E52">
        <w:rPr>
          <w:rFonts w:cs="Arial"/>
          <w:sz w:val="24"/>
          <w:szCs w:val="24"/>
        </w:rPr>
        <w:t xml:space="preserve"> Empleador de su obligación de remunerarlo; sin embargo, continua la obligación por parte </w:t>
      </w:r>
      <w:r w:rsidR="00915661" w:rsidRPr="007D1E52">
        <w:rPr>
          <w:rFonts w:cs="Arial"/>
          <w:sz w:val="24"/>
          <w:szCs w:val="24"/>
        </w:rPr>
        <w:t>del</w:t>
      </w:r>
      <w:r w:rsidR="00386040" w:rsidRPr="007D1E52">
        <w:rPr>
          <w:rFonts w:cs="Arial"/>
          <w:sz w:val="24"/>
          <w:szCs w:val="24"/>
        </w:rPr>
        <w:t xml:space="preserve"> empleador de realizar los aportes a la seguridad social durante el tiempo que dure la licencia, de acuerdo con lo establecido en el </w:t>
      </w:r>
      <w:r w:rsidR="00854F1F" w:rsidRPr="007D1E52">
        <w:rPr>
          <w:rFonts w:cs="Arial"/>
          <w:sz w:val="24"/>
          <w:szCs w:val="24"/>
        </w:rPr>
        <w:t>artículo</w:t>
      </w:r>
      <w:r w:rsidR="00386040" w:rsidRPr="007D1E52">
        <w:rPr>
          <w:rFonts w:cs="Arial"/>
          <w:sz w:val="24"/>
          <w:szCs w:val="24"/>
        </w:rPr>
        <w:t xml:space="preserve"> 53 del Código Sustantivo del Trabajo.</w:t>
      </w:r>
    </w:p>
    <w:p w14:paraId="16324498" w14:textId="6C1669E3" w:rsidR="00386040" w:rsidRDefault="00386040" w:rsidP="00C82CA1">
      <w:pPr>
        <w:rPr>
          <w:rFonts w:cs="Arial"/>
          <w:sz w:val="24"/>
          <w:szCs w:val="24"/>
        </w:rPr>
      </w:pPr>
      <w:r w:rsidRPr="007D1E52">
        <w:rPr>
          <w:rFonts w:cs="Arial"/>
          <w:sz w:val="24"/>
          <w:szCs w:val="24"/>
        </w:rPr>
        <w:t>El empleador podrá conceder las licencias no remuneradas a sus trabajadores para atender asuntos de carácter personal o familiar solamente por el tiempo que a su juicio sea necesario en cada caso y su decisión en cada caso y su decisión se encontrará revestida de discrecionalidad ajustada a la necesidad del servicio.</w:t>
      </w:r>
    </w:p>
    <w:p w14:paraId="65861047" w14:textId="409E783D" w:rsidR="0037300A" w:rsidRPr="00A95E7B" w:rsidRDefault="0037300A" w:rsidP="00C82CA1">
      <w:pPr>
        <w:rPr>
          <w:rFonts w:cs="Arial"/>
          <w:sz w:val="24"/>
          <w:szCs w:val="24"/>
        </w:rPr>
      </w:pPr>
      <w:r w:rsidRPr="007D1E52">
        <w:rPr>
          <w:rFonts w:cs="Arial"/>
          <w:b/>
          <w:bCs/>
          <w:sz w:val="24"/>
          <w:szCs w:val="24"/>
        </w:rPr>
        <w:t xml:space="preserve">Parágrafo </w:t>
      </w:r>
      <w:r>
        <w:rPr>
          <w:rFonts w:cs="Arial"/>
          <w:b/>
          <w:bCs/>
          <w:sz w:val="24"/>
          <w:szCs w:val="24"/>
        </w:rPr>
        <w:t>5</w:t>
      </w:r>
      <w:r w:rsidR="00A95E7B">
        <w:rPr>
          <w:rFonts w:cs="Arial"/>
          <w:b/>
          <w:bCs/>
          <w:sz w:val="24"/>
          <w:szCs w:val="24"/>
        </w:rPr>
        <w:t>.</w:t>
      </w:r>
      <w:r w:rsidR="00A95E7B">
        <w:rPr>
          <w:rFonts w:cs="Arial"/>
          <w:sz w:val="24"/>
          <w:szCs w:val="24"/>
        </w:rPr>
        <w:t xml:space="preserve"> En cuanto a las licencias de paternidad, el único soporte valido para el otorgamiento de la licencia es el Registro Civil de Nacimiento, que deberá presentarse a la empresa dentro de los 30 días siguientes a la fecha de nacimiento</w:t>
      </w:r>
    </w:p>
    <w:p w14:paraId="0757B5B4" w14:textId="46863C7F" w:rsidR="00386040" w:rsidRDefault="00A95E7B" w:rsidP="00642FED">
      <w:pPr>
        <w:spacing w:after="0"/>
        <w:rPr>
          <w:rFonts w:cs="Arial"/>
          <w:sz w:val="24"/>
          <w:szCs w:val="24"/>
        </w:rPr>
      </w:pPr>
      <w:r w:rsidRPr="007D1E52">
        <w:rPr>
          <w:rFonts w:cs="Arial"/>
          <w:b/>
          <w:bCs/>
          <w:sz w:val="24"/>
          <w:szCs w:val="24"/>
        </w:rPr>
        <w:t xml:space="preserve">Parágrafo </w:t>
      </w:r>
      <w:r>
        <w:rPr>
          <w:rFonts w:cs="Arial"/>
          <w:b/>
          <w:bCs/>
          <w:sz w:val="24"/>
          <w:szCs w:val="24"/>
        </w:rPr>
        <w:t>6.</w:t>
      </w:r>
      <w:r>
        <w:rPr>
          <w:rFonts w:cs="Arial"/>
          <w:sz w:val="24"/>
          <w:szCs w:val="24"/>
        </w:rPr>
        <w:t xml:space="preserve"> Los permisos de acompañamiento serán para hijos menores de edad, hijos con discapacidad, terapias o servicios de urgencias; según el caso se deberá informar al jefe inmediato con una antelación mínima de cuarenta y ocho (48) horas, (excepto en caso de urgencias vital); se deberá presentar constancia de asistencia emitida por la EPS/IPS que indique el tiempo de duración de la consulta.</w:t>
      </w:r>
    </w:p>
    <w:p w14:paraId="717EC33A" w14:textId="77777777" w:rsidR="00A95E7B" w:rsidRDefault="00A95E7B" w:rsidP="00642FED">
      <w:pPr>
        <w:spacing w:after="0"/>
        <w:rPr>
          <w:rFonts w:cs="Arial"/>
          <w:sz w:val="24"/>
          <w:szCs w:val="24"/>
        </w:rPr>
      </w:pPr>
    </w:p>
    <w:p w14:paraId="58E24101" w14:textId="2499FBF2" w:rsidR="00A95E7B" w:rsidRPr="00A95E7B" w:rsidRDefault="00A95E7B" w:rsidP="00642FED">
      <w:pPr>
        <w:spacing w:after="0"/>
        <w:rPr>
          <w:rFonts w:cs="Arial"/>
          <w:sz w:val="24"/>
          <w:szCs w:val="24"/>
        </w:rPr>
      </w:pPr>
      <w:r>
        <w:rPr>
          <w:rFonts w:cs="Arial"/>
          <w:sz w:val="24"/>
          <w:szCs w:val="24"/>
        </w:rPr>
        <w:t>En caso de citas recurrentes, el trabajador y la empresa podrán acordar turnos de reposición de tiempo para no afectar la continuidad del servicio, sin que esto implique descuento salarial.</w:t>
      </w:r>
    </w:p>
    <w:p w14:paraId="548F8AE0" w14:textId="31D8DFC3" w:rsidR="00C82CA1" w:rsidRPr="007D1E52" w:rsidRDefault="00C82CA1" w:rsidP="00386040">
      <w:pPr>
        <w:pStyle w:val="Ttulo3"/>
        <w:jc w:val="center"/>
        <w:rPr>
          <w:rFonts w:cs="Arial"/>
          <w:sz w:val="24"/>
          <w:szCs w:val="24"/>
        </w:rPr>
      </w:pPr>
      <w:r w:rsidRPr="007D1E52">
        <w:rPr>
          <w:rFonts w:cs="Arial"/>
          <w:sz w:val="24"/>
          <w:szCs w:val="24"/>
        </w:rPr>
        <w:lastRenderedPageBreak/>
        <w:t>CAPÍTULO VII</w:t>
      </w:r>
    </w:p>
    <w:p w14:paraId="21CF8D97" w14:textId="680CF9F4" w:rsidR="00C82CA1" w:rsidRPr="007D1E52" w:rsidRDefault="00C82CA1" w:rsidP="00386040">
      <w:pPr>
        <w:pStyle w:val="Ttulo4"/>
        <w:jc w:val="center"/>
        <w:rPr>
          <w:rFonts w:cs="Arial"/>
          <w:szCs w:val="24"/>
        </w:rPr>
      </w:pPr>
      <w:r w:rsidRPr="007D1E52">
        <w:rPr>
          <w:rFonts w:cs="Arial"/>
          <w:szCs w:val="24"/>
        </w:rPr>
        <w:t>SALARIO MÍNIMO, CONVENCIONAL, LUGAR, DÍAS, HORAS DE PAGOS Y PERÍODOS QUE LO REGULAN</w:t>
      </w:r>
    </w:p>
    <w:p w14:paraId="6228FCF2" w14:textId="77777777" w:rsidR="00386040" w:rsidRPr="007D1E52" w:rsidRDefault="00386040" w:rsidP="00386040">
      <w:pPr>
        <w:rPr>
          <w:rFonts w:cs="Arial"/>
          <w:sz w:val="24"/>
          <w:szCs w:val="24"/>
        </w:rPr>
      </w:pPr>
    </w:p>
    <w:p w14:paraId="3277A802" w14:textId="09249EAD" w:rsidR="00C82CA1" w:rsidRPr="007D1E52" w:rsidRDefault="00C82CA1" w:rsidP="00F72A20">
      <w:pPr>
        <w:pStyle w:val="Ttulo4"/>
        <w:spacing w:before="0" w:line="240" w:lineRule="auto"/>
        <w:rPr>
          <w:rFonts w:cs="Arial"/>
          <w:b w:val="0"/>
          <w:bCs/>
          <w:szCs w:val="24"/>
        </w:rPr>
      </w:pPr>
      <w:r w:rsidRPr="007D1E52">
        <w:rPr>
          <w:rFonts w:cs="Arial"/>
          <w:szCs w:val="24"/>
        </w:rPr>
        <w:t>A</w:t>
      </w:r>
      <w:r w:rsidR="00386040" w:rsidRPr="007D1E52">
        <w:rPr>
          <w:rFonts w:cs="Arial"/>
          <w:szCs w:val="24"/>
        </w:rPr>
        <w:t>rtículo</w:t>
      </w:r>
      <w:r w:rsidRPr="007D1E52">
        <w:rPr>
          <w:rFonts w:cs="Arial"/>
          <w:szCs w:val="24"/>
        </w:rPr>
        <w:t xml:space="preserve"> 25</w:t>
      </w:r>
      <w:r w:rsidR="00386040" w:rsidRPr="007D1E52">
        <w:rPr>
          <w:rFonts w:cs="Arial"/>
          <w:szCs w:val="24"/>
        </w:rPr>
        <w:t xml:space="preserve">. </w:t>
      </w:r>
      <w:r w:rsidRPr="007D1E52">
        <w:rPr>
          <w:rFonts w:cs="Arial"/>
          <w:b w:val="0"/>
          <w:bCs/>
          <w:szCs w:val="24"/>
        </w:rPr>
        <w:t>Formas y libertad de estipulación</w:t>
      </w:r>
      <w:r w:rsidR="00386040" w:rsidRPr="007D1E52">
        <w:rPr>
          <w:rFonts w:cs="Arial"/>
          <w:b w:val="0"/>
          <w:bCs/>
          <w:szCs w:val="24"/>
        </w:rPr>
        <w:t>.</w:t>
      </w:r>
    </w:p>
    <w:p w14:paraId="143245D6" w14:textId="77777777" w:rsidR="008C50A0" w:rsidRPr="007D1E52" w:rsidRDefault="008C50A0" w:rsidP="003D38F5">
      <w:pPr>
        <w:spacing w:after="0" w:line="240" w:lineRule="auto"/>
        <w:rPr>
          <w:rFonts w:cs="Arial"/>
          <w:sz w:val="24"/>
          <w:szCs w:val="24"/>
        </w:rPr>
      </w:pPr>
    </w:p>
    <w:p w14:paraId="319289BB" w14:textId="5DBA951C" w:rsidR="00C84824" w:rsidRPr="007D1E52" w:rsidRDefault="00C82CA1">
      <w:pPr>
        <w:pStyle w:val="Prrafodelista"/>
        <w:numPr>
          <w:ilvl w:val="0"/>
          <w:numId w:val="8"/>
        </w:numPr>
        <w:spacing w:after="0" w:line="240" w:lineRule="auto"/>
        <w:rPr>
          <w:rFonts w:cs="Arial"/>
          <w:sz w:val="24"/>
          <w:szCs w:val="24"/>
        </w:rPr>
      </w:pPr>
      <w:r w:rsidRPr="007D1E52">
        <w:rPr>
          <w:rFonts w:cs="Arial"/>
          <w:sz w:val="24"/>
          <w:szCs w:val="24"/>
        </w:rPr>
        <w:t>El empleador y el trabajador pueden convenir libremente el salario en sus diversas modalidades como por unidad de tiempo, por obra, o a destajo y por tarea, etc., pero siempre respetando el salario mínimo legal o el fijado en los pactos, convenciones colectivas y fallos arbitrales. No obstante lo dispuesto en los artículos 13, 14, 16, 21 y 340 del Código Sustantivo del Trabajo y las normas concordantes con éstas, cuando el trabajador devengue un salario ordinario superior a diez (10) salarios mínimos legales mensuales, valdrá la estipulación escrita de un salario que además de retribuir el trabajo ordinario, compense de antemano el valor de prestaciones, recargos y beneficios tales como el correspondiente al trabajo nocturno, extraordinario o al dominical y festivo, el de primas legales, extralegales, las cesantías y sus intereses, subsidios y suministros en especie; y, en general, las que se incluyan en dicha estipulación, excepto las vacaciones.</w:t>
      </w:r>
    </w:p>
    <w:p w14:paraId="2E6086B1" w14:textId="294786B8" w:rsidR="00C82CA1" w:rsidRPr="007D1E52" w:rsidRDefault="00C82CA1">
      <w:pPr>
        <w:pStyle w:val="Prrafodelista"/>
        <w:numPr>
          <w:ilvl w:val="0"/>
          <w:numId w:val="8"/>
        </w:numPr>
        <w:spacing w:after="0" w:line="240" w:lineRule="auto"/>
        <w:rPr>
          <w:rFonts w:cs="Arial"/>
          <w:sz w:val="24"/>
          <w:szCs w:val="24"/>
        </w:rPr>
      </w:pPr>
      <w:r w:rsidRPr="007D1E52">
        <w:rPr>
          <w:rFonts w:cs="Arial"/>
          <w:sz w:val="24"/>
          <w:szCs w:val="24"/>
        </w:rPr>
        <w:t xml:space="preserve">En ningún caso el salario integral podrá ser inferior al monto de diez (10) salarios mínimos legales mensuales, más el factor prestacional correspondiente a la empresa que no podrá ser inferior al treinta por ciento (30%) de dicha cuantía. El monto del factor prestacional quedará exento del pago de retención en la fuente y de impuestos. </w:t>
      </w:r>
    </w:p>
    <w:p w14:paraId="481BEE72" w14:textId="77777777" w:rsidR="00C82CA1" w:rsidRPr="007D1E52" w:rsidRDefault="00C82CA1" w:rsidP="003D38F5">
      <w:pPr>
        <w:spacing w:after="0"/>
        <w:rPr>
          <w:rFonts w:cs="Arial"/>
          <w:sz w:val="24"/>
          <w:szCs w:val="24"/>
        </w:rPr>
      </w:pPr>
      <w:r w:rsidRPr="007D1E52">
        <w:rPr>
          <w:rFonts w:cs="Arial"/>
          <w:b/>
          <w:bCs/>
          <w:sz w:val="24"/>
          <w:szCs w:val="24"/>
        </w:rPr>
        <w:t>3</w:t>
      </w:r>
      <w:r w:rsidRPr="007D1E52">
        <w:rPr>
          <w:rFonts w:cs="Arial"/>
          <w:sz w:val="24"/>
          <w:szCs w:val="24"/>
        </w:rPr>
        <w:t xml:space="preserve">. Este salario no estará exento de las cotizaciones a la seguridad social, ni de los aportes al SENA, ICBF, y cajas de compensación familiar, pero en el caso de estas tres últimas entidades, los aportes se disminuirán en un treinta por ciento (30%). </w:t>
      </w:r>
    </w:p>
    <w:p w14:paraId="72976374" w14:textId="77777777" w:rsidR="00C82CA1" w:rsidRPr="007D1E52" w:rsidRDefault="00C82CA1" w:rsidP="003D38F5">
      <w:pPr>
        <w:spacing w:after="0"/>
        <w:rPr>
          <w:rFonts w:cs="Arial"/>
          <w:sz w:val="24"/>
          <w:szCs w:val="24"/>
        </w:rPr>
      </w:pPr>
      <w:r w:rsidRPr="007D1E52">
        <w:rPr>
          <w:rFonts w:cs="Arial"/>
          <w:b/>
          <w:bCs/>
          <w:sz w:val="24"/>
          <w:szCs w:val="24"/>
        </w:rPr>
        <w:t>4</w:t>
      </w:r>
      <w:r w:rsidRPr="007D1E52">
        <w:rPr>
          <w:rFonts w:cs="Arial"/>
          <w:sz w:val="24"/>
          <w:szCs w:val="24"/>
        </w:rPr>
        <w:t xml:space="preserve">. El trabajador que desee acogerse a esta estipulación, recibirá la liquidación definitiva de su auxilio de cesantía y demás prestaciones sociales causadas hasta esa fecha, sin que por ello se entienda terminado su contrato de trabajo (L. 50/90, art. 18). </w:t>
      </w:r>
    </w:p>
    <w:p w14:paraId="0E591CB0" w14:textId="4B0898A9" w:rsidR="00C82CA1" w:rsidRPr="007D1E52" w:rsidRDefault="00C82CA1" w:rsidP="003D38F5">
      <w:pPr>
        <w:spacing w:after="0"/>
        <w:rPr>
          <w:rFonts w:cs="Arial"/>
          <w:sz w:val="24"/>
          <w:szCs w:val="24"/>
        </w:rPr>
      </w:pPr>
      <w:r w:rsidRPr="007D1E52">
        <w:rPr>
          <w:rFonts w:cs="Arial"/>
          <w:b/>
          <w:bCs/>
          <w:sz w:val="24"/>
          <w:szCs w:val="24"/>
        </w:rPr>
        <w:t>5</w:t>
      </w:r>
      <w:r w:rsidRPr="007D1E52">
        <w:rPr>
          <w:rFonts w:cs="Arial"/>
          <w:sz w:val="24"/>
          <w:szCs w:val="24"/>
        </w:rPr>
        <w:t xml:space="preserve">. Las partes en el contrato podrán establecer una cláusula de </w:t>
      </w:r>
      <w:proofErr w:type="spellStart"/>
      <w:r w:rsidRPr="007D1E52">
        <w:rPr>
          <w:rFonts w:cs="Arial"/>
          <w:sz w:val="24"/>
          <w:szCs w:val="24"/>
        </w:rPr>
        <w:t>desalarizaci</w:t>
      </w:r>
      <w:r w:rsidR="00EB2C8C" w:rsidRPr="007D1E52">
        <w:rPr>
          <w:rFonts w:cs="Arial"/>
          <w:sz w:val="24"/>
          <w:szCs w:val="24"/>
        </w:rPr>
        <w:t>ó</w:t>
      </w:r>
      <w:r w:rsidRPr="007D1E52">
        <w:rPr>
          <w:rFonts w:cs="Arial"/>
          <w:sz w:val="24"/>
          <w:szCs w:val="24"/>
        </w:rPr>
        <w:t>n</w:t>
      </w:r>
      <w:proofErr w:type="spellEnd"/>
      <w:r w:rsidRPr="007D1E52">
        <w:rPr>
          <w:rFonts w:cs="Arial"/>
          <w:sz w:val="24"/>
          <w:szCs w:val="24"/>
        </w:rPr>
        <w:t xml:space="preserve">, en la que establezcan cuales son los beneficios o incentivos que pueden recibir los empleados por fuera del salario, bien sea en especie o en dinero y que no hacen ni harán parte del salario, ni hacen base para cotizaciones al sistema de seguridad social y cajas de compensación familiar, es por ello que conforme al artículo 15 de la Ley 50 de 1990, Artículo 18 del Código Sustantivo del Trabajo, Artículo 17, Ley 344 de 1996, la compañía establecerá una cláusula de DESALARIZACION, es decir que </w:t>
      </w:r>
      <w:r w:rsidR="003D38F5" w:rsidRPr="007D1E52">
        <w:rPr>
          <w:rFonts w:cs="Arial"/>
          <w:sz w:val="24"/>
          <w:szCs w:val="24"/>
        </w:rPr>
        <w:t xml:space="preserve"> </w:t>
      </w:r>
      <w:r w:rsidRPr="007D1E52">
        <w:rPr>
          <w:rFonts w:cs="Arial"/>
          <w:sz w:val="24"/>
          <w:szCs w:val="24"/>
        </w:rPr>
        <w:t xml:space="preserve">emolumentos que este considere que no son salario, así se tendrán y no harán ni base para pagar liquidación de prestaciones sociales, ni tampoco base para cotizar ante el sistema de seguridad social. </w:t>
      </w:r>
    </w:p>
    <w:p w14:paraId="0BAE38C0" w14:textId="7EC722D6" w:rsidR="00C82CA1" w:rsidRDefault="00C82CA1" w:rsidP="003D38F5">
      <w:pPr>
        <w:spacing w:after="0"/>
        <w:rPr>
          <w:rFonts w:cs="Arial"/>
          <w:sz w:val="24"/>
          <w:szCs w:val="24"/>
        </w:rPr>
      </w:pPr>
      <w:r w:rsidRPr="007D1E52">
        <w:rPr>
          <w:rFonts w:cs="Arial"/>
          <w:b/>
          <w:bCs/>
          <w:sz w:val="24"/>
          <w:szCs w:val="24"/>
        </w:rPr>
        <w:t>6.</w:t>
      </w:r>
      <w:r w:rsidR="004577DA">
        <w:rPr>
          <w:rFonts w:cs="Arial"/>
          <w:b/>
          <w:bCs/>
          <w:sz w:val="24"/>
          <w:szCs w:val="24"/>
        </w:rPr>
        <w:t xml:space="preserve"> </w:t>
      </w:r>
      <w:r w:rsidRPr="007D1E52">
        <w:rPr>
          <w:rFonts w:cs="Arial"/>
          <w:sz w:val="24"/>
          <w:szCs w:val="24"/>
        </w:rPr>
        <w:t xml:space="preserve">Las partes en el contrato podrán establecer una cláusula de beneficios de compensación flexible o salario con compensación flexible, en la que hasta el 30% del </w:t>
      </w:r>
      <w:r w:rsidRPr="007D1E52">
        <w:rPr>
          <w:rFonts w:cs="Arial"/>
          <w:sz w:val="24"/>
          <w:szCs w:val="24"/>
        </w:rPr>
        <w:lastRenderedPageBreak/>
        <w:t xml:space="preserve">salario se reciba en especie y que no hacen base para cotizaciones al sistema de seguridad social y cajas de compensación familiar. </w:t>
      </w:r>
    </w:p>
    <w:p w14:paraId="199DBCAA" w14:textId="77777777" w:rsidR="004577DA" w:rsidRPr="007D1E52" w:rsidRDefault="004577DA" w:rsidP="003D38F5">
      <w:pPr>
        <w:spacing w:after="0"/>
        <w:rPr>
          <w:rFonts w:cs="Arial"/>
          <w:sz w:val="24"/>
          <w:szCs w:val="24"/>
        </w:rPr>
      </w:pPr>
    </w:p>
    <w:p w14:paraId="3210C8D5" w14:textId="7AB7A06D" w:rsidR="00C82CA1" w:rsidRPr="007D1E52" w:rsidRDefault="00C82CA1" w:rsidP="00C82CA1">
      <w:pPr>
        <w:rPr>
          <w:rFonts w:cs="Arial"/>
          <w:sz w:val="24"/>
          <w:szCs w:val="24"/>
        </w:rPr>
      </w:pPr>
      <w:r w:rsidRPr="007D1E52">
        <w:rPr>
          <w:rStyle w:val="Ttulo4Car"/>
          <w:rFonts w:cs="Arial"/>
          <w:szCs w:val="24"/>
        </w:rPr>
        <w:t>A</w:t>
      </w:r>
      <w:r w:rsidR="005B5D53" w:rsidRPr="007D1E52">
        <w:rPr>
          <w:rStyle w:val="Ttulo4Car"/>
          <w:rFonts w:cs="Arial"/>
          <w:szCs w:val="24"/>
        </w:rPr>
        <w:t>rtículo 26.</w:t>
      </w:r>
      <w:r w:rsidR="005B5D53" w:rsidRPr="007D1E52">
        <w:rPr>
          <w:rFonts w:cs="Arial"/>
          <w:b/>
          <w:bCs/>
          <w:sz w:val="24"/>
          <w:szCs w:val="24"/>
        </w:rPr>
        <w:t xml:space="preserve"> </w:t>
      </w:r>
      <w:r w:rsidRPr="007D1E52">
        <w:rPr>
          <w:rFonts w:cs="Arial"/>
          <w:sz w:val="24"/>
          <w:szCs w:val="24"/>
        </w:rPr>
        <w:t xml:space="preserve">Se denomina jornal el salario estipulado por días y sueldo el estipulado por Períodos mayores (CST, art. 133). </w:t>
      </w:r>
    </w:p>
    <w:p w14:paraId="64EAC05F" w14:textId="72C3F8CE" w:rsidR="005B5D53" w:rsidRPr="007D1E52" w:rsidRDefault="00C82CA1" w:rsidP="00C82CA1">
      <w:pPr>
        <w:rPr>
          <w:rFonts w:cs="Arial"/>
          <w:sz w:val="24"/>
          <w:szCs w:val="24"/>
        </w:rPr>
      </w:pPr>
      <w:r w:rsidRPr="007D1E52">
        <w:rPr>
          <w:rStyle w:val="Ttulo4Car"/>
          <w:rFonts w:cs="Arial"/>
          <w:szCs w:val="24"/>
        </w:rPr>
        <w:t>A</w:t>
      </w:r>
      <w:r w:rsidR="005B5D53" w:rsidRPr="007D1E52">
        <w:rPr>
          <w:rStyle w:val="Ttulo4Car"/>
          <w:rFonts w:cs="Arial"/>
          <w:szCs w:val="24"/>
        </w:rPr>
        <w:t>rtículo 27.</w:t>
      </w:r>
      <w:r w:rsidRPr="007D1E52">
        <w:rPr>
          <w:rFonts w:cs="Arial"/>
          <w:b/>
          <w:bCs/>
          <w:sz w:val="24"/>
          <w:szCs w:val="24"/>
        </w:rPr>
        <w:t xml:space="preserve"> </w:t>
      </w:r>
      <w:r w:rsidR="005B5D53" w:rsidRPr="007D1E52">
        <w:rPr>
          <w:rFonts w:cs="Arial"/>
          <w:sz w:val="24"/>
          <w:szCs w:val="24"/>
        </w:rPr>
        <w:t>El pago de los salarios</w:t>
      </w:r>
      <w:r w:rsidRPr="007D1E52">
        <w:rPr>
          <w:rFonts w:cs="Arial"/>
          <w:sz w:val="24"/>
          <w:szCs w:val="24"/>
        </w:rPr>
        <w:t xml:space="preserve"> se efectuará </w:t>
      </w:r>
      <w:r w:rsidR="005B5D53" w:rsidRPr="007D1E52">
        <w:rPr>
          <w:rFonts w:cs="Arial"/>
          <w:sz w:val="24"/>
          <w:szCs w:val="24"/>
        </w:rPr>
        <w:t>en cuenta bancaria donde e</w:t>
      </w:r>
      <w:r w:rsidRPr="007D1E52">
        <w:rPr>
          <w:rFonts w:cs="Arial"/>
          <w:sz w:val="24"/>
          <w:szCs w:val="24"/>
        </w:rPr>
        <w:t>l</w:t>
      </w:r>
      <w:r w:rsidR="005B5D53" w:rsidRPr="007D1E52">
        <w:rPr>
          <w:rFonts w:cs="Arial"/>
          <w:sz w:val="24"/>
          <w:szCs w:val="24"/>
        </w:rPr>
        <w:t xml:space="preserve"> trabajador indique, en el momento de su ingreso o posterior a ello en caso de desear cambiar el número de cuenta o bancario. Cabe onotar que la cuenta bancaria debe ser a nombre de él trabajador. El trabajador podrá acogerse a los convenios empresariales que sostenga la organización con las diferentes entidades bancarias.</w:t>
      </w:r>
    </w:p>
    <w:p w14:paraId="4620828A" w14:textId="0CA7B21B" w:rsidR="005B5D53" w:rsidRPr="007D1E52" w:rsidRDefault="005B5D53" w:rsidP="00C82CA1">
      <w:pPr>
        <w:rPr>
          <w:rFonts w:cs="Arial"/>
          <w:sz w:val="24"/>
          <w:szCs w:val="24"/>
        </w:rPr>
      </w:pPr>
      <w:r w:rsidRPr="007D1E52">
        <w:rPr>
          <w:rFonts w:cs="Arial"/>
          <w:b/>
          <w:bCs/>
          <w:sz w:val="24"/>
          <w:szCs w:val="24"/>
        </w:rPr>
        <w:t>Periodos de pago:</w:t>
      </w:r>
      <w:r w:rsidR="008111DD" w:rsidRPr="007D1E52">
        <w:rPr>
          <w:rFonts w:cs="Arial"/>
          <w:sz w:val="24"/>
          <w:szCs w:val="24"/>
        </w:rPr>
        <w:t xml:space="preserve"> Mensual o quincenal según la naturaleza de nómina donde sea incluido.</w:t>
      </w:r>
    </w:p>
    <w:p w14:paraId="7CBD3F76" w14:textId="6926AFA0" w:rsidR="00C82CA1" w:rsidRPr="007D1E52" w:rsidRDefault="008069F3" w:rsidP="00C82CA1">
      <w:pPr>
        <w:rPr>
          <w:rFonts w:cs="Arial"/>
          <w:sz w:val="24"/>
          <w:szCs w:val="24"/>
        </w:rPr>
      </w:pPr>
      <w:r w:rsidRPr="007D1E52">
        <w:rPr>
          <w:rFonts w:cs="Arial"/>
          <w:b/>
          <w:bCs/>
          <w:sz w:val="24"/>
          <w:szCs w:val="24"/>
        </w:rPr>
        <w:t xml:space="preserve">Parágrafo. </w:t>
      </w:r>
      <w:r w:rsidRPr="007D1E52">
        <w:rPr>
          <w:rFonts w:cs="Arial"/>
          <w:sz w:val="24"/>
          <w:szCs w:val="24"/>
        </w:rPr>
        <w:t>T</w:t>
      </w:r>
      <w:r w:rsidR="00C82CA1" w:rsidRPr="007D1E52">
        <w:rPr>
          <w:rFonts w:cs="Arial"/>
          <w:sz w:val="24"/>
          <w:szCs w:val="24"/>
        </w:rPr>
        <w:t xml:space="preserve">ambién el salario se podrá efectuar a través de bancos, es decir que la nómina se girara al banco, en donde la empresa tiene la cuenta y el empleado deberá cobrar en el banco, esto con el fin de evitar ser víctimas de delincuentes. Para el cumplimiento de lo anterior el banco expedirá a costa de la compañía un plástico como tarjeta debito para que sea utilizada en cajeros electrónicos. </w:t>
      </w:r>
    </w:p>
    <w:p w14:paraId="2B59F8F2" w14:textId="29D414BD" w:rsidR="00C82CA1" w:rsidRPr="007D1E52" w:rsidRDefault="00C82CA1" w:rsidP="00C82CA1">
      <w:pPr>
        <w:rPr>
          <w:rFonts w:cs="Arial"/>
          <w:sz w:val="24"/>
          <w:szCs w:val="24"/>
        </w:rPr>
      </w:pPr>
      <w:r w:rsidRPr="007D1E52">
        <w:rPr>
          <w:rStyle w:val="Ttulo4Car"/>
          <w:rFonts w:cs="Arial"/>
          <w:szCs w:val="24"/>
        </w:rPr>
        <w:t>A</w:t>
      </w:r>
      <w:r w:rsidR="008069F3" w:rsidRPr="007D1E52">
        <w:rPr>
          <w:rStyle w:val="Ttulo4Car"/>
          <w:rFonts w:cs="Arial"/>
          <w:szCs w:val="24"/>
        </w:rPr>
        <w:t>rtículo 28.</w:t>
      </w:r>
      <w:r w:rsidR="008069F3" w:rsidRPr="007D1E52">
        <w:rPr>
          <w:rFonts w:cs="Arial"/>
          <w:b/>
          <w:bCs/>
          <w:sz w:val="24"/>
          <w:szCs w:val="24"/>
        </w:rPr>
        <w:t xml:space="preserve"> </w:t>
      </w:r>
      <w:r w:rsidRPr="007D1E52">
        <w:rPr>
          <w:rFonts w:cs="Arial"/>
          <w:sz w:val="24"/>
          <w:szCs w:val="24"/>
        </w:rPr>
        <w:t xml:space="preserve">El salario se pagará al trabajador directamente </w:t>
      </w:r>
      <w:r w:rsidR="008069F3" w:rsidRPr="007D1E52">
        <w:rPr>
          <w:rFonts w:cs="Arial"/>
          <w:sz w:val="24"/>
          <w:szCs w:val="24"/>
        </w:rPr>
        <w:t>en la cuenta bancaria donde autorice expresamente le sean consignadas sus acreencias salariales;</w:t>
      </w:r>
    </w:p>
    <w:p w14:paraId="35B03216" w14:textId="77777777" w:rsidR="00C82CA1" w:rsidRPr="007D1E52" w:rsidRDefault="00C82CA1" w:rsidP="00C82CA1">
      <w:pPr>
        <w:rPr>
          <w:rFonts w:cs="Arial"/>
          <w:sz w:val="24"/>
          <w:szCs w:val="24"/>
        </w:rPr>
      </w:pPr>
      <w:r w:rsidRPr="007D1E52">
        <w:rPr>
          <w:rFonts w:cs="Arial"/>
          <w:b/>
          <w:bCs/>
          <w:sz w:val="24"/>
          <w:szCs w:val="24"/>
        </w:rPr>
        <w:t>1</w:t>
      </w:r>
      <w:r w:rsidRPr="007D1E52">
        <w:rPr>
          <w:rFonts w:cs="Arial"/>
          <w:sz w:val="24"/>
          <w:szCs w:val="24"/>
        </w:rPr>
        <w:t xml:space="preserve">. El salario en dinero debe pagarse por períodos iguales y vencidos. El período de pago para los jornales no puede ser mayor de una semana, y para sueldos no mayor de un mes. </w:t>
      </w:r>
    </w:p>
    <w:p w14:paraId="437E3C20" w14:textId="77777777" w:rsidR="00C82CA1" w:rsidRPr="007D1E52" w:rsidRDefault="00C82CA1" w:rsidP="00C82CA1">
      <w:pPr>
        <w:rPr>
          <w:rFonts w:cs="Arial"/>
          <w:sz w:val="24"/>
          <w:szCs w:val="24"/>
        </w:rPr>
      </w:pPr>
      <w:r w:rsidRPr="007D1E52">
        <w:rPr>
          <w:rFonts w:cs="Arial"/>
          <w:b/>
          <w:bCs/>
          <w:sz w:val="24"/>
          <w:szCs w:val="24"/>
        </w:rPr>
        <w:t>2</w:t>
      </w:r>
      <w:r w:rsidRPr="007D1E52">
        <w:rPr>
          <w:rFonts w:cs="Arial"/>
          <w:sz w:val="24"/>
          <w:szCs w:val="24"/>
        </w:rPr>
        <w:t xml:space="preserve">. El pago del trabajo suplementario o de horas extras y el recargo por trabajo nocturno, debe efectuarse junto con el salario ordinario del período en que se han causado o a más tardar con el salario del período siguiente (art. 134 del C.S.T.) </w:t>
      </w:r>
    </w:p>
    <w:p w14:paraId="5CD57210" w14:textId="77777777" w:rsidR="00C82CA1" w:rsidRPr="007D1E52" w:rsidRDefault="00C82CA1" w:rsidP="00C82CA1">
      <w:pPr>
        <w:rPr>
          <w:rFonts w:cs="Arial"/>
          <w:sz w:val="24"/>
          <w:szCs w:val="24"/>
        </w:rPr>
      </w:pPr>
      <w:r w:rsidRPr="007D1E52">
        <w:rPr>
          <w:rFonts w:cs="Arial"/>
          <w:b/>
          <w:bCs/>
          <w:sz w:val="24"/>
          <w:szCs w:val="24"/>
        </w:rPr>
        <w:t xml:space="preserve">3. </w:t>
      </w:r>
      <w:r w:rsidRPr="007D1E52">
        <w:rPr>
          <w:rFonts w:cs="Arial"/>
          <w:sz w:val="24"/>
          <w:szCs w:val="24"/>
        </w:rPr>
        <w:t xml:space="preserve">El pago de la liquidación de prestaciones sociales finales se hará dentro del siguiente periodo de pago, (la quincena más próxima). </w:t>
      </w:r>
    </w:p>
    <w:p w14:paraId="0385B2DF" w14:textId="5F2A8DA5" w:rsidR="00C82CA1" w:rsidRPr="007D1E52" w:rsidRDefault="00C82CA1" w:rsidP="00C82CA1">
      <w:pPr>
        <w:rPr>
          <w:rFonts w:cs="Arial"/>
          <w:sz w:val="24"/>
          <w:szCs w:val="24"/>
        </w:rPr>
      </w:pPr>
      <w:r w:rsidRPr="007D1E52">
        <w:rPr>
          <w:rFonts w:cs="Arial"/>
          <w:b/>
          <w:bCs/>
          <w:sz w:val="24"/>
          <w:szCs w:val="24"/>
        </w:rPr>
        <w:t xml:space="preserve">4. </w:t>
      </w:r>
      <w:r w:rsidRPr="007D1E52">
        <w:rPr>
          <w:rFonts w:cs="Arial"/>
          <w:sz w:val="24"/>
          <w:szCs w:val="24"/>
        </w:rPr>
        <w:t xml:space="preserve">El pago de las cesantías se hará conforme lo ordena la ley ante un fondo de cesantías escogido por el empleado, este valor equivale a la liquidación efectuada a 31 diciembre del año inmediatamente anterior. </w:t>
      </w:r>
      <w:r w:rsidR="004C0540" w:rsidRPr="007D1E52">
        <w:rPr>
          <w:rFonts w:cs="Arial"/>
          <w:sz w:val="24"/>
          <w:szCs w:val="24"/>
        </w:rPr>
        <w:t>En ninguna circunstancia</w:t>
      </w:r>
      <w:r w:rsidRPr="007D1E52">
        <w:rPr>
          <w:rFonts w:cs="Arial"/>
          <w:sz w:val="24"/>
          <w:szCs w:val="24"/>
        </w:rPr>
        <w:t xml:space="preserve"> se cancelará cesantía alguna al empleado(a) a excepción de las que la ley contempla como legales. </w:t>
      </w:r>
    </w:p>
    <w:p w14:paraId="3B2BCD6F" w14:textId="18686EA7" w:rsidR="00C82CA1" w:rsidRPr="007D1E52" w:rsidRDefault="00C82CA1" w:rsidP="00C82CA1">
      <w:pPr>
        <w:rPr>
          <w:rFonts w:cs="Arial"/>
          <w:sz w:val="24"/>
          <w:szCs w:val="24"/>
        </w:rPr>
      </w:pPr>
      <w:r w:rsidRPr="007D1E52">
        <w:rPr>
          <w:rFonts w:cs="Arial"/>
          <w:b/>
          <w:bCs/>
          <w:sz w:val="24"/>
          <w:szCs w:val="24"/>
        </w:rPr>
        <w:t xml:space="preserve">5. </w:t>
      </w:r>
      <w:r w:rsidRPr="007D1E52">
        <w:rPr>
          <w:rFonts w:cs="Arial"/>
          <w:sz w:val="24"/>
          <w:szCs w:val="24"/>
        </w:rPr>
        <w:t xml:space="preserve">El pago de los intereses a las cesantías se hará dentro de los 30 días del mes de enero del año siguiente de la liquidación de </w:t>
      </w:r>
      <w:r w:rsidR="004577DA" w:rsidRPr="007D1E52">
        <w:rPr>
          <w:rFonts w:cs="Arial"/>
          <w:sz w:val="24"/>
          <w:szCs w:val="24"/>
        </w:rPr>
        <w:t>estas</w:t>
      </w:r>
      <w:r w:rsidR="004577DA">
        <w:rPr>
          <w:rFonts w:cs="Arial"/>
          <w:sz w:val="24"/>
          <w:szCs w:val="24"/>
        </w:rPr>
        <w:t>, el</w:t>
      </w:r>
      <w:r w:rsidRPr="007D1E52">
        <w:rPr>
          <w:rFonts w:cs="Arial"/>
          <w:sz w:val="24"/>
          <w:szCs w:val="24"/>
        </w:rPr>
        <w:t xml:space="preserve"> pago que se </w:t>
      </w:r>
      <w:r w:rsidR="004C0540" w:rsidRPr="007D1E52">
        <w:rPr>
          <w:rFonts w:cs="Arial"/>
          <w:sz w:val="24"/>
          <w:szCs w:val="24"/>
        </w:rPr>
        <w:t>efectuará</w:t>
      </w:r>
      <w:r w:rsidRPr="007D1E52">
        <w:rPr>
          <w:rFonts w:cs="Arial"/>
          <w:sz w:val="24"/>
          <w:szCs w:val="24"/>
        </w:rPr>
        <w:t xml:space="preserve"> al empleado, dentro de la nómina correspondiente. </w:t>
      </w:r>
    </w:p>
    <w:p w14:paraId="1A74EC8D" w14:textId="6B3DF7AD" w:rsidR="00C82CA1" w:rsidRPr="007D1E52" w:rsidRDefault="00C82CA1" w:rsidP="00C82CA1">
      <w:pPr>
        <w:rPr>
          <w:rFonts w:cs="Arial"/>
          <w:sz w:val="24"/>
          <w:szCs w:val="24"/>
        </w:rPr>
      </w:pPr>
      <w:r w:rsidRPr="007D1E52">
        <w:rPr>
          <w:rFonts w:cs="Arial"/>
          <w:b/>
          <w:bCs/>
          <w:sz w:val="24"/>
          <w:szCs w:val="24"/>
        </w:rPr>
        <w:lastRenderedPageBreak/>
        <w:t xml:space="preserve">6. </w:t>
      </w:r>
      <w:r w:rsidRPr="007D1E52">
        <w:rPr>
          <w:rFonts w:cs="Arial"/>
          <w:sz w:val="24"/>
          <w:szCs w:val="24"/>
        </w:rPr>
        <w:t xml:space="preserve">Las primas se cancelarán en el mes de junio y en el mes de diciembre, en el monto que ordena la ley. </w:t>
      </w:r>
    </w:p>
    <w:p w14:paraId="12A38CCE" w14:textId="441EF259" w:rsidR="00C82CA1" w:rsidRPr="007D1E52" w:rsidRDefault="00C82CA1" w:rsidP="00C82CA1">
      <w:pPr>
        <w:rPr>
          <w:rFonts w:cs="Arial"/>
          <w:sz w:val="24"/>
          <w:szCs w:val="24"/>
        </w:rPr>
      </w:pPr>
      <w:r w:rsidRPr="007D1E52">
        <w:rPr>
          <w:rFonts w:cs="Arial"/>
          <w:b/>
          <w:bCs/>
          <w:sz w:val="24"/>
          <w:szCs w:val="24"/>
        </w:rPr>
        <w:t>7</w:t>
      </w:r>
      <w:r w:rsidRPr="007D1E52">
        <w:rPr>
          <w:rFonts w:cs="Arial"/>
          <w:sz w:val="24"/>
          <w:szCs w:val="24"/>
        </w:rPr>
        <w:t>.</w:t>
      </w:r>
      <w:r w:rsidR="004577DA">
        <w:rPr>
          <w:rFonts w:cs="Arial"/>
          <w:sz w:val="24"/>
          <w:szCs w:val="24"/>
        </w:rPr>
        <w:t xml:space="preserve"> L</w:t>
      </w:r>
      <w:r w:rsidRPr="007D1E52">
        <w:rPr>
          <w:rFonts w:cs="Arial"/>
          <w:sz w:val="24"/>
          <w:szCs w:val="24"/>
        </w:rPr>
        <w:t xml:space="preserve">as vacaciones se liquidarán una vez se haya cumplido el periodo de un año. </w:t>
      </w:r>
    </w:p>
    <w:p w14:paraId="077102C5" w14:textId="77777777" w:rsidR="004C0540" w:rsidRPr="007D1E52" w:rsidRDefault="004C0540" w:rsidP="0059386C">
      <w:pPr>
        <w:spacing w:after="0"/>
        <w:rPr>
          <w:rFonts w:cs="Arial"/>
          <w:sz w:val="24"/>
          <w:szCs w:val="24"/>
        </w:rPr>
      </w:pPr>
    </w:p>
    <w:p w14:paraId="4854CE1A" w14:textId="75BB28BC" w:rsidR="00C82CA1" w:rsidRPr="007D1E52" w:rsidRDefault="00C82CA1" w:rsidP="004C0540">
      <w:pPr>
        <w:pStyle w:val="Ttulo3"/>
        <w:jc w:val="center"/>
        <w:rPr>
          <w:rFonts w:cs="Arial"/>
          <w:sz w:val="24"/>
          <w:szCs w:val="24"/>
        </w:rPr>
      </w:pPr>
      <w:r w:rsidRPr="007D1E52">
        <w:rPr>
          <w:rFonts w:cs="Arial"/>
          <w:sz w:val="24"/>
          <w:szCs w:val="24"/>
        </w:rPr>
        <w:t>CAPÍTULO VIII</w:t>
      </w:r>
    </w:p>
    <w:p w14:paraId="78739C8D" w14:textId="2E21D236" w:rsidR="00C82CA1" w:rsidRPr="007D1E52" w:rsidRDefault="004C0540" w:rsidP="004C0540">
      <w:pPr>
        <w:pStyle w:val="Ttulo4"/>
        <w:jc w:val="center"/>
        <w:rPr>
          <w:rFonts w:cs="Arial"/>
          <w:szCs w:val="24"/>
        </w:rPr>
      </w:pPr>
      <w:r w:rsidRPr="007D1E52">
        <w:rPr>
          <w:rFonts w:cs="Arial"/>
          <w:szCs w:val="24"/>
        </w:rPr>
        <w:t>Servicio Médico, Medidas De Seguridad, Riesgos, Primeros Auxilios En Caso De Accidentes De Trabajo, Normas Sobre Labores En Orden A La Mayor Higiene, Y Seguridad En El Trabajo.</w:t>
      </w:r>
    </w:p>
    <w:p w14:paraId="050F3C24" w14:textId="77777777" w:rsidR="004C0540" w:rsidRPr="007D1E52" w:rsidRDefault="004C0540" w:rsidP="0059386C">
      <w:pPr>
        <w:spacing w:after="0"/>
        <w:rPr>
          <w:rFonts w:cs="Arial"/>
          <w:sz w:val="24"/>
          <w:szCs w:val="24"/>
        </w:rPr>
      </w:pPr>
    </w:p>
    <w:p w14:paraId="0649B6A7" w14:textId="3CCEC6B4" w:rsidR="00C82CA1" w:rsidRPr="007D1E52" w:rsidRDefault="00C82CA1" w:rsidP="00C82CA1">
      <w:pPr>
        <w:rPr>
          <w:rFonts w:cs="Arial"/>
          <w:sz w:val="24"/>
          <w:szCs w:val="24"/>
        </w:rPr>
      </w:pPr>
      <w:r w:rsidRPr="007D1E52">
        <w:rPr>
          <w:rStyle w:val="Ttulo4Car"/>
          <w:rFonts w:cs="Arial"/>
          <w:szCs w:val="24"/>
        </w:rPr>
        <w:t>A</w:t>
      </w:r>
      <w:r w:rsidR="004C0540" w:rsidRPr="007D1E52">
        <w:rPr>
          <w:rStyle w:val="Ttulo4Car"/>
          <w:rFonts w:cs="Arial"/>
          <w:szCs w:val="24"/>
        </w:rPr>
        <w:t>rtículo 29.</w:t>
      </w:r>
      <w:r w:rsidRPr="007D1E52">
        <w:rPr>
          <w:rFonts w:cs="Arial"/>
          <w:b/>
          <w:bCs/>
          <w:sz w:val="24"/>
          <w:szCs w:val="24"/>
        </w:rPr>
        <w:t xml:space="preserve"> </w:t>
      </w:r>
      <w:r w:rsidRPr="007D1E52">
        <w:rPr>
          <w:rFonts w:cs="Arial"/>
          <w:sz w:val="24"/>
          <w:szCs w:val="24"/>
        </w:rPr>
        <w:t xml:space="preserve">Es obligación del empleador velar por la salud, seguridad e higiene de los trabajadores a su cargo. Igualmente, es su obligación garantizar los recursos necesarios para implementar y ejecutar actividades permanentes en Riesgos Profesionales y ejecución del programa de Salud Ocupacional con el objeto de velar por la protección integral del trabajador, por ello junto con este reglamento se </w:t>
      </w:r>
      <w:r w:rsidR="004C0540" w:rsidRPr="007D1E52">
        <w:rPr>
          <w:rFonts w:cs="Arial"/>
          <w:sz w:val="24"/>
          <w:szCs w:val="24"/>
        </w:rPr>
        <w:t>creará</w:t>
      </w:r>
      <w:r w:rsidRPr="007D1E52">
        <w:rPr>
          <w:rFonts w:cs="Arial"/>
          <w:sz w:val="24"/>
          <w:szCs w:val="24"/>
        </w:rPr>
        <w:t xml:space="preserve"> el reglamento de higiene y seguridad industrial en el cual se establecerán las condiciones formas modos en que la empresa operara para el beneficio de los trabajadores. </w:t>
      </w:r>
    </w:p>
    <w:p w14:paraId="54F0C7A9" w14:textId="5FC1FD2D" w:rsidR="00C82CA1" w:rsidRPr="007D1E52" w:rsidRDefault="00C82CA1" w:rsidP="00C82CA1">
      <w:pPr>
        <w:rPr>
          <w:rFonts w:cs="Arial"/>
          <w:sz w:val="24"/>
          <w:szCs w:val="24"/>
        </w:rPr>
      </w:pPr>
      <w:r w:rsidRPr="007D1E52">
        <w:rPr>
          <w:rStyle w:val="Ttulo4Car"/>
          <w:rFonts w:cs="Arial"/>
          <w:szCs w:val="24"/>
        </w:rPr>
        <w:t>A</w:t>
      </w:r>
      <w:r w:rsidR="004C0540" w:rsidRPr="007D1E52">
        <w:rPr>
          <w:rStyle w:val="Ttulo4Car"/>
          <w:rFonts w:cs="Arial"/>
          <w:szCs w:val="24"/>
        </w:rPr>
        <w:t xml:space="preserve">rtículo 30. </w:t>
      </w:r>
      <w:r w:rsidRPr="007D1E52">
        <w:rPr>
          <w:rFonts w:cs="Arial"/>
          <w:b/>
          <w:bCs/>
          <w:sz w:val="24"/>
          <w:szCs w:val="24"/>
        </w:rPr>
        <w:t xml:space="preserve"> </w:t>
      </w:r>
      <w:r w:rsidRPr="007D1E52">
        <w:rPr>
          <w:rFonts w:cs="Arial"/>
          <w:sz w:val="24"/>
          <w:szCs w:val="24"/>
        </w:rPr>
        <w:t xml:space="preserve">Los servicios médicos que requieran los trabajadores se prestarán por la EPS que indique el empleado, en cuanto a la ARL, la empresa establecerá que entidad preste este servicio y en cuando al fondo de pensiones será al fondo que indique el empleado. </w:t>
      </w:r>
      <w:r w:rsidR="0045065C" w:rsidRPr="007D1E52">
        <w:rPr>
          <w:rFonts w:cs="Arial"/>
          <w:sz w:val="24"/>
          <w:szCs w:val="24"/>
        </w:rPr>
        <w:t xml:space="preserve"> En caso de no afiliación estaría a cargo del El Empleador sin </w:t>
      </w:r>
      <w:r w:rsidR="00642FED" w:rsidRPr="007D1E52">
        <w:rPr>
          <w:rFonts w:cs="Arial"/>
          <w:sz w:val="24"/>
          <w:szCs w:val="24"/>
        </w:rPr>
        <w:t>perjuicio</w:t>
      </w:r>
      <w:r w:rsidR="0045065C" w:rsidRPr="007D1E52">
        <w:rPr>
          <w:rFonts w:cs="Arial"/>
          <w:sz w:val="24"/>
          <w:szCs w:val="24"/>
        </w:rPr>
        <w:t xml:space="preserve"> de las acciones legales pertinentes.</w:t>
      </w:r>
    </w:p>
    <w:p w14:paraId="34287191" w14:textId="647F47F3" w:rsidR="00C82CA1" w:rsidRPr="007D1E52" w:rsidRDefault="00C82CA1" w:rsidP="0045065C">
      <w:pPr>
        <w:rPr>
          <w:rFonts w:cs="Arial"/>
          <w:sz w:val="24"/>
          <w:szCs w:val="24"/>
        </w:rPr>
      </w:pPr>
      <w:r w:rsidRPr="007D1E52">
        <w:rPr>
          <w:rStyle w:val="Ttulo4Car"/>
          <w:rFonts w:cs="Arial"/>
          <w:szCs w:val="24"/>
        </w:rPr>
        <w:t>A</w:t>
      </w:r>
      <w:r w:rsidR="0045065C" w:rsidRPr="007D1E52">
        <w:rPr>
          <w:rStyle w:val="Ttulo4Car"/>
          <w:rFonts w:cs="Arial"/>
          <w:szCs w:val="24"/>
        </w:rPr>
        <w:t xml:space="preserve">rtículo 31. </w:t>
      </w:r>
      <w:r w:rsidR="0045065C" w:rsidRPr="007D1E52">
        <w:rPr>
          <w:rStyle w:val="Ttulo4Car"/>
          <w:rFonts w:cs="Arial"/>
          <w:b w:val="0"/>
          <w:bCs/>
          <w:i w:val="0"/>
          <w:iCs w:val="0"/>
          <w:szCs w:val="24"/>
        </w:rPr>
        <w:t>T</w:t>
      </w:r>
      <w:r w:rsidRPr="007D1E52">
        <w:rPr>
          <w:rFonts w:cs="Arial"/>
          <w:sz w:val="24"/>
          <w:szCs w:val="24"/>
        </w:rPr>
        <w:t>odo trabajador, desde el mismo día en que se sienta enfermo, deberá comunicarlo al empleador, a su representante o a quien haga sus veces, el cual hará lo conducente para que sea examinado por el médico correspondiente, a fin de que certifique si puede continuar o no en el trabajo y en su caso determine la incapacidad y el tratamiento a que el trabajador debe someterse. Si éste no diere aviso dentro del término indicado, o no se sometiere al examen médico que se haya ordenado, su inasistencia al trabajo se tendrá como injustificada para los efectos a que haya lugar, a menos que demuestre que estuvo en absoluta imposibilidad para dar el aviso y someterse al examen en la oportunidad debida.</w:t>
      </w:r>
    </w:p>
    <w:p w14:paraId="34A86FB7" w14:textId="1B50AA53" w:rsidR="00C82CA1" w:rsidRPr="007D1E52" w:rsidRDefault="00C82CA1" w:rsidP="00C82CA1">
      <w:pPr>
        <w:rPr>
          <w:rFonts w:cs="Arial"/>
          <w:sz w:val="24"/>
          <w:szCs w:val="24"/>
        </w:rPr>
      </w:pPr>
      <w:r w:rsidRPr="007D1E52">
        <w:rPr>
          <w:rStyle w:val="Ttulo4Car"/>
          <w:rFonts w:cs="Arial"/>
          <w:szCs w:val="24"/>
        </w:rPr>
        <w:t>A</w:t>
      </w:r>
      <w:r w:rsidR="0045065C" w:rsidRPr="007D1E52">
        <w:rPr>
          <w:rStyle w:val="Ttulo4Car"/>
          <w:rFonts w:cs="Arial"/>
          <w:szCs w:val="24"/>
        </w:rPr>
        <w:t xml:space="preserve">rtículo 32. </w:t>
      </w:r>
      <w:r w:rsidRPr="007D1E52">
        <w:rPr>
          <w:rFonts w:cs="Arial"/>
          <w:sz w:val="24"/>
          <w:szCs w:val="24"/>
        </w:rPr>
        <w:t xml:space="preserve">Los trabajadores deben someterse a las instrucciones y tratamientos que ordene el médico que los haya examinado, así como a los exámenes y tratamientos preventivos que para todos o algunos de ellos ordena la empresa en determinados casos. El trabajador que sin justa causa se negare a someterse a los exámenes, instrucciones o tratamientos antes indicados, perderá el derecho a la prestación en dinero por la incapacidad que sobrevenga a consecuencia de esa negativa. </w:t>
      </w:r>
    </w:p>
    <w:p w14:paraId="3CD292BA" w14:textId="100546AD" w:rsidR="00C82CA1" w:rsidRPr="007D1E52" w:rsidRDefault="00C82CA1" w:rsidP="00C82CA1">
      <w:pPr>
        <w:rPr>
          <w:rFonts w:cs="Arial"/>
          <w:sz w:val="24"/>
          <w:szCs w:val="24"/>
        </w:rPr>
      </w:pPr>
      <w:r w:rsidRPr="007D1E52">
        <w:rPr>
          <w:rStyle w:val="Ttulo4Car"/>
          <w:rFonts w:cs="Arial"/>
          <w:szCs w:val="24"/>
        </w:rPr>
        <w:lastRenderedPageBreak/>
        <w:t>A</w:t>
      </w:r>
      <w:r w:rsidR="0045065C" w:rsidRPr="007D1E52">
        <w:rPr>
          <w:rStyle w:val="Ttulo4Car"/>
          <w:rFonts w:cs="Arial"/>
          <w:szCs w:val="24"/>
        </w:rPr>
        <w:t>rtículo 33.</w:t>
      </w:r>
      <w:r w:rsidRPr="007D1E52">
        <w:rPr>
          <w:rFonts w:cs="Arial"/>
          <w:b/>
          <w:bCs/>
          <w:sz w:val="24"/>
          <w:szCs w:val="24"/>
        </w:rPr>
        <w:t xml:space="preserve"> </w:t>
      </w:r>
      <w:r w:rsidRPr="007D1E52">
        <w:rPr>
          <w:rFonts w:cs="Arial"/>
          <w:sz w:val="24"/>
          <w:szCs w:val="24"/>
        </w:rPr>
        <w:t xml:space="preserve">Los trabajadores deberán someterse a todas las medidas de higiene y seguridad industrial que prescriben las autoridades del ramo en general, y en particular a las que ordene la empresa para la prevención de las enfermedades y de los riesgos profesionales en el manejo de las máquinas, equipos, herramientas y demás elementos de trabajo para evitar los accidentes de trabajo, cualquier incumplimiento a estas recomendaciones de la ARP O EPS, será sancionado conforme al régimen de faltas, por considerar que esta es de las graves. </w:t>
      </w:r>
    </w:p>
    <w:p w14:paraId="7553BBD7" w14:textId="6A26BD17" w:rsidR="00C82CA1" w:rsidRPr="007D1E52" w:rsidRDefault="00C82CA1" w:rsidP="00C82CA1">
      <w:pPr>
        <w:rPr>
          <w:rFonts w:cs="Arial"/>
          <w:sz w:val="24"/>
          <w:szCs w:val="24"/>
        </w:rPr>
      </w:pPr>
      <w:r w:rsidRPr="007D1E52">
        <w:rPr>
          <w:rFonts w:cs="Arial"/>
          <w:b/>
          <w:bCs/>
          <w:sz w:val="24"/>
          <w:szCs w:val="24"/>
        </w:rPr>
        <w:t>P</w:t>
      </w:r>
      <w:r w:rsidR="0040387B" w:rsidRPr="007D1E52">
        <w:rPr>
          <w:rFonts w:cs="Arial"/>
          <w:b/>
          <w:bCs/>
          <w:sz w:val="24"/>
          <w:szCs w:val="24"/>
        </w:rPr>
        <w:t xml:space="preserve">arágrafo. </w:t>
      </w:r>
      <w:r w:rsidRPr="007D1E52">
        <w:rPr>
          <w:rFonts w:cs="Arial"/>
          <w:sz w:val="24"/>
          <w:szCs w:val="24"/>
        </w:rPr>
        <w:t>El grave incumplimiento por parte del trabajador de las instrucciones, reglamentos y determinaciones de prevención de riesgos, adoptados en forma general o específica, y que se encuentren dentro de los programas de salud ocupacional de la respectiva empresa, que le hayan comunicado por escrito, facultan al empleador para la terminación del vínculo o relación laboral por justa causa, tanto para los trabajadores privados como para los servidores públicos, previa autorización del Ministerio de</w:t>
      </w:r>
      <w:r w:rsidR="0040387B" w:rsidRPr="007D1E52">
        <w:rPr>
          <w:rFonts w:cs="Arial"/>
          <w:sz w:val="24"/>
          <w:szCs w:val="24"/>
        </w:rPr>
        <w:t xml:space="preserve"> Trabajo</w:t>
      </w:r>
      <w:r w:rsidRPr="007D1E52">
        <w:rPr>
          <w:rFonts w:cs="Arial"/>
          <w:sz w:val="24"/>
          <w:szCs w:val="24"/>
        </w:rPr>
        <w:t xml:space="preserve">, respetando el derecho de defensa (Art. 91 Decreto 1295 de 1.994). </w:t>
      </w:r>
    </w:p>
    <w:p w14:paraId="285A11E1" w14:textId="2960FB6A" w:rsidR="00C82CA1" w:rsidRPr="007D1E52" w:rsidRDefault="00C82CA1" w:rsidP="00C82CA1">
      <w:pPr>
        <w:rPr>
          <w:rFonts w:cs="Arial"/>
          <w:sz w:val="24"/>
          <w:szCs w:val="24"/>
        </w:rPr>
      </w:pPr>
      <w:r w:rsidRPr="007D1E52">
        <w:rPr>
          <w:rStyle w:val="Ttulo4Car"/>
          <w:rFonts w:cs="Arial"/>
          <w:szCs w:val="24"/>
        </w:rPr>
        <w:t>A</w:t>
      </w:r>
      <w:r w:rsidR="0040387B" w:rsidRPr="007D1E52">
        <w:rPr>
          <w:rStyle w:val="Ttulo4Car"/>
          <w:rFonts w:cs="Arial"/>
          <w:szCs w:val="24"/>
        </w:rPr>
        <w:t xml:space="preserve">rtículo 34. </w:t>
      </w:r>
      <w:r w:rsidRPr="007D1E52">
        <w:rPr>
          <w:rFonts w:cs="Arial"/>
          <w:sz w:val="24"/>
          <w:szCs w:val="24"/>
        </w:rPr>
        <w:t xml:space="preserve">En caso de accidente de trabajo, el jefe de la respectiva dependencia, o su representante, ordenará inmediatamente la prestación de los primeros auxilios, la remisión al </w:t>
      </w:r>
      <w:r w:rsidR="0040387B" w:rsidRPr="007D1E52">
        <w:rPr>
          <w:rFonts w:cs="Arial"/>
          <w:sz w:val="24"/>
          <w:szCs w:val="24"/>
        </w:rPr>
        <w:t>médico</w:t>
      </w:r>
      <w:r w:rsidRPr="007D1E52">
        <w:rPr>
          <w:rFonts w:cs="Arial"/>
          <w:sz w:val="24"/>
          <w:szCs w:val="24"/>
        </w:rPr>
        <w:t xml:space="preserve"> tomará todas las demás medidas que se consideren necesarias y suficientes para reducir al mínimo, las consecuencias del accidente, denunciando el mismo, en los términos establecidos en el Decreto 1295 de 1994 ante la EPS. </w:t>
      </w:r>
      <w:r w:rsidR="00C64F4A" w:rsidRPr="007D1E52">
        <w:rPr>
          <w:rFonts w:cs="Arial"/>
          <w:sz w:val="24"/>
          <w:szCs w:val="24"/>
        </w:rPr>
        <w:t>y</w:t>
      </w:r>
      <w:r w:rsidRPr="007D1E52">
        <w:rPr>
          <w:rFonts w:cs="Arial"/>
          <w:sz w:val="24"/>
          <w:szCs w:val="24"/>
        </w:rPr>
        <w:t xml:space="preserve"> la A.R.L. </w:t>
      </w:r>
    </w:p>
    <w:p w14:paraId="226CB86F" w14:textId="425AD190" w:rsidR="00C82CA1" w:rsidRPr="007D1E52" w:rsidRDefault="00C82CA1" w:rsidP="00C82CA1">
      <w:pPr>
        <w:rPr>
          <w:rFonts w:cs="Arial"/>
          <w:sz w:val="24"/>
          <w:szCs w:val="24"/>
        </w:rPr>
      </w:pPr>
      <w:r w:rsidRPr="007D1E52">
        <w:rPr>
          <w:rStyle w:val="Ttulo4Car"/>
          <w:rFonts w:cs="Arial"/>
          <w:szCs w:val="24"/>
        </w:rPr>
        <w:t>A</w:t>
      </w:r>
      <w:r w:rsidR="0040387B" w:rsidRPr="007D1E52">
        <w:rPr>
          <w:rStyle w:val="Ttulo4Car"/>
          <w:rFonts w:cs="Arial"/>
          <w:szCs w:val="24"/>
        </w:rPr>
        <w:t xml:space="preserve">rtículo 35. </w:t>
      </w:r>
      <w:r w:rsidRPr="007D1E52">
        <w:rPr>
          <w:rFonts w:cs="Arial"/>
          <w:sz w:val="24"/>
          <w:szCs w:val="24"/>
        </w:rPr>
        <w:t>En caso de accidente no mortal, aun el más leve o</w:t>
      </w:r>
      <w:r w:rsidR="0040387B" w:rsidRPr="007D1E52">
        <w:rPr>
          <w:rFonts w:cs="Arial"/>
          <w:sz w:val="24"/>
          <w:szCs w:val="24"/>
        </w:rPr>
        <w:t xml:space="preserve"> de apariencia insignificante</w:t>
      </w:r>
      <w:r w:rsidRPr="007D1E52">
        <w:rPr>
          <w:rFonts w:cs="Arial"/>
          <w:sz w:val="24"/>
          <w:szCs w:val="24"/>
        </w:rPr>
        <w:t xml:space="preserve">, el trabajador lo comunicará inmediatamente al empleador, a su representante o a quien haga sus veces, para que se provea la asistencia médica y tratamiento oportuno, según las disposiciones legales vigentes, indicará las consecuencias del accidente y la fecha en que cese la incapacidad. </w:t>
      </w:r>
    </w:p>
    <w:p w14:paraId="39C7D00D" w14:textId="77777777" w:rsidR="00FD4681" w:rsidRPr="007D1E52" w:rsidRDefault="00C82CA1" w:rsidP="00C82CA1">
      <w:pPr>
        <w:rPr>
          <w:rFonts w:cs="Arial"/>
          <w:sz w:val="24"/>
          <w:szCs w:val="24"/>
        </w:rPr>
      </w:pPr>
      <w:r w:rsidRPr="007D1E52">
        <w:rPr>
          <w:rStyle w:val="Ttulo4Car"/>
          <w:rFonts w:cs="Arial"/>
          <w:szCs w:val="24"/>
        </w:rPr>
        <w:t>A</w:t>
      </w:r>
      <w:r w:rsidR="00FD4681" w:rsidRPr="007D1E52">
        <w:rPr>
          <w:rStyle w:val="Ttulo4Car"/>
          <w:rFonts w:cs="Arial"/>
          <w:szCs w:val="24"/>
        </w:rPr>
        <w:t xml:space="preserve">rtículo 36. </w:t>
      </w:r>
      <w:r w:rsidRPr="007D1E52">
        <w:rPr>
          <w:rFonts w:cs="Arial"/>
          <w:sz w:val="24"/>
          <w:szCs w:val="24"/>
        </w:rPr>
        <w:t xml:space="preserve">Todas las empresas y las entidades administradoras de riesgos profesionales deberán llevar estadísticas de los accidentes de trabajo y de las enfermedades profesionales, para lo cual deberán, en cada caso, determinar la gravedad y frecuencia de los accidentes de trabajo o de las enfermedades profesionales, de conformidad con el reglamento que se expida. </w:t>
      </w:r>
    </w:p>
    <w:p w14:paraId="3FEC500B" w14:textId="5A318BAA" w:rsidR="00C82CA1" w:rsidRPr="007D1E52" w:rsidRDefault="00C82CA1" w:rsidP="00C82CA1">
      <w:pPr>
        <w:rPr>
          <w:rFonts w:cs="Arial"/>
          <w:sz w:val="24"/>
          <w:szCs w:val="24"/>
        </w:rPr>
      </w:pPr>
      <w:r w:rsidRPr="007D1E52">
        <w:rPr>
          <w:rFonts w:cs="Arial"/>
          <w:sz w:val="24"/>
          <w:szCs w:val="24"/>
        </w:rPr>
        <w:t xml:space="preserve">Todo accidente de trabajo o enfermedad profesional que ocurra en una empresa o actividad </w:t>
      </w:r>
      <w:r w:rsidR="00FD4681" w:rsidRPr="007D1E52">
        <w:rPr>
          <w:rFonts w:cs="Arial"/>
          <w:sz w:val="24"/>
          <w:szCs w:val="24"/>
        </w:rPr>
        <w:t>económica</w:t>
      </w:r>
      <w:r w:rsidRPr="007D1E52">
        <w:rPr>
          <w:rFonts w:cs="Arial"/>
          <w:sz w:val="24"/>
          <w:szCs w:val="24"/>
        </w:rPr>
        <w:t xml:space="preserve"> deberá ser informado por el empleador a la entidad administradora de Riesgos Profesionales y a la entidad promotora de salud, en forma simultánea, dentro de los 2 días hábiles siguientes de ocurrido el accidente o diagnosticada la enfermedad. </w:t>
      </w:r>
    </w:p>
    <w:p w14:paraId="67C7880A" w14:textId="501B437E" w:rsidR="00C82CA1" w:rsidRPr="007D1E52" w:rsidRDefault="00C82CA1" w:rsidP="00C82CA1">
      <w:pPr>
        <w:rPr>
          <w:rFonts w:cs="Arial"/>
          <w:sz w:val="24"/>
          <w:szCs w:val="24"/>
        </w:rPr>
      </w:pPr>
      <w:r w:rsidRPr="007D1E52">
        <w:rPr>
          <w:rStyle w:val="Ttulo4Car"/>
          <w:rFonts w:cs="Arial"/>
          <w:szCs w:val="24"/>
        </w:rPr>
        <w:t>A</w:t>
      </w:r>
      <w:r w:rsidR="00FD4681" w:rsidRPr="007D1E52">
        <w:rPr>
          <w:rStyle w:val="Ttulo4Car"/>
          <w:rFonts w:cs="Arial"/>
          <w:szCs w:val="24"/>
        </w:rPr>
        <w:t xml:space="preserve">rtículo 37. </w:t>
      </w:r>
      <w:r w:rsidRPr="007D1E52">
        <w:rPr>
          <w:rFonts w:cs="Arial"/>
          <w:sz w:val="24"/>
          <w:szCs w:val="24"/>
        </w:rPr>
        <w:t xml:space="preserve">En todo caso, en lo referente a los puntos de que trata este capítulo, tanto la empresa como los trabajadores, se someterán a las normas de riesgos profesionales del Código Sustantivo del Trabajo, la Resolución 1016 de 1989 expedida por el Ministerio de Trabajo y Seguridad Social y las demás que con tal fin se establezcan. De la misma </w:t>
      </w:r>
      <w:r w:rsidRPr="007D1E52">
        <w:rPr>
          <w:rFonts w:cs="Arial"/>
          <w:sz w:val="24"/>
          <w:szCs w:val="24"/>
        </w:rPr>
        <w:lastRenderedPageBreak/>
        <w:t xml:space="preserve">manera, ambas partes están obligadas a sujetarse al Decreto Ley 1295 de 1994 y la Ley 776 del 17 de </w:t>
      </w:r>
      <w:r w:rsidR="00E624D0" w:rsidRPr="007D1E52">
        <w:rPr>
          <w:rFonts w:cs="Arial"/>
          <w:sz w:val="24"/>
          <w:szCs w:val="24"/>
        </w:rPr>
        <w:t>diciembre</w:t>
      </w:r>
      <w:r w:rsidRPr="007D1E52">
        <w:rPr>
          <w:rFonts w:cs="Arial"/>
          <w:sz w:val="24"/>
          <w:szCs w:val="24"/>
        </w:rPr>
        <w:t xml:space="preserve"> de 2002, ley 1562 de 2012, del Sistema General de Riesgos laborales, de conformidad a los términos estipulados en los preceptos legales pertinentes y demás normas concordantes y reglamentarias antes mencionadas. </w:t>
      </w:r>
    </w:p>
    <w:p w14:paraId="6CBAE3DD" w14:textId="692986F1" w:rsidR="00C82CA1" w:rsidRPr="007D1E52" w:rsidRDefault="00C82CA1" w:rsidP="0040387B">
      <w:pPr>
        <w:pStyle w:val="Ttulo3"/>
        <w:jc w:val="center"/>
        <w:rPr>
          <w:rFonts w:cs="Arial"/>
          <w:sz w:val="24"/>
          <w:szCs w:val="24"/>
        </w:rPr>
      </w:pPr>
      <w:r w:rsidRPr="007D1E52">
        <w:rPr>
          <w:rFonts w:cs="Arial"/>
          <w:sz w:val="24"/>
          <w:szCs w:val="24"/>
        </w:rPr>
        <w:t>CAPÍTULO IX</w:t>
      </w:r>
    </w:p>
    <w:p w14:paraId="58C47544" w14:textId="32C55C20" w:rsidR="00C82CA1" w:rsidRPr="007D1E52" w:rsidRDefault="00C82CA1" w:rsidP="0040387B">
      <w:pPr>
        <w:pStyle w:val="Ttulo4"/>
        <w:jc w:val="center"/>
        <w:rPr>
          <w:rFonts w:cs="Arial"/>
          <w:i w:val="0"/>
          <w:iCs w:val="0"/>
          <w:szCs w:val="24"/>
        </w:rPr>
      </w:pPr>
      <w:r w:rsidRPr="007D1E52">
        <w:rPr>
          <w:rFonts w:cs="Arial"/>
          <w:i w:val="0"/>
          <w:iCs w:val="0"/>
          <w:szCs w:val="24"/>
        </w:rPr>
        <w:t>PRESCRIPCIONES DE ORDEN</w:t>
      </w:r>
      <w:r w:rsidR="006B742A" w:rsidRPr="007D1E52">
        <w:rPr>
          <w:rFonts w:cs="Arial"/>
          <w:i w:val="0"/>
          <w:iCs w:val="0"/>
          <w:szCs w:val="24"/>
        </w:rPr>
        <w:t xml:space="preserve"> Y SEGURIDAD</w:t>
      </w:r>
    </w:p>
    <w:p w14:paraId="5D93C73F" w14:textId="77777777" w:rsidR="00FD4681" w:rsidRPr="007D1E52" w:rsidRDefault="00FD4681" w:rsidP="00FD4681">
      <w:pPr>
        <w:rPr>
          <w:rFonts w:cs="Arial"/>
          <w:sz w:val="24"/>
          <w:szCs w:val="24"/>
        </w:rPr>
      </w:pPr>
    </w:p>
    <w:p w14:paraId="03D3A5C5" w14:textId="41B815C8" w:rsidR="00C82CA1" w:rsidRPr="007D1E52" w:rsidRDefault="00C82CA1" w:rsidP="00C82CA1">
      <w:pPr>
        <w:rPr>
          <w:rFonts w:cs="Arial"/>
          <w:sz w:val="24"/>
          <w:szCs w:val="24"/>
        </w:rPr>
      </w:pPr>
      <w:r w:rsidRPr="007D1E52">
        <w:rPr>
          <w:rStyle w:val="Ttulo4Car"/>
          <w:rFonts w:cs="Arial"/>
          <w:szCs w:val="24"/>
        </w:rPr>
        <w:t>A</w:t>
      </w:r>
      <w:r w:rsidR="00FD4681" w:rsidRPr="007D1E52">
        <w:rPr>
          <w:rStyle w:val="Ttulo4Car"/>
          <w:rFonts w:cs="Arial"/>
          <w:szCs w:val="24"/>
        </w:rPr>
        <w:t>rtículo 38.</w:t>
      </w:r>
      <w:r w:rsidRPr="007D1E52">
        <w:rPr>
          <w:rFonts w:cs="Arial"/>
          <w:b/>
          <w:bCs/>
          <w:sz w:val="24"/>
          <w:szCs w:val="24"/>
        </w:rPr>
        <w:t xml:space="preserve"> </w:t>
      </w:r>
      <w:r w:rsidRPr="007D1E52">
        <w:rPr>
          <w:rFonts w:cs="Arial"/>
          <w:sz w:val="24"/>
          <w:szCs w:val="24"/>
        </w:rPr>
        <w:t xml:space="preserve">Los trabajadores tienen como deberes los siguientes: </w:t>
      </w:r>
    </w:p>
    <w:p w14:paraId="5FC776BA" w14:textId="77777777" w:rsidR="00FD4681" w:rsidRPr="007D1E52" w:rsidRDefault="00C82CA1">
      <w:pPr>
        <w:pStyle w:val="Prrafodelista"/>
        <w:numPr>
          <w:ilvl w:val="0"/>
          <w:numId w:val="9"/>
        </w:numPr>
        <w:rPr>
          <w:rFonts w:cs="Arial"/>
          <w:sz w:val="24"/>
          <w:szCs w:val="24"/>
        </w:rPr>
      </w:pPr>
      <w:r w:rsidRPr="007D1E52">
        <w:rPr>
          <w:rFonts w:cs="Arial"/>
          <w:sz w:val="24"/>
          <w:szCs w:val="24"/>
        </w:rPr>
        <w:t>Respeto y subordinación a los superiores</w:t>
      </w:r>
      <w:r w:rsidR="00FD4681" w:rsidRPr="007D1E52">
        <w:rPr>
          <w:rFonts w:cs="Arial"/>
          <w:sz w:val="24"/>
          <w:szCs w:val="24"/>
        </w:rPr>
        <w:t>.</w:t>
      </w:r>
    </w:p>
    <w:p w14:paraId="42B28DD3" w14:textId="77777777" w:rsidR="00FD4681" w:rsidRPr="007D1E52" w:rsidRDefault="00C82CA1">
      <w:pPr>
        <w:pStyle w:val="Prrafodelista"/>
        <w:numPr>
          <w:ilvl w:val="0"/>
          <w:numId w:val="9"/>
        </w:numPr>
        <w:rPr>
          <w:rFonts w:cs="Arial"/>
          <w:sz w:val="24"/>
          <w:szCs w:val="24"/>
        </w:rPr>
      </w:pPr>
      <w:r w:rsidRPr="007D1E52">
        <w:rPr>
          <w:rFonts w:cs="Arial"/>
          <w:sz w:val="24"/>
          <w:szCs w:val="24"/>
        </w:rPr>
        <w:t>Respeto a sus compañeros de trabajo</w:t>
      </w:r>
      <w:r w:rsidR="00FD4681" w:rsidRPr="007D1E52">
        <w:rPr>
          <w:rFonts w:cs="Arial"/>
          <w:sz w:val="24"/>
          <w:szCs w:val="24"/>
        </w:rPr>
        <w:t>.</w:t>
      </w:r>
    </w:p>
    <w:p w14:paraId="062B25BF" w14:textId="77777777" w:rsidR="00FD4681" w:rsidRPr="007D1E52" w:rsidRDefault="00C82CA1">
      <w:pPr>
        <w:pStyle w:val="Prrafodelista"/>
        <w:numPr>
          <w:ilvl w:val="0"/>
          <w:numId w:val="9"/>
        </w:numPr>
        <w:rPr>
          <w:rFonts w:cs="Arial"/>
          <w:sz w:val="24"/>
          <w:szCs w:val="24"/>
        </w:rPr>
      </w:pPr>
      <w:r w:rsidRPr="007D1E52">
        <w:rPr>
          <w:rFonts w:cs="Arial"/>
          <w:sz w:val="24"/>
          <w:szCs w:val="24"/>
        </w:rPr>
        <w:t>Procurar completa armonía con sus superiores y compañeros de trabajo en las Relaciones personales y en la ejecución de labores</w:t>
      </w:r>
      <w:r w:rsidR="00FD4681" w:rsidRPr="007D1E52">
        <w:rPr>
          <w:rFonts w:cs="Arial"/>
          <w:sz w:val="24"/>
          <w:szCs w:val="24"/>
        </w:rPr>
        <w:t>.</w:t>
      </w:r>
    </w:p>
    <w:p w14:paraId="47655E8C" w14:textId="77777777" w:rsidR="00FD4681" w:rsidRPr="007D1E52" w:rsidRDefault="00FD4681">
      <w:pPr>
        <w:pStyle w:val="Prrafodelista"/>
        <w:numPr>
          <w:ilvl w:val="0"/>
          <w:numId w:val="9"/>
        </w:numPr>
        <w:rPr>
          <w:rFonts w:cs="Arial"/>
          <w:sz w:val="24"/>
          <w:szCs w:val="24"/>
        </w:rPr>
      </w:pPr>
      <w:r w:rsidRPr="007D1E52">
        <w:rPr>
          <w:rFonts w:cs="Arial"/>
          <w:sz w:val="24"/>
          <w:szCs w:val="24"/>
        </w:rPr>
        <w:t>Guardar</w:t>
      </w:r>
      <w:r w:rsidR="00C82CA1" w:rsidRPr="007D1E52">
        <w:rPr>
          <w:rFonts w:cs="Arial"/>
          <w:sz w:val="24"/>
          <w:szCs w:val="24"/>
        </w:rPr>
        <w:t xml:space="preserve"> buena conducta en todo sentido, obrar con espíritu de lealtad, excelente colaboración en el orden moral y la disciplina general de la empresa. </w:t>
      </w:r>
    </w:p>
    <w:p w14:paraId="60C688BA" w14:textId="77777777" w:rsidR="00FD4681" w:rsidRPr="007D1E52" w:rsidRDefault="00C82CA1">
      <w:pPr>
        <w:pStyle w:val="Prrafodelista"/>
        <w:numPr>
          <w:ilvl w:val="0"/>
          <w:numId w:val="9"/>
        </w:numPr>
        <w:rPr>
          <w:rFonts w:cs="Arial"/>
          <w:sz w:val="24"/>
          <w:szCs w:val="24"/>
        </w:rPr>
      </w:pPr>
      <w:r w:rsidRPr="007D1E52">
        <w:rPr>
          <w:rFonts w:cs="Arial"/>
          <w:sz w:val="24"/>
          <w:szCs w:val="24"/>
        </w:rPr>
        <w:t xml:space="preserve">Ejecutar los trabajos que le confíen con honradez, buena voluntad, dedicación y de la mejor manera posible. </w:t>
      </w:r>
    </w:p>
    <w:p w14:paraId="1C1E5EFD" w14:textId="77777777" w:rsidR="00FD4681" w:rsidRPr="007D1E52" w:rsidRDefault="00C82CA1">
      <w:pPr>
        <w:pStyle w:val="Prrafodelista"/>
        <w:numPr>
          <w:ilvl w:val="0"/>
          <w:numId w:val="9"/>
        </w:numPr>
        <w:rPr>
          <w:rFonts w:cs="Arial"/>
          <w:sz w:val="24"/>
          <w:szCs w:val="24"/>
        </w:rPr>
      </w:pPr>
      <w:r w:rsidRPr="007D1E52">
        <w:rPr>
          <w:rFonts w:cs="Arial"/>
          <w:sz w:val="24"/>
          <w:szCs w:val="24"/>
        </w:rPr>
        <w:t xml:space="preserve">Hacer las observaciones, reclamos y solicitudes a que haya lugar por Conducto del respectivo superior o en su defecto el departamento de Recursos humanos y de manera fundada, comedida y respetuosa. </w:t>
      </w:r>
    </w:p>
    <w:p w14:paraId="1FE828D3" w14:textId="77777777" w:rsidR="00FD4681" w:rsidRPr="007D1E52" w:rsidRDefault="00FD4681">
      <w:pPr>
        <w:pStyle w:val="Prrafodelista"/>
        <w:numPr>
          <w:ilvl w:val="0"/>
          <w:numId w:val="9"/>
        </w:numPr>
        <w:rPr>
          <w:rFonts w:cs="Arial"/>
          <w:sz w:val="24"/>
          <w:szCs w:val="24"/>
        </w:rPr>
      </w:pPr>
      <w:r w:rsidRPr="007D1E52">
        <w:rPr>
          <w:rFonts w:cs="Arial"/>
          <w:sz w:val="24"/>
          <w:szCs w:val="24"/>
        </w:rPr>
        <w:t>Ob</w:t>
      </w:r>
      <w:r w:rsidR="00C82CA1" w:rsidRPr="007D1E52">
        <w:rPr>
          <w:rFonts w:cs="Arial"/>
          <w:sz w:val="24"/>
          <w:szCs w:val="24"/>
        </w:rPr>
        <w:t>rar con la verdad y evitar falsedades en sus denuncias.</w:t>
      </w:r>
    </w:p>
    <w:p w14:paraId="050B24E6" w14:textId="77777777" w:rsidR="00FD4681" w:rsidRPr="007D1E52" w:rsidRDefault="00C82CA1">
      <w:pPr>
        <w:pStyle w:val="Prrafodelista"/>
        <w:numPr>
          <w:ilvl w:val="0"/>
          <w:numId w:val="9"/>
        </w:numPr>
        <w:rPr>
          <w:rFonts w:cs="Arial"/>
          <w:sz w:val="24"/>
          <w:szCs w:val="24"/>
        </w:rPr>
      </w:pPr>
      <w:r w:rsidRPr="007D1E52">
        <w:rPr>
          <w:rFonts w:cs="Arial"/>
          <w:sz w:val="24"/>
          <w:szCs w:val="24"/>
        </w:rPr>
        <w:t xml:space="preserve">Recibir y aceptar las órdenes, instrucciones y correcciones relacionadas con el trabajo, con su verdadera intención que es en todo caso la de encaminar y perfeccionar los </w:t>
      </w:r>
      <w:r w:rsidR="00FD4681" w:rsidRPr="007D1E52">
        <w:rPr>
          <w:rFonts w:cs="Arial"/>
          <w:sz w:val="24"/>
          <w:szCs w:val="24"/>
        </w:rPr>
        <w:t>e</w:t>
      </w:r>
      <w:r w:rsidRPr="007D1E52">
        <w:rPr>
          <w:rFonts w:cs="Arial"/>
          <w:sz w:val="24"/>
          <w:szCs w:val="24"/>
        </w:rPr>
        <w:t xml:space="preserve">sfuerzos en provecho propio y de la empresa en general. </w:t>
      </w:r>
    </w:p>
    <w:p w14:paraId="741E99CC" w14:textId="169CFB92" w:rsidR="00FD4681" w:rsidRPr="007D1E52" w:rsidRDefault="00FD4681">
      <w:pPr>
        <w:pStyle w:val="Prrafodelista"/>
        <w:numPr>
          <w:ilvl w:val="0"/>
          <w:numId w:val="9"/>
        </w:numPr>
        <w:rPr>
          <w:rFonts w:cs="Arial"/>
          <w:sz w:val="24"/>
          <w:szCs w:val="24"/>
        </w:rPr>
      </w:pPr>
      <w:r w:rsidRPr="007D1E52">
        <w:rPr>
          <w:rFonts w:cs="Arial"/>
          <w:sz w:val="24"/>
          <w:szCs w:val="24"/>
        </w:rPr>
        <w:t>O</w:t>
      </w:r>
      <w:r w:rsidR="00C82CA1" w:rsidRPr="007D1E52">
        <w:rPr>
          <w:rFonts w:cs="Arial"/>
          <w:sz w:val="24"/>
          <w:szCs w:val="24"/>
        </w:rPr>
        <w:t xml:space="preserve">bservar rigurosamente las medidas de seguridad y precauciones que le indique su respectivo </w:t>
      </w:r>
      <w:r w:rsidR="00915661" w:rsidRPr="007D1E52">
        <w:rPr>
          <w:rFonts w:cs="Arial"/>
          <w:sz w:val="24"/>
          <w:szCs w:val="24"/>
        </w:rPr>
        <w:t>jefe</w:t>
      </w:r>
      <w:r w:rsidR="00C82CA1" w:rsidRPr="007D1E52">
        <w:rPr>
          <w:rFonts w:cs="Arial"/>
          <w:sz w:val="24"/>
          <w:szCs w:val="24"/>
        </w:rPr>
        <w:t xml:space="preserve"> para el manejo de las máquinas o instrumentos de trabajo. </w:t>
      </w:r>
    </w:p>
    <w:p w14:paraId="2F492F46" w14:textId="77777777" w:rsidR="00FD4681" w:rsidRPr="007D1E52" w:rsidRDefault="00C82CA1">
      <w:pPr>
        <w:pStyle w:val="Prrafodelista"/>
        <w:numPr>
          <w:ilvl w:val="0"/>
          <w:numId w:val="9"/>
        </w:numPr>
        <w:rPr>
          <w:rFonts w:cs="Arial"/>
          <w:sz w:val="24"/>
          <w:szCs w:val="24"/>
        </w:rPr>
      </w:pPr>
      <w:r w:rsidRPr="007D1E52">
        <w:rPr>
          <w:rFonts w:cs="Arial"/>
          <w:sz w:val="24"/>
          <w:szCs w:val="24"/>
        </w:rPr>
        <w:t xml:space="preserve">Permanecer durante la jornada de trabajo en el sitio o lugar en donde debe desempeñar las labores siendo prohibido salvo orden superior, pasar al puesto de trabajo de otros compañeros. </w:t>
      </w:r>
    </w:p>
    <w:p w14:paraId="5EE25F46" w14:textId="77777777" w:rsidR="00FD4681" w:rsidRPr="007D1E52" w:rsidRDefault="00C82CA1">
      <w:pPr>
        <w:pStyle w:val="Prrafodelista"/>
        <w:numPr>
          <w:ilvl w:val="0"/>
          <w:numId w:val="9"/>
        </w:numPr>
        <w:rPr>
          <w:rFonts w:cs="Arial"/>
          <w:sz w:val="24"/>
          <w:szCs w:val="24"/>
        </w:rPr>
      </w:pPr>
      <w:r w:rsidRPr="007D1E52">
        <w:rPr>
          <w:rFonts w:cs="Arial"/>
          <w:sz w:val="24"/>
          <w:szCs w:val="24"/>
        </w:rPr>
        <w:t xml:space="preserve">No establecer relaciones amorosas en la empresa con compañeros de trabajo. </w:t>
      </w:r>
    </w:p>
    <w:p w14:paraId="0E670C4E" w14:textId="76911B7F" w:rsidR="00DB5B51" w:rsidRPr="007D1E52" w:rsidRDefault="00C82CA1">
      <w:pPr>
        <w:pStyle w:val="Prrafodelista"/>
        <w:numPr>
          <w:ilvl w:val="0"/>
          <w:numId w:val="9"/>
        </w:numPr>
        <w:rPr>
          <w:rFonts w:cs="Arial"/>
          <w:sz w:val="24"/>
          <w:szCs w:val="24"/>
        </w:rPr>
      </w:pPr>
      <w:r w:rsidRPr="007D1E52">
        <w:rPr>
          <w:rFonts w:cs="Arial"/>
          <w:sz w:val="24"/>
          <w:szCs w:val="24"/>
        </w:rPr>
        <w:t xml:space="preserve">Recibir, solicitar, incitar, obligar a los clientes, compañeros de trabajo, </w:t>
      </w:r>
      <w:r w:rsidR="00D81630" w:rsidRPr="007D1E52">
        <w:rPr>
          <w:rFonts w:cs="Arial"/>
          <w:sz w:val="24"/>
          <w:szCs w:val="24"/>
        </w:rPr>
        <w:t>directores</w:t>
      </w:r>
      <w:r w:rsidRPr="007D1E52">
        <w:rPr>
          <w:rFonts w:cs="Arial"/>
          <w:sz w:val="24"/>
          <w:szCs w:val="24"/>
        </w:rPr>
        <w:t xml:space="preserve"> al pago de dadivas o regalos (obsequios), para lo cual </w:t>
      </w:r>
      <w:r w:rsidR="00DB5B51" w:rsidRPr="007D1E52">
        <w:rPr>
          <w:rFonts w:cs="Arial"/>
          <w:sz w:val="24"/>
          <w:szCs w:val="24"/>
        </w:rPr>
        <w:t>d</w:t>
      </w:r>
      <w:r w:rsidRPr="007D1E52">
        <w:rPr>
          <w:rFonts w:cs="Arial"/>
          <w:sz w:val="24"/>
          <w:szCs w:val="24"/>
        </w:rPr>
        <w:t xml:space="preserve">ebe sujetarse al reglamento establecido por la empresa para el </w:t>
      </w:r>
      <w:r w:rsidR="00DB5B51" w:rsidRPr="007D1E52">
        <w:rPr>
          <w:rFonts w:cs="Arial"/>
          <w:sz w:val="24"/>
          <w:szCs w:val="24"/>
        </w:rPr>
        <w:t>r</w:t>
      </w:r>
      <w:r w:rsidRPr="007D1E52">
        <w:rPr>
          <w:rFonts w:cs="Arial"/>
          <w:sz w:val="24"/>
          <w:szCs w:val="24"/>
        </w:rPr>
        <w:t xml:space="preserve">ecibo de obsequios. </w:t>
      </w:r>
    </w:p>
    <w:p w14:paraId="5F2E8F2D" w14:textId="6EB76620" w:rsidR="00DB5B51" w:rsidRPr="007D1E52" w:rsidRDefault="00C82CA1">
      <w:pPr>
        <w:pStyle w:val="Prrafodelista"/>
        <w:numPr>
          <w:ilvl w:val="0"/>
          <w:numId w:val="9"/>
        </w:numPr>
        <w:rPr>
          <w:rFonts w:cs="Arial"/>
          <w:sz w:val="24"/>
          <w:szCs w:val="24"/>
        </w:rPr>
      </w:pPr>
      <w:r w:rsidRPr="007D1E52">
        <w:rPr>
          <w:rFonts w:cs="Arial"/>
          <w:sz w:val="24"/>
          <w:szCs w:val="24"/>
        </w:rPr>
        <w:t xml:space="preserve">Cuidar y ayudar a cuidar los inventarios de </w:t>
      </w:r>
      <w:r w:rsidR="00DB5B51" w:rsidRPr="007D1E52">
        <w:rPr>
          <w:rFonts w:cs="Arial"/>
          <w:sz w:val="24"/>
          <w:szCs w:val="24"/>
        </w:rPr>
        <w:t>materiales, herramientas y demás elementos que</w:t>
      </w:r>
      <w:r w:rsidRPr="007D1E52">
        <w:rPr>
          <w:rFonts w:cs="Arial"/>
          <w:sz w:val="24"/>
          <w:szCs w:val="24"/>
        </w:rPr>
        <w:t xml:space="preserve"> se encuentren en almacén o en </w:t>
      </w:r>
      <w:r w:rsidR="00DB5B51" w:rsidRPr="007D1E52">
        <w:rPr>
          <w:rFonts w:cs="Arial"/>
          <w:sz w:val="24"/>
          <w:szCs w:val="24"/>
        </w:rPr>
        <w:t>sitio de trabajo</w:t>
      </w:r>
      <w:r w:rsidRPr="007D1E52">
        <w:rPr>
          <w:rFonts w:cs="Arial"/>
          <w:sz w:val="24"/>
          <w:szCs w:val="24"/>
        </w:rPr>
        <w:t>.</w:t>
      </w:r>
    </w:p>
    <w:p w14:paraId="10E800C3" w14:textId="69890F78" w:rsidR="00915661" w:rsidRPr="007D1E52" w:rsidRDefault="00C82CA1" w:rsidP="00915661">
      <w:pPr>
        <w:pStyle w:val="Prrafodelista"/>
        <w:numPr>
          <w:ilvl w:val="0"/>
          <w:numId w:val="9"/>
        </w:numPr>
        <w:rPr>
          <w:rFonts w:cs="Arial"/>
          <w:sz w:val="24"/>
          <w:szCs w:val="24"/>
        </w:rPr>
      </w:pPr>
      <w:r w:rsidRPr="007D1E52">
        <w:rPr>
          <w:rFonts w:cs="Arial"/>
          <w:sz w:val="24"/>
          <w:szCs w:val="24"/>
        </w:rPr>
        <w:t xml:space="preserve">Responder con su propio peculio, por las pérdidas de inventario encargadas a él, o a un departamento completo y en este caso responderá el departamento completo, en las mismas condiciones que el primero. </w:t>
      </w:r>
    </w:p>
    <w:p w14:paraId="488A25E2" w14:textId="77777777" w:rsidR="00EB2C8C" w:rsidRPr="007D1E52" w:rsidRDefault="00EB2C8C" w:rsidP="00EB2C8C">
      <w:pPr>
        <w:pStyle w:val="Prrafodelista"/>
        <w:rPr>
          <w:rFonts w:cs="Arial"/>
          <w:sz w:val="24"/>
          <w:szCs w:val="24"/>
        </w:rPr>
      </w:pPr>
    </w:p>
    <w:p w14:paraId="13617482" w14:textId="0E0F9F8E" w:rsidR="00C82CA1" w:rsidRPr="007D1E52" w:rsidRDefault="00C82CA1" w:rsidP="00DB5B51">
      <w:pPr>
        <w:pStyle w:val="Ttulo3"/>
        <w:jc w:val="center"/>
        <w:rPr>
          <w:rFonts w:cs="Arial"/>
          <w:sz w:val="24"/>
          <w:szCs w:val="24"/>
        </w:rPr>
      </w:pPr>
      <w:r w:rsidRPr="007D1E52">
        <w:rPr>
          <w:rFonts w:cs="Arial"/>
          <w:sz w:val="24"/>
          <w:szCs w:val="24"/>
        </w:rPr>
        <w:lastRenderedPageBreak/>
        <w:t>CAPÍTULO X</w:t>
      </w:r>
    </w:p>
    <w:p w14:paraId="1CBF5939" w14:textId="254D0AA4" w:rsidR="00C82CA1" w:rsidRPr="007D1E52" w:rsidRDefault="00C82CA1" w:rsidP="00DB5B51">
      <w:pPr>
        <w:pStyle w:val="Ttulo4"/>
        <w:jc w:val="center"/>
        <w:rPr>
          <w:rFonts w:cs="Arial"/>
          <w:szCs w:val="24"/>
        </w:rPr>
      </w:pPr>
      <w:r w:rsidRPr="007D1E52">
        <w:rPr>
          <w:rFonts w:cs="Arial"/>
          <w:szCs w:val="24"/>
        </w:rPr>
        <w:t>ORDEN JERÁRQUICO</w:t>
      </w:r>
    </w:p>
    <w:p w14:paraId="77658C00" w14:textId="77777777" w:rsidR="00DB5B51" w:rsidRPr="007D1E52" w:rsidRDefault="00DB5B51" w:rsidP="00642FED">
      <w:pPr>
        <w:spacing w:after="0"/>
        <w:rPr>
          <w:rFonts w:cs="Arial"/>
          <w:sz w:val="24"/>
          <w:szCs w:val="24"/>
        </w:rPr>
      </w:pPr>
    </w:p>
    <w:p w14:paraId="73CEA9CF" w14:textId="133626A0" w:rsidR="00C82CA1" w:rsidRDefault="00C82CA1" w:rsidP="00C82CA1">
      <w:pPr>
        <w:rPr>
          <w:rFonts w:cs="Arial"/>
          <w:sz w:val="24"/>
          <w:szCs w:val="24"/>
        </w:rPr>
      </w:pPr>
      <w:r w:rsidRPr="007D1E52">
        <w:rPr>
          <w:rStyle w:val="Ttulo4Car"/>
          <w:rFonts w:cs="Arial"/>
          <w:szCs w:val="24"/>
        </w:rPr>
        <w:t>A</w:t>
      </w:r>
      <w:r w:rsidR="00DB5B51" w:rsidRPr="007D1E52">
        <w:rPr>
          <w:rStyle w:val="Ttulo4Car"/>
          <w:rFonts w:cs="Arial"/>
          <w:szCs w:val="24"/>
        </w:rPr>
        <w:t>rtículo 39.</w:t>
      </w:r>
      <w:r w:rsidRPr="007D1E52">
        <w:rPr>
          <w:rFonts w:cs="Arial"/>
          <w:b/>
          <w:bCs/>
          <w:sz w:val="24"/>
          <w:szCs w:val="24"/>
        </w:rPr>
        <w:t xml:space="preserve"> </w:t>
      </w:r>
      <w:r w:rsidR="00DB5B51" w:rsidRPr="007D1E52">
        <w:rPr>
          <w:rFonts w:cs="Arial"/>
          <w:sz w:val="24"/>
          <w:szCs w:val="24"/>
        </w:rPr>
        <w:t xml:space="preserve">El orden jerárquico de acuerdo con los cargos existentes en la empresa </w:t>
      </w:r>
      <w:r w:rsidR="003A7501">
        <w:rPr>
          <w:rFonts w:cs="Arial"/>
          <w:sz w:val="24"/>
          <w:szCs w:val="24"/>
        </w:rPr>
        <w:t>son</w:t>
      </w:r>
      <w:r w:rsidR="00DB5B51" w:rsidRPr="007D1E52">
        <w:rPr>
          <w:rFonts w:cs="Arial"/>
          <w:sz w:val="24"/>
          <w:szCs w:val="24"/>
        </w:rPr>
        <w:t xml:space="preserve"> </w:t>
      </w:r>
      <w:r w:rsidR="003A7501">
        <w:rPr>
          <w:rFonts w:cs="Arial"/>
          <w:sz w:val="24"/>
          <w:szCs w:val="24"/>
        </w:rPr>
        <w:t>los</w:t>
      </w:r>
      <w:r w:rsidR="00DB5B51" w:rsidRPr="007D1E52">
        <w:rPr>
          <w:rFonts w:cs="Arial"/>
          <w:sz w:val="24"/>
          <w:szCs w:val="24"/>
        </w:rPr>
        <w:t xml:space="preserve"> siguiente</w:t>
      </w:r>
      <w:r w:rsidR="003A7501">
        <w:rPr>
          <w:rFonts w:cs="Arial"/>
          <w:sz w:val="24"/>
          <w:szCs w:val="24"/>
        </w:rPr>
        <w:t>s</w:t>
      </w:r>
      <w:r w:rsidR="00DB5B51" w:rsidRPr="007D1E52">
        <w:rPr>
          <w:rFonts w:cs="Arial"/>
          <w:sz w:val="24"/>
          <w:szCs w:val="24"/>
        </w:rPr>
        <w:t>:</w:t>
      </w:r>
      <w:r w:rsidRPr="007D1E52">
        <w:rPr>
          <w:rFonts w:cs="Arial"/>
          <w:sz w:val="24"/>
          <w:szCs w:val="24"/>
        </w:rPr>
        <w:t xml:space="preserve"> </w:t>
      </w:r>
    </w:p>
    <w:p w14:paraId="51F70047" w14:textId="28BC3A38" w:rsidR="003A7501" w:rsidRDefault="0003354C" w:rsidP="004577DA">
      <w:pPr>
        <w:jc w:val="center"/>
        <w:rPr>
          <w:rFonts w:cs="Arial"/>
          <w:sz w:val="24"/>
          <w:szCs w:val="24"/>
        </w:rPr>
      </w:pPr>
      <w:r>
        <w:rPr>
          <w:rFonts w:cs="Arial"/>
          <w:noProof/>
          <w:sz w:val="24"/>
          <w:szCs w:val="24"/>
        </w:rPr>
        <w:drawing>
          <wp:inline distT="0" distB="0" distL="0" distR="0" wp14:anchorId="58123BF3" wp14:editId="1842CED0">
            <wp:extent cx="5104685" cy="2784127"/>
            <wp:effectExtent l="0" t="0" r="1270" b="0"/>
            <wp:docPr id="12748796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9653" name="Imagen 12748796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3185" cy="2794217"/>
                    </a:xfrm>
                    <a:prstGeom prst="rect">
                      <a:avLst/>
                    </a:prstGeom>
                  </pic:spPr>
                </pic:pic>
              </a:graphicData>
            </a:graphic>
          </wp:inline>
        </w:drawing>
      </w:r>
    </w:p>
    <w:p w14:paraId="10C57CF3" w14:textId="01616A56" w:rsidR="00C82CA1" w:rsidRDefault="00C82CA1" w:rsidP="00C82CA1">
      <w:pPr>
        <w:rPr>
          <w:rFonts w:cs="Arial"/>
          <w:b/>
          <w:bCs/>
          <w:sz w:val="24"/>
          <w:szCs w:val="24"/>
        </w:rPr>
      </w:pPr>
      <w:r w:rsidRPr="007D1E52">
        <w:rPr>
          <w:rFonts w:cs="Arial"/>
          <w:b/>
          <w:bCs/>
          <w:sz w:val="24"/>
          <w:szCs w:val="24"/>
        </w:rPr>
        <w:t>P</w:t>
      </w:r>
      <w:r w:rsidR="00DB5B51" w:rsidRPr="007D1E52">
        <w:rPr>
          <w:rFonts w:cs="Arial"/>
          <w:b/>
          <w:bCs/>
          <w:sz w:val="24"/>
          <w:szCs w:val="24"/>
        </w:rPr>
        <w:t xml:space="preserve">arágrafo. </w:t>
      </w:r>
      <w:r w:rsidRPr="007D1E52">
        <w:rPr>
          <w:rFonts w:cs="Arial"/>
          <w:sz w:val="24"/>
          <w:szCs w:val="24"/>
        </w:rPr>
        <w:t xml:space="preserve">De los cargos mencionados, tienen facultad exclusiva para imponer sanciones disciplinarias a los trabajadores de la empresa: </w:t>
      </w:r>
      <w:r w:rsidRPr="007D1E52">
        <w:rPr>
          <w:rFonts w:cs="Arial"/>
          <w:b/>
          <w:bCs/>
          <w:sz w:val="24"/>
          <w:szCs w:val="24"/>
        </w:rPr>
        <w:t xml:space="preserve">EL GERENTE. </w:t>
      </w:r>
    </w:p>
    <w:p w14:paraId="6CC25DA5" w14:textId="77777777" w:rsidR="0003354C" w:rsidRPr="007D1E52" w:rsidRDefault="0003354C" w:rsidP="00C82CA1">
      <w:pPr>
        <w:rPr>
          <w:rFonts w:cs="Arial"/>
          <w:b/>
          <w:bCs/>
          <w:sz w:val="24"/>
          <w:szCs w:val="24"/>
        </w:rPr>
      </w:pPr>
    </w:p>
    <w:p w14:paraId="035740AF" w14:textId="506DE5EF" w:rsidR="00C82CA1" w:rsidRPr="007D1E52" w:rsidRDefault="00C82CA1" w:rsidP="00DB5B51">
      <w:pPr>
        <w:pStyle w:val="Ttulo3"/>
        <w:jc w:val="center"/>
        <w:rPr>
          <w:rFonts w:cs="Arial"/>
          <w:sz w:val="24"/>
          <w:szCs w:val="24"/>
        </w:rPr>
      </w:pPr>
      <w:r w:rsidRPr="007D1E52">
        <w:rPr>
          <w:rFonts w:cs="Arial"/>
          <w:sz w:val="24"/>
          <w:szCs w:val="24"/>
        </w:rPr>
        <w:t>CAPÍTULO XI</w:t>
      </w:r>
    </w:p>
    <w:p w14:paraId="45593B36" w14:textId="6D605439" w:rsidR="00C82CA1" w:rsidRDefault="00DB5B51" w:rsidP="00DB5B51">
      <w:pPr>
        <w:pStyle w:val="Ttulo4"/>
        <w:jc w:val="center"/>
        <w:rPr>
          <w:rFonts w:cs="Arial"/>
          <w:i w:val="0"/>
          <w:iCs w:val="0"/>
          <w:szCs w:val="24"/>
        </w:rPr>
      </w:pPr>
      <w:r w:rsidRPr="007D1E52">
        <w:rPr>
          <w:rFonts w:cs="Arial"/>
          <w:i w:val="0"/>
          <w:iCs w:val="0"/>
          <w:szCs w:val="24"/>
        </w:rPr>
        <w:t>Labores Prohibidas Para Mujeres Y Menores</w:t>
      </w:r>
    </w:p>
    <w:p w14:paraId="7E0C7C6C" w14:textId="77777777" w:rsidR="004577DA" w:rsidRPr="004577DA" w:rsidRDefault="004577DA" w:rsidP="004577DA"/>
    <w:p w14:paraId="66CAB26A" w14:textId="3FF88969" w:rsidR="00C82CA1" w:rsidRPr="007D1E52" w:rsidRDefault="00DB5B51" w:rsidP="00F267AE">
      <w:pPr>
        <w:pStyle w:val="Ttulo4"/>
        <w:spacing w:before="0" w:line="240" w:lineRule="auto"/>
        <w:rPr>
          <w:rFonts w:cs="Arial"/>
          <w:b w:val="0"/>
          <w:bCs/>
          <w:i w:val="0"/>
          <w:iCs w:val="0"/>
          <w:szCs w:val="24"/>
        </w:rPr>
      </w:pPr>
      <w:r w:rsidRPr="007D1E52">
        <w:rPr>
          <w:rFonts w:cs="Arial"/>
          <w:szCs w:val="24"/>
        </w:rPr>
        <w:t xml:space="preserve">Artículo 40. </w:t>
      </w:r>
      <w:r w:rsidR="00C82CA1" w:rsidRPr="007D1E52">
        <w:rPr>
          <w:rFonts w:cs="Arial"/>
          <w:b w:val="0"/>
          <w:bCs/>
          <w:i w:val="0"/>
          <w:iCs w:val="0"/>
          <w:szCs w:val="24"/>
        </w:rPr>
        <w:t xml:space="preserve">Queda prohibido emplear a los menores de 18 años y a las mujeres en trabajos de pintura industrial, que entrañen el empleo de la cerusa, del sulfato de plomo o de cualquier otro producto que contenga dichos pigmentos. Las mujeres, sin distinción de edad y los menores de dieciocho (18) años no pueden ser empleados en trabajos subterráneos de las minas, ni en general trabajar en labores peligrosas, insalubres o que requieran grandes esfuerzos (ordinales 2 y 3 del Art. 242 del C.S.T.). </w:t>
      </w:r>
    </w:p>
    <w:p w14:paraId="1ED0802E" w14:textId="77777777" w:rsidR="00F267AE" w:rsidRPr="007D1E52" w:rsidRDefault="00F267AE" w:rsidP="00642FED">
      <w:pPr>
        <w:spacing w:after="0" w:line="240" w:lineRule="auto"/>
        <w:rPr>
          <w:rFonts w:cs="Arial"/>
          <w:sz w:val="24"/>
          <w:szCs w:val="24"/>
        </w:rPr>
      </w:pPr>
    </w:p>
    <w:p w14:paraId="6421520D" w14:textId="49B6D7CF" w:rsidR="00C82CA1" w:rsidRPr="007D1E52" w:rsidRDefault="00C82CA1" w:rsidP="00C82CA1">
      <w:pPr>
        <w:rPr>
          <w:rFonts w:cs="Arial"/>
          <w:sz w:val="24"/>
          <w:szCs w:val="24"/>
        </w:rPr>
      </w:pPr>
      <w:r w:rsidRPr="007D1E52">
        <w:rPr>
          <w:rStyle w:val="Ttulo4Car"/>
          <w:rFonts w:cs="Arial"/>
          <w:szCs w:val="24"/>
        </w:rPr>
        <w:t>Art</w:t>
      </w:r>
      <w:r w:rsidR="00F267AE" w:rsidRPr="007D1E52">
        <w:rPr>
          <w:rStyle w:val="Ttulo4Car"/>
          <w:rFonts w:cs="Arial"/>
          <w:szCs w:val="24"/>
        </w:rPr>
        <w:t>ículo 41.</w:t>
      </w:r>
      <w:r w:rsidRPr="007D1E52">
        <w:rPr>
          <w:rFonts w:cs="Arial"/>
          <w:b/>
          <w:bCs/>
          <w:sz w:val="24"/>
          <w:szCs w:val="24"/>
        </w:rPr>
        <w:t xml:space="preserve"> </w:t>
      </w:r>
      <w:r w:rsidRPr="007D1E52">
        <w:rPr>
          <w:rFonts w:cs="Arial"/>
          <w:sz w:val="24"/>
          <w:szCs w:val="24"/>
        </w:rPr>
        <w:t xml:space="preserve">Los menores no podrán ser empleados en los trabajos que a continuación se enumeran, por cuanto suponen exposición severa a riesgos para su salud o integridad física: </w:t>
      </w:r>
    </w:p>
    <w:p w14:paraId="6D559B5B" w14:textId="6A3B24F5"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que tengan que ver con sustancias tóxicas o nocivas para la salud. </w:t>
      </w:r>
    </w:p>
    <w:p w14:paraId="0835DBB6" w14:textId="1C243B9A" w:rsidR="00C82CA1" w:rsidRPr="007D1E52" w:rsidRDefault="00C82CA1">
      <w:pPr>
        <w:pStyle w:val="Prrafodelista"/>
        <w:numPr>
          <w:ilvl w:val="0"/>
          <w:numId w:val="11"/>
        </w:numPr>
        <w:rPr>
          <w:rFonts w:cs="Arial"/>
          <w:sz w:val="24"/>
          <w:szCs w:val="24"/>
        </w:rPr>
      </w:pPr>
      <w:r w:rsidRPr="007D1E52">
        <w:rPr>
          <w:rFonts w:cs="Arial"/>
          <w:sz w:val="24"/>
          <w:szCs w:val="24"/>
        </w:rPr>
        <w:lastRenderedPageBreak/>
        <w:t xml:space="preserve">Trabajos a temperaturas anormales o ambientes contaminados o con insuficiente ventilación. </w:t>
      </w:r>
    </w:p>
    <w:p w14:paraId="153A8D17" w14:textId="17032C91"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subterráneos de minería de toda índole y en los que confluyen agentes nocivos, tales como contaminantes, desequilibrios térmicos, deficiencia de oxígeno a consecuencia de la oxidación o la gasificación. </w:t>
      </w:r>
    </w:p>
    <w:p w14:paraId="02437923" w14:textId="6608B63A"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donde el menor de edad está expuesto a ruidos que sobrepasen ochenta (80) decibeles. </w:t>
      </w:r>
    </w:p>
    <w:p w14:paraId="718AD5A8" w14:textId="29604B65"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donde se tenga que manipular con sustancias radioactivas, pinturas luminiscentes, rayos X, o que impliquen exposición a radiaciones ultravioletas, infrarrojas y emisiones de radiofrecuencia. </w:t>
      </w:r>
    </w:p>
    <w:p w14:paraId="763372BC" w14:textId="3B9F7421" w:rsidR="00C82CA1" w:rsidRPr="007D1E52" w:rsidRDefault="00C82CA1">
      <w:pPr>
        <w:pStyle w:val="Prrafodelista"/>
        <w:numPr>
          <w:ilvl w:val="0"/>
          <w:numId w:val="11"/>
        </w:numPr>
        <w:rPr>
          <w:rFonts w:cs="Arial"/>
          <w:sz w:val="24"/>
          <w:szCs w:val="24"/>
        </w:rPr>
      </w:pPr>
      <w:r w:rsidRPr="007D1E52">
        <w:rPr>
          <w:rFonts w:cs="Arial"/>
          <w:sz w:val="24"/>
          <w:szCs w:val="24"/>
        </w:rPr>
        <w:t xml:space="preserve">Todo tipo de labores que impliquen exposición a corrientes eléctricas de alto voltaje. </w:t>
      </w:r>
    </w:p>
    <w:p w14:paraId="2EC58C03" w14:textId="71E24507"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submarinos. </w:t>
      </w:r>
    </w:p>
    <w:p w14:paraId="6B99105A" w14:textId="2D627F2B"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en basurero o en cualquier otro tipo de actividades donde se generen agentes biológicos patógenos. </w:t>
      </w:r>
    </w:p>
    <w:p w14:paraId="6A152E8D" w14:textId="74F06489" w:rsidR="00C82CA1" w:rsidRPr="007D1E52" w:rsidRDefault="00C82CA1">
      <w:pPr>
        <w:pStyle w:val="Prrafodelista"/>
        <w:numPr>
          <w:ilvl w:val="0"/>
          <w:numId w:val="11"/>
        </w:numPr>
        <w:rPr>
          <w:rFonts w:cs="Arial"/>
          <w:sz w:val="24"/>
          <w:szCs w:val="24"/>
        </w:rPr>
      </w:pPr>
      <w:r w:rsidRPr="007D1E52">
        <w:rPr>
          <w:rFonts w:cs="Arial"/>
          <w:sz w:val="24"/>
          <w:szCs w:val="24"/>
        </w:rPr>
        <w:t xml:space="preserve">Actividades que impliquen el manejo de sustancias explosivas, inflamables o cáusticas. </w:t>
      </w:r>
    </w:p>
    <w:p w14:paraId="49A7B9C1" w14:textId="60B344AD"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de pañoleros o fogoneros, o en los buques de transporte marítimo. </w:t>
      </w:r>
    </w:p>
    <w:p w14:paraId="428DF57C" w14:textId="13855358"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de pintura industrial que entrañen el empleo de la cerusa, del sulfato de plomo o de cualquier otro producto que contenga dichos elementos. </w:t>
      </w:r>
    </w:p>
    <w:p w14:paraId="778C886E" w14:textId="500D4671"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en máquinas esmeriladoras, afilado de herramientas, en muelas </w:t>
      </w:r>
      <w:r w:rsidR="00F267AE" w:rsidRPr="007D1E52">
        <w:rPr>
          <w:rFonts w:cs="Arial"/>
          <w:sz w:val="24"/>
          <w:szCs w:val="24"/>
        </w:rPr>
        <w:t>a</w:t>
      </w:r>
      <w:r w:rsidRPr="007D1E52">
        <w:rPr>
          <w:rFonts w:cs="Arial"/>
          <w:sz w:val="24"/>
          <w:szCs w:val="24"/>
        </w:rPr>
        <w:t xml:space="preserve">brasivas de alta velocidad y en ocupaciones similares. </w:t>
      </w:r>
    </w:p>
    <w:p w14:paraId="655AE390" w14:textId="4A418C59"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en altos hornos, hornos de fundición de metales, fábricas de acero, talleres de laminación, trabajos de forja y en prensa pesada de metales. </w:t>
      </w:r>
    </w:p>
    <w:p w14:paraId="6AD8F209" w14:textId="368822C4"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y operaciones que involucren la manipulación de cargas pesadas. </w:t>
      </w:r>
    </w:p>
    <w:p w14:paraId="1FCA4499" w14:textId="30E7FB9C"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relacionados con cambios de correa de transmisión, aceite, engrasado y otros trabajos próximos a transmisiones pesadas o de alta velocidad. </w:t>
      </w:r>
    </w:p>
    <w:p w14:paraId="2DB668D7" w14:textId="152FCE48"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en cizalladoras, cortadoras, laminadoras, tornos, fresadoras, troqueladoras y otras máquinas particularmente peligrosas. </w:t>
      </w:r>
    </w:p>
    <w:p w14:paraId="49E0CFFB" w14:textId="4CDEFF15"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de vidrio y alfarería, trituración y mezclado de materia prima; trabajos de hornos, pulido y esmerilado en seco de vidriería, operaciones de limpieza por chorro de arena, trabajos en locales de vidriado y grabado, trabajos en la industria cerámica. </w:t>
      </w:r>
    </w:p>
    <w:p w14:paraId="50979BC9" w14:textId="03185C15"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de soldadura de gas y arco, corte con oxígeno en tanques o lugares confinados, en andamios o en molduras precalentadas. </w:t>
      </w:r>
    </w:p>
    <w:p w14:paraId="6340526C" w14:textId="64E0D100"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en fábricas de ladrillos, tubos y similares, moldeado de ladrillos a mano, trabajo en las prensas y hornos de ladrillos. </w:t>
      </w:r>
    </w:p>
    <w:p w14:paraId="35A6E25C" w14:textId="04FA0C00" w:rsidR="00C82CA1" w:rsidRPr="007D1E52" w:rsidRDefault="00C82CA1">
      <w:pPr>
        <w:pStyle w:val="Prrafodelista"/>
        <w:numPr>
          <w:ilvl w:val="0"/>
          <w:numId w:val="11"/>
        </w:numPr>
        <w:rPr>
          <w:rFonts w:cs="Arial"/>
          <w:sz w:val="24"/>
          <w:szCs w:val="24"/>
        </w:rPr>
      </w:pPr>
      <w:r w:rsidRPr="007D1E52">
        <w:rPr>
          <w:rFonts w:cs="Arial"/>
          <w:sz w:val="24"/>
          <w:szCs w:val="24"/>
        </w:rPr>
        <w:t xml:space="preserve">Trabajos en aquellas operaciones y/o procesos en donde se presenten altas temperaturas y humedad. </w:t>
      </w:r>
    </w:p>
    <w:p w14:paraId="5E46B731" w14:textId="08297043" w:rsidR="00C82CA1" w:rsidRPr="007D1E52" w:rsidRDefault="00C82CA1">
      <w:pPr>
        <w:pStyle w:val="Prrafodelista"/>
        <w:numPr>
          <w:ilvl w:val="0"/>
          <w:numId w:val="11"/>
        </w:numPr>
        <w:rPr>
          <w:rFonts w:cs="Arial"/>
          <w:sz w:val="24"/>
          <w:szCs w:val="24"/>
        </w:rPr>
      </w:pPr>
      <w:r w:rsidRPr="007D1E52">
        <w:rPr>
          <w:rFonts w:cs="Arial"/>
          <w:sz w:val="24"/>
          <w:szCs w:val="24"/>
        </w:rPr>
        <w:lastRenderedPageBreak/>
        <w:t xml:space="preserve">Trabajos en la industria metalúrgica de hierro y demás metales, en las operaciones y/o procesos donde se desprenden vapores o polvos tóxicos y en plantas de cemento. </w:t>
      </w:r>
    </w:p>
    <w:p w14:paraId="59EEAF7C" w14:textId="37FAFB1B" w:rsidR="00C82CA1" w:rsidRPr="007D1E52" w:rsidRDefault="00C82CA1">
      <w:pPr>
        <w:pStyle w:val="Prrafodelista"/>
        <w:numPr>
          <w:ilvl w:val="0"/>
          <w:numId w:val="11"/>
        </w:numPr>
        <w:rPr>
          <w:rFonts w:cs="Arial"/>
          <w:sz w:val="24"/>
          <w:szCs w:val="24"/>
        </w:rPr>
      </w:pPr>
      <w:r w:rsidRPr="007D1E52">
        <w:rPr>
          <w:rFonts w:cs="Arial"/>
          <w:sz w:val="24"/>
          <w:szCs w:val="24"/>
        </w:rPr>
        <w:t xml:space="preserve">Actividades agrícolas o agroindustriales que impliquen alto riesgo para la salud. </w:t>
      </w:r>
    </w:p>
    <w:p w14:paraId="762F42B9" w14:textId="4D37C3DD" w:rsidR="00F267AE" w:rsidRPr="007D1E52" w:rsidRDefault="00C82CA1">
      <w:pPr>
        <w:pStyle w:val="Prrafodelista"/>
        <w:numPr>
          <w:ilvl w:val="0"/>
          <w:numId w:val="11"/>
        </w:numPr>
        <w:rPr>
          <w:rFonts w:cs="Arial"/>
          <w:sz w:val="24"/>
          <w:szCs w:val="24"/>
        </w:rPr>
      </w:pPr>
      <w:r w:rsidRPr="007D1E52">
        <w:rPr>
          <w:rFonts w:cs="Arial"/>
          <w:sz w:val="24"/>
          <w:szCs w:val="24"/>
        </w:rPr>
        <w:t xml:space="preserve">Las demás que señalen en forma específica los reglamentos del Ministerio </w:t>
      </w:r>
      <w:r w:rsidR="00F267AE" w:rsidRPr="007D1E52">
        <w:rPr>
          <w:rFonts w:cs="Arial"/>
          <w:sz w:val="24"/>
          <w:szCs w:val="24"/>
        </w:rPr>
        <w:t>de Trabajo</w:t>
      </w:r>
      <w:r w:rsidRPr="007D1E52">
        <w:rPr>
          <w:rFonts w:cs="Arial"/>
          <w:sz w:val="24"/>
          <w:szCs w:val="24"/>
        </w:rPr>
        <w:t xml:space="preserve">. </w:t>
      </w:r>
    </w:p>
    <w:p w14:paraId="087EE57D" w14:textId="07F4D9E6" w:rsidR="00C82CA1" w:rsidRPr="007D1E52" w:rsidRDefault="00F72A20" w:rsidP="00F267AE">
      <w:pPr>
        <w:ind w:left="360"/>
        <w:rPr>
          <w:rFonts w:cs="Arial"/>
          <w:sz w:val="24"/>
          <w:szCs w:val="24"/>
        </w:rPr>
      </w:pPr>
      <w:r w:rsidRPr="007D1E52">
        <w:rPr>
          <w:rFonts w:cs="Arial"/>
          <w:b/>
          <w:bCs/>
          <w:sz w:val="24"/>
          <w:szCs w:val="24"/>
        </w:rPr>
        <w:t>Parágrafo.</w:t>
      </w:r>
      <w:r w:rsidR="00C82CA1" w:rsidRPr="007D1E52">
        <w:rPr>
          <w:rFonts w:cs="Arial"/>
          <w:b/>
          <w:bCs/>
          <w:sz w:val="24"/>
          <w:szCs w:val="24"/>
        </w:rPr>
        <w:t xml:space="preserve"> </w:t>
      </w:r>
      <w:r w:rsidR="00C82CA1" w:rsidRPr="007D1E52">
        <w:rPr>
          <w:rFonts w:cs="Arial"/>
          <w:sz w:val="24"/>
          <w:szCs w:val="24"/>
        </w:rPr>
        <w:t>Los trabajadores menores de dieciocho (18) años y mayores de catorce (14), que cursen estudios técnicos en el Servicio Nacional de Aprendizaje, o en un Instituto Técnico especializado reconocido por el Ministerio de Educación Nacional o en una Institución del Sistema Nacional de Bienestar Familiar autorizada para el efecto por el Ministerio de</w:t>
      </w:r>
      <w:r w:rsidR="00C64F4A" w:rsidRPr="007D1E52">
        <w:rPr>
          <w:rFonts w:cs="Arial"/>
          <w:sz w:val="24"/>
          <w:szCs w:val="24"/>
        </w:rPr>
        <w:t xml:space="preserve"> Trabajo</w:t>
      </w:r>
      <w:r w:rsidR="00C82CA1" w:rsidRPr="007D1E52">
        <w:rPr>
          <w:rFonts w:cs="Arial"/>
          <w:sz w:val="24"/>
          <w:szCs w:val="24"/>
        </w:rPr>
        <w:t xml:space="preserve">, o que obtenga el Certificado de Aptitud Profesional expedido por el Servicio Nacional de Aprendizaje, SENA, podrán ser empleados en aquellas operaciones, ocupaciones o procedimientos señalados en este artículo, que a juicio del Ministerio de la Protección Social, puedan ser desempeñados sin grave riesgo para la salud o la integridad física del menor mediante un adecuado entrenamiento y la aplicación de medidas de seguridad que garanticen plenamente la prevención de los riesgos anotados. </w:t>
      </w:r>
    </w:p>
    <w:p w14:paraId="5605349C" w14:textId="55A34A54" w:rsidR="00C82CA1" w:rsidRDefault="00C82CA1" w:rsidP="0059386C">
      <w:pPr>
        <w:ind w:left="360"/>
        <w:rPr>
          <w:rFonts w:cs="Arial"/>
          <w:sz w:val="24"/>
          <w:szCs w:val="24"/>
        </w:rPr>
      </w:pPr>
      <w:r w:rsidRPr="007D1E52">
        <w:rPr>
          <w:rFonts w:cs="Arial"/>
          <w:sz w:val="24"/>
          <w:szCs w:val="24"/>
        </w:rPr>
        <w:t>Queda prohibido a los trabajadores menores de dieciocho (18) años todo trabajo que afecte su moralidad. Queda prohibido el trabajo nocturno para los trabajadores menores</w:t>
      </w:r>
      <w:r w:rsidR="00976E2A" w:rsidRPr="007D1E52">
        <w:rPr>
          <w:rFonts w:cs="Arial"/>
          <w:sz w:val="24"/>
          <w:szCs w:val="24"/>
        </w:rPr>
        <w:t>;</w:t>
      </w:r>
      <w:r w:rsidRPr="007D1E52">
        <w:rPr>
          <w:rFonts w:cs="Arial"/>
          <w:sz w:val="24"/>
          <w:szCs w:val="24"/>
        </w:rPr>
        <w:t xml:space="preserve"> No obstante, los mayores de dieciséis (16) años y los menores de dieciocho (18) años podrán ser autorizados para trabajar hasta las ocho (8) de la noche siempre que no se afecte su asistencia regular en un centro docente, ni implique perjuicio para su salud física o moral. (Art. 243 del Decreto 2737 de 1989)</w:t>
      </w:r>
      <w:r w:rsidR="00976E2A" w:rsidRPr="007D1E52">
        <w:rPr>
          <w:rFonts w:cs="Arial"/>
          <w:sz w:val="24"/>
          <w:szCs w:val="24"/>
        </w:rPr>
        <w:t>.</w:t>
      </w:r>
    </w:p>
    <w:p w14:paraId="784FF748" w14:textId="77777777" w:rsidR="00C600C2" w:rsidRPr="007D1E52" w:rsidRDefault="00C600C2" w:rsidP="0059386C">
      <w:pPr>
        <w:ind w:left="360"/>
        <w:rPr>
          <w:rFonts w:cs="Arial"/>
          <w:sz w:val="24"/>
          <w:szCs w:val="24"/>
        </w:rPr>
      </w:pPr>
    </w:p>
    <w:p w14:paraId="20C02748" w14:textId="4AAF2F37" w:rsidR="00C82CA1" w:rsidRPr="007D1E52" w:rsidRDefault="00C82CA1" w:rsidP="00976E2A">
      <w:pPr>
        <w:pStyle w:val="Ttulo3"/>
        <w:jc w:val="center"/>
        <w:rPr>
          <w:rFonts w:cs="Arial"/>
          <w:sz w:val="24"/>
          <w:szCs w:val="24"/>
        </w:rPr>
      </w:pPr>
      <w:r w:rsidRPr="007D1E52">
        <w:rPr>
          <w:rFonts w:cs="Arial"/>
          <w:sz w:val="24"/>
          <w:szCs w:val="24"/>
        </w:rPr>
        <w:t>CAPÍTULO XII</w:t>
      </w:r>
    </w:p>
    <w:p w14:paraId="06AFAA22" w14:textId="219C73A3" w:rsidR="00C82CA1" w:rsidRPr="007D1E52" w:rsidRDefault="00976E2A" w:rsidP="00976E2A">
      <w:pPr>
        <w:pStyle w:val="Ttulo4"/>
        <w:jc w:val="center"/>
        <w:rPr>
          <w:rFonts w:cs="Arial"/>
          <w:i w:val="0"/>
          <w:iCs w:val="0"/>
          <w:szCs w:val="24"/>
        </w:rPr>
      </w:pPr>
      <w:r w:rsidRPr="007D1E52">
        <w:rPr>
          <w:rFonts w:cs="Arial"/>
          <w:i w:val="0"/>
          <w:iCs w:val="0"/>
          <w:szCs w:val="24"/>
        </w:rPr>
        <w:t xml:space="preserve">Obligaciones </w:t>
      </w:r>
      <w:r w:rsidR="00EB2C8C" w:rsidRPr="007D1E52">
        <w:rPr>
          <w:rFonts w:cs="Arial"/>
          <w:i w:val="0"/>
          <w:iCs w:val="0"/>
          <w:szCs w:val="24"/>
        </w:rPr>
        <w:t xml:space="preserve">Y Prohibiciones </w:t>
      </w:r>
      <w:r w:rsidRPr="007D1E52">
        <w:rPr>
          <w:rFonts w:cs="Arial"/>
          <w:i w:val="0"/>
          <w:iCs w:val="0"/>
          <w:szCs w:val="24"/>
        </w:rPr>
        <w:t xml:space="preserve">Especiales Para </w:t>
      </w:r>
      <w:r w:rsidR="00EB2C8C" w:rsidRPr="007D1E52">
        <w:rPr>
          <w:rFonts w:cs="Arial"/>
          <w:i w:val="0"/>
          <w:iCs w:val="0"/>
          <w:szCs w:val="24"/>
        </w:rPr>
        <w:t xml:space="preserve">El Empleador Y </w:t>
      </w:r>
      <w:r w:rsidRPr="007D1E52">
        <w:rPr>
          <w:rFonts w:cs="Arial"/>
          <w:i w:val="0"/>
          <w:iCs w:val="0"/>
          <w:szCs w:val="24"/>
        </w:rPr>
        <w:t>Los Trabajadores</w:t>
      </w:r>
    </w:p>
    <w:p w14:paraId="77D1235D" w14:textId="77777777" w:rsidR="00976E2A" w:rsidRPr="007D1E52" w:rsidRDefault="00976E2A" w:rsidP="00C82CA1">
      <w:pPr>
        <w:rPr>
          <w:rFonts w:cs="Arial"/>
          <w:b/>
          <w:bCs/>
          <w:sz w:val="24"/>
          <w:szCs w:val="24"/>
        </w:rPr>
      </w:pPr>
    </w:p>
    <w:p w14:paraId="1C1E9DF0" w14:textId="41C4F8C7" w:rsidR="00C82CA1" w:rsidRPr="007D1E52" w:rsidRDefault="00C82CA1" w:rsidP="00C82CA1">
      <w:pPr>
        <w:rPr>
          <w:rFonts w:cs="Arial"/>
          <w:sz w:val="24"/>
          <w:szCs w:val="24"/>
        </w:rPr>
      </w:pPr>
      <w:r w:rsidRPr="007D1E52">
        <w:rPr>
          <w:rStyle w:val="Ttulo4Car"/>
          <w:rFonts w:cs="Arial"/>
          <w:szCs w:val="24"/>
        </w:rPr>
        <w:t>A</w:t>
      </w:r>
      <w:r w:rsidR="00976E2A" w:rsidRPr="007D1E52">
        <w:rPr>
          <w:rStyle w:val="Ttulo4Car"/>
          <w:rFonts w:cs="Arial"/>
          <w:szCs w:val="24"/>
        </w:rPr>
        <w:t>rtículo 42.</w:t>
      </w:r>
      <w:r w:rsidRPr="007D1E52">
        <w:rPr>
          <w:rStyle w:val="Ttulo4Car"/>
          <w:rFonts w:cs="Arial"/>
          <w:szCs w:val="24"/>
        </w:rPr>
        <w:t xml:space="preserve"> </w:t>
      </w:r>
      <w:r w:rsidRPr="007D1E52">
        <w:rPr>
          <w:rFonts w:cs="Arial"/>
          <w:sz w:val="24"/>
          <w:szCs w:val="24"/>
        </w:rPr>
        <w:t xml:space="preserve">Son obligaciones especiales del empleador: </w:t>
      </w:r>
    </w:p>
    <w:p w14:paraId="5D9DD3E2" w14:textId="2567987A" w:rsidR="00C82CA1" w:rsidRPr="007D1E52" w:rsidRDefault="00C82CA1">
      <w:pPr>
        <w:pStyle w:val="Prrafodelista"/>
        <w:numPr>
          <w:ilvl w:val="0"/>
          <w:numId w:val="12"/>
        </w:numPr>
        <w:rPr>
          <w:rFonts w:cs="Arial"/>
          <w:sz w:val="24"/>
          <w:szCs w:val="24"/>
        </w:rPr>
      </w:pPr>
      <w:r w:rsidRPr="007D1E52">
        <w:rPr>
          <w:rFonts w:cs="Arial"/>
          <w:sz w:val="24"/>
          <w:szCs w:val="24"/>
        </w:rPr>
        <w:t xml:space="preserve">Poner a disposición de los trabajadores, salvo estipulaciones en contrario, los instrumentos adecuados y las materias primas necesarias para la realización de las labores. </w:t>
      </w:r>
    </w:p>
    <w:p w14:paraId="0AD65AD3" w14:textId="50195509" w:rsidR="00C82CA1" w:rsidRPr="007D1E52" w:rsidRDefault="00C82CA1">
      <w:pPr>
        <w:pStyle w:val="Prrafodelista"/>
        <w:numPr>
          <w:ilvl w:val="0"/>
          <w:numId w:val="12"/>
        </w:numPr>
        <w:rPr>
          <w:rFonts w:cs="Arial"/>
          <w:sz w:val="24"/>
          <w:szCs w:val="24"/>
        </w:rPr>
      </w:pPr>
      <w:r w:rsidRPr="007D1E52">
        <w:rPr>
          <w:rFonts w:cs="Arial"/>
          <w:sz w:val="24"/>
          <w:szCs w:val="24"/>
        </w:rPr>
        <w:t xml:space="preserve">Procurar a los trabajadores locales apropiados y elementos adecuados de protección contra accidentes y enfermedades profesionales en forma que se garanticen razonablemente la seguridad y la salud. </w:t>
      </w:r>
    </w:p>
    <w:p w14:paraId="5C66FC56" w14:textId="3A1E04AC" w:rsidR="00C82CA1" w:rsidRPr="007D1E52" w:rsidRDefault="00C82CA1">
      <w:pPr>
        <w:pStyle w:val="Prrafodelista"/>
        <w:numPr>
          <w:ilvl w:val="0"/>
          <w:numId w:val="12"/>
        </w:numPr>
        <w:rPr>
          <w:rFonts w:cs="Arial"/>
          <w:sz w:val="24"/>
          <w:szCs w:val="24"/>
        </w:rPr>
      </w:pPr>
      <w:r w:rsidRPr="007D1E52">
        <w:rPr>
          <w:rFonts w:cs="Arial"/>
          <w:sz w:val="24"/>
          <w:szCs w:val="24"/>
        </w:rPr>
        <w:t xml:space="preserve">Prestar de inmediato los primeros auxilios en caso de accidentes o enfermedad. Para tal efecto, el establecimiento mantendrá lo necesario según reglamentación de las autoridades sanitarias. </w:t>
      </w:r>
    </w:p>
    <w:p w14:paraId="75EB451B" w14:textId="18D77525" w:rsidR="00C82CA1" w:rsidRPr="007D1E52" w:rsidRDefault="00C82CA1">
      <w:pPr>
        <w:pStyle w:val="Prrafodelista"/>
        <w:numPr>
          <w:ilvl w:val="0"/>
          <w:numId w:val="12"/>
        </w:numPr>
        <w:rPr>
          <w:rFonts w:cs="Arial"/>
          <w:sz w:val="24"/>
          <w:szCs w:val="24"/>
        </w:rPr>
      </w:pPr>
      <w:r w:rsidRPr="007D1E52">
        <w:rPr>
          <w:rFonts w:cs="Arial"/>
          <w:sz w:val="24"/>
          <w:szCs w:val="24"/>
        </w:rPr>
        <w:lastRenderedPageBreak/>
        <w:t xml:space="preserve">Pagar la remuneración pactada en las condiciones, períodos y lugares convenidos. </w:t>
      </w:r>
    </w:p>
    <w:p w14:paraId="5DC72327" w14:textId="0D3351BF" w:rsidR="00C82CA1" w:rsidRPr="007D1E52" w:rsidRDefault="00C82CA1">
      <w:pPr>
        <w:pStyle w:val="Prrafodelista"/>
        <w:numPr>
          <w:ilvl w:val="0"/>
          <w:numId w:val="12"/>
        </w:numPr>
        <w:rPr>
          <w:rFonts w:cs="Arial"/>
          <w:sz w:val="24"/>
          <w:szCs w:val="24"/>
        </w:rPr>
      </w:pPr>
      <w:r w:rsidRPr="007D1E52">
        <w:rPr>
          <w:rFonts w:cs="Arial"/>
          <w:sz w:val="24"/>
          <w:szCs w:val="24"/>
        </w:rPr>
        <w:t xml:space="preserve">Guardar absoluto respeto a la dignidad personal del trabajador y sus creencias y sentimientos. </w:t>
      </w:r>
    </w:p>
    <w:p w14:paraId="3B9C833C" w14:textId="34B2BEE5" w:rsidR="00C82CA1" w:rsidRPr="007D1E52" w:rsidRDefault="00C82CA1">
      <w:pPr>
        <w:pStyle w:val="Prrafodelista"/>
        <w:numPr>
          <w:ilvl w:val="0"/>
          <w:numId w:val="12"/>
        </w:numPr>
        <w:rPr>
          <w:rFonts w:cs="Arial"/>
          <w:sz w:val="24"/>
          <w:szCs w:val="24"/>
        </w:rPr>
      </w:pPr>
      <w:r w:rsidRPr="007D1E52">
        <w:rPr>
          <w:rFonts w:cs="Arial"/>
          <w:sz w:val="24"/>
          <w:szCs w:val="24"/>
        </w:rPr>
        <w:t xml:space="preserve">Conceder al trabajador las licencias necesarias para los fines y en los términos indicados en el artículo 24 de este reglamento. </w:t>
      </w:r>
    </w:p>
    <w:p w14:paraId="7E635622" w14:textId="7F6854B3" w:rsidR="00C82CA1" w:rsidRPr="007D1E52" w:rsidRDefault="00C82CA1">
      <w:pPr>
        <w:pStyle w:val="Prrafodelista"/>
        <w:numPr>
          <w:ilvl w:val="0"/>
          <w:numId w:val="12"/>
        </w:numPr>
        <w:rPr>
          <w:rFonts w:cs="Arial"/>
          <w:sz w:val="24"/>
          <w:szCs w:val="24"/>
        </w:rPr>
      </w:pPr>
      <w:r w:rsidRPr="007D1E52">
        <w:rPr>
          <w:rFonts w:cs="Arial"/>
          <w:sz w:val="24"/>
          <w:szCs w:val="24"/>
        </w:rPr>
        <w:t xml:space="preserve">Dar al trabajador que lo solicite, a la expiración del contrato, una certificación en que conste el tiempo de servicio, índole de la labor y salario devengado, e igualmente si el trabajador lo solicita, hacerle practicar examen sanitario y darle certificación sobre el particular, si al ingreso o durante la permanencia en el trabajo hubiere sido sometido a examen médico. Se considera que el trabajador por su culpa elude, dificulta o dilata el examen, cuando transcurridos cinco (5) días a partir de su retiro no se presenta donde el médico respectivo para las prácticas del examen, a pesar de haber recibido la orden correspondiente. </w:t>
      </w:r>
    </w:p>
    <w:p w14:paraId="1A6F2A5A" w14:textId="19F099ED" w:rsidR="00C82CA1" w:rsidRPr="007D1E52" w:rsidRDefault="00C82CA1">
      <w:pPr>
        <w:pStyle w:val="Prrafodelista"/>
        <w:numPr>
          <w:ilvl w:val="0"/>
          <w:numId w:val="12"/>
        </w:numPr>
        <w:rPr>
          <w:rFonts w:cs="Arial"/>
          <w:sz w:val="24"/>
          <w:szCs w:val="24"/>
        </w:rPr>
      </w:pPr>
      <w:r w:rsidRPr="007D1E52">
        <w:rPr>
          <w:rFonts w:cs="Arial"/>
          <w:sz w:val="24"/>
          <w:szCs w:val="24"/>
        </w:rPr>
        <w:t xml:space="preserve">Pagar al trabajador los gastos razonables de venida y regreso, si para prestar sus servicios lo hizo cambiar de residencia, salvo si la terminación del contrato se origina por culpa o voluntad del trabajador. Si el trabajador prefiere radicarse en otro lugar, el empleador le debe costear su traslado hasta concurrencia de los gastos que demandaría su regreso al lugar donde residía anteriormente. En los gastos de traslado del trabajador, se entienden comprendidos los familiares que con él convivieren. </w:t>
      </w:r>
    </w:p>
    <w:p w14:paraId="35B88701" w14:textId="729B08E7" w:rsidR="00C82CA1" w:rsidRPr="007D1E52" w:rsidRDefault="00C82CA1">
      <w:pPr>
        <w:pStyle w:val="Prrafodelista"/>
        <w:numPr>
          <w:ilvl w:val="0"/>
          <w:numId w:val="12"/>
        </w:numPr>
        <w:rPr>
          <w:rFonts w:cs="Arial"/>
          <w:sz w:val="24"/>
          <w:szCs w:val="24"/>
        </w:rPr>
      </w:pPr>
      <w:r w:rsidRPr="007D1E52">
        <w:rPr>
          <w:rFonts w:cs="Arial"/>
          <w:sz w:val="24"/>
          <w:szCs w:val="24"/>
        </w:rPr>
        <w:t xml:space="preserve">Abrir y llevar al día los registros de horas extras y de trabajadores menores que ordena la ley. </w:t>
      </w:r>
    </w:p>
    <w:p w14:paraId="031FEFB5" w14:textId="4DA2F13D" w:rsidR="00C82CA1" w:rsidRPr="007D1E52" w:rsidRDefault="00C82CA1">
      <w:pPr>
        <w:pStyle w:val="Prrafodelista"/>
        <w:numPr>
          <w:ilvl w:val="0"/>
          <w:numId w:val="12"/>
        </w:numPr>
        <w:rPr>
          <w:rFonts w:cs="Arial"/>
          <w:sz w:val="24"/>
          <w:szCs w:val="24"/>
        </w:rPr>
      </w:pPr>
      <w:r w:rsidRPr="007D1E52">
        <w:rPr>
          <w:rFonts w:cs="Arial"/>
          <w:sz w:val="24"/>
          <w:szCs w:val="24"/>
        </w:rPr>
        <w:t xml:space="preserve">Conceder a las trabajadoras que estén en período de lactancia los descansos ordenados por el artículo 238 del Código Sustantivo del Trabajo. </w:t>
      </w:r>
    </w:p>
    <w:p w14:paraId="7B3BAB06" w14:textId="5B307919" w:rsidR="00C82CA1" w:rsidRPr="007D1E52" w:rsidRDefault="00C82CA1">
      <w:pPr>
        <w:pStyle w:val="Prrafodelista"/>
        <w:numPr>
          <w:ilvl w:val="0"/>
          <w:numId w:val="12"/>
        </w:numPr>
        <w:rPr>
          <w:rFonts w:cs="Arial"/>
          <w:sz w:val="24"/>
          <w:szCs w:val="24"/>
        </w:rPr>
      </w:pPr>
      <w:r w:rsidRPr="007D1E52">
        <w:rPr>
          <w:rFonts w:cs="Arial"/>
          <w:sz w:val="24"/>
          <w:szCs w:val="24"/>
        </w:rPr>
        <w:t>Conservar el puesto a l</w:t>
      </w:r>
      <w:r w:rsidR="001E1CF1" w:rsidRPr="007D1E52">
        <w:rPr>
          <w:rFonts w:cs="Arial"/>
          <w:sz w:val="24"/>
          <w:szCs w:val="24"/>
        </w:rPr>
        <w:t>os trabajadores</w:t>
      </w:r>
      <w:r w:rsidRPr="007D1E52">
        <w:rPr>
          <w:rFonts w:cs="Arial"/>
          <w:sz w:val="24"/>
          <w:szCs w:val="24"/>
        </w:rPr>
        <w:t xml:space="preserve"> que estén disfrutando de los descansos remunerados, a que se refiere el numeral anterior, o por licencia de enfermedad motivada por el embarazo o parto. No producirá efecto alguno el despido que el empleador comunique a la trabajadora en tales períodos o </w:t>
      </w:r>
      <w:r w:rsidR="001E1CF1" w:rsidRPr="007D1E52">
        <w:rPr>
          <w:rFonts w:cs="Arial"/>
          <w:sz w:val="24"/>
          <w:szCs w:val="24"/>
        </w:rPr>
        <w:t>que,</w:t>
      </w:r>
      <w:r w:rsidRPr="007D1E52">
        <w:rPr>
          <w:rFonts w:cs="Arial"/>
          <w:sz w:val="24"/>
          <w:szCs w:val="24"/>
        </w:rPr>
        <w:t xml:space="preserve"> si acude a un preaviso, éste expire durante los descansos o licencias mencionadas. </w:t>
      </w:r>
    </w:p>
    <w:p w14:paraId="3B1CEED5" w14:textId="5E27B6AA" w:rsidR="00C82CA1" w:rsidRPr="007D1E52" w:rsidRDefault="00C82CA1">
      <w:pPr>
        <w:pStyle w:val="Prrafodelista"/>
        <w:numPr>
          <w:ilvl w:val="0"/>
          <w:numId w:val="12"/>
        </w:numPr>
        <w:rPr>
          <w:rFonts w:cs="Arial"/>
          <w:sz w:val="24"/>
          <w:szCs w:val="24"/>
        </w:rPr>
      </w:pPr>
      <w:r w:rsidRPr="007D1E52">
        <w:rPr>
          <w:rFonts w:cs="Arial"/>
          <w:sz w:val="24"/>
          <w:szCs w:val="24"/>
        </w:rPr>
        <w:t xml:space="preserve">Llevar un registro de inscripción de todas las personas menores de edad que emplee, con indicación de la fecha de nacimiento de </w:t>
      </w:r>
      <w:proofErr w:type="gramStart"/>
      <w:r w:rsidRPr="007D1E52">
        <w:rPr>
          <w:rFonts w:cs="Arial"/>
          <w:sz w:val="24"/>
          <w:szCs w:val="24"/>
        </w:rPr>
        <w:t>las mismas</w:t>
      </w:r>
      <w:proofErr w:type="gramEnd"/>
      <w:r w:rsidRPr="007D1E52">
        <w:rPr>
          <w:rFonts w:cs="Arial"/>
          <w:sz w:val="24"/>
          <w:szCs w:val="24"/>
        </w:rPr>
        <w:t xml:space="preserve">. </w:t>
      </w:r>
    </w:p>
    <w:p w14:paraId="60033047" w14:textId="69FD176B" w:rsidR="00C82CA1" w:rsidRPr="007D1E52" w:rsidRDefault="00C82CA1">
      <w:pPr>
        <w:pStyle w:val="Prrafodelista"/>
        <w:numPr>
          <w:ilvl w:val="0"/>
          <w:numId w:val="12"/>
        </w:numPr>
        <w:rPr>
          <w:rFonts w:cs="Arial"/>
          <w:sz w:val="24"/>
          <w:szCs w:val="24"/>
        </w:rPr>
      </w:pPr>
      <w:r w:rsidRPr="007D1E52">
        <w:rPr>
          <w:rFonts w:cs="Arial"/>
          <w:sz w:val="24"/>
          <w:szCs w:val="24"/>
        </w:rPr>
        <w:t xml:space="preserve">Cumplir este reglamento y mantener el orden, la moralidad y el respeto a las leyes. </w:t>
      </w:r>
    </w:p>
    <w:p w14:paraId="4449B2E4" w14:textId="77777777" w:rsidR="001E1CF1" w:rsidRPr="007D1E52" w:rsidRDefault="00C82CA1">
      <w:pPr>
        <w:pStyle w:val="Prrafodelista"/>
        <w:numPr>
          <w:ilvl w:val="0"/>
          <w:numId w:val="12"/>
        </w:numPr>
        <w:rPr>
          <w:rFonts w:cs="Arial"/>
          <w:sz w:val="24"/>
          <w:szCs w:val="24"/>
        </w:rPr>
      </w:pPr>
      <w:r w:rsidRPr="007D1E52">
        <w:rPr>
          <w:rFonts w:cs="Arial"/>
          <w:sz w:val="24"/>
          <w:szCs w:val="24"/>
        </w:rPr>
        <w:t>Además de las obligaciones especiales a cargo del empleador, éste garantizará el acceso del trabajador menor de edad a la capacitación laboral y concederá licencia no remunerada cuando la actividad escolar así lo requiera. Será también obligación de su parte, afiliarlo al Sistema de Seguridad Social Integral</w:t>
      </w:r>
      <w:r w:rsidR="001E1CF1" w:rsidRPr="007D1E52">
        <w:rPr>
          <w:rFonts w:cs="Arial"/>
          <w:sz w:val="24"/>
          <w:szCs w:val="24"/>
        </w:rPr>
        <w:t>.</w:t>
      </w:r>
    </w:p>
    <w:p w14:paraId="755FF7E5" w14:textId="4D7E616B" w:rsidR="00C82CA1" w:rsidRPr="007D1E52" w:rsidRDefault="001E1CF1">
      <w:pPr>
        <w:pStyle w:val="Prrafodelista"/>
        <w:numPr>
          <w:ilvl w:val="0"/>
          <w:numId w:val="12"/>
        </w:numPr>
        <w:rPr>
          <w:rFonts w:cs="Arial"/>
          <w:sz w:val="24"/>
          <w:szCs w:val="24"/>
        </w:rPr>
      </w:pPr>
      <w:r w:rsidRPr="007D1E52">
        <w:rPr>
          <w:rFonts w:cs="Arial"/>
          <w:sz w:val="24"/>
          <w:szCs w:val="24"/>
        </w:rPr>
        <w:t>Dar cumplimiento a lo estipulado en la normatividad de Habeas Data vigente en el tratamiento de datos personales.</w:t>
      </w:r>
    </w:p>
    <w:p w14:paraId="7DB5FFCD" w14:textId="03234D59" w:rsidR="00C82CA1" w:rsidRPr="007D1E52" w:rsidRDefault="00C82CA1" w:rsidP="00C82CA1">
      <w:pPr>
        <w:rPr>
          <w:rFonts w:cs="Arial"/>
          <w:sz w:val="24"/>
          <w:szCs w:val="24"/>
        </w:rPr>
      </w:pPr>
      <w:r w:rsidRPr="007D1E52">
        <w:rPr>
          <w:rStyle w:val="Ttulo4Car"/>
          <w:rFonts w:cs="Arial"/>
          <w:szCs w:val="24"/>
        </w:rPr>
        <w:t>A</w:t>
      </w:r>
      <w:r w:rsidR="001E1CF1" w:rsidRPr="007D1E52">
        <w:rPr>
          <w:rStyle w:val="Ttulo4Car"/>
          <w:rFonts w:cs="Arial"/>
          <w:szCs w:val="24"/>
        </w:rPr>
        <w:t>rtículo 43.</w:t>
      </w:r>
      <w:r w:rsidRPr="007D1E52">
        <w:rPr>
          <w:rStyle w:val="Ttulo4Car"/>
          <w:rFonts w:cs="Arial"/>
          <w:szCs w:val="24"/>
        </w:rPr>
        <w:t xml:space="preserve"> </w:t>
      </w:r>
      <w:r w:rsidRPr="007D1E52">
        <w:rPr>
          <w:rFonts w:cs="Arial"/>
          <w:sz w:val="24"/>
          <w:szCs w:val="24"/>
        </w:rPr>
        <w:t xml:space="preserve">Son obligaciones especiales del trabajador: </w:t>
      </w:r>
    </w:p>
    <w:p w14:paraId="4A23662A" w14:textId="4551BE44" w:rsidR="00C82CA1" w:rsidRPr="007D1E52" w:rsidRDefault="00C82CA1">
      <w:pPr>
        <w:pStyle w:val="Prrafodelista"/>
        <w:numPr>
          <w:ilvl w:val="0"/>
          <w:numId w:val="13"/>
        </w:numPr>
        <w:rPr>
          <w:rFonts w:cs="Arial"/>
          <w:sz w:val="24"/>
          <w:szCs w:val="24"/>
        </w:rPr>
      </w:pPr>
      <w:r w:rsidRPr="007D1E52">
        <w:rPr>
          <w:rFonts w:cs="Arial"/>
          <w:sz w:val="24"/>
          <w:szCs w:val="24"/>
        </w:rPr>
        <w:lastRenderedPageBreak/>
        <w:t xml:space="preserve">Realizar personalmente la labor en los términos estipulados; observar los preceptos de este reglamento y acatar y cumplir las órdenes e instrucciones que de manera particular le imparta la empresa o sus representantes, según el orden jerárquico establecido. </w:t>
      </w:r>
    </w:p>
    <w:p w14:paraId="4B133B7D" w14:textId="0E270F58" w:rsidR="00C82CA1" w:rsidRPr="007D1E52" w:rsidRDefault="00C82CA1">
      <w:pPr>
        <w:pStyle w:val="Prrafodelista"/>
        <w:numPr>
          <w:ilvl w:val="0"/>
          <w:numId w:val="13"/>
        </w:numPr>
        <w:rPr>
          <w:rFonts w:cs="Arial"/>
          <w:sz w:val="24"/>
          <w:szCs w:val="24"/>
        </w:rPr>
      </w:pPr>
      <w:r w:rsidRPr="007D1E52">
        <w:rPr>
          <w:rFonts w:cs="Arial"/>
          <w:sz w:val="24"/>
          <w:szCs w:val="24"/>
        </w:rPr>
        <w:t xml:space="preserve">No comunicar a terceros, salvo autorización expresa las informaciones que sean de naturaleza reservada y cuya divulgación pueda ocasionar perjuicios a la empresa, lo que no obsta para denunciar delitos comunes o violaciones del contrato o de las normas legales del trabajo ante las autoridades competentes. </w:t>
      </w:r>
    </w:p>
    <w:p w14:paraId="3BDE0945" w14:textId="1E9E759E" w:rsidR="00C82CA1" w:rsidRPr="007D1E52" w:rsidRDefault="00C82CA1">
      <w:pPr>
        <w:pStyle w:val="Prrafodelista"/>
        <w:numPr>
          <w:ilvl w:val="0"/>
          <w:numId w:val="13"/>
        </w:numPr>
        <w:rPr>
          <w:rFonts w:cs="Arial"/>
          <w:sz w:val="24"/>
          <w:szCs w:val="24"/>
        </w:rPr>
      </w:pPr>
      <w:r w:rsidRPr="007D1E52">
        <w:rPr>
          <w:rFonts w:cs="Arial"/>
          <w:sz w:val="24"/>
          <w:szCs w:val="24"/>
        </w:rPr>
        <w:t xml:space="preserve">Conservar y restituir en buen estado, salvo deterioro natural, los instrumentos y útiles que les hayan facilitado y las materias primas sobrantes. </w:t>
      </w:r>
    </w:p>
    <w:p w14:paraId="50167442" w14:textId="6D7EFC8D" w:rsidR="00C82CA1" w:rsidRPr="007D1E52" w:rsidRDefault="00C82CA1">
      <w:pPr>
        <w:pStyle w:val="Prrafodelista"/>
        <w:numPr>
          <w:ilvl w:val="0"/>
          <w:numId w:val="13"/>
        </w:numPr>
        <w:rPr>
          <w:rFonts w:cs="Arial"/>
          <w:sz w:val="24"/>
          <w:szCs w:val="24"/>
        </w:rPr>
      </w:pPr>
      <w:r w:rsidRPr="007D1E52">
        <w:rPr>
          <w:rFonts w:cs="Arial"/>
          <w:sz w:val="24"/>
          <w:szCs w:val="24"/>
        </w:rPr>
        <w:t xml:space="preserve">Guardar rigurosamente la moral en las relaciones con sus superiores y compañeros. </w:t>
      </w:r>
    </w:p>
    <w:p w14:paraId="0876D9CD" w14:textId="4C970DF1" w:rsidR="00C82CA1" w:rsidRPr="007D1E52" w:rsidRDefault="00C82CA1">
      <w:pPr>
        <w:pStyle w:val="Prrafodelista"/>
        <w:numPr>
          <w:ilvl w:val="0"/>
          <w:numId w:val="13"/>
        </w:numPr>
        <w:rPr>
          <w:rFonts w:cs="Arial"/>
          <w:sz w:val="24"/>
          <w:szCs w:val="24"/>
        </w:rPr>
      </w:pPr>
      <w:r w:rsidRPr="007D1E52">
        <w:rPr>
          <w:rFonts w:cs="Arial"/>
          <w:sz w:val="24"/>
          <w:szCs w:val="24"/>
        </w:rPr>
        <w:t xml:space="preserve">Comunicar oportunamente a la empresa las observaciones que estimen conducentes a evitarle daño y perjuicios. </w:t>
      </w:r>
    </w:p>
    <w:p w14:paraId="528E4E6F" w14:textId="2E9A4E1D" w:rsidR="00C82CA1" w:rsidRPr="007D1E52" w:rsidRDefault="00C82CA1">
      <w:pPr>
        <w:pStyle w:val="Prrafodelista"/>
        <w:numPr>
          <w:ilvl w:val="0"/>
          <w:numId w:val="13"/>
        </w:numPr>
        <w:rPr>
          <w:rFonts w:cs="Arial"/>
          <w:sz w:val="24"/>
          <w:szCs w:val="24"/>
        </w:rPr>
      </w:pPr>
      <w:r w:rsidRPr="007D1E52">
        <w:rPr>
          <w:rFonts w:cs="Arial"/>
          <w:sz w:val="24"/>
          <w:szCs w:val="24"/>
        </w:rPr>
        <w:t xml:space="preserve">Prestar la colaboración posible en caso de siniestro o riesgo inminentes que afecten o amenacen las personas o las cosas de la empresa. </w:t>
      </w:r>
    </w:p>
    <w:p w14:paraId="3863E4AC" w14:textId="47759242" w:rsidR="00C82CA1" w:rsidRPr="007D1E52" w:rsidRDefault="00C82CA1">
      <w:pPr>
        <w:pStyle w:val="Prrafodelista"/>
        <w:numPr>
          <w:ilvl w:val="0"/>
          <w:numId w:val="13"/>
        </w:numPr>
        <w:rPr>
          <w:rFonts w:cs="Arial"/>
          <w:sz w:val="24"/>
          <w:szCs w:val="24"/>
        </w:rPr>
      </w:pPr>
      <w:r w:rsidRPr="007D1E52">
        <w:rPr>
          <w:rFonts w:cs="Arial"/>
          <w:sz w:val="24"/>
          <w:szCs w:val="24"/>
        </w:rPr>
        <w:t xml:space="preserve">Observar las medidas preventivas higiénicas prescritas por el médico de la empresa o por las autoridades del ramo y observar con suma diligencia y cuidados las instrucciones y órdenes preventivas de accidentes o de enfermedades profesionales. </w:t>
      </w:r>
    </w:p>
    <w:p w14:paraId="6B4866FC" w14:textId="4B815618" w:rsidR="00C82CA1" w:rsidRPr="007D1E52" w:rsidRDefault="00C82CA1">
      <w:pPr>
        <w:pStyle w:val="Prrafodelista"/>
        <w:numPr>
          <w:ilvl w:val="0"/>
          <w:numId w:val="13"/>
        </w:numPr>
        <w:rPr>
          <w:rFonts w:cs="Arial"/>
          <w:sz w:val="24"/>
          <w:szCs w:val="24"/>
        </w:rPr>
      </w:pPr>
      <w:r w:rsidRPr="007D1E52">
        <w:rPr>
          <w:rFonts w:cs="Arial"/>
          <w:sz w:val="24"/>
          <w:szCs w:val="24"/>
        </w:rPr>
        <w:t xml:space="preserve">Registrar en las oficinas de la empresa su domicilio y dirección y dar aviso oportuno de cualquier cambio que ocurra (CST, art. 58). </w:t>
      </w:r>
    </w:p>
    <w:p w14:paraId="0B35070C" w14:textId="2FCBB23D" w:rsidR="00F458B2" w:rsidRPr="007D1E52" w:rsidRDefault="00F458B2">
      <w:pPr>
        <w:pStyle w:val="Prrafodelista"/>
        <w:numPr>
          <w:ilvl w:val="0"/>
          <w:numId w:val="13"/>
        </w:numPr>
        <w:rPr>
          <w:rFonts w:cs="Arial"/>
          <w:sz w:val="24"/>
          <w:szCs w:val="24"/>
        </w:rPr>
      </w:pPr>
      <w:r w:rsidRPr="007D1E52">
        <w:rPr>
          <w:rFonts w:cs="Arial"/>
          <w:sz w:val="24"/>
          <w:szCs w:val="24"/>
        </w:rPr>
        <w:t>Cumplir cabalmente con los procesos y políticas internas de la empresa</w:t>
      </w:r>
    </w:p>
    <w:p w14:paraId="68BB8BD9" w14:textId="3E5690D2" w:rsidR="00F458B2" w:rsidRPr="007D1E52" w:rsidRDefault="00F458B2">
      <w:pPr>
        <w:pStyle w:val="Prrafodelista"/>
        <w:numPr>
          <w:ilvl w:val="0"/>
          <w:numId w:val="13"/>
        </w:numPr>
        <w:rPr>
          <w:rFonts w:cs="Arial"/>
          <w:sz w:val="24"/>
          <w:szCs w:val="24"/>
        </w:rPr>
      </w:pPr>
      <w:r w:rsidRPr="007D1E52">
        <w:rPr>
          <w:rFonts w:cs="Arial"/>
          <w:sz w:val="24"/>
          <w:szCs w:val="24"/>
        </w:rPr>
        <w:t>Usar siempre los elementos de Protección Personal destinados para cada labor.</w:t>
      </w:r>
    </w:p>
    <w:p w14:paraId="572BCE58" w14:textId="3C78AB97" w:rsidR="00F458B2" w:rsidRPr="007D1E52" w:rsidRDefault="00F458B2">
      <w:pPr>
        <w:pStyle w:val="Prrafodelista"/>
        <w:numPr>
          <w:ilvl w:val="0"/>
          <w:numId w:val="13"/>
        </w:numPr>
        <w:rPr>
          <w:rFonts w:cs="Arial"/>
          <w:sz w:val="24"/>
          <w:szCs w:val="24"/>
        </w:rPr>
      </w:pPr>
      <w:r w:rsidRPr="007D1E52">
        <w:rPr>
          <w:rFonts w:cs="Arial"/>
          <w:sz w:val="24"/>
          <w:szCs w:val="24"/>
        </w:rPr>
        <w:t>Respectar y dar cumplimiento a todas las reglas y protocolos de seguridad establecidos por la empresa</w:t>
      </w:r>
      <w:r w:rsidR="0059386C" w:rsidRPr="007D1E52">
        <w:rPr>
          <w:rFonts w:cs="Arial"/>
          <w:sz w:val="24"/>
          <w:szCs w:val="24"/>
        </w:rPr>
        <w:t>.</w:t>
      </w:r>
    </w:p>
    <w:p w14:paraId="26DB01C5" w14:textId="74675D71" w:rsidR="00F458B2" w:rsidRPr="007D1E52" w:rsidRDefault="00F458B2">
      <w:pPr>
        <w:pStyle w:val="Prrafodelista"/>
        <w:numPr>
          <w:ilvl w:val="0"/>
          <w:numId w:val="13"/>
        </w:numPr>
        <w:rPr>
          <w:rFonts w:cs="Arial"/>
          <w:sz w:val="24"/>
          <w:szCs w:val="24"/>
        </w:rPr>
      </w:pPr>
      <w:r w:rsidRPr="007D1E52">
        <w:rPr>
          <w:rFonts w:cs="Arial"/>
          <w:sz w:val="24"/>
          <w:szCs w:val="24"/>
        </w:rPr>
        <w:t>Cumplir con el programa de turno realizado para trabajos especiales del objeto social de la empresa</w:t>
      </w:r>
      <w:r w:rsidR="0059386C" w:rsidRPr="007D1E52">
        <w:rPr>
          <w:rFonts w:cs="Arial"/>
          <w:sz w:val="24"/>
          <w:szCs w:val="24"/>
        </w:rPr>
        <w:t>.</w:t>
      </w:r>
    </w:p>
    <w:p w14:paraId="4A3C0879" w14:textId="39B17A31" w:rsidR="00F458B2" w:rsidRPr="007D1E52" w:rsidRDefault="00F458B2">
      <w:pPr>
        <w:pStyle w:val="Prrafodelista"/>
        <w:numPr>
          <w:ilvl w:val="0"/>
          <w:numId w:val="13"/>
        </w:numPr>
        <w:rPr>
          <w:rFonts w:cs="Arial"/>
          <w:sz w:val="24"/>
          <w:szCs w:val="24"/>
        </w:rPr>
      </w:pPr>
      <w:r w:rsidRPr="007D1E52">
        <w:rPr>
          <w:rFonts w:cs="Arial"/>
          <w:sz w:val="24"/>
          <w:szCs w:val="24"/>
        </w:rPr>
        <w:t>Suministrar información clara y completa de su estado de salud.</w:t>
      </w:r>
    </w:p>
    <w:p w14:paraId="48DE8B40" w14:textId="164D70DC" w:rsidR="00F458B2" w:rsidRPr="007D1E52" w:rsidRDefault="00F458B2">
      <w:pPr>
        <w:pStyle w:val="Prrafodelista"/>
        <w:numPr>
          <w:ilvl w:val="0"/>
          <w:numId w:val="13"/>
        </w:numPr>
        <w:rPr>
          <w:rFonts w:cs="Arial"/>
          <w:sz w:val="24"/>
          <w:szCs w:val="24"/>
        </w:rPr>
      </w:pPr>
      <w:r w:rsidRPr="007D1E52">
        <w:rPr>
          <w:rFonts w:cs="Arial"/>
          <w:sz w:val="24"/>
          <w:szCs w:val="24"/>
        </w:rPr>
        <w:t>Cumplir las norma, reglamentos e instrucciones del Sistema de Gestión de la Seguridad y Salud en el Trabajo de la empresa.</w:t>
      </w:r>
    </w:p>
    <w:p w14:paraId="7F6A170B" w14:textId="5CDE508E" w:rsidR="00F458B2" w:rsidRPr="007D1E52" w:rsidRDefault="00F458B2">
      <w:pPr>
        <w:pStyle w:val="Prrafodelista"/>
        <w:numPr>
          <w:ilvl w:val="0"/>
          <w:numId w:val="13"/>
        </w:numPr>
        <w:rPr>
          <w:rFonts w:cs="Arial"/>
          <w:sz w:val="24"/>
          <w:szCs w:val="24"/>
        </w:rPr>
      </w:pPr>
      <w:r w:rsidRPr="007D1E52">
        <w:rPr>
          <w:rFonts w:cs="Arial"/>
          <w:sz w:val="24"/>
          <w:szCs w:val="24"/>
        </w:rPr>
        <w:t>Informar oportunamente al empleador o contratante acerca de los peligros y riesgos latentes en su sitio de trabajo.</w:t>
      </w:r>
    </w:p>
    <w:p w14:paraId="46C04955" w14:textId="6D3D106D" w:rsidR="00F458B2" w:rsidRPr="007D1E52" w:rsidRDefault="00F458B2">
      <w:pPr>
        <w:pStyle w:val="Prrafodelista"/>
        <w:numPr>
          <w:ilvl w:val="0"/>
          <w:numId w:val="13"/>
        </w:numPr>
        <w:rPr>
          <w:rFonts w:cs="Arial"/>
          <w:sz w:val="24"/>
          <w:szCs w:val="24"/>
        </w:rPr>
      </w:pPr>
      <w:r w:rsidRPr="007D1E52">
        <w:rPr>
          <w:rFonts w:cs="Arial"/>
          <w:sz w:val="24"/>
          <w:szCs w:val="24"/>
        </w:rPr>
        <w:t>Informar opor</w:t>
      </w:r>
      <w:r w:rsidR="00760C0C" w:rsidRPr="007D1E52">
        <w:rPr>
          <w:rFonts w:cs="Arial"/>
          <w:sz w:val="24"/>
          <w:szCs w:val="24"/>
        </w:rPr>
        <w:t xml:space="preserve">tunamente al empleador o contratante acerca de los </w:t>
      </w:r>
      <w:r w:rsidR="000A793D" w:rsidRPr="007D1E52">
        <w:rPr>
          <w:rFonts w:cs="Arial"/>
          <w:sz w:val="24"/>
          <w:szCs w:val="24"/>
        </w:rPr>
        <w:t>peligros y riesgos latentes en su sitio de trabajo</w:t>
      </w:r>
    </w:p>
    <w:p w14:paraId="1C51D223" w14:textId="689CDC34" w:rsidR="000A793D" w:rsidRPr="007D1E52" w:rsidRDefault="000A793D">
      <w:pPr>
        <w:pStyle w:val="Prrafodelista"/>
        <w:numPr>
          <w:ilvl w:val="0"/>
          <w:numId w:val="13"/>
        </w:numPr>
        <w:rPr>
          <w:rFonts w:cs="Arial"/>
          <w:sz w:val="24"/>
          <w:szCs w:val="24"/>
        </w:rPr>
      </w:pPr>
      <w:r w:rsidRPr="007D1E52">
        <w:rPr>
          <w:rFonts w:cs="Arial"/>
          <w:sz w:val="24"/>
          <w:szCs w:val="24"/>
        </w:rPr>
        <w:t>Participar en las actividades de capacitación en seguridad y salud en el trabajo definido en el Plan de capacidad del SG-SST.</w:t>
      </w:r>
    </w:p>
    <w:p w14:paraId="1997B075" w14:textId="2B329584" w:rsidR="000A793D" w:rsidRPr="007D1E52" w:rsidRDefault="000A793D">
      <w:pPr>
        <w:pStyle w:val="Prrafodelista"/>
        <w:numPr>
          <w:ilvl w:val="0"/>
          <w:numId w:val="13"/>
        </w:numPr>
        <w:rPr>
          <w:rFonts w:cs="Arial"/>
          <w:sz w:val="24"/>
          <w:szCs w:val="24"/>
        </w:rPr>
      </w:pPr>
      <w:r w:rsidRPr="007D1E52">
        <w:rPr>
          <w:rFonts w:cs="Arial"/>
          <w:sz w:val="24"/>
          <w:szCs w:val="24"/>
        </w:rPr>
        <w:t>Participar y contribuir al cumplimiento de los objetivos del sistema de Gestión de la Seguridad y Salud en el Trabajo SG-SST.</w:t>
      </w:r>
    </w:p>
    <w:p w14:paraId="398A2F9A" w14:textId="41602419" w:rsidR="000A793D" w:rsidRPr="007D1E52" w:rsidRDefault="000A793D">
      <w:pPr>
        <w:pStyle w:val="Prrafodelista"/>
        <w:numPr>
          <w:ilvl w:val="0"/>
          <w:numId w:val="13"/>
        </w:numPr>
        <w:rPr>
          <w:rFonts w:cs="Arial"/>
          <w:sz w:val="24"/>
          <w:szCs w:val="24"/>
        </w:rPr>
      </w:pPr>
      <w:r w:rsidRPr="007D1E52">
        <w:rPr>
          <w:rFonts w:cs="Arial"/>
          <w:sz w:val="24"/>
          <w:szCs w:val="24"/>
        </w:rPr>
        <w:t>Procurar el cuidado integral de su salud.</w:t>
      </w:r>
    </w:p>
    <w:p w14:paraId="1520D863" w14:textId="34768360" w:rsidR="000A793D" w:rsidRPr="007D1E52" w:rsidRDefault="000A793D">
      <w:pPr>
        <w:pStyle w:val="Prrafodelista"/>
        <w:numPr>
          <w:ilvl w:val="0"/>
          <w:numId w:val="13"/>
        </w:numPr>
        <w:rPr>
          <w:rFonts w:cs="Arial"/>
          <w:sz w:val="24"/>
          <w:szCs w:val="24"/>
        </w:rPr>
      </w:pPr>
      <w:r w:rsidRPr="007D1E52">
        <w:rPr>
          <w:rFonts w:cs="Arial"/>
          <w:sz w:val="24"/>
          <w:szCs w:val="24"/>
        </w:rPr>
        <w:lastRenderedPageBreak/>
        <w:t>Cumplir las normas, reglamentos e instrucciones establecidas en el sistema de Gestión de la Seguridad y Salud en el Trabajo y las contempladas en el Sistema de Gestión de Calidad.</w:t>
      </w:r>
    </w:p>
    <w:p w14:paraId="68B687CF" w14:textId="1E3EB833" w:rsidR="000A793D" w:rsidRPr="007D1E52" w:rsidRDefault="000A793D">
      <w:pPr>
        <w:pStyle w:val="Prrafodelista"/>
        <w:numPr>
          <w:ilvl w:val="0"/>
          <w:numId w:val="13"/>
        </w:numPr>
        <w:rPr>
          <w:rFonts w:cs="Arial"/>
          <w:sz w:val="24"/>
          <w:szCs w:val="24"/>
        </w:rPr>
      </w:pPr>
      <w:r w:rsidRPr="007D1E52">
        <w:rPr>
          <w:rFonts w:cs="Arial"/>
          <w:sz w:val="24"/>
          <w:szCs w:val="24"/>
        </w:rPr>
        <w:t>Participar en las actividades de capacitación, bienestar, prevención y promoción de la salud organizadas por la empresa.</w:t>
      </w:r>
    </w:p>
    <w:p w14:paraId="70CDB251" w14:textId="66F3162E" w:rsidR="000A793D" w:rsidRPr="007D1E52" w:rsidRDefault="00810B71">
      <w:pPr>
        <w:pStyle w:val="Prrafodelista"/>
        <w:numPr>
          <w:ilvl w:val="0"/>
          <w:numId w:val="13"/>
        </w:numPr>
        <w:rPr>
          <w:rFonts w:cs="Arial"/>
          <w:sz w:val="24"/>
          <w:szCs w:val="24"/>
        </w:rPr>
      </w:pPr>
      <w:r w:rsidRPr="007D1E52">
        <w:rPr>
          <w:rFonts w:cs="Arial"/>
          <w:sz w:val="24"/>
          <w:szCs w:val="24"/>
        </w:rPr>
        <w:t>Emplear en forma segura las herramientas asignadas por la empresa. Custodiar la misma y responder en caso de pérdida o mal uso.</w:t>
      </w:r>
    </w:p>
    <w:p w14:paraId="1756EAFB" w14:textId="7E72E56D" w:rsidR="00810B71" w:rsidRPr="007D1E52" w:rsidRDefault="00810B71">
      <w:pPr>
        <w:pStyle w:val="Prrafodelista"/>
        <w:numPr>
          <w:ilvl w:val="0"/>
          <w:numId w:val="13"/>
        </w:numPr>
        <w:rPr>
          <w:rFonts w:cs="Arial"/>
          <w:sz w:val="24"/>
          <w:szCs w:val="24"/>
        </w:rPr>
      </w:pPr>
      <w:r w:rsidRPr="007D1E52">
        <w:rPr>
          <w:rFonts w:cs="Arial"/>
          <w:sz w:val="24"/>
          <w:szCs w:val="24"/>
        </w:rPr>
        <w:t xml:space="preserve">Cumplir las normas de </w:t>
      </w:r>
      <w:r w:rsidR="00F632F0" w:rsidRPr="007D1E52">
        <w:rPr>
          <w:rFonts w:cs="Arial"/>
          <w:sz w:val="24"/>
          <w:szCs w:val="24"/>
        </w:rPr>
        <w:t>tránsito</w:t>
      </w:r>
      <w:r w:rsidRPr="007D1E52">
        <w:rPr>
          <w:rFonts w:cs="Arial"/>
          <w:sz w:val="24"/>
          <w:szCs w:val="24"/>
        </w:rPr>
        <w:t xml:space="preserve"> y responder por las sanciones que por infracciones sean aplicadas por las autoridades de tránsito; esto aplica solo a trabajadores que deban cumplir funciones de conductor de vehículos de propiedad de la empresa.</w:t>
      </w:r>
    </w:p>
    <w:p w14:paraId="3A26E825" w14:textId="1E1C0C47" w:rsidR="00810B71" w:rsidRPr="007D1E52" w:rsidRDefault="00810B71">
      <w:pPr>
        <w:pStyle w:val="Prrafodelista"/>
        <w:numPr>
          <w:ilvl w:val="0"/>
          <w:numId w:val="13"/>
        </w:numPr>
        <w:rPr>
          <w:rFonts w:cs="Arial"/>
          <w:sz w:val="24"/>
          <w:szCs w:val="24"/>
        </w:rPr>
      </w:pPr>
      <w:r w:rsidRPr="007D1E52">
        <w:rPr>
          <w:rFonts w:cs="Arial"/>
          <w:sz w:val="24"/>
          <w:szCs w:val="24"/>
        </w:rPr>
        <w:t>Obedecer y no modificar, sin autorización, las ordenes e instrucciones de los superiores relacionadas con las labores que se le fueran asignadas.</w:t>
      </w:r>
    </w:p>
    <w:p w14:paraId="39C9E84B" w14:textId="4A8F5126" w:rsidR="00810B71" w:rsidRPr="007D1E52" w:rsidRDefault="00810B71">
      <w:pPr>
        <w:pStyle w:val="Prrafodelista"/>
        <w:numPr>
          <w:ilvl w:val="0"/>
          <w:numId w:val="13"/>
        </w:numPr>
        <w:rPr>
          <w:rFonts w:cs="Arial"/>
          <w:sz w:val="24"/>
          <w:szCs w:val="24"/>
        </w:rPr>
      </w:pPr>
      <w:r w:rsidRPr="007D1E52">
        <w:rPr>
          <w:rFonts w:cs="Arial"/>
          <w:sz w:val="24"/>
          <w:szCs w:val="24"/>
        </w:rPr>
        <w:t>Informar a su superior sobre el consumo de medicamentos formulados que puedan afectar su desempeño seguro, reflejos, grado de concentración o conductas y puedan poner en peligro la efectividad y seguridad en su trabajo.</w:t>
      </w:r>
    </w:p>
    <w:p w14:paraId="78CC4FA3" w14:textId="7ED30B52" w:rsidR="00810B71" w:rsidRPr="007D1E52" w:rsidRDefault="00810B71">
      <w:pPr>
        <w:pStyle w:val="Prrafodelista"/>
        <w:numPr>
          <w:ilvl w:val="0"/>
          <w:numId w:val="13"/>
        </w:numPr>
        <w:rPr>
          <w:rFonts w:cs="Arial"/>
          <w:sz w:val="24"/>
          <w:szCs w:val="24"/>
        </w:rPr>
      </w:pPr>
      <w:r w:rsidRPr="007D1E52">
        <w:rPr>
          <w:rFonts w:cs="Arial"/>
          <w:sz w:val="24"/>
          <w:szCs w:val="24"/>
        </w:rPr>
        <w:t xml:space="preserve">Atender y cumplir las recomendaciones y observaciones respecto de medidas de seguridad personal, física, seguridad industrial, salud ocupaciones y medio ambiente que hagan las </w:t>
      </w:r>
      <w:r w:rsidR="00B20923" w:rsidRPr="007D1E52">
        <w:rPr>
          <w:rFonts w:cs="Arial"/>
          <w:sz w:val="24"/>
          <w:szCs w:val="24"/>
        </w:rPr>
        <w:t>autoridades y los representantes de la empresa.</w:t>
      </w:r>
    </w:p>
    <w:p w14:paraId="4C898454" w14:textId="7433ED44" w:rsidR="00B20923" w:rsidRPr="007D1E52" w:rsidRDefault="00B20923">
      <w:pPr>
        <w:pStyle w:val="Prrafodelista"/>
        <w:numPr>
          <w:ilvl w:val="0"/>
          <w:numId w:val="13"/>
        </w:numPr>
        <w:rPr>
          <w:rFonts w:cs="Arial"/>
          <w:sz w:val="24"/>
          <w:szCs w:val="24"/>
        </w:rPr>
      </w:pPr>
      <w:r w:rsidRPr="007D1E52">
        <w:rPr>
          <w:rFonts w:cs="Arial"/>
          <w:sz w:val="24"/>
          <w:szCs w:val="24"/>
        </w:rPr>
        <w:t>Respectar los derechos y/o no abusar de los derechos propios, no utilizar de cualquier manera su posición laboral en perjuicio de sus compañeros de trabajo.</w:t>
      </w:r>
    </w:p>
    <w:p w14:paraId="4AA50D94" w14:textId="14E05B86" w:rsidR="00B20923" w:rsidRPr="007D1E52" w:rsidRDefault="00B20923">
      <w:pPr>
        <w:pStyle w:val="Prrafodelista"/>
        <w:numPr>
          <w:ilvl w:val="0"/>
          <w:numId w:val="13"/>
        </w:numPr>
        <w:rPr>
          <w:rFonts w:cs="Arial"/>
          <w:sz w:val="24"/>
          <w:szCs w:val="24"/>
        </w:rPr>
      </w:pPr>
      <w:r w:rsidRPr="007D1E52">
        <w:rPr>
          <w:rFonts w:cs="Arial"/>
          <w:sz w:val="24"/>
          <w:szCs w:val="24"/>
        </w:rPr>
        <w:t>Informar de manera inmediata a su superior sobre delitos o contravenciones que se cometan en contra de la empresa.</w:t>
      </w:r>
    </w:p>
    <w:p w14:paraId="0EB5AF7E" w14:textId="66717080" w:rsidR="000A793D" w:rsidRPr="007D1E52" w:rsidRDefault="00B20923">
      <w:pPr>
        <w:pStyle w:val="Prrafodelista"/>
        <w:numPr>
          <w:ilvl w:val="0"/>
          <w:numId w:val="13"/>
        </w:numPr>
        <w:rPr>
          <w:rFonts w:cs="Arial"/>
          <w:sz w:val="24"/>
          <w:szCs w:val="24"/>
        </w:rPr>
      </w:pPr>
      <w:r w:rsidRPr="007D1E52">
        <w:rPr>
          <w:rFonts w:cs="Arial"/>
          <w:sz w:val="24"/>
          <w:szCs w:val="24"/>
        </w:rPr>
        <w:t>Atender y cumplir con las órdenes e instrucciones generales o particulares que respecto de la contratación y/o compras de bienes y servicios, haya previsto la empresa en sus políticas de conducta.</w:t>
      </w:r>
    </w:p>
    <w:p w14:paraId="790C0C7A" w14:textId="79216DA5" w:rsidR="00B20923" w:rsidRPr="007D1E52" w:rsidRDefault="00B20923">
      <w:pPr>
        <w:pStyle w:val="Prrafodelista"/>
        <w:numPr>
          <w:ilvl w:val="0"/>
          <w:numId w:val="13"/>
        </w:numPr>
        <w:rPr>
          <w:rFonts w:cs="Arial"/>
          <w:sz w:val="24"/>
          <w:szCs w:val="24"/>
        </w:rPr>
      </w:pPr>
      <w:r w:rsidRPr="007D1E52">
        <w:rPr>
          <w:rFonts w:cs="Arial"/>
          <w:sz w:val="24"/>
          <w:szCs w:val="24"/>
        </w:rPr>
        <w:t>Atender en forma adecuada a los usuarios o clientes de la empresa.</w:t>
      </w:r>
    </w:p>
    <w:p w14:paraId="2E063996" w14:textId="6304C14D" w:rsidR="00B20923" w:rsidRPr="007D1E52" w:rsidRDefault="00B20923">
      <w:pPr>
        <w:pStyle w:val="Prrafodelista"/>
        <w:numPr>
          <w:ilvl w:val="0"/>
          <w:numId w:val="13"/>
        </w:numPr>
        <w:rPr>
          <w:rFonts w:cs="Arial"/>
          <w:sz w:val="24"/>
          <w:szCs w:val="24"/>
        </w:rPr>
      </w:pPr>
      <w:r w:rsidRPr="007D1E52">
        <w:rPr>
          <w:rFonts w:cs="Arial"/>
          <w:sz w:val="24"/>
          <w:szCs w:val="24"/>
        </w:rPr>
        <w:t>Practicarse las pruebas que establezca practicar el empleador tendiente a determinar si el trabajador se encuentra bajo los efectos de bebidas alcohólicas.</w:t>
      </w:r>
    </w:p>
    <w:p w14:paraId="51D89E66" w14:textId="11E69BFA" w:rsidR="00B20923" w:rsidRPr="007D1E52" w:rsidRDefault="00B20923">
      <w:pPr>
        <w:pStyle w:val="Prrafodelista"/>
        <w:numPr>
          <w:ilvl w:val="0"/>
          <w:numId w:val="13"/>
        </w:numPr>
        <w:rPr>
          <w:rFonts w:cs="Arial"/>
          <w:sz w:val="24"/>
          <w:szCs w:val="24"/>
        </w:rPr>
      </w:pPr>
      <w:r w:rsidRPr="007D1E52">
        <w:rPr>
          <w:rFonts w:cs="Arial"/>
          <w:sz w:val="24"/>
          <w:szCs w:val="24"/>
        </w:rPr>
        <w:t>Brindar información veraz y completa sobre los productos y servicios que ofrece el empleador.</w:t>
      </w:r>
    </w:p>
    <w:p w14:paraId="62A4836D" w14:textId="624E0D86" w:rsidR="00B20923" w:rsidRPr="007D1E52" w:rsidRDefault="00B20923">
      <w:pPr>
        <w:pStyle w:val="Prrafodelista"/>
        <w:numPr>
          <w:ilvl w:val="0"/>
          <w:numId w:val="13"/>
        </w:numPr>
        <w:rPr>
          <w:rFonts w:cs="Arial"/>
          <w:sz w:val="24"/>
          <w:szCs w:val="24"/>
        </w:rPr>
      </w:pPr>
      <w:r w:rsidRPr="007D1E52">
        <w:rPr>
          <w:rFonts w:cs="Arial"/>
          <w:sz w:val="24"/>
          <w:szCs w:val="24"/>
        </w:rPr>
        <w:t>Colaborar con la investigación de un evento de accidente de trabajo, enfermedad profesional, casi-accidente, suministrando la información y pruebas que estén en su poder, siendo en todo momento veraz y participativo.</w:t>
      </w:r>
    </w:p>
    <w:p w14:paraId="53A3BCD8" w14:textId="608334B9" w:rsidR="00C82CA1" w:rsidRPr="007D1E52" w:rsidRDefault="00B20923" w:rsidP="00C82CA1">
      <w:pPr>
        <w:rPr>
          <w:rFonts w:cs="Arial"/>
          <w:sz w:val="24"/>
          <w:szCs w:val="24"/>
        </w:rPr>
      </w:pPr>
      <w:r w:rsidRPr="007D1E52">
        <w:rPr>
          <w:rStyle w:val="Ttulo4Car"/>
          <w:rFonts w:cs="Arial"/>
          <w:szCs w:val="24"/>
        </w:rPr>
        <w:t>Artículo 44.</w:t>
      </w:r>
      <w:r w:rsidR="00C82CA1" w:rsidRPr="007D1E52">
        <w:rPr>
          <w:rFonts w:cs="Arial"/>
          <w:b/>
          <w:bCs/>
          <w:sz w:val="24"/>
          <w:szCs w:val="24"/>
        </w:rPr>
        <w:t xml:space="preserve"> </w:t>
      </w:r>
      <w:r w:rsidR="00C82CA1" w:rsidRPr="007D1E52">
        <w:rPr>
          <w:rFonts w:cs="Arial"/>
          <w:sz w:val="24"/>
          <w:szCs w:val="24"/>
        </w:rPr>
        <w:t>Se prohíbe a la empresa:</w:t>
      </w:r>
      <w:r w:rsidR="00C82CA1" w:rsidRPr="007D1E52">
        <w:rPr>
          <w:rFonts w:cs="Arial"/>
          <w:b/>
          <w:bCs/>
          <w:sz w:val="24"/>
          <w:szCs w:val="24"/>
        </w:rPr>
        <w:t xml:space="preserve"> </w:t>
      </w:r>
    </w:p>
    <w:p w14:paraId="4B908881" w14:textId="39E99B60" w:rsidR="00C82CA1" w:rsidRPr="007D1E52" w:rsidRDefault="00C82CA1">
      <w:pPr>
        <w:pStyle w:val="Prrafodelista"/>
        <w:numPr>
          <w:ilvl w:val="0"/>
          <w:numId w:val="14"/>
        </w:numPr>
        <w:rPr>
          <w:rFonts w:cs="Arial"/>
          <w:sz w:val="24"/>
          <w:szCs w:val="24"/>
        </w:rPr>
      </w:pPr>
      <w:r w:rsidRPr="007D1E52">
        <w:rPr>
          <w:rFonts w:cs="Arial"/>
          <w:sz w:val="24"/>
          <w:szCs w:val="24"/>
        </w:rPr>
        <w:t xml:space="preserve">Deducir, retener o compensar suma alguna del monto de los salarios y prestaciones en dinero que corresponda a los trabajadores sin autorización previa escrita de éstos para cada caso o sin mandamiento judicial, con excepción de los siguientes: </w:t>
      </w:r>
    </w:p>
    <w:p w14:paraId="4CDBB2DF" w14:textId="77777777" w:rsidR="00B20923" w:rsidRPr="007D1E52" w:rsidRDefault="00B20923" w:rsidP="00B20923">
      <w:pPr>
        <w:pStyle w:val="Prrafodelista"/>
        <w:rPr>
          <w:rFonts w:cs="Arial"/>
          <w:sz w:val="24"/>
          <w:szCs w:val="24"/>
        </w:rPr>
      </w:pPr>
    </w:p>
    <w:p w14:paraId="0BED853A" w14:textId="26C46E82" w:rsidR="00DE2E5B" w:rsidRPr="007D1E52" w:rsidRDefault="00C82CA1">
      <w:pPr>
        <w:pStyle w:val="Prrafodelista"/>
        <w:numPr>
          <w:ilvl w:val="0"/>
          <w:numId w:val="15"/>
        </w:numPr>
        <w:rPr>
          <w:rFonts w:cs="Arial"/>
          <w:sz w:val="24"/>
          <w:szCs w:val="24"/>
        </w:rPr>
      </w:pPr>
      <w:r w:rsidRPr="007D1E52">
        <w:rPr>
          <w:rFonts w:cs="Arial"/>
          <w:sz w:val="24"/>
          <w:szCs w:val="24"/>
        </w:rPr>
        <w:lastRenderedPageBreak/>
        <w:t>Respecto de salarios pueden hacerse deducciones, retenciones o compensaciones en los casos autorizados por los artículos 113, 150, 151, 152 y 400 del Código Sustantivo del Trabajo y en los siguientes</w:t>
      </w:r>
      <w:r w:rsidR="00DE2E5B" w:rsidRPr="007D1E52">
        <w:rPr>
          <w:rFonts w:cs="Arial"/>
          <w:sz w:val="24"/>
          <w:szCs w:val="24"/>
        </w:rPr>
        <w:t>.</w:t>
      </w:r>
    </w:p>
    <w:p w14:paraId="45BDAC4F" w14:textId="00114D80" w:rsidR="00DE2E5B" w:rsidRPr="007D1E52" w:rsidRDefault="00DE2E5B">
      <w:pPr>
        <w:pStyle w:val="Prrafodelista"/>
        <w:numPr>
          <w:ilvl w:val="0"/>
          <w:numId w:val="15"/>
        </w:numPr>
        <w:rPr>
          <w:rFonts w:cs="Arial"/>
          <w:sz w:val="24"/>
          <w:szCs w:val="24"/>
        </w:rPr>
      </w:pPr>
      <w:r w:rsidRPr="007D1E52">
        <w:rPr>
          <w:rFonts w:cs="Arial"/>
          <w:sz w:val="24"/>
          <w:szCs w:val="24"/>
        </w:rPr>
        <w:t>Los destinados al pago de obligaciones ordenadas por las entidades bancarias en convenio con el empleador.</w:t>
      </w:r>
    </w:p>
    <w:p w14:paraId="6DC5CCFD" w14:textId="77777777" w:rsidR="00DE2E5B" w:rsidRPr="007D1E52" w:rsidRDefault="00DE2E5B">
      <w:pPr>
        <w:pStyle w:val="Prrafodelista"/>
        <w:numPr>
          <w:ilvl w:val="0"/>
          <w:numId w:val="15"/>
        </w:numPr>
        <w:rPr>
          <w:rFonts w:cs="Arial"/>
          <w:sz w:val="24"/>
          <w:szCs w:val="24"/>
        </w:rPr>
      </w:pPr>
      <w:r w:rsidRPr="007D1E52">
        <w:rPr>
          <w:rFonts w:cs="Arial"/>
          <w:sz w:val="24"/>
          <w:szCs w:val="24"/>
        </w:rPr>
        <w:t>En cuanto a las cesantías, la empresa puede retener el valor respectivo en los caos del Art. 250 del Código Sustantivo de Trabajo.</w:t>
      </w:r>
    </w:p>
    <w:p w14:paraId="2AEE0A87" w14:textId="77777777" w:rsidR="00DE2E5B" w:rsidRPr="007D1E52" w:rsidRDefault="00C82CA1">
      <w:pPr>
        <w:pStyle w:val="Prrafodelista"/>
        <w:numPr>
          <w:ilvl w:val="0"/>
          <w:numId w:val="15"/>
        </w:numPr>
        <w:rPr>
          <w:rFonts w:cs="Arial"/>
          <w:sz w:val="24"/>
          <w:szCs w:val="24"/>
        </w:rPr>
      </w:pPr>
      <w:r w:rsidRPr="007D1E52">
        <w:rPr>
          <w:rFonts w:cs="Arial"/>
          <w:sz w:val="24"/>
          <w:szCs w:val="24"/>
        </w:rPr>
        <w:t xml:space="preserve">Cuando se haya autorizado a través de carta para que en caso de Liquidación se paguen los créditos empresariales. </w:t>
      </w:r>
    </w:p>
    <w:p w14:paraId="453EFF30" w14:textId="762155EC" w:rsidR="00DE2E5B" w:rsidRPr="007D1E52" w:rsidRDefault="00C82CA1">
      <w:pPr>
        <w:pStyle w:val="Prrafodelista"/>
        <w:numPr>
          <w:ilvl w:val="0"/>
          <w:numId w:val="15"/>
        </w:numPr>
        <w:rPr>
          <w:rFonts w:cs="Arial"/>
          <w:sz w:val="24"/>
          <w:szCs w:val="24"/>
        </w:rPr>
      </w:pPr>
      <w:r w:rsidRPr="007D1E52">
        <w:rPr>
          <w:rFonts w:cs="Arial"/>
          <w:sz w:val="24"/>
          <w:szCs w:val="24"/>
        </w:rPr>
        <w:t xml:space="preserve">Cuando dentro del cuerpo del contrato el empleado (a) haya autorizado se compense con su salario o liquidación definitiva, las pérdidas de inventario </w:t>
      </w:r>
      <w:r w:rsidR="00DE2E5B" w:rsidRPr="007D1E52">
        <w:rPr>
          <w:rFonts w:cs="Arial"/>
          <w:sz w:val="24"/>
          <w:szCs w:val="24"/>
        </w:rPr>
        <w:t>r</w:t>
      </w:r>
      <w:r w:rsidRPr="007D1E52">
        <w:rPr>
          <w:rFonts w:cs="Arial"/>
          <w:sz w:val="24"/>
          <w:szCs w:val="24"/>
        </w:rPr>
        <w:t xml:space="preserve">ecibido por este mediante acta. Cuando así lo disponga orden judicial. </w:t>
      </w:r>
    </w:p>
    <w:p w14:paraId="472DE634" w14:textId="451EAF7C" w:rsidR="00C82CA1" w:rsidRPr="007D1E52" w:rsidRDefault="00C82CA1">
      <w:pPr>
        <w:pStyle w:val="Prrafodelista"/>
        <w:numPr>
          <w:ilvl w:val="0"/>
          <w:numId w:val="15"/>
        </w:numPr>
        <w:rPr>
          <w:rFonts w:cs="Arial"/>
          <w:sz w:val="24"/>
          <w:szCs w:val="24"/>
        </w:rPr>
      </w:pPr>
      <w:r w:rsidRPr="007D1E52">
        <w:rPr>
          <w:rFonts w:cs="Arial"/>
          <w:sz w:val="24"/>
          <w:szCs w:val="24"/>
        </w:rPr>
        <w:t xml:space="preserve">Las cooperativas pueden ordenar retenciones hasta del cincuenta por ciento (50%) de salarios y prestaciones, para cubrir sus créditos, en la forma y en los casos en que la ley los autorice. </w:t>
      </w:r>
    </w:p>
    <w:p w14:paraId="475B2E1C"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Obligar en cualquier forma a los trabajadores a comprar mercancías o víveres en almacenes que establezca la empresa. </w:t>
      </w:r>
    </w:p>
    <w:p w14:paraId="01FE26AD"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Exigir o aceptar dinero del trabajador como gratificación para que se admita en el trabajo o por otro motivo cualquiera que se refiera a las condiciones de éste. </w:t>
      </w:r>
    </w:p>
    <w:p w14:paraId="61C53FDD"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Limitar o presionar en cualquier forma a los trabajadores el ejercicio de sus </w:t>
      </w:r>
      <w:r w:rsidR="00DE2E5B" w:rsidRPr="007D1E52">
        <w:rPr>
          <w:rFonts w:cs="Arial"/>
          <w:sz w:val="24"/>
          <w:szCs w:val="24"/>
        </w:rPr>
        <w:t>d</w:t>
      </w:r>
      <w:r w:rsidRPr="007D1E52">
        <w:rPr>
          <w:rFonts w:cs="Arial"/>
          <w:sz w:val="24"/>
          <w:szCs w:val="24"/>
        </w:rPr>
        <w:t xml:space="preserve">erechos de asociación. </w:t>
      </w:r>
    </w:p>
    <w:p w14:paraId="053460DB"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Imponer a los trabajadores obligaciones de carácter religioso o político o </w:t>
      </w:r>
      <w:r w:rsidR="00DE2E5B" w:rsidRPr="007D1E52">
        <w:rPr>
          <w:rFonts w:cs="Arial"/>
          <w:sz w:val="24"/>
          <w:szCs w:val="24"/>
        </w:rPr>
        <w:t>d</w:t>
      </w:r>
      <w:r w:rsidRPr="007D1E52">
        <w:rPr>
          <w:rFonts w:cs="Arial"/>
          <w:sz w:val="24"/>
          <w:szCs w:val="24"/>
        </w:rPr>
        <w:t xml:space="preserve">ificultarles o impedirles el ejercicio del derecho al sufragio. </w:t>
      </w:r>
    </w:p>
    <w:p w14:paraId="6609319E"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Hacer o autorizar propaganda política en los sitios de trabajo. </w:t>
      </w:r>
    </w:p>
    <w:p w14:paraId="508AB871"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Hacer o permitir todo género de rifas, colectas o suscripciones en los mismos sitios. </w:t>
      </w:r>
    </w:p>
    <w:p w14:paraId="1394F798"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Emplear en las certificaciones de que trata el ordinal 7º del artículo 57 del Código Sustantivo del Trabajo signos convencionales que tiendan a perjudicar a los interesados o adoptar el sistema de </w:t>
      </w:r>
      <w:r w:rsidR="00DE2E5B" w:rsidRPr="007D1E52">
        <w:rPr>
          <w:rFonts w:cs="Arial"/>
          <w:sz w:val="24"/>
          <w:szCs w:val="24"/>
        </w:rPr>
        <w:t>“</w:t>
      </w:r>
      <w:r w:rsidRPr="007D1E52">
        <w:rPr>
          <w:rFonts w:cs="Arial"/>
          <w:sz w:val="24"/>
          <w:szCs w:val="24"/>
        </w:rPr>
        <w:t>lista negra</w:t>
      </w:r>
      <w:r w:rsidR="00DE2E5B" w:rsidRPr="007D1E52">
        <w:rPr>
          <w:rFonts w:cs="Arial"/>
          <w:sz w:val="24"/>
          <w:szCs w:val="24"/>
        </w:rPr>
        <w:t>”</w:t>
      </w:r>
      <w:r w:rsidRPr="007D1E52">
        <w:rPr>
          <w:rFonts w:cs="Arial"/>
          <w:sz w:val="24"/>
          <w:szCs w:val="24"/>
        </w:rPr>
        <w:t xml:space="preserve">, cualquiera que sea la modalidad que se utilice para que no se ocupe en otras empresas a los trabajadores que sean separados del servicio. </w:t>
      </w:r>
    </w:p>
    <w:p w14:paraId="72B6EC3B"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Cerrar intempestivamente la empresa. Si lo hiciera además de incurrir en sanciones legales deberá pagar a los trabajadores los salarios, prestaciones e indemnizaciones por el lapso que dure cerrada la empresa. Así mismo cuando se compruebe que el empleador en forma ilegal ha retenido o disminuido colectivamente los salarios a los trabajadores, la cesación de actividades de </w:t>
      </w:r>
      <w:r w:rsidR="00DE2E5B" w:rsidRPr="007D1E52">
        <w:rPr>
          <w:rFonts w:cs="Arial"/>
          <w:sz w:val="24"/>
          <w:szCs w:val="24"/>
        </w:rPr>
        <w:t>éstos</w:t>
      </w:r>
      <w:r w:rsidRPr="007D1E52">
        <w:rPr>
          <w:rFonts w:cs="Arial"/>
          <w:sz w:val="24"/>
          <w:szCs w:val="24"/>
        </w:rPr>
        <w:t xml:space="preserve"> será imputable a aquél y les dará derecho a reclamar los salarios correspondientes al tiempo de suspensión de labores. </w:t>
      </w:r>
    </w:p>
    <w:p w14:paraId="1DE9CA53" w14:textId="77777777" w:rsidR="00DE2E5B" w:rsidRPr="007D1E52" w:rsidRDefault="00C82CA1">
      <w:pPr>
        <w:pStyle w:val="Prrafodelista"/>
        <w:numPr>
          <w:ilvl w:val="0"/>
          <w:numId w:val="14"/>
        </w:numPr>
        <w:rPr>
          <w:rFonts w:cs="Arial"/>
          <w:sz w:val="24"/>
          <w:szCs w:val="24"/>
        </w:rPr>
      </w:pPr>
      <w:r w:rsidRPr="007D1E52">
        <w:rPr>
          <w:rFonts w:cs="Arial"/>
          <w:sz w:val="24"/>
          <w:szCs w:val="24"/>
        </w:rPr>
        <w:t xml:space="preserve">Despedir sin justa causa comprobada a los trabajadores que les hubieren presentado pliego de peticiones desde la fecha de presentación del pliego y </w:t>
      </w:r>
      <w:r w:rsidRPr="007D1E52">
        <w:rPr>
          <w:rFonts w:cs="Arial"/>
          <w:sz w:val="24"/>
          <w:szCs w:val="24"/>
        </w:rPr>
        <w:lastRenderedPageBreak/>
        <w:t xml:space="preserve">durante los términos legales de las etapas establecidas para el arreglo del conflicto. </w:t>
      </w:r>
    </w:p>
    <w:p w14:paraId="62C148BD" w14:textId="4412BD02" w:rsidR="00C82CA1" w:rsidRPr="007D1E52" w:rsidRDefault="00C82CA1">
      <w:pPr>
        <w:pStyle w:val="Prrafodelista"/>
        <w:numPr>
          <w:ilvl w:val="0"/>
          <w:numId w:val="14"/>
        </w:numPr>
        <w:rPr>
          <w:rFonts w:cs="Arial"/>
          <w:sz w:val="24"/>
          <w:szCs w:val="24"/>
        </w:rPr>
      </w:pPr>
      <w:r w:rsidRPr="007D1E52">
        <w:rPr>
          <w:rFonts w:cs="Arial"/>
          <w:sz w:val="24"/>
          <w:szCs w:val="24"/>
        </w:rPr>
        <w:t xml:space="preserve">Ejecutar o autorizar cualquier acto que vulnere o restrinja los derechos de los trabajadores o que ofenda su dignidad (CST, art. 59). </w:t>
      </w:r>
    </w:p>
    <w:p w14:paraId="2C1058B2" w14:textId="03F776C0" w:rsidR="00C82CA1" w:rsidRPr="007D1E52" w:rsidRDefault="00C82CA1" w:rsidP="00C82CA1">
      <w:pPr>
        <w:rPr>
          <w:rFonts w:cs="Arial"/>
          <w:sz w:val="24"/>
          <w:szCs w:val="24"/>
        </w:rPr>
      </w:pPr>
      <w:r w:rsidRPr="007D1E52">
        <w:rPr>
          <w:rStyle w:val="Ttulo4Car"/>
          <w:rFonts w:cs="Arial"/>
          <w:szCs w:val="24"/>
        </w:rPr>
        <w:t>A</w:t>
      </w:r>
      <w:r w:rsidR="00DE2E5B" w:rsidRPr="007D1E52">
        <w:rPr>
          <w:rStyle w:val="Ttulo4Car"/>
          <w:rFonts w:cs="Arial"/>
          <w:szCs w:val="24"/>
        </w:rPr>
        <w:t xml:space="preserve">rtículo 45. </w:t>
      </w:r>
      <w:r w:rsidRPr="007D1E52">
        <w:rPr>
          <w:rFonts w:cs="Arial"/>
          <w:sz w:val="24"/>
          <w:szCs w:val="24"/>
        </w:rPr>
        <w:t xml:space="preserve">Se prohíbe a los trabajadores: </w:t>
      </w:r>
    </w:p>
    <w:p w14:paraId="0A277CEF" w14:textId="693A68CE" w:rsidR="00C82CA1" w:rsidRPr="007D1E52" w:rsidRDefault="00C82CA1">
      <w:pPr>
        <w:pStyle w:val="Prrafodelista"/>
        <w:numPr>
          <w:ilvl w:val="1"/>
          <w:numId w:val="16"/>
        </w:numPr>
        <w:rPr>
          <w:rFonts w:cs="Arial"/>
          <w:sz w:val="24"/>
          <w:szCs w:val="24"/>
        </w:rPr>
      </w:pPr>
      <w:r w:rsidRPr="007D1E52">
        <w:rPr>
          <w:rFonts w:cs="Arial"/>
          <w:sz w:val="24"/>
          <w:szCs w:val="24"/>
        </w:rPr>
        <w:t xml:space="preserve">Sustraer de la </w:t>
      </w:r>
      <w:r w:rsidR="006C38F6" w:rsidRPr="007D1E52">
        <w:rPr>
          <w:rFonts w:cs="Arial"/>
          <w:sz w:val="24"/>
          <w:szCs w:val="24"/>
        </w:rPr>
        <w:t>oficina</w:t>
      </w:r>
      <w:r w:rsidRPr="007D1E52">
        <w:rPr>
          <w:rFonts w:cs="Arial"/>
          <w:sz w:val="24"/>
          <w:szCs w:val="24"/>
        </w:rPr>
        <w:t>,</w:t>
      </w:r>
      <w:r w:rsidR="006C38F6" w:rsidRPr="007D1E52">
        <w:rPr>
          <w:rFonts w:cs="Arial"/>
          <w:sz w:val="24"/>
          <w:szCs w:val="24"/>
        </w:rPr>
        <w:t xml:space="preserve"> bodegas, campamentos, contenedores o cualquier </w:t>
      </w:r>
      <w:r w:rsidRPr="007D1E52">
        <w:rPr>
          <w:rFonts w:cs="Arial"/>
          <w:sz w:val="24"/>
          <w:szCs w:val="24"/>
        </w:rPr>
        <w:t xml:space="preserve">establecimiento los útiles de trabajo, las materias primas o productos elaborados sin permiso de la empresa. </w:t>
      </w:r>
    </w:p>
    <w:p w14:paraId="27F08F41" w14:textId="0DD736F7" w:rsidR="00C82CA1" w:rsidRPr="007D1E52" w:rsidRDefault="00C82CA1">
      <w:pPr>
        <w:pStyle w:val="Prrafodelista"/>
        <w:numPr>
          <w:ilvl w:val="1"/>
          <w:numId w:val="16"/>
        </w:numPr>
        <w:rPr>
          <w:rFonts w:cs="Arial"/>
          <w:sz w:val="24"/>
          <w:szCs w:val="24"/>
        </w:rPr>
      </w:pPr>
      <w:r w:rsidRPr="007D1E52">
        <w:rPr>
          <w:rFonts w:cs="Arial"/>
          <w:sz w:val="24"/>
          <w:szCs w:val="24"/>
        </w:rPr>
        <w:t>Presentarse al trabajo en estado de embriaguez</w:t>
      </w:r>
      <w:r w:rsidR="006C38F6" w:rsidRPr="007D1E52">
        <w:rPr>
          <w:rFonts w:cs="Arial"/>
          <w:sz w:val="24"/>
          <w:szCs w:val="24"/>
        </w:rPr>
        <w:t>, de alicoramiento o</w:t>
      </w:r>
      <w:r w:rsidRPr="007D1E52">
        <w:rPr>
          <w:rFonts w:cs="Arial"/>
          <w:sz w:val="24"/>
          <w:szCs w:val="24"/>
        </w:rPr>
        <w:t xml:space="preserve"> bajo la influencia de narcótico o de drogas enervantes. </w:t>
      </w:r>
    </w:p>
    <w:p w14:paraId="52B46D74" w14:textId="4EC40E45" w:rsidR="00C82CA1" w:rsidRPr="007D1E52" w:rsidRDefault="00C82CA1">
      <w:pPr>
        <w:pStyle w:val="Prrafodelista"/>
        <w:numPr>
          <w:ilvl w:val="1"/>
          <w:numId w:val="16"/>
        </w:numPr>
        <w:rPr>
          <w:rFonts w:cs="Arial"/>
          <w:sz w:val="24"/>
          <w:szCs w:val="24"/>
        </w:rPr>
      </w:pPr>
      <w:r w:rsidRPr="007D1E52">
        <w:rPr>
          <w:rFonts w:cs="Arial"/>
          <w:sz w:val="24"/>
          <w:szCs w:val="24"/>
        </w:rPr>
        <w:t xml:space="preserve">Conservar armas de cualquier clase en el sitio de trabajo a excepción de las que con autorización legal puedan llevar los celadores. </w:t>
      </w:r>
    </w:p>
    <w:p w14:paraId="6BE6D243" w14:textId="6E2A50E3" w:rsidR="00C82CA1" w:rsidRPr="007D1E52" w:rsidRDefault="00C82CA1">
      <w:pPr>
        <w:pStyle w:val="Prrafodelista"/>
        <w:numPr>
          <w:ilvl w:val="1"/>
          <w:numId w:val="16"/>
        </w:numPr>
        <w:rPr>
          <w:rFonts w:cs="Arial"/>
          <w:sz w:val="24"/>
          <w:szCs w:val="24"/>
        </w:rPr>
      </w:pPr>
      <w:r w:rsidRPr="007D1E52">
        <w:rPr>
          <w:rFonts w:cs="Arial"/>
          <w:sz w:val="24"/>
          <w:szCs w:val="24"/>
        </w:rPr>
        <w:t>Faltar al trabajo sin justa causa de impedimento o sin permiso de la empresa, excepto en los casos de huelga, en los cuales deben abandonar el lugar de trabajo.</w:t>
      </w:r>
    </w:p>
    <w:p w14:paraId="111D518C" w14:textId="53572E8F" w:rsidR="00C82CA1" w:rsidRPr="007D1E52" w:rsidRDefault="00C82CA1">
      <w:pPr>
        <w:pStyle w:val="Prrafodelista"/>
        <w:numPr>
          <w:ilvl w:val="1"/>
          <w:numId w:val="16"/>
        </w:numPr>
        <w:rPr>
          <w:rFonts w:cs="Arial"/>
          <w:sz w:val="24"/>
          <w:szCs w:val="24"/>
        </w:rPr>
      </w:pPr>
      <w:r w:rsidRPr="007D1E52">
        <w:rPr>
          <w:rFonts w:cs="Arial"/>
          <w:sz w:val="24"/>
          <w:szCs w:val="24"/>
        </w:rPr>
        <w:t xml:space="preserve">Disminuir intencionalmente el ritmo de ejecución del trabajo, suspender labores, promover suspensiones intempestivas del trabajo e incitar a su declaración o mantenimiento, sea que se participe o no en ellas. </w:t>
      </w:r>
    </w:p>
    <w:p w14:paraId="2CCE2F6B" w14:textId="64A74B62" w:rsidR="00C82CA1" w:rsidRPr="007D1E52" w:rsidRDefault="00C82CA1">
      <w:pPr>
        <w:pStyle w:val="Prrafodelista"/>
        <w:numPr>
          <w:ilvl w:val="1"/>
          <w:numId w:val="16"/>
        </w:numPr>
        <w:rPr>
          <w:rFonts w:cs="Arial"/>
          <w:sz w:val="24"/>
          <w:szCs w:val="24"/>
        </w:rPr>
      </w:pPr>
      <w:r w:rsidRPr="007D1E52">
        <w:rPr>
          <w:rFonts w:cs="Arial"/>
          <w:sz w:val="24"/>
          <w:szCs w:val="24"/>
        </w:rPr>
        <w:t xml:space="preserve">Hacer colectas, rifas o suscripciones o cualquier otra clase de propaganda en los lugares de trabajo. </w:t>
      </w:r>
    </w:p>
    <w:p w14:paraId="7CFDE140" w14:textId="59716B1D" w:rsidR="00C82CA1" w:rsidRPr="007D1E52" w:rsidRDefault="00C82CA1">
      <w:pPr>
        <w:pStyle w:val="Prrafodelista"/>
        <w:numPr>
          <w:ilvl w:val="1"/>
          <w:numId w:val="16"/>
        </w:numPr>
        <w:rPr>
          <w:rFonts w:cs="Arial"/>
          <w:sz w:val="24"/>
          <w:szCs w:val="24"/>
        </w:rPr>
      </w:pPr>
      <w:r w:rsidRPr="007D1E52">
        <w:rPr>
          <w:rFonts w:cs="Arial"/>
          <w:sz w:val="24"/>
          <w:szCs w:val="24"/>
        </w:rPr>
        <w:t xml:space="preserve">Coartar la libertad para trabajar o no trabajar o para afiliarse o no a un sindicato o permanecer en él o retirarse. </w:t>
      </w:r>
    </w:p>
    <w:p w14:paraId="32B75C19" w14:textId="0B799C06" w:rsidR="00C82CA1" w:rsidRPr="007D1E52" w:rsidRDefault="00C82CA1">
      <w:pPr>
        <w:pStyle w:val="Prrafodelista"/>
        <w:numPr>
          <w:ilvl w:val="1"/>
          <w:numId w:val="16"/>
        </w:numPr>
        <w:rPr>
          <w:rFonts w:cs="Arial"/>
          <w:sz w:val="24"/>
          <w:szCs w:val="24"/>
        </w:rPr>
      </w:pPr>
      <w:r w:rsidRPr="007D1E52">
        <w:rPr>
          <w:rFonts w:cs="Arial"/>
          <w:sz w:val="24"/>
          <w:szCs w:val="24"/>
        </w:rPr>
        <w:t xml:space="preserve">Usar los útiles o herramientas suministradas por la empresa en objetivos distintos del trabajo contratado (CST, art. 60). </w:t>
      </w:r>
    </w:p>
    <w:p w14:paraId="435DE44F" w14:textId="4011B465" w:rsidR="00BD02CF" w:rsidRPr="007D1E52" w:rsidRDefault="00BD02CF">
      <w:pPr>
        <w:pStyle w:val="Prrafodelista"/>
        <w:numPr>
          <w:ilvl w:val="1"/>
          <w:numId w:val="16"/>
        </w:numPr>
        <w:rPr>
          <w:rFonts w:cs="Arial"/>
          <w:sz w:val="24"/>
          <w:szCs w:val="24"/>
        </w:rPr>
      </w:pPr>
      <w:r w:rsidRPr="007D1E52">
        <w:rPr>
          <w:rFonts w:cs="Arial"/>
          <w:sz w:val="24"/>
          <w:szCs w:val="24"/>
        </w:rPr>
        <w:t>Realizar cualquier acción a sabiendas de que la misma va en contra de las políticas y procedimientos internos de la empresa.</w:t>
      </w:r>
    </w:p>
    <w:p w14:paraId="478C726E" w14:textId="2A5FE8B6" w:rsidR="00BD02CF" w:rsidRPr="007D1E52" w:rsidRDefault="00BD02CF">
      <w:pPr>
        <w:pStyle w:val="Prrafodelista"/>
        <w:numPr>
          <w:ilvl w:val="1"/>
          <w:numId w:val="16"/>
        </w:numPr>
        <w:rPr>
          <w:rFonts w:cs="Arial"/>
          <w:sz w:val="24"/>
          <w:szCs w:val="24"/>
        </w:rPr>
      </w:pPr>
      <w:r w:rsidRPr="007D1E52">
        <w:rPr>
          <w:rFonts w:cs="Arial"/>
          <w:sz w:val="24"/>
          <w:szCs w:val="24"/>
        </w:rPr>
        <w:t xml:space="preserve">Ocuparse en asuntos distintos a los propios de su cargo o labor, en su sitio de trabajo durante la jornada </w:t>
      </w:r>
      <w:r w:rsidR="009501E0" w:rsidRPr="007D1E52">
        <w:rPr>
          <w:rFonts w:cs="Arial"/>
          <w:sz w:val="24"/>
          <w:szCs w:val="24"/>
        </w:rPr>
        <w:t>laboral.</w:t>
      </w:r>
    </w:p>
    <w:p w14:paraId="5B585D18" w14:textId="63709F70" w:rsidR="00512B24" w:rsidRPr="007D1E52" w:rsidRDefault="00512B24">
      <w:pPr>
        <w:pStyle w:val="Prrafodelista"/>
        <w:numPr>
          <w:ilvl w:val="1"/>
          <w:numId w:val="16"/>
        </w:numPr>
        <w:rPr>
          <w:rFonts w:cs="Arial"/>
          <w:sz w:val="24"/>
          <w:szCs w:val="24"/>
        </w:rPr>
      </w:pPr>
      <w:r w:rsidRPr="007D1E52">
        <w:rPr>
          <w:rFonts w:cs="Arial"/>
          <w:sz w:val="24"/>
          <w:szCs w:val="24"/>
        </w:rPr>
        <w:t>Ejecutar actos inseguros que pongan en peligro su vida e integridad personal, la de sus compañeros, superiores, terceras personas, o que lesionan o pongan en peligro los bienes propios o ajenos.</w:t>
      </w:r>
    </w:p>
    <w:p w14:paraId="26B3A82F" w14:textId="669EC382" w:rsidR="00512B24" w:rsidRPr="007D1E52" w:rsidRDefault="00512B24">
      <w:pPr>
        <w:pStyle w:val="Prrafodelista"/>
        <w:numPr>
          <w:ilvl w:val="1"/>
          <w:numId w:val="16"/>
        </w:numPr>
        <w:rPr>
          <w:rFonts w:cs="Arial"/>
          <w:sz w:val="24"/>
          <w:szCs w:val="24"/>
        </w:rPr>
      </w:pPr>
      <w:r w:rsidRPr="007D1E52">
        <w:rPr>
          <w:rFonts w:cs="Arial"/>
          <w:sz w:val="24"/>
          <w:szCs w:val="24"/>
        </w:rPr>
        <w:t>Retener, apoderarse, disponer o distraer bienes de propiedad o asignados por la empresa.</w:t>
      </w:r>
    </w:p>
    <w:p w14:paraId="0D5CDC8D" w14:textId="1FDE4453" w:rsidR="00512B24" w:rsidRPr="007D1E52" w:rsidRDefault="00512B24">
      <w:pPr>
        <w:pStyle w:val="Prrafodelista"/>
        <w:numPr>
          <w:ilvl w:val="1"/>
          <w:numId w:val="16"/>
        </w:numPr>
        <w:rPr>
          <w:rFonts w:cs="Arial"/>
          <w:sz w:val="24"/>
          <w:szCs w:val="24"/>
        </w:rPr>
      </w:pPr>
      <w:r w:rsidRPr="007D1E52">
        <w:rPr>
          <w:rFonts w:cs="Arial"/>
          <w:sz w:val="24"/>
          <w:szCs w:val="24"/>
        </w:rPr>
        <w:t>Reiterarse del turno de trabajo sin autorización del supervisor antes de finalizar su turno laboral.</w:t>
      </w:r>
    </w:p>
    <w:p w14:paraId="0CBF18A8" w14:textId="2C50668A" w:rsidR="00512B24" w:rsidRPr="007D1E52" w:rsidRDefault="00512B24">
      <w:pPr>
        <w:pStyle w:val="Prrafodelista"/>
        <w:numPr>
          <w:ilvl w:val="1"/>
          <w:numId w:val="16"/>
        </w:numPr>
        <w:rPr>
          <w:rFonts w:cs="Arial"/>
          <w:sz w:val="24"/>
          <w:szCs w:val="24"/>
        </w:rPr>
      </w:pPr>
      <w:r w:rsidRPr="007D1E52">
        <w:rPr>
          <w:rFonts w:cs="Arial"/>
          <w:sz w:val="24"/>
          <w:szCs w:val="24"/>
        </w:rPr>
        <w:t>Reportar trabajo suplementario que no ha laborado.</w:t>
      </w:r>
    </w:p>
    <w:p w14:paraId="2FF80D38" w14:textId="065F06FE" w:rsidR="00512B24" w:rsidRPr="007D1E52" w:rsidRDefault="00512B24">
      <w:pPr>
        <w:pStyle w:val="Prrafodelista"/>
        <w:numPr>
          <w:ilvl w:val="1"/>
          <w:numId w:val="16"/>
        </w:numPr>
        <w:rPr>
          <w:rFonts w:cs="Arial"/>
          <w:sz w:val="24"/>
          <w:szCs w:val="24"/>
        </w:rPr>
      </w:pPr>
      <w:r w:rsidRPr="007D1E52">
        <w:rPr>
          <w:rFonts w:cs="Arial"/>
          <w:sz w:val="24"/>
          <w:szCs w:val="24"/>
        </w:rPr>
        <w:t>Permitir el ingreso de personal ajeno a la empresa a los sitios de trabajo.</w:t>
      </w:r>
    </w:p>
    <w:p w14:paraId="258DDBD5" w14:textId="12827089" w:rsidR="00512B24" w:rsidRPr="007D1E52" w:rsidRDefault="00512B24">
      <w:pPr>
        <w:pStyle w:val="Prrafodelista"/>
        <w:numPr>
          <w:ilvl w:val="1"/>
          <w:numId w:val="16"/>
        </w:numPr>
        <w:rPr>
          <w:rFonts w:cs="Arial"/>
          <w:sz w:val="24"/>
          <w:szCs w:val="24"/>
        </w:rPr>
      </w:pPr>
      <w:r w:rsidRPr="007D1E52">
        <w:rPr>
          <w:rFonts w:cs="Arial"/>
          <w:sz w:val="24"/>
          <w:szCs w:val="24"/>
        </w:rPr>
        <w:t xml:space="preserve">Incitar a los trabajadores a que </w:t>
      </w:r>
      <w:r w:rsidR="00D81630" w:rsidRPr="007D1E52">
        <w:rPr>
          <w:rFonts w:cs="Arial"/>
          <w:sz w:val="24"/>
          <w:szCs w:val="24"/>
        </w:rPr>
        <w:t>desconozcan,</w:t>
      </w:r>
      <w:r w:rsidRPr="007D1E52">
        <w:rPr>
          <w:rFonts w:cs="Arial"/>
          <w:sz w:val="24"/>
          <w:szCs w:val="24"/>
        </w:rPr>
        <w:t xml:space="preserve"> no obedezcan, alteren o modifiquen, sin autorización, las órdenes e instrucciones que imparta el empleador.</w:t>
      </w:r>
    </w:p>
    <w:p w14:paraId="6FB1EF0A" w14:textId="798B4B51" w:rsidR="00512B24" w:rsidRPr="007D1E52" w:rsidRDefault="00512B24">
      <w:pPr>
        <w:pStyle w:val="Prrafodelista"/>
        <w:numPr>
          <w:ilvl w:val="1"/>
          <w:numId w:val="16"/>
        </w:numPr>
        <w:rPr>
          <w:rFonts w:cs="Arial"/>
          <w:sz w:val="24"/>
          <w:szCs w:val="24"/>
        </w:rPr>
      </w:pPr>
      <w:r w:rsidRPr="007D1E52">
        <w:rPr>
          <w:rFonts w:cs="Arial"/>
          <w:sz w:val="24"/>
          <w:szCs w:val="24"/>
        </w:rPr>
        <w:lastRenderedPageBreak/>
        <w:t>Salir del sitio de trabajo durante horas de trabajo sin permiso expreso del supervisor jerárquico.</w:t>
      </w:r>
    </w:p>
    <w:p w14:paraId="4A6AAD68" w14:textId="42075485" w:rsidR="00512B24" w:rsidRPr="007D1E52" w:rsidRDefault="00512B24">
      <w:pPr>
        <w:pStyle w:val="Prrafodelista"/>
        <w:numPr>
          <w:ilvl w:val="1"/>
          <w:numId w:val="16"/>
        </w:numPr>
        <w:rPr>
          <w:rFonts w:cs="Arial"/>
          <w:sz w:val="24"/>
          <w:szCs w:val="24"/>
        </w:rPr>
      </w:pPr>
      <w:r w:rsidRPr="007D1E52">
        <w:rPr>
          <w:rFonts w:cs="Arial"/>
          <w:sz w:val="24"/>
          <w:szCs w:val="24"/>
        </w:rPr>
        <w:t>Operar o manejar automotores, equipos o maquinaria de propiedad o servicio de la empresa, sin estar expresamente autorizado o hacerlo para labores diferentes a las encomendadas o por fuera del horario de trabajo.</w:t>
      </w:r>
    </w:p>
    <w:p w14:paraId="3DE6C96E" w14:textId="47D4A499" w:rsidR="00512B24" w:rsidRPr="007D1E52" w:rsidRDefault="000945E2">
      <w:pPr>
        <w:pStyle w:val="Prrafodelista"/>
        <w:numPr>
          <w:ilvl w:val="1"/>
          <w:numId w:val="16"/>
        </w:numPr>
        <w:rPr>
          <w:rFonts w:cs="Arial"/>
          <w:sz w:val="24"/>
          <w:szCs w:val="24"/>
        </w:rPr>
      </w:pPr>
      <w:r w:rsidRPr="007D1E52">
        <w:rPr>
          <w:rFonts w:cs="Arial"/>
          <w:sz w:val="24"/>
          <w:szCs w:val="24"/>
        </w:rPr>
        <w:t>Permanecer en las instalaciones de la empresa, después de finalizada su jornada de trabajo, sin autorización del empleador.</w:t>
      </w:r>
    </w:p>
    <w:p w14:paraId="031FAD66" w14:textId="60AA5672" w:rsidR="000945E2" w:rsidRPr="007D1E52" w:rsidRDefault="000945E2">
      <w:pPr>
        <w:pStyle w:val="Prrafodelista"/>
        <w:numPr>
          <w:ilvl w:val="1"/>
          <w:numId w:val="16"/>
        </w:numPr>
        <w:rPr>
          <w:rFonts w:cs="Arial"/>
          <w:sz w:val="24"/>
          <w:szCs w:val="24"/>
        </w:rPr>
      </w:pPr>
      <w:r w:rsidRPr="007D1E52">
        <w:rPr>
          <w:rFonts w:cs="Arial"/>
          <w:sz w:val="24"/>
          <w:szCs w:val="24"/>
        </w:rPr>
        <w:t>Promover discordia entre trabajadores por asuntos personales, laborales, políticos, culturales, deportivos o de cualquier otra índole.</w:t>
      </w:r>
    </w:p>
    <w:p w14:paraId="18289E65" w14:textId="3D120CAC" w:rsidR="000945E2" w:rsidRPr="007D1E52" w:rsidRDefault="000945E2">
      <w:pPr>
        <w:pStyle w:val="Prrafodelista"/>
        <w:numPr>
          <w:ilvl w:val="1"/>
          <w:numId w:val="16"/>
        </w:numPr>
        <w:rPr>
          <w:rFonts w:cs="Arial"/>
          <w:sz w:val="24"/>
          <w:szCs w:val="24"/>
        </w:rPr>
      </w:pPr>
      <w:r w:rsidRPr="007D1E52">
        <w:rPr>
          <w:rFonts w:cs="Arial"/>
          <w:sz w:val="24"/>
          <w:szCs w:val="24"/>
        </w:rPr>
        <w:t>Esconder el trabajo defectuoso, no darlo a conocer al superior o supervisor, o hacerlo parar por correcto, o no informar inmediatamente sobre el mismo o de los cuales tenga conocimiento.</w:t>
      </w:r>
    </w:p>
    <w:p w14:paraId="6FD457B5" w14:textId="5C92D269" w:rsidR="000945E2" w:rsidRPr="007D1E52" w:rsidRDefault="000945E2">
      <w:pPr>
        <w:pStyle w:val="Prrafodelista"/>
        <w:numPr>
          <w:ilvl w:val="1"/>
          <w:numId w:val="16"/>
        </w:numPr>
        <w:rPr>
          <w:rFonts w:cs="Arial"/>
          <w:sz w:val="24"/>
          <w:szCs w:val="24"/>
        </w:rPr>
      </w:pPr>
      <w:r w:rsidRPr="007D1E52">
        <w:rPr>
          <w:rFonts w:cs="Arial"/>
          <w:sz w:val="24"/>
          <w:szCs w:val="24"/>
        </w:rPr>
        <w:t>Rendir información, declaración</w:t>
      </w:r>
      <w:r w:rsidR="007E3511" w:rsidRPr="007D1E52">
        <w:rPr>
          <w:rFonts w:cs="Arial"/>
          <w:sz w:val="24"/>
          <w:szCs w:val="24"/>
        </w:rPr>
        <w:t>, conceptos o dictámenes falsos o incorrectos, que atenten contra los intereses de la empresa, les causen trastornos a sus actividades o pongan en peligro la seguridad de las personas, bienes o trabajos.</w:t>
      </w:r>
    </w:p>
    <w:p w14:paraId="11D879E7" w14:textId="60BB59D5" w:rsidR="007E3511" w:rsidRPr="007D1E52" w:rsidRDefault="007E3511">
      <w:pPr>
        <w:pStyle w:val="Prrafodelista"/>
        <w:numPr>
          <w:ilvl w:val="1"/>
          <w:numId w:val="16"/>
        </w:numPr>
        <w:rPr>
          <w:rFonts w:cs="Arial"/>
          <w:sz w:val="24"/>
          <w:szCs w:val="24"/>
        </w:rPr>
      </w:pPr>
      <w:r w:rsidRPr="007D1E52">
        <w:rPr>
          <w:rFonts w:cs="Arial"/>
          <w:sz w:val="24"/>
          <w:szCs w:val="24"/>
        </w:rPr>
        <w:t xml:space="preserve">Utilizar o emplear en sus comunicaciones escritas </w:t>
      </w:r>
      <w:proofErr w:type="spellStart"/>
      <w:r w:rsidRPr="007D1E52">
        <w:rPr>
          <w:rFonts w:cs="Arial"/>
          <w:sz w:val="24"/>
          <w:szCs w:val="24"/>
        </w:rPr>
        <w:t>o</w:t>
      </w:r>
      <w:proofErr w:type="spellEnd"/>
      <w:r w:rsidRPr="007D1E52">
        <w:rPr>
          <w:rFonts w:cs="Arial"/>
          <w:sz w:val="24"/>
          <w:szCs w:val="24"/>
        </w:rPr>
        <w:t xml:space="preserve"> orales, dirigidas a sus superiores, compañeros o terceros, lenguaje soez</w:t>
      </w:r>
      <w:r w:rsidR="001F62B5" w:rsidRPr="007D1E52">
        <w:rPr>
          <w:rFonts w:cs="Arial"/>
          <w:sz w:val="24"/>
          <w:szCs w:val="24"/>
        </w:rPr>
        <w:t>, irrespectuoso u ofensivo, dentro o fuera del sitio de trabajo o jornada de trabajo.</w:t>
      </w:r>
    </w:p>
    <w:p w14:paraId="4FA30B9F" w14:textId="40919339" w:rsidR="001F62B5" w:rsidRPr="007D1E52" w:rsidRDefault="001F62B5">
      <w:pPr>
        <w:pStyle w:val="Prrafodelista"/>
        <w:numPr>
          <w:ilvl w:val="1"/>
          <w:numId w:val="16"/>
        </w:numPr>
        <w:rPr>
          <w:rFonts w:cs="Arial"/>
          <w:sz w:val="24"/>
          <w:szCs w:val="24"/>
        </w:rPr>
      </w:pPr>
      <w:r w:rsidRPr="007D1E52">
        <w:rPr>
          <w:rFonts w:cs="Arial"/>
          <w:sz w:val="24"/>
          <w:szCs w:val="24"/>
        </w:rPr>
        <w:t>Confiar o delegar a otro trabajador la ejecución del trabajo asignado, sin autorización expresa del superior.</w:t>
      </w:r>
    </w:p>
    <w:p w14:paraId="7952F75A" w14:textId="079F4D86" w:rsidR="001F62B5" w:rsidRPr="007D1E52" w:rsidRDefault="001F62B5">
      <w:pPr>
        <w:pStyle w:val="Prrafodelista"/>
        <w:numPr>
          <w:ilvl w:val="1"/>
          <w:numId w:val="16"/>
        </w:numPr>
        <w:rPr>
          <w:rFonts w:cs="Arial"/>
          <w:sz w:val="24"/>
          <w:szCs w:val="24"/>
        </w:rPr>
      </w:pPr>
      <w:r w:rsidRPr="007D1E52">
        <w:rPr>
          <w:rFonts w:cs="Arial"/>
          <w:sz w:val="24"/>
          <w:szCs w:val="24"/>
        </w:rPr>
        <w:t>Realizar cualquier tipo de conducta dolosa, con la cual se lesione o se ponga en peligro los intereses de la empresa o se vea comprometida su imagen corporativa.</w:t>
      </w:r>
    </w:p>
    <w:p w14:paraId="5EE589B6" w14:textId="30A5D250" w:rsidR="001F62B5" w:rsidRPr="007D1E52" w:rsidRDefault="001F62B5">
      <w:pPr>
        <w:pStyle w:val="Prrafodelista"/>
        <w:numPr>
          <w:ilvl w:val="1"/>
          <w:numId w:val="16"/>
        </w:numPr>
        <w:rPr>
          <w:rFonts w:cs="Arial"/>
          <w:sz w:val="24"/>
          <w:szCs w:val="24"/>
        </w:rPr>
      </w:pPr>
      <w:r w:rsidRPr="007D1E52">
        <w:rPr>
          <w:rFonts w:cs="Arial"/>
          <w:sz w:val="24"/>
          <w:szCs w:val="24"/>
        </w:rPr>
        <w:t>Discriminar, maltratar, ultrajar, perseguir, violar la intimidad o atentar de cualquier forma contra los derechos y libertades de los compañeros de trabajo.</w:t>
      </w:r>
    </w:p>
    <w:p w14:paraId="6F744CBE" w14:textId="699C7D13" w:rsidR="001F62B5" w:rsidRPr="007D1E52" w:rsidRDefault="001F62B5">
      <w:pPr>
        <w:pStyle w:val="Prrafodelista"/>
        <w:numPr>
          <w:ilvl w:val="1"/>
          <w:numId w:val="16"/>
        </w:numPr>
        <w:rPr>
          <w:rFonts w:cs="Arial"/>
          <w:sz w:val="24"/>
          <w:szCs w:val="24"/>
        </w:rPr>
      </w:pPr>
      <w:r w:rsidRPr="007D1E52">
        <w:rPr>
          <w:rFonts w:cs="Arial"/>
          <w:sz w:val="24"/>
          <w:szCs w:val="24"/>
        </w:rPr>
        <w:t>Amenazar o agredir en cualquier forma a sus superiores o compañeros de y trabajo, o llamarlos por apodos o palabras ofensivas.</w:t>
      </w:r>
    </w:p>
    <w:p w14:paraId="0E07AB51" w14:textId="5BF9079B" w:rsidR="001F62B5" w:rsidRPr="007D1E52" w:rsidRDefault="001F62B5">
      <w:pPr>
        <w:pStyle w:val="Prrafodelista"/>
        <w:numPr>
          <w:ilvl w:val="1"/>
          <w:numId w:val="16"/>
        </w:numPr>
        <w:rPr>
          <w:rFonts w:cs="Arial"/>
          <w:sz w:val="24"/>
          <w:szCs w:val="24"/>
        </w:rPr>
      </w:pPr>
      <w:r w:rsidRPr="007D1E52">
        <w:rPr>
          <w:rFonts w:cs="Arial"/>
          <w:sz w:val="24"/>
          <w:szCs w:val="24"/>
        </w:rPr>
        <w:t>Dormir en el sitio de trabajo.</w:t>
      </w:r>
    </w:p>
    <w:p w14:paraId="1C9D9D8E" w14:textId="000D0830" w:rsidR="001F62B5" w:rsidRPr="007D1E52" w:rsidRDefault="001F62B5">
      <w:pPr>
        <w:pStyle w:val="Prrafodelista"/>
        <w:numPr>
          <w:ilvl w:val="1"/>
          <w:numId w:val="16"/>
        </w:numPr>
        <w:rPr>
          <w:rFonts w:cs="Arial"/>
          <w:sz w:val="24"/>
          <w:szCs w:val="24"/>
        </w:rPr>
      </w:pPr>
      <w:r w:rsidRPr="007D1E52">
        <w:rPr>
          <w:rFonts w:cs="Arial"/>
          <w:sz w:val="24"/>
          <w:szCs w:val="24"/>
        </w:rPr>
        <w:t xml:space="preserve">Mantener dentro de la empresa y en cualquier cantidad, licores embriagantes o </w:t>
      </w:r>
      <w:r w:rsidR="007E3D31" w:rsidRPr="007D1E52">
        <w:rPr>
          <w:rFonts w:cs="Arial"/>
          <w:sz w:val="24"/>
          <w:szCs w:val="24"/>
        </w:rPr>
        <w:t>tóxicos, explosivos, barbitúricos, estupefacientes, drogas enervantes y cualquier sustancia o producto semejante o ingerirlo.</w:t>
      </w:r>
    </w:p>
    <w:p w14:paraId="47F84188" w14:textId="0573898C" w:rsidR="007E3D31" w:rsidRPr="007D1E52" w:rsidRDefault="007E3D31">
      <w:pPr>
        <w:pStyle w:val="Prrafodelista"/>
        <w:numPr>
          <w:ilvl w:val="1"/>
          <w:numId w:val="16"/>
        </w:numPr>
        <w:rPr>
          <w:rFonts w:cs="Arial"/>
          <w:sz w:val="24"/>
          <w:szCs w:val="24"/>
        </w:rPr>
      </w:pPr>
      <w:r w:rsidRPr="007D1E52">
        <w:rPr>
          <w:rFonts w:cs="Arial"/>
          <w:sz w:val="24"/>
          <w:szCs w:val="24"/>
        </w:rPr>
        <w:t>Fumar en lugares donde esté prohibido.</w:t>
      </w:r>
    </w:p>
    <w:p w14:paraId="16704B26" w14:textId="02E5A0E3" w:rsidR="007E3D31" w:rsidRPr="007D1E52" w:rsidRDefault="007E3D31">
      <w:pPr>
        <w:pStyle w:val="Prrafodelista"/>
        <w:numPr>
          <w:ilvl w:val="1"/>
          <w:numId w:val="16"/>
        </w:numPr>
        <w:rPr>
          <w:rFonts w:cs="Arial"/>
          <w:sz w:val="24"/>
          <w:szCs w:val="24"/>
        </w:rPr>
      </w:pPr>
      <w:r w:rsidRPr="007D1E52">
        <w:rPr>
          <w:rFonts w:cs="Arial"/>
          <w:sz w:val="24"/>
          <w:szCs w:val="24"/>
        </w:rPr>
        <w:t>Realizar o patrocinar juegos que estén prohibidos por la empresa.</w:t>
      </w:r>
    </w:p>
    <w:p w14:paraId="162B9C55" w14:textId="039ED98F" w:rsidR="007E3D31" w:rsidRPr="007D1E52" w:rsidRDefault="007E3D31">
      <w:pPr>
        <w:pStyle w:val="Prrafodelista"/>
        <w:numPr>
          <w:ilvl w:val="1"/>
          <w:numId w:val="16"/>
        </w:numPr>
        <w:rPr>
          <w:rFonts w:cs="Arial"/>
          <w:sz w:val="24"/>
          <w:szCs w:val="24"/>
        </w:rPr>
      </w:pPr>
      <w:r w:rsidRPr="007D1E52">
        <w:rPr>
          <w:rFonts w:cs="Arial"/>
          <w:sz w:val="24"/>
          <w:szCs w:val="24"/>
        </w:rPr>
        <w:t>Manejar vehículos de la empresa sin licencias, con documentos vencidos o en días con restricciones por sitios no autorizados.</w:t>
      </w:r>
    </w:p>
    <w:p w14:paraId="43229B92" w14:textId="51FF2862" w:rsidR="007E3D31" w:rsidRPr="007D1E52" w:rsidRDefault="007E3D31">
      <w:pPr>
        <w:pStyle w:val="Prrafodelista"/>
        <w:numPr>
          <w:ilvl w:val="1"/>
          <w:numId w:val="16"/>
        </w:numPr>
        <w:rPr>
          <w:rFonts w:cs="Arial"/>
          <w:sz w:val="24"/>
          <w:szCs w:val="24"/>
        </w:rPr>
      </w:pPr>
      <w:r w:rsidRPr="007D1E52">
        <w:rPr>
          <w:rFonts w:cs="Arial"/>
          <w:sz w:val="24"/>
          <w:szCs w:val="24"/>
        </w:rPr>
        <w:t>Divulgar, distribuir y reproducir información confidencial sin importar su naturaleza, sea que haya sido entregada, comunicada o divulgada por la empresa salvo previa autorización expresa y por escrito de la empresa. El trabajador no podrá utiliza la información confidencial en beneficio propio o de terceros en actividades fuera del alcance del contrato de trabajo</w:t>
      </w:r>
    </w:p>
    <w:p w14:paraId="234799C1" w14:textId="6A89AD0D" w:rsidR="007E3D31" w:rsidRPr="007D1E52" w:rsidRDefault="007E3D31">
      <w:pPr>
        <w:pStyle w:val="Prrafodelista"/>
        <w:numPr>
          <w:ilvl w:val="1"/>
          <w:numId w:val="16"/>
        </w:numPr>
        <w:rPr>
          <w:rFonts w:cs="Arial"/>
          <w:sz w:val="24"/>
          <w:szCs w:val="24"/>
        </w:rPr>
      </w:pPr>
      <w:r w:rsidRPr="007D1E52">
        <w:rPr>
          <w:rFonts w:cs="Arial"/>
          <w:sz w:val="24"/>
          <w:szCs w:val="24"/>
        </w:rPr>
        <w:lastRenderedPageBreak/>
        <w:t xml:space="preserve">Aprovecharse en beneficio propio o ajeno, de los estudios, descubrimientos, inventos, información o mejoras hechas por él o con su intervención durante su permanencia en la empresa y que tenga relación con las labores o funciones </w:t>
      </w:r>
      <w:r w:rsidR="00D07D90" w:rsidRPr="007D1E52">
        <w:rPr>
          <w:rFonts w:cs="Arial"/>
          <w:sz w:val="24"/>
          <w:szCs w:val="24"/>
        </w:rPr>
        <w:t>por él desempeñadas.</w:t>
      </w:r>
    </w:p>
    <w:p w14:paraId="00B32A72" w14:textId="682A66DE" w:rsidR="00D07D90" w:rsidRPr="007D1E52" w:rsidRDefault="00D07D90">
      <w:pPr>
        <w:pStyle w:val="Prrafodelista"/>
        <w:numPr>
          <w:ilvl w:val="1"/>
          <w:numId w:val="16"/>
        </w:numPr>
        <w:rPr>
          <w:rFonts w:cs="Arial"/>
          <w:sz w:val="24"/>
          <w:szCs w:val="24"/>
        </w:rPr>
      </w:pPr>
      <w:r w:rsidRPr="007D1E52">
        <w:rPr>
          <w:rFonts w:cs="Arial"/>
          <w:sz w:val="24"/>
          <w:szCs w:val="24"/>
        </w:rPr>
        <w:t>Hacer uso indebido de las herramientas de trabajo suministradas por la empresa, en especial computadores con acceso a internet, para realizar actividades de ocio, o diferentes a las laborales.</w:t>
      </w:r>
    </w:p>
    <w:p w14:paraId="0919AD77" w14:textId="426C02FB" w:rsidR="00D07D90" w:rsidRPr="007D1E52" w:rsidRDefault="00D07D90">
      <w:pPr>
        <w:pStyle w:val="Prrafodelista"/>
        <w:numPr>
          <w:ilvl w:val="1"/>
          <w:numId w:val="16"/>
        </w:numPr>
        <w:rPr>
          <w:rFonts w:cs="Arial"/>
          <w:sz w:val="24"/>
          <w:szCs w:val="24"/>
        </w:rPr>
      </w:pPr>
      <w:r w:rsidRPr="007D1E52">
        <w:rPr>
          <w:rFonts w:cs="Arial"/>
          <w:sz w:val="24"/>
          <w:szCs w:val="24"/>
        </w:rPr>
        <w:t>Realizar cambios a las claves asignadas para el uso de los canales de comunicación de la empresa, salvo autorización expresa.</w:t>
      </w:r>
    </w:p>
    <w:p w14:paraId="5943C828" w14:textId="12CEBF37" w:rsidR="00D07D90" w:rsidRPr="007D1E52" w:rsidRDefault="00D07D90">
      <w:pPr>
        <w:pStyle w:val="Prrafodelista"/>
        <w:numPr>
          <w:ilvl w:val="1"/>
          <w:numId w:val="16"/>
        </w:numPr>
        <w:rPr>
          <w:rFonts w:cs="Arial"/>
          <w:sz w:val="24"/>
          <w:szCs w:val="24"/>
        </w:rPr>
      </w:pPr>
      <w:r w:rsidRPr="007D1E52">
        <w:rPr>
          <w:rFonts w:cs="Arial"/>
          <w:sz w:val="24"/>
          <w:szCs w:val="24"/>
        </w:rPr>
        <w:t>Realizar cambios de turnos u horarios sin la autorización de la empresa.</w:t>
      </w:r>
    </w:p>
    <w:p w14:paraId="7652789D" w14:textId="02E5C410" w:rsidR="00D07D90" w:rsidRPr="007D1E52" w:rsidRDefault="00D07D90">
      <w:pPr>
        <w:pStyle w:val="Prrafodelista"/>
        <w:numPr>
          <w:ilvl w:val="1"/>
          <w:numId w:val="16"/>
        </w:numPr>
        <w:rPr>
          <w:rFonts w:cs="Arial"/>
          <w:sz w:val="24"/>
          <w:szCs w:val="24"/>
        </w:rPr>
      </w:pPr>
      <w:r w:rsidRPr="007D1E52">
        <w:rPr>
          <w:rFonts w:cs="Arial"/>
          <w:sz w:val="24"/>
          <w:szCs w:val="24"/>
        </w:rPr>
        <w:t>Legalizar cualquier tipo de gasto, sin los debidos soportes y por fuera de los términos establecidos por la empresa.</w:t>
      </w:r>
    </w:p>
    <w:p w14:paraId="45960E55" w14:textId="77777777" w:rsidR="00D07D90" w:rsidRPr="007D1E52" w:rsidRDefault="00D07D90">
      <w:pPr>
        <w:pStyle w:val="Prrafodelista"/>
        <w:numPr>
          <w:ilvl w:val="1"/>
          <w:numId w:val="16"/>
        </w:numPr>
        <w:rPr>
          <w:rFonts w:cs="Arial"/>
          <w:sz w:val="24"/>
          <w:szCs w:val="24"/>
        </w:rPr>
      </w:pPr>
      <w:r w:rsidRPr="007D1E52">
        <w:rPr>
          <w:rFonts w:cs="Arial"/>
          <w:sz w:val="24"/>
          <w:szCs w:val="24"/>
        </w:rPr>
        <w:t>Legalizar cualquier tipo de tarea, sin el uso adecuado de los elementos de protección personal.</w:t>
      </w:r>
    </w:p>
    <w:p w14:paraId="47E5B645" w14:textId="77777777" w:rsidR="00D07D90" w:rsidRPr="007D1E52" w:rsidRDefault="00D07D90">
      <w:pPr>
        <w:pStyle w:val="Prrafodelista"/>
        <w:numPr>
          <w:ilvl w:val="1"/>
          <w:numId w:val="16"/>
        </w:numPr>
        <w:rPr>
          <w:rFonts w:cs="Arial"/>
          <w:sz w:val="24"/>
          <w:szCs w:val="24"/>
        </w:rPr>
      </w:pPr>
      <w:r w:rsidRPr="007D1E52">
        <w:rPr>
          <w:rFonts w:cs="Arial"/>
          <w:sz w:val="24"/>
          <w:szCs w:val="24"/>
        </w:rPr>
        <w:t>Transportar en vehículos de la empresa, sin previa autorización del jefe respectivo, personas u objetos ajenos a ella.</w:t>
      </w:r>
    </w:p>
    <w:p w14:paraId="59464231" w14:textId="77777777" w:rsidR="00D07D90" w:rsidRPr="007D1E52" w:rsidRDefault="00D07D90">
      <w:pPr>
        <w:pStyle w:val="Prrafodelista"/>
        <w:numPr>
          <w:ilvl w:val="1"/>
          <w:numId w:val="16"/>
        </w:numPr>
        <w:rPr>
          <w:rFonts w:cs="Arial"/>
          <w:sz w:val="24"/>
          <w:szCs w:val="24"/>
        </w:rPr>
      </w:pPr>
      <w:r w:rsidRPr="007D1E52">
        <w:rPr>
          <w:rFonts w:cs="Arial"/>
          <w:sz w:val="24"/>
          <w:szCs w:val="24"/>
        </w:rPr>
        <w:t>Rehusar sin cauca justificada, la realización de trabajos suplementario o extraordinario solicitado por la entidad.</w:t>
      </w:r>
    </w:p>
    <w:p w14:paraId="723F587E" w14:textId="33C90656" w:rsidR="007E3511" w:rsidRPr="007D1E52" w:rsidRDefault="00D07D90">
      <w:pPr>
        <w:pStyle w:val="Prrafodelista"/>
        <w:numPr>
          <w:ilvl w:val="1"/>
          <w:numId w:val="16"/>
        </w:numPr>
        <w:rPr>
          <w:rFonts w:cs="Arial"/>
          <w:sz w:val="24"/>
          <w:szCs w:val="24"/>
        </w:rPr>
      </w:pPr>
      <w:r w:rsidRPr="007D1E52">
        <w:rPr>
          <w:rFonts w:cs="Arial"/>
          <w:sz w:val="24"/>
          <w:szCs w:val="24"/>
        </w:rPr>
        <w:t>Retirar, modificar o dar conocer documentos que exista en los archivos de la empresa sin autorización previa de las jefaturas competentes.</w:t>
      </w:r>
    </w:p>
    <w:p w14:paraId="2C1003C0" w14:textId="77777777" w:rsidR="00EB2C8C" w:rsidRPr="007D1E52" w:rsidRDefault="00EB2C8C" w:rsidP="00EB2C8C">
      <w:pPr>
        <w:pStyle w:val="Prrafodelista"/>
        <w:rPr>
          <w:rFonts w:cs="Arial"/>
          <w:sz w:val="24"/>
          <w:szCs w:val="24"/>
        </w:rPr>
      </w:pPr>
    </w:p>
    <w:p w14:paraId="3F54EAB2" w14:textId="3C31BFBB" w:rsidR="00C82CA1" w:rsidRPr="007D1E52" w:rsidRDefault="00C82CA1" w:rsidP="00D07D90">
      <w:pPr>
        <w:pStyle w:val="Ttulo3"/>
        <w:jc w:val="center"/>
        <w:rPr>
          <w:rFonts w:cs="Arial"/>
          <w:sz w:val="24"/>
          <w:szCs w:val="24"/>
        </w:rPr>
      </w:pPr>
      <w:r w:rsidRPr="007D1E52">
        <w:rPr>
          <w:rFonts w:cs="Arial"/>
          <w:sz w:val="24"/>
          <w:szCs w:val="24"/>
        </w:rPr>
        <w:t>CAPÍTULO XIII</w:t>
      </w:r>
    </w:p>
    <w:p w14:paraId="37BC90AC" w14:textId="1B770177" w:rsidR="00C82CA1" w:rsidRPr="007D1E52" w:rsidRDefault="00D07D90" w:rsidP="00D07D90">
      <w:pPr>
        <w:pStyle w:val="Ttulo4"/>
        <w:jc w:val="center"/>
        <w:rPr>
          <w:rFonts w:cs="Arial"/>
          <w:i w:val="0"/>
          <w:iCs w:val="0"/>
          <w:szCs w:val="24"/>
        </w:rPr>
      </w:pPr>
      <w:r w:rsidRPr="007D1E52">
        <w:rPr>
          <w:rFonts w:cs="Arial"/>
          <w:i w:val="0"/>
          <w:iCs w:val="0"/>
          <w:szCs w:val="24"/>
        </w:rPr>
        <w:t>Escala De Faltas Y Sanciones Disciplinarias</w:t>
      </w:r>
    </w:p>
    <w:p w14:paraId="2BDDBCEC" w14:textId="77777777" w:rsidR="00D07D90" w:rsidRPr="007D1E52" w:rsidRDefault="00D07D90" w:rsidP="00D07D90">
      <w:pPr>
        <w:rPr>
          <w:rFonts w:cs="Arial"/>
          <w:sz w:val="24"/>
          <w:szCs w:val="24"/>
        </w:rPr>
      </w:pPr>
    </w:p>
    <w:p w14:paraId="5806E070" w14:textId="57DFCD96" w:rsidR="00C82CA1" w:rsidRPr="007D1E52" w:rsidRDefault="00C82CA1" w:rsidP="00C82CA1">
      <w:pPr>
        <w:rPr>
          <w:rFonts w:cs="Arial"/>
          <w:sz w:val="24"/>
          <w:szCs w:val="24"/>
        </w:rPr>
      </w:pPr>
      <w:r w:rsidRPr="00C600C2">
        <w:rPr>
          <w:rStyle w:val="Ttulo4Car"/>
        </w:rPr>
        <w:t>A</w:t>
      </w:r>
      <w:r w:rsidR="00D74D61" w:rsidRPr="00C600C2">
        <w:rPr>
          <w:rStyle w:val="Ttulo4Car"/>
        </w:rPr>
        <w:t>rtículo 46.</w:t>
      </w:r>
      <w:r w:rsidRPr="007D1E52">
        <w:rPr>
          <w:rFonts w:cs="Arial"/>
          <w:b/>
          <w:bCs/>
          <w:sz w:val="24"/>
          <w:szCs w:val="24"/>
        </w:rPr>
        <w:t xml:space="preserve"> </w:t>
      </w:r>
      <w:r w:rsidRPr="007D1E52">
        <w:rPr>
          <w:rFonts w:cs="Arial"/>
          <w:sz w:val="24"/>
          <w:szCs w:val="24"/>
        </w:rPr>
        <w:t xml:space="preserve">La empresa no puede imponer a sus trabajadores sanciones no previstas en el Código sustantivo del trabajo, en este reglamento, en pactos, convenciones colectivas, fallos arbítrales o en el contrato de trabajo (CST, art. 114). </w:t>
      </w:r>
    </w:p>
    <w:p w14:paraId="0AD2019A" w14:textId="77777777" w:rsidR="00485A81" w:rsidRPr="007D1E52" w:rsidRDefault="00C82CA1" w:rsidP="00C82CA1">
      <w:pPr>
        <w:rPr>
          <w:rFonts w:cs="Arial"/>
          <w:sz w:val="24"/>
          <w:szCs w:val="24"/>
        </w:rPr>
      </w:pPr>
      <w:r w:rsidRPr="00C600C2">
        <w:rPr>
          <w:rStyle w:val="Ttulo4Car"/>
        </w:rPr>
        <w:t>A</w:t>
      </w:r>
      <w:r w:rsidR="00D74D61" w:rsidRPr="00C600C2">
        <w:rPr>
          <w:rStyle w:val="Ttulo4Car"/>
        </w:rPr>
        <w:t>rtículo 47.</w:t>
      </w:r>
      <w:r w:rsidR="00D74D61" w:rsidRPr="007D1E52">
        <w:rPr>
          <w:rFonts w:cs="Arial"/>
          <w:b/>
          <w:bCs/>
          <w:sz w:val="24"/>
          <w:szCs w:val="24"/>
        </w:rPr>
        <w:t xml:space="preserve"> </w:t>
      </w:r>
      <w:r w:rsidRPr="007D1E52">
        <w:rPr>
          <w:rFonts w:cs="Arial"/>
          <w:sz w:val="24"/>
          <w:szCs w:val="24"/>
        </w:rPr>
        <w:t>Se establecen las siguientes clases de faltas leves</w:t>
      </w:r>
      <w:r w:rsidR="00485A81" w:rsidRPr="007D1E52">
        <w:rPr>
          <w:rFonts w:cs="Arial"/>
          <w:sz w:val="24"/>
          <w:szCs w:val="24"/>
        </w:rPr>
        <w:t>, y sus sanciones disciplinarias, así:</w:t>
      </w:r>
    </w:p>
    <w:p w14:paraId="1ADD0D3E" w14:textId="450E9FC6" w:rsidR="00C82CA1" w:rsidRPr="007D1E52" w:rsidRDefault="00485A81">
      <w:pPr>
        <w:pStyle w:val="Prrafodelista"/>
        <w:numPr>
          <w:ilvl w:val="0"/>
          <w:numId w:val="17"/>
        </w:numPr>
        <w:rPr>
          <w:rFonts w:cs="Arial"/>
          <w:sz w:val="24"/>
          <w:szCs w:val="24"/>
        </w:rPr>
      </w:pPr>
      <w:r w:rsidRPr="007D1E52">
        <w:rPr>
          <w:rFonts w:cs="Arial"/>
          <w:sz w:val="24"/>
          <w:szCs w:val="24"/>
        </w:rPr>
        <w:t>El retardo hasta de quince (15) minutos en l</w:t>
      </w:r>
      <w:r w:rsidR="004F54D6" w:rsidRPr="007D1E52">
        <w:rPr>
          <w:rFonts w:cs="Arial"/>
          <w:sz w:val="24"/>
          <w:szCs w:val="24"/>
        </w:rPr>
        <w:t xml:space="preserve">a hora de entrada sin excusas suficientes, cuando no cause perjuicio de consideración a la empresa, implica por primera vez, multa de la </w:t>
      </w:r>
      <w:r w:rsidR="00F632F0" w:rsidRPr="007D1E52">
        <w:rPr>
          <w:rFonts w:cs="Arial"/>
          <w:sz w:val="24"/>
          <w:szCs w:val="24"/>
        </w:rPr>
        <w:t>décima</w:t>
      </w:r>
      <w:r w:rsidR="004F54D6" w:rsidRPr="007D1E52">
        <w:rPr>
          <w:rFonts w:cs="Arial"/>
          <w:sz w:val="24"/>
          <w:szCs w:val="24"/>
        </w:rPr>
        <w:t xml:space="preserve"> parte del salario de un día; por la segunda vez, multa de la quinta parte del salario de un día; por tercera vez suspensión en el trabajo en la mañana o en la tarde según el turno en que ocurra, y por cuarta vez suspensión en el trabajo hasta por tres días.</w:t>
      </w:r>
    </w:p>
    <w:p w14:paraId="06FD86C5" w14:textId="73AA0716" w:rsidR="004F54D6" w:rsidRPr="007D1E52" w:rsidRDefault="004F54D6">
      <w:pPr>
        <w:pStyle w:val="Prrafodelista"/>
        <w:numPr>
          <w:ilvl w:val="0"/>
          <w:numId w:val="17"/>
        </w:numPr>
        <w:rPr>
          <w:rFonts w:cs="Arial"/>
          <w:sz w:val="24"/>
          <w:szCs w:val="24"/>
        </w:rPr>
      </w:pPr>
      <w:r w:rsidRPr="007D1E52">
        <w:rPr>
          <w:rFonts w:cs="Arial"/>
          <w:sz w:val="24"/>
          <w:szCs w:val="24"/>
        </w:rPr>
        <w:t xml:space="preserve">La falta en el trabajo en la mañana, en la tarde o en el turno correspondiente, sin excusa suficiente cuando no causa perjuicio de consideración a la empresa, </w:t>
      </w:r>
      <w:r w:rsidRPr="007D1E52">
        <w:rPr>
          <w:rFonts w:cs="Arial"/>
          <w:sz w:val="24"/>
          <w:szCs w:val="24"/>
        </w:rPr>
        <w:lastRenderedPageBreak/>
        <w:t>implica por primera vez suspensión en el trabajo hasta por tres días y por segunda vez suspensión en el trabajo hasta por ocho días.</w:t>
      </w:r>
    </w:p>
    <w:p w14:paraId="7BD7FCBE" w14:textId="7BB02607" w:rsidR="004F54D6" w:rsidRPr="007D1E52" w:rsidRDefault="004F54D6">
      <w:pPr>
        <w:pStyle w:val="Prrafodelista"/>
        <w:numPr>
          <w:ilvl w:val="0"/>
          <w:numId w:val="17"/>
        </w:numPr>
        <w:rPr>
          <w:rFonts w:cs="Arial"/>
          <w:sz w:val="24"/>
          <w:szCs w:val="24"/>
        </w:rPr>
      </w:pPr>
      <w:r w:rsidRPr="007D1E52">
        <w:rPr>
          <w:rFonts w:cs="Arial"/>
          <w:sz w:val="24"/>
          <w:szCs w:val="24"/>
        </w:rPr>
        <w:t>La falta total al trabajo durante el día sin excusa</w:t>
      </w:r>
      <w:r w:rsidR="00830749" w:rsidRPr="007D1E52">
        <w:rPr>
          <w:rFonts w:cs="Arial"/>
          <w:sz w:val="24"/>
          <w:szCs w:val="24"/>
        </w:rPr>
        <w:t xml:space="preserve"> suficiente, cuando no cause perjuicio de consideración a la empresa, implica, por primera vez, suspensión en el trabajo hasta por o</w:t>
      </w:r>
      <w:r w:rsidR="0060175B" w:rsidRPr="007D1E52">
        <w:rPr>
          <w:rFonts w:cs="Arial"/>
          <w:sz w:val="24"/>
          <w:szCs w:val="24"/>
        </w:rPr>
        <w:t>cho</w:t>
      </w:r>
      <w:r w:rsidR="00830749" w:rsidRPr="007D1E52">
        <w:rPr>
          <w:rFonts w:cs="Arial"/>
          <w:sz w:val="24"/>
          <w:szCs w:val="24"/>
        </w:rPr>
        <w:t xml:space="preserve"> días y por segunda vez, suspensión en el trabajo hasta por dos meses.</w:t>
      </w:r>
    </w:p>
    <w:p w14:paraId="497D9658" w14:textId="69B429B0" w:rsidR="00830749" w:rsidRPr="007D1E52" w:rsidRDefault="00830749">
      <w:pPr>
        <w:pStyle w:val="Prrafodelista"/>
        <w:numPr>
          <w:ilvl w:val="0"/>
          <w:numId w:val="17"/>
        </w:numPr>
        <w:rPr>
          <w:rFonts w:cs="Arial"/>
          <w:sz w:val="24"/>
          <w:szCs w:val="24"/>
        </w:rPr>
      </w:pPr>
      <w:r w:rsidRPr="007D1E52">
        <w:rPr>
          <w:rFonts w:cs="Arial"/>
          <w:sz w:val="24"/>
          <w:szCs w:val="24"/>
        </w:rPr>
        <w:t>La violación leve por parte del trabajador de las obligaciones contractuales o reglamentarias implica por primera vez, suspensión en el trabajo hasta por ocho días y por segunda vez suspensión en el trabajo hasta por dos (2) meses.</w:t>
      </w:r>
    </w:p>
    <w:p w14:paraId="10DC1690" w14:textId="77777777" w:rsidR="00F632F0" w:rsidRPr="007D1E52" w:rsidRDefault="00F632F0">
      <w:pPr>
        <w:pStyle w:val="Prrafodelista"/>
        <w:numPr>
          <w:ilvl w:val="0"/>
          <w:numId w:val="17"/>
        </w:numPr>
        <w:rPr>
          <w:rFonts w:cs="Arial"/>
          <w:sz w:val="24"/>
          <w:szCs w:val="24"/>
        </w:rPr>
      </w:pPr>
      <w:r w:rsidRPr="007D1E52">
        <w:rPr>
          <w:rFonts w:cs="Arial"/>
          <w:sz w:val="24"/>
          <w:szCs w:val="24"/>
        </w:rPr>
        <w:t>El incumplimiento injustificado o la demora en la ejecución de las órdenes e instrucciones impartidas por los superiores jerárquicos, siempre que dicha conducta no sea calificada como falta grave según el presente reglamento.</w:t>
      </w:r>
    </w:p>
    <w:p w14:paraId="60371076" w14:textId="2B059970" w:rsidR="006E2EB6" w:rsidRPr="007D1E52" w:rsidRDefault="00830749">
      <w:pPr>
        <w:pStyle w:val="Prrafodelista"/>
        <w:numPr>
          <w:ilvl w:val="0"/>
          <w:numId w:val="17"/>
        </w:numPr>
        <w:rPr>
          <w:rFonts w:cs="Arial"/>
          <w:sz w:val="24"/>
          <w:szCs w:val="24"/>
        </w:rPr>
      </w:pPr>
      <w:r w:rsidRPr="007D1E52">
        <w:rPr>
          <w:rFonts w:cs="Arial"/>
          <w:sz w:val="24"/>
          <w:szCs w:val="24"/>
        </w:rPr>
        <w:t>La imposición de multas no impide que la empresa pres</w:t>
      </w:r>
      <w:r w:rsidR="006E2EB6" w:rsidRPr="007D1E52">
        <w:rPr>
          <w:rFonts w:cs="Arial"/>
          <w:sz w:val="24"/>
          <w:szCs w:val="24"/>
        </w:rPr>
        <w:t xml:space="preserve">cinda del pago del salario correspondiente al tiempo dejado de trabajar. El valor de las multas se consignará en cuenta especial para dedicarse exclusivamente a premios arreglados para los trabajadores del establecimiento que </w:t>
      </w:r>
      <w:r w:rsidR="00F632F0" w:rsidRPr="007D1E52">
        <w:rPr>
          <w:rFonts w:cs="Arial"/>
          <w:sz w:val="24"/>
          <w:szCs w:val="24"/>
        </w:rPr>
        <w:t>más</w:t>
      </w:r>
      <w:r w:rsidR="006E2EB6" w:rsidRPr="007D1E52">
        <w:rPr>
          <w:rFonts w:cs="Arial"/>
          <w:sz w:val="24"/>
          <w:szCs w:val="24"/>
        </w:rPr>
        <w:t xml:space="preserve"> puntual y eficientemente, cumpla sus obligaciones.</w:t>
      </w:r>
    </w:p>
    <w:p w14:paraId="15C43216" w14:textId="77777777" w:rsidR="00F632F0" w:rsidRPr="007D1E52" w:rsidRDefault="00F632F0" w:rsidP="00F632F0">
      <w:pPr>
        <w:rPr>
          <w:rFonts w:cs="Arial"/>
          <w:sz w:val="24"/>
          <w:szCs w:val="24"/>
        </w:rPr>
      </w:pPr>
      <w:r w:rsidRPr="007D1E52">
        <w:rPr>
          <w:rFonts w:cs="Arial"/>
          <w:sz w:val="24"/>
          <w:szCs w:val="24"/>
        </w:rPr>
        <w:t>El incumplimiento de las obligaciones o la incursión en las prohibiciones previstas en este reglamento dará lugar a las siguientes sanciones disciplinarias:</w:t>
      </w:r>
    </w:p>
    <w:p w14:paraId="22C24040" w14:textId="77777777" w:rsidR="00F632F0" w:rsidRPr="007D1E52" w:rsidRDefault="00F632F0" w:rsidP="00F632F0">
      <w:pPr>
        <w:rPr>
          <w:rFonts w:cs="Arial"/>
          <w:sz w:val="24"/>
          <w:szCs w:val="24"/>
        </w:rPr>
      </w:pPr>
      <w:r w:rsidRPr="007D1E52">
        <w:rPr>
          <w:rFonts w:cs="Arial"/>
          <w:sz w:val="24"/>
          <w:szCs w:val="24"/>
        </w:rPr>
        <w:t>Amonestación verbal o escrita: Para faltas calificadas como leves por primera vez.</w:t>
      </w:r>
    </w:p>
    <w:p w14:paraId="11278AF4" w14:textId="77777777" w:rsidR="00F632F0" w:rsidRPr="007D1E52" w:rsidRDefault="00F632F0" w:rsidP="00F632F0">
      <w:pPr>
        <w:rPr>
          <w:rFonts w:cs="Arial"/>
          <w:sz w:val="24"/>
          <w:szCs w:val="24"/>
        </w:rPr>
      </w:pPr>
      <w:r w:rsidRPr="007D1E52">
        <w:rPr>
          <w:rFonts w:cs="Arial"/>
          <w:sz w:val="24"/>
          <w:szCs w:val="24"/>
        </w:rPr>
        <w:t>Suspensión del trabajo: Por primera vez, no excederá de ocho (8) días; en caso de reincidencia, la suspensión será de hasta dos (2) meses.</w:t>
      </w:r>
    </w:p>
    <w:p w14:paraId="350A72DB" w14:textId="77777777" w:rsidR="00F632F0" w:rsidRPr="007D1E52" w:rsidRDefault="00F632F0" w:rsidP="00F632F0">
      <w:pPr>
        <w:rPr>
          <w:rFonts w:cs="Arial"/>
          <w:sz w:val="24"/>
          <w:szCs w:val="24"/>
        </w:rPr>
      </w:pPr>
      <w:r w:rsidRPr="007D1E52">
        <w:rPr>
          <w:rFonts w:cs="Arial"/>
          <w:sz w:val="24"/>
          <w:szCs w:val="24"/>
        </w:rPr>
        <w:t>Multas: En caso de retrasos o faltas al trabajo sin causa justificada, la empresa podrá imponer multas que no excederán de la quinta (1/5) parte de un (1) día de salario, cuyo valor se consignará en una cuenta especial para premios o beneficios de los trabajadores."</w:t>
      </w:r>
    </w:p>
    <w:p w14:paraId="597E90A5" w14:textId="43A0F851" w:rsidR="00D74D61" w:rsidRPr="007D1E52" w:rsidRDefault="006E2EB6" w:rsidP="006E2EB6">
      <w:pPr>
        <w:pStyle w:val="Ttulo4"/>
        <w:rPr>
          <w:rFonts w:cs="Arial"/>
          <w:b w:val="0"/>
          <w:bCs/>
          <w:i w:val="0"/>
          <w:iCs w:val="0"/>
          <w:szCs w:val="24"/>
        </w:rPr>
      </w:pPr>
      <w:r w:rsidRPr="007D1E52">
        <w:rPr>
          <w:rFonts w:cs="Arial"/>
          <w:szCs w:val="24"/>
        </w:rPr>
        <w:t xml:space="preserve">Artículo 48. </w:t>
      </w:r>
      <w:r w:rsidRPr="007D1E52">
        <w:rPr>
          <w:rFonts w:cs="Arial"/>
          <w:i w:val="0"/>
          <w:iCs w:val="0"/>
          <w:szCs w:val="24"/>
        </w:rPr>
        <w:t xml:space="preserve"> </w:t>
      </w:r>
      <w:r w:rsidRPr="007D1E52">
        <w:rPr>
          <w:rFonts w:cs="Arial"/>
          <w:b w:val="0"/>
          <w:bCs/>
          <w:i w:val="0"/>
          <w:iCs w:val="0"/>
          <w:szCs w:val="24"/>
        </w:rPr>
        <w:t>Constituyen faltas graves:</w:t>
      </w:r>
    </w:p>
    <w:p w14:paraId="0D506182" w14:textId="1D1C033B" w:rsidR="006E2EB6" w:rsidRPr="007D1E52" w:rsidRDefault="006E2EB6">
      <w:pPr>
        <w:pStyle w:val="Prrafodelista"/>
        <w:numPr>
          <w:ilvl w:val="0"/>
          <w:numId w:val="18"/>
        </w:numPr>
        <w:rPr>
          <w:rFonts w:cs="Arial"/>
          <w:sz w:val="24"/>
          <w:szCs w:val="24"/>
        </w:rPr>
      </w:pPr>
      <w:r w:rsidRPr="007D1E52">
        <w:rPr>
          <w:rFonts w:cs="Arial"/>
          <w:sz w:val="24"/>
          <w:szCs w:val="24"/>
        </w:rPr>
        <w:t>El retardo hasta de 15 minutos en la hora de entrada al trabajo sin excusa suficiente, por quinta vez.</w:t>
      </w:r>
    </w:p>
    <w:p w14:paraId="6E886D37" w14:textId="0EC39652" w:rsidR="006E2EB6" w:rsidRPr="007D1E52" w:rsidRDefault="006E2EB6">
      <w:pPr>
        <w:pStyle w:val="Prrafodelista"/>
        <w:numPr>
          <w:ilvl w:val="0"/>
          <w:numId w:val="18"/>
        </w:numPr>
        <w:rPr>
          <w:rFonts w:cs="Arial"/>
          <w:sz w:val="24"/>
          <w:szCs w:val="24"/>
        </w:rPr>
      </w:pPr>
      <w:r w:rsidRPr="007D1E52">
        <w:rPr>
          <w:rFonts w:cs="Arial"/>
          <w:sz w:val="24"/>
          <w:szCs w:val="24"/>
        </w:rPr>
        <w:t>La falta total del trabajador en la mañana o en el turno correspondiente, sin excusa suficiente, por tercera vez.</w:t>
      </w:r>
    </w:p>
    <w:p w14:paraId="11DF1C2B" w14:textId="6F751889" w:rsidR="006E2EB6" w:rsidRPr="007D1E52" w:rsidRDefault="006E2EB6">
      <w:pPr>
        <w:pStyle w:val="Prrafodelista"/>
        <w:numPr>
          <w:ilvl w:val="0"/>
          <w:numId w:val="18"/>
        </w:numPr>
        <w:rPr>
          <w:rFonts w:cs="Arial"/>
          <w:sz w:val="24"/>
          <w:szCs w:val="24"/>
        </w:rPr>
      </w:pPr>
      <w:r w:rsidRPr="007D1E52">
        <w:rPr>
          <w:rFonts w:cs="Arial"/>
          <w:sz w:val="24"/>
          <w:szCs w:val="24"/>
        </w:rPr>
        <w:t xml:space="preserve">La falta total </w:t>
      </w:r>
      <w:r w:rsidR="00F632F0" w:rsidRPr="007D1E52">
        <w:rPr>
          <w:rFonts w:cs="Arial"/>
          <w:sz w:val="24"/>
          <w:szCs w:val="24"/>
        </w:rPr>
        <w:t>del</w:t>
      </w:r>
      <w:r w:rsidRPr="007D1E52">
        <w:rPr>
          <w:rFonts w:cs="Arial"/>
          <w:sz w:val="24"/>
          <w:szCs w:val="24"/>
        </w:rPr>
        <w:t xml:space="preserve"> trabajador a sus labores durante el día sin excusa suficiente, por tercera vez.</w:t>
      </w:r>
    </w:p>
    <w:p w14:paraId="14D60BBE" w14:textId="4E17C4F2" w:rsidR="006E2EB6" w:rsidRPr="007D1E52" w:rsidRDefault="006E2EB6">
      <w:pPr>
        <w:pStyle w:val="Prrafodelista"/>
        <w:numPr>
          <w:ilvl w:val="0"/>
          <w:numId w:val="18"/>
        </w:numPr>
        <w:rPr>
          <w:rFonts w:cs="Arial"/>
          <w:sz w:val="24"/>
          <w:szCs w:val="24"/>
        </w:rPr>
      </w:pPr>
      <w:r w:rsidRPr="007D1E52">
        <w:rPr>
          <w:rFonts w:cs="Arial"/>
          <w:sz w:val="24"/>
          <w:szCs w:val="24"/>
        </w:rPr>
        <w:t xml:space="preserve">Violación grave por parte </w:t>
      </w:r>
      <w:r w:rsidR="00F632F0" w:rsidRPr="007D1E52">
        <w:rPr>
          <w:rFonts w:cs="Arial"/>
          <w:sz w:val="24"/>
          <w:szCs w:val="24"/>
        </w:rPr>
        <w:t>del</w:t>
      </w:r>
      <w:r w:rsidRPr="007D1E52">
        <w:rPr>
          <w:rFonts w:cs="Arial"/>
          <w:sz w:val="24"/>
          <w:szCs w:val="24"/>
        </w:rPr>
        <w:t xml:space="preserve"> trabajador de las obligaciones contractuales o reglamentarias.</w:t>
      </w:r>
    </w:p>
    <w:p w14:paraId="04794087" w14:textId="5FDD9082" w:rsidR="006E2EB6" w:rsidRPr="007D1E52" w:rsidRDefault="006E2EB6">
      <w:pPr>
        <w:pStyle w:val="Prrafodelista"/>
        <w:numPr>
          <w:ilvl w:val="0"/>
          <w:numId w:val="18"/>
        </w:numPr>
        <w:rPr>
          <w:rFonts w:cs="Arial"/>
          <w:sz w:val="24"/>
          <w:szCs w:val="24"/>
        </w:rPr>
      </w:pPr>
      <w:r w:rsidRPr="007D1E52">
        <w:rPr>
          <w:rFonts w:cs="Arial"/>
          <w:sz w:val="24"/>
          <w:szCs w:val="24"/>
        </w:rPr>
        <w:t xml:space="preserve">La entrega de documentos falsos, mentir o inducir a error o engaño al empleador para obtener </w:t>
      </w:r>
      <w:r w:rsidR="001D0718" w:rsidRPr="007D1E52">
        <w:rPr>
          <w:rFonts w:cs="Arial"/>
          <w:sz w:val="24"/>
          <w:szCs w:val="24"/>
        </w:rPr>
        <w:t>algún provecho indebido.</w:t>
      </w:r>
    </w:p>
    <w:p w14:paraId="0FA03614" w14:textId="5E6CEDA1" w:rsidR="001D0718" w:rsidRPr="007D1E52" w:rsidRDefault="001D0718">
      <w:pPr>
        <w:pStyle w:val="Prrafodelista"/>
        <w:numPr>
          <w:ilvl w:val="0"/>
          <w:numId w:val="18"/>
        </w:numPr>
        <w:rPr>
          <w:rFonts w:cs="Arial"/>
          <w:sz w:val="24"/>
          <w:szCs w:val="24"/>
        </w:rPr>
      </w:pPr>
      <w:r w:rsidRPr="007D1E52">
        <w:rPr>
          <w:rFonts w:cs="Arial"/>
          <w:sz w:val="24"/>
          <w:szCs w:val="24"/>
        </w:rPr>
        <w:lastRenderedPageBreak/>
        <w:t xml:space="preserve">Causar daños, </w:t>
      </w:r>
      <w:r w:rsidR="00F632F0" w:rsidRPr="007D1E52">
        <w:rPr>
          <w:rFonts w:cs="Arial"/>
          <w:sz w:val="24"/>
          <w:szCs w:val="24"/>
        </w:rPr>
        <w:t>pérdidas</w:t>
      </w:r>
      <w:r w:rsidRPr="007D1E52">
        <w:rPr>
          <w:rFonts w:cs="Arial"/>
          <w:sz w:val="24"/>
          <w:szCs w:val="24"/>
        </w:rPr>
        <w:t xml:space="preserve"> materiales o económicas derivadas de la negligencia grave en la ejecución de sus funciones y obligaciones, o de la omisión del deber de supervisión que se ejerza sobre el </w:t>
      </w:r>
      <w:r w:rsidR="00E21E86" w:rsidRPr="007D1E52">
        <w:rPr>
          <w:rFonts w:cs="Arial"/>
          <w:sz w:val="24"/>
          <w:szCs w:val="24"/>
        </w:rPr>
        <w:t>personal a su cargo.</w:t>
      </w:r>
    </w:p>
    <w:p w14:paraId="0053F78C" w14:textId="23EE940D" w:rsidR="00E21E86" w:rsidRPr="007D1E52" w:rsidRDefault="00E21E86">
      <w:pPr>
        <w:pStyle w:val="Prrafodelista"/>
        <w:numPr>
          <w:ilvl w:val="0"/>
          <w:numId w:val="18"/>
        </w:numPr>
        <w:rPr>
          <w:rFonts w:cs="Arial"/>
          <w:sz w:val="24"/>
          <w:szCs w:val="24"/>
        </w:rPr>
      </w:pPr>
      <w:r w:rsidRPr="007D1E52">
        <w:rPr>
          <w:rFonts w:cs="Arial"/>
          <w:sz w:val="24"/>
          <w:szCs w:val="24"/>
        </w:rPr>
        <w:t>Porte indebido o no uso de los elementos de protección personal destinada para desempeñar las funciones, incumplimiento de las normas del reglamento de higiene y seguridad establecidas por la compañía para cada función, o toda actuación imprudente que pueda generar algún accidente de trabajo.</w:t>
      </w:r>
    </w:p>
    <w:p w14:paraId="61D4B5DF" w14:textId="43B8F712" w:rsidR="00E21E86" w:rsidRPr="007D1E52" w:rsidRDefault="00E21E86">
      <w:pPr>
        <w:pStyle w:val="Prrafodelista"/>
        <w:numPr>
          <w:ilvl w:val="0"/>
          <w:numId w:val="18"/>
        </w:numPr>
        <w:rPr>
          <w:rFonts w:cs="Arial"/>
          <w:sz w:val="24"/>
          <w:szCs w:val="24"/>
        </w:rPr>
      </w:pPr>
      <w:r w:rsidRPr="007D1E52">
        <w:rPr>
          <w:rFonts w:cs="Arial"/>
          <w:sz w:val="24"/>
          <w:szCs w:val="24"/>
        </w:rPr>
        <w:t>El abandonar el puesto de trabajo sin autorización.</w:t>
      </w:r>
    </w:p>
    <w:p w14:paraId="40831867" w14:textId="260DC4BB" w:rsidR="00E21E86" w:rsidRPr="007D1E52" w:rsidRDefault="00E21E86">
      <w:pPr>
        <w:pStyle w:val="Prrafodelista"/>
        <w:numPr>
          <w:ilvl w:val="0"/>
          <w:numId w:val="18"/>
        </w:numPr>
        <w:rPr>
          <w:rFonts w:cs="Arial"/>
          <w:sz w:val="24"/>
          <w:szCs w:val="24"/>
        </w:rPr>
      </w:pPr>
      <w:r w:rsidRPr="007D1E52">
        <w:rPr>
          <w:rFonts w:cs="Arial"/>
          <w:sz w:val="24"/>
          <w:szCs w:val="24"/>
        </w:rPr>
        <w:t xml:space="preserve">Presentarse al trabajo en estado de embriaguez, resaca, o bajo los efectos posteriores a la ingesta de </w:t>
      </w:r>
      <w:r w:rsidR="00FD75D5" w:rsidRPr="007D1E52">
        <w:rPr>
          <w:rFonts w:cs="Arial"/>
          <w:sz w:val="24"/>
          <w:szCs w:val="24"/>
        </w:rPr>
        <w:t>alcohol, bajo</w:t>
      </w:r>
      <w:r w:rsidRPr="007D1E52">
        <w:rPr>
          <w:rFonts w:cs="Arial"/>
          <w:sz w:val="24"/>
          <w:szCs w:val="24"/>
        </w:rPr>
        <w:t xml:space="preserve"> la influencia de narcóticos, drogas enervantes, o ir en contra de la política de Alcohol, Tabaquismo y Drogas de la empresa.</w:t>
      </w:r>
    </w:p>
    <w:p w14:paraId="500A0E23" w14:textId="331E92C0" w:rsidR="00E21E86" w:rsidRPr="007D1E52" w:rsidRDefault="00E21E86">
      <w:pPr>
        <w:pStyle w:val="Prrafodelista"/>
        <w:numPr>
          <w:ilvl w:val="0"/>
          <w:numId w:val="18"/>
        </w:numPr>
        <w:rPr>
          <w:rFonts w:cs="Arial"/>
          <w:sz w:val="24"/>
          <w:szCs w:val="24"/>
        </w:rPr>
      </w:pPr>
      <w:r w:rsidRPr="007D1E52">
        <w:rPr>
          <w:rFonts w:cs="Arial"/>
          <w:sz w:val="24"/>
          <w:szCs w:val="24"/>
        </w:rPr>
        <w:t>Cualquier faltante o inconsistencia en el manejo del dinero efectivo de la empresa por parte del trabajador, sea por acción u omisión.</w:t>
      </w:r>
    </w:p>
    <w:p w14:paraId="48E08073" w14:textId="59CC4007" w:rsidR="00E21E86" w:rsidRPr="007D1E52" w:rsidRDefault="00D16823">
      <w:pPr>
        <w:pStyle w:val="Prrafodelista"/>
        <w:numPr>
          <w:ilvl w:val="0"/>
          <w:numId w:val="18"/>
        </w:numPr>
        <w:rPr>
          <w:rFonts w:cs="Arial"/>
          <w:sz w:val="24"/>
          <w:szCs w:val="24"/>
        </w:rPr>
      </w:pPr>
      <w:r w:rsidRPr="007D1E52">
        <w:rPr>
          <w:rFonts w:cs="Arial"/>
          <w:sz w:val="24"/>
          <w:szCs w:val="24"/>
        </w:rPr>
        <w:t>Consumir en el lugar de trabajo licor, narcóticos o cualquier, sustancia que produzca alteraciones en la conducta.</w:t>
      </w:r>
    </w:p>
    <w:p w14:paraId="7430DDE4" w14:textId="4484108A" w:rsidR="00D16823" w:rsidRPr="007D1E52" w:rsidRDefault="00D16823">
      <w:pPr>
        <w:pStyle w:val="Prrafodelista"/>
        <w:numPr>
          <w:ilvl w:val="0"/>
          <w:numId w:val="18"/>
        </w:numPr>
        <w:rPr>
          <w:rFonts w:cs="Arial"/>
          <w:sz w:val="24"/>
          <w:szCs w:val="24"/>
        </w:rPr>
      </w:pPr>
      <w:r w:rsidRPr="007D1E52">
        <w:rPr>
          <w:rFonts w:cs="Arial"/>
          <w:sz w:val="24"/>
          <w:szCs w:val="24"/>
        </w:rPr>
        <w:t>Poner en peligro, por actos u omisiones, la seguridad de las personas o de los bienes de la empresa o de los bienes confiados al mismo.</w:t>
      </w:r>
    </w:p>
    <w:p w14:paraId="2CC5334D" w14:textId="13D06952" w:rsidR="00D16823" w:rsidRPr="007D1E52" w:rsidRDefault="00D16823">
      <w:pPr>
        <w:pStyle w:val="Prrafodelista"/>
        <w:numPr>
          <w:ilvl w:val="0"/>
          <w:numId w:val="18"/>
        </w:numPr>
        <w:rPr>
          <w:rFonts w:cs="Arial"/>
          <w:sz w:val="24"/>
          <w:szCs w:val="24"/>
        </w:rPr>
      </w:pPr>
      <w:r w:rsidRPr="007D1E52">
        <w:rPr>
          <w:rFonts w:cs="Arial"/>
          <w:sz w:val="24"/>
          <w:szCs w:val="24"/>
        </w:rPr>
        <w:t xml:space="preserve">Retener, distraer, apoderarse o aprovecharse em forma indebida de dineros, valores u otros bienes que por razón de su oficio en la empresa tenga que manejar, lleguen a sus </w:t>
      </w:r>
      <w:r w:rsidR="00F667D8" w:rsidRPr="007D1E52">
        <w:rPr>
          <w:rFonts w:cs="Arial"/>
          <w:sz w:val="24"/>
          <w:szCs w:val="24"/>
        </w:rPr>
        <w:t>manos, o</w:t>
      </w:r>
      <w:r w:rsidRPr="007D1E52">
        <w:rPr>
          <w:rFonts w:cs="Arial"/>
          <w:sz w:val="24"/>
          <w:szCs w:val="24"/>
        </w:rPr>
        <w:t xml:space="preserve"> sean elementos de trabajo.</w:t>
      </w:r>
    </w:p>
    <w:p w14:paraId="736A8605" w14:textId="09E830FF" w:rsidR="00D16823" w:rsidRPr="007D1E52" w:rsidRDefault="00D16823">
      <w:pPr>
        <w:pStyle w:val="Prrafodelista"/>
        <w:numPr>
          <w:ilvl w:val="0"/>
          <w:numId w:val="18"/>
        </w:numPr>
        <w:rPr>
          <w:rFonts w:cs="Arial"/>
          <w:sz w:val="24"/>
          <w:szCs w:val="24"/>
        </w:rPr>
      </w:pPr>
      <w:r w:rsidRPr="007D1E52">
        <w:rPr>
          <w:rFonts w:cs="Arial"/>
          <w:sz w:val="24"/>
          <w:szCs w:val="24"/>
        </w:rPr>
        <w:t>Sustraer cualquier tipo de elementos sin autorización.</w:t>
      </w:r>
    </w:p>
    <w:p w14:paraId="0F574D35" w14:textId="0440A50B" w:rsidR="00D16823" w:rsidRPr="007D1E52" w:rsidRDefault="00D16823">
      <w:pPr>
        <w:pStyle w:val="Prrafodelista"/>
        <w:numPr>
          <w:ilvl w:val="0"/>
          <w:numId w:val="18"/>
        </w:numPr>
        <w:rPr>
          <w:rFonts w:cs="Arial"/>
          <w:sz w:val="24"/>
          <w:szCs w:val="24"/>
        </w:rPr>
      </w:pPr>
      <w:r w:rsidRPr="007D1E52">
        <w:rPr>
          <w:rFonts w:cs="Arial"/>
          <w:sz w:val="24"/>
          <w:szCs w:val="24"/>
        </w:rPr>
        <w:t>No respetar o incumplir con todas las reglas y protocolos de seguridad establecidos por la empresa, por segunda vez.</w:t>
      </w:r>
    </w:p>
    <w:p w14:paraId="1A0AF836" w14:textId="3858E279" w:rsidR="00D16823" w:rsidRPr="007D1E52" w:rsidRDefault="00D16823">
      <w:pPr>
        <w:pStyle w:val="Prrafodelista"/>
        <w:numPr>
          <w:ilvl w:val="0"/>
          <w:numId w:val="18"/>
        </w:numPr>
        <w:rPr>
          <w:rFonts w:cs="Arial"/>
          <w:sz w:val="24"/>
          <w:szCs w:val="24"/>
        </w:rPr>
      </w:pPr>
      <w:r w:rsidRPr="007D1E52">
        <w:rPr>
          <w:rFonts w:cs="Arial"/>
          <w:sz w:val="24"/>
          <w:szCs w:val="24"/>
        </w:rPr>
        <w:t>Utilizar el cargo o posición de ostenta en la empresa para obtener un provecho indebido.</w:t>
      </w:r>
    </w:p>
    <w:p w14:paraId="358DEDE9" w14:textId="02F48AA2" w:rsidR="00D16823" w:rsidRPr="007D1E52" w:rsidRDefault="00D16823">
      <w:pPr>
        <w:pStyle w:val="Prrafodelista"/>
        <w:numPr>
          <w:ilvl w:val="0"/>
          <w:numId w:val="18"/>
        </w:numPr>
        <w:rPr>
          <w:rFonts w:cs="Arial"/>
          <w:sz w:val="24"/>
          <w:szCs w:val="24"/>
        </w:rPr>
      </w:pPr>
      <w:r w:rsidRPr="007D1E52">
        <w:rPr>
          <w:rFonts w:cs="Arial"/>
          <w:sz w:val="24"/>
          <w:szCs w:val="24"/>
        </w:rPr>
        <w:t xml:space="preserve">No cumplir con el código de ética. </w:t>
      </w:r>
    </w:p>
    <w:p w14:paraId="445EAD05" w14:textId="1D9C0559" w:rsidR="00D16823" w:rsidRPr="007D1E52" w:rsidRDefault="00D16823">
      <w:pPr>
        <w:pStyle w:val="Prrafodelista"/>
        <w:numPr>
          <w:ilvl w:val="0"/>
          <w:numId w:val="18"/>
        </w:numPr>
        <w:rPr>
          <w:rFonts w:cs="Arial"/>
          <w:sz w:val="24"/>
          <w:szCs w:val="24"/>
        </w:rPr>
      </w:pPr>
      <w:r w:rsidRPr="007D1E52">
        <w:rPr>
          <w:rFonts w:cs="Arial"/>
          <w:sz w:val="24"/>
          <w:szCs w:val="24"/>
        </w:rPr>
        <w:t>Negociar y/o comerciar con los elementos, herramientas de trabajo entregados por la empresa para el desempeño de sus funciones.</w:t>
      </w:r>
    </w:p>
    <w:p w14:paraId="367CDD3A" w14:textId="084143E6" w:rsidR="00D16823" w:rsidRPr="007D1E52" w:rsidRDefault="00D16823">
      <w:pPr>
        <w:pStyle w:val="Prrafodelista"/>
        <w:numPr>
          <w:ilvl w:val="0"/>
          <w:numId w:val="18"/>
        </w:numPr>
        <w:rPr>
          <w:rFonts w:cs="Arial"/>
          <w:sz w:val="24"/>
          <w:szCs w:val="24"/>
        </w:rPr>
      </w:pPr>
      <w:r w:rsidRPr="007D1E52">
        <w:rPr>
          <w:rFonts w:cs="Arial"/>
          <w:sz w:val="24"/>
          <w:szCs w:val="24"/>
        </w:rPr>
        <w:t>Ejecutar cualquier acto de falsedad o engaño que produzca o pueda producir perjuicio a la empresa o a terceros.</w:t>
      </w:r>
    </w:p>
    <w:p w14:paraId="23F94B0D" w14:textId="0D9D747F" w:rsidR="00D16823" w:rsidRPr="007D1E52" w:rsidRDefault="00D16823">
      <w:pPr>
        <w:pStyle w:val="Prrafodelista"/>
        <w:numPr>
          <w:ilvl w:val="0"/>
          <w:numId w:val="18"/>
        </w:numPr>
        <w:rPr>
          <w:rFonts w:cs="Arial"/>
          <w:sz w:val="24"/>
          <w:szCs w:val="24"/>
        </w:rPr>
      </w:pPr>
      <w:r w:rsidRPr="007D1E52">
        <w:rPr>
          <w:rFonts w:cs="Arial"/>
          <w:sz w:val="24"/>
          <w:szCs w:val="24"/>
        </w:rPr>
        <w:t>Amenazar, agredir de palabra u obra cualquier forma a sus supervisores o compañeros de trabajo.</w:t>
      </w:r>
    </w:p>
    <w:p w14:paraId="54BE86F9" w14:textId="6C8AD652" w:rsidR="00D16823" w:rsidRPr="007D1E52" w:rsidRDefault="00D16823">
      <w:pPr>
        <w:pStyle w:val="Prrafodelista"/>
        <w:numPr>
          <w:ilvl w:val="0"/>
          <w:numId w:val="18"/>
        </w:numPr>
        <w:rPr>
          <w:rFonts w:cs="Arial"/>
          <w:sz w:val="24"/>
          <w:szCs w:val="24"/>
        </w:rPr>
      </w:pPr>
      <w:r w:rsidRPr="007D1E52">
        <w:rPr>
          <w:rFonts w:cs="Arial"/>
          <w:sz w:val="24"/>
          <w:szCs w:val="24"/>
        </w:rPr>
        <w:t>Todo acto de deslealtad en contra de la empresa o su buen nombre comercial, manifestando en forma oral o escrita.</w:t>
      </w:r>
    </w:p>
    <w:p w14:paraId="12FCBDDB" w14:textId="7805C132" w:rsidR="00D16823" w:rsidRPr="007D1E52" w:rsidRDefault="00D16823">
      <w:pPr>
        <w:pStyle w:val="Prrafodelista"/>
        <w:numPr>
          <w:ilvl w:val="0"/>
          <w:numId w:val="18"/>
        </w:numPr>
        <w:rPr>
          <w:rFonts w:cs="Arial"/>
          <w:sz w:val="24"/>
          <w:szCs w:val="24"/>
        </w:rPr>
      </w:pPr>
      <w:r w:rsidRPr="007D1E52">
        <w:rPr>
          <w:rFonts w:cs="Arial"/>
          <w:sz w:val="24"/>
          <w:szCs w:val="24"/>
        </w:rPr>
        <w:t>Maltratar a los clientes en forma presencial o vía telefónica.</w:t>
      </w:r>
    </w:p>
    <w:p w14:paraId="78681630" w14:textId="42F5340A" w:rsidR="00D16823" w:rsidRPr="007D1E52" w:rsidRDefault="00D16823">
      <w:pPr>
        <w:pStyle w:val="Prrafodelista"/>
        <w:numPr>
          <w:ilvl w:val="0"/>
          <w:numId w:val="18"/>
        </w:numPr>
        <w:rPr>
          <w:rFonts w:cs="Arial"/>
          <w:sz w:val="24"/>
          <w:szCs w:val="24"/>
        </w:rPr>
      </w:pPr>
      <w:r w:rsidRPr="007D1E52">
        <w:rPr>
          <w:rFonts w:cs="Arial"/>
          <w:sz w:val="24"/>
          <w:szCs w:val="24"/>
        </w:rPr>
        <w:t>Cualquier tipo de acoso laboral y/o sexual contra cualquier trabajador.</w:t>
      </w:r>
    </w:p>
    <w:p w14:paraId="7594E6B7" w14:textId="4D264AD2" w:rsidR="00D16823" w:rsidRPr="007D1E52" w:rsidRDefault="00D16823">
      <w:pPr>
        <w:pStyle w:val="Prrafodelista"/>
        <w:numPr>
          <w:ilvl w:val="0"/>
          <w:numId w:val="18"/>
        </w:numPr>
        <w:rPr>
          <w:rFonts w:cs="Arial"/>
          <w:sz w:val="24"/>
          <w:szCs w:val="24"/>
        </w:rPr>
      </w:pPr>
      <w:r w:rsidRPr="007D1E52">
        <w:rPr>
          <w:rFonts w:cs="Arial"/>
          <w:sz w:val="24"/>
          <w:szCs w:val="24"/>
        </w:rPr>
        <w:t>Crear o alterar documentos para obtener un beneficio indebido.</w:t>
      </w:r>
    </w:p>
    <w:p w14:paraId="1A185E09" w14:textId="1F1E60C6" w:rsidR="00D16823" w:rsidRPr="007D1E52" w:rsidRDefault="00D16823">
      <w:pPr>
        <w:pStyle w:val="Prrafodelista"/>
        <w:numPr>
          <w:ilvl w:val="0"/>
          <w:numId w:val="18"/>
        </w:numPr>
        <w:rPr>
          <w:rFonts w:cs="Arial"/>
          <w:sz w:val="24"/>
          <w:szCs w:val="24"/>
        </w:rPr>
      </w:pPr>
      <w:r w:rsidRPr="007D1E52">
        <w:rPr>
          <w:rFonts w:cs="Arial"/>
          <w:sz w:val="24"/>
          <w:szCs w:val="24"/>
        </w:rPr>
        <w:t>Efectuar defectuosamente el trabajo, esconderlo, botarlo o no informar de él al superior respectivo.</w:t>
      </w:r>
    </w:p>
    <w:p w14:paraId="3FCA2527" w14:textId="0CFA42FB" w:rsidR="00D16823" w:rsidRPr="007D1E52" w:rsidRDefault="00220BC5">
      <w:pPr>
        <w:pStyle w:val="Prrafodelista"/>
        <w:numPr>
          <w:ilvl w:val="0"/>
          <w:numId w:val="18"/>
        </w:numPr>
        <w:rPr>
          <w:rFonts w:cs="Arial"/>
          <w:sz w:val="24"/>
          <w:szCs w:val="24"/>
        </w:rPr>
      </w:pPr>
      <w:r w:rsidRPr="007D1E52">
        <w:rPr>
          <w:rFonts w:cs="Arial"/>
          <w:sz w:val="24"/>
          <w:szCs w:val="24"/>
        </w:rPr>
        <w:lastRenderedPageBreak/>
        <w:t xml:space="preserve">Hacer parte de cualquier negociación falta tendiente a la liquidación parcial de cesantías de compañeros de trabajo, por </w:t>
      </w:r>
      <w:r w:rsidR="00343444" w:rsidRPr="007D1E52">
        <w:rPr>
          <w:rFonts w:cs="Arial"/>
          <w:sz w:val="24"/>
          <w:szCs w:val="24"/>
        </w:rPr>
        <w:t>sí</w:t>
      </w:r>
      <w:r w:rsidRPr="007D1E52">
        <w:rPr>
          <w:rFonts w:cs="Arial"/>
          <w:sz w:val="24"/>
          <w:szCs w:val="24"/>
        </w:rPr>
        <w:t xml:space="preserve"> mismo o por medio de terceras personas, o prestarse en cualquier forma para que el trabajador solicite u obtenga la liquidación parcial de las cesantías con documentos o negociaciones no verdaderas o falsas.</w:t>
      </w:r>
    </w:p>
    <w:p w14:paraId="4DDD1853" w14:textId="5C676B98" w:rsidR="00220BC5" w:rsidRPr="007D1E52" w:rsidRDefault="00220BC5">
      <w:pPr>
        <w:pStyle w:val="Prrafodelista"/>
        <w:numPr>
          <w:ilvl w:val="0"/>
          <w:numId w:val="18"/>
        </w:numPr>
        <w:rPr>
          <w:rFonts w:cs="Arial"/>
          <w:sz w:val="24"/>
          <w:szCs w:val="24"/>
        </w:rPr>
      </w:pPr>
      <w:r w:rsidRPr="007D1E52">
        <w:rPr>
          <w:rFonts w:cs="Arial"/>
          <w:sz w:val="24"/>
          <w:szCs w:val="24"/>
        </w:rPr>
        <w:t>Dormir en los sitios y horas de trabajo.</w:t>
      </w:r>
    </w:p>
    <w:p w14:paraId="00518C02" w14:textId="204FCA80" w:rsidR="00220BC5" w:rsidRPr="007D1E52" w:rsidRDefault="00220BC5">
      <w:pPr>
        <w:pStyle w:val="Prrafodelista"/>
        <w:numPr>
          <w:ilvl w:val="0"/>
          <w:numId w:val="18"/>
        </w:numPr>
        <w:rPr>
          <w:rFonts w:cs="Arial"/>
          <w:sz w:val="24"/>
          <w:szCs w:val="24"/>
        </w:rPr>
      </w:pPr>
      <w:r w:rsidRPr="007D1E52">
        <w:rPr>
          <w:rFonts w:cs="Arial"/>
          <w:sz w:val="24"/>
          <w:szCs w:val="24"/>
        </w:rPr>
        <w:t>Demorar la prestación de las cuentas y los respectivos reembolsos de las sumas que haya recibido para gastos o por concepto de ingresos de la empresa.</w:t>
      </w:r>
    </w:p>
    <w:p w14:paraId="67F3FD6B" w14:textId="235A8410" w:rsidR="00220BC5" w:rsidRPr="007D1E52" w:rsidRDefault="00220BC5">
      <w:pPr>
        <w:pStyle w:val="Prrafodelista"/>
        <w:numPr>
          <w:ilvl w:val="0"/>
          <w:numId w:val="18"/>
        </w:numPr>
        <w:rPr>
          <w:rFonts w:cs="Arial"/>
          <w:sz w:val="24"/>
          <w:szCs w:val="24"/>
        </w:rPr>
      </w:pPr>
      <w:r w:rsidRPr="007D1E52">
        <w:rPr>
          <w:rFonts w:cs="Arial"/>
          <w:sz w:val="24"/>
          <w:szCs w:val="24"/>
        </w:rPr>
        <w:t>Hacer afirmaciones falsas y graves sobre el empleador, sus directivos, productos o servicios.</w:t>
      </w:r>
    </w:p>
    <w:p w14:paraId="41EEBD9A" w14:textId="5B83EBAA" w:rsidR="00220BC5" w:rsidRPr="007D1E52" w:rsidRDefault="00220BC5">
      <w:pPr>
        <w:pStyle w:val="Prrafodelista"/>
        <w:numPr>
          <w:ilvl w:val="0"/>
          <w:numId w:val="18"/>
        </w:numPr>
        <w:rPr>
          <w:rFonts w:cs="Arial"/>
          <w:sz w:val="24"/>
          <w:szCs w:val="24"/>
        </w:rPr>
      </w:pPr>
      <w:r w:rsidRPr="007D1E52">
        <w:rPr>
          <w:rFonts w:cs="Arial"/>
          <w:sz w:val="24"/>
          <w:szCs w:val="24"/>
        </w:rPr>
        <w:t>Presentar faltantes sin justificación alguna cuando tenga dentro de sus funciones el manejo, custodia y/o administración de dinero, títulos valores o bienes de cualquier naturaleza.</w:t>
      </w:r>
    </w:p>
    <w:p w14:paraId="3F1ACABC" w14:textId="0EC268CF" w:rsidR="00220BC5" w:rsidRPr="007D1E52" w:rsidRDefault="00220BC5">
      <w:pPr>
        <w:pStyle w:val="Prrafodelista"/>
        <w:numPr>
          <w:ilvl w:val="0"/>
          <w:numId w:val="18"/>
        </w:numPr>
        <w:rPr>
          <w:rFonts w:cs="Arial"/>
          <w:sz w:val="24"/>
          <w:szCs w:val="24"/>
        </w:rPr>
      </w:pPr>
      <w:r w:rsidRPr="007D1E52">
        <w:rPr>
          <w:rFonts w:cs="Arial"/>
          <w:sz w:val="24"/>
          <w:szCs w:val="24"/>
        </w:rPr>
        <w:t>Certificar o pasar a la empresa, para su cobro, facturas, relaciones, cuentas o planillas de recargos por trabajo nocturno, suplementario o de horas extras, dominicales o festivos que no corresponden a la realidad. De igual forma, pasar a la empresa cuentas de cobro por viáticos no causados.</w:t>
      </w:r>
    </w:p>
    <w:p w14:paraId="2D961515" w14:textId="6C0B7A6F" w:rsidR="00220BC5" w:rsidRPr="007D1E52" w:rsidRDefault="00220BC5">
      <w:pPr>
        <w:pStyle w:val="Prrafodelista"/>
        <w:numPr>
          <w:ilvl w:val="0"/>
          <w:numId w:val="18"/>
        </w:numPr>
        <w:rPr>
          <w:rFonts w:cs="Arial"/>
          <w:sz w:val="24"/>
          <w:szCs w:val="24"/>
        </w:rPr>
      </w:pPr>
      <w:r w:rsidRPr="007D1E52">
        <w:rPr>
          <w:rFonts w:cs="Arial"/>
          <w:sz w:val="24"/>
          <w:szCs w:val="24"/>
        </w:rPr>
        <w:t xml:space="preserve">Divulgar información confidencial o </w:t>
      </w:r>
      <w:r w:rsidR="00F667D8" w:rsidRPr="007D1E52">
        <w:rPr>
          <w:rFonts w:cs="Arial"/>
          <w:sz w:val="24"/>
          <w:szCs w:val="24"/>
        </w:rPr>
        <w:t>reservada, a</w:t>
      </w:r>
      <w:r w:rsidRPr="007D1E52">
        <w:rPr>
          <w:rFonts w:cs="Arial"/>
          <w:sz w:val="24"/>
          <w:szCs w:val="24"/>
        </w:rPr>
        <w:t xml:space="preserve"> la cual haya tenido acceso en el desarrollo de sus funciones por terceros.</w:t>
      </w:r>
    </w:p>
    <w:p w14:paraId="6E916A69" w14:textId="2EE2B469" w:rsidR="00220BC5" w:rsidRPr="007D1E52" w:rsidRDefault="00220BC5">
      <w:pPr>
        <w:pStyle w:val="Prrafodelista"/>
        <w:numPr>
          <w:ilvl w:val="0"/>
          <w:numId w:val="18"/>
        </w:numPr>
        <w:rPr>
          <w:rFonts w:cs="Arial"/>
          <w:sz w:val="24"/>
          <w:szCs w:val="24"/>
        </w:rPr>
      </w:pPr>
      <w:r w:rsidRPr="007D1E52">
        <w:rPr>
          <w:rFonts w:cs="Arial"/>
          <w:sz w:val="24"/>
          <w:szCs w:val="24"/>
        </w:rPr>
        <w:t>Resistirse a cumplir órdenes y tareas dispuestas por su jefe, con relación a su trabajo.</w:t>
      </w:r>
    </w:p>
    <w:p w14:paraId="6EA6A7FD" w14:textId="5E2A3B5D" w:rsidR="00220BC5" w:rsidRPr="007D1E52" w:rsidRDefault="00220BC5">
      <w:pPr>
        <w:pStyle w:val="Prrafodelista"/>
        <w:numPr>
          <w:ilvl w:val="0"/>
          <w:numId w:val="18"/>
        </w:numPr>
        <w:rPr>
          <w:rFonts w:cs="Arial"/>
          <w:sz w:val="24"/>
          <w:szCs w:val="24"/>
        </w:rPr>
      </w:pPr>
      <w:r w:rsidRPr="007D1E52">
        <w:rPr>
          <w:rFonts w:cs="Arial"/>
          <w:sz w:val="24"/>
          <w:szCs w:val="24"/>
        </w:rPr>
        <w:t>Negarse a practicarse cualquier prueba que establezca el empleador y que tenga como objeto determinar si el trabajador se encuentra bajo los efectos de bebidas alcohólicas.</w:t>
      </w:r>
    </w:p>
    <w:p w14:paraId="0F396621" w14:textId="77777777" w:rsidR="00220BC5" w:rsidRPr="007D1E52" w:rsidRDefault="00220BC5" w:rsidP="00220BC5">
      <w:pPr>
        <w:pStyle w:val="Prrafodelista"/>
        <w:rPr>
          <w:rFonts w:cs="Arial"/>
          <w:sz w:val="24"/>
          <w:szCs w:val="24"/>
        </w:rPr>
      </w:pPr>
    </w:p>
    <w:p w14:paraId="12E3FABD" w14:textId="5EA75C81" w:rsidR="00C82CA1" w:rsidRPr="007D1E52" w:rsidRDefault="00C82CA1" w:rsidP="00BD03C0">
      <w:pPr>
        <w:pStyle w:val="Ttulo4"/>
        <w:jc w:val="center"/>
        <w:rPr>
          <w:rFonts w:cs="Arial"/>
          <w:i w:val="0"/>
          <w:iCs w:val="0"/>
          <w:szCs w:val="24"/>
        </w:rPr>
      </w:pPr>
      <w:r w:rsidRPr="007D1E52">
        <w:rPr>
          <w:rFonts w:cs="Arial"/>
          <w:i w:val="0"/>
          <w:iCs w:val="0"/>
          <w:szCs w:val="24"/>
        </w:rPr>
        <w:t>PROCEDIMIENTOS PARA COMPROBACIÓN DE FALTAS Y FORMAS DE APLICACIÓN DE LAS SANCIONES DISCIPLINARIAS</w:t>
      </w:r>
    </w:p>
    <w:p w14:paraId="38C423FF" w14:textId="77777777" w:rsidR="00E87EA6" w:rsidRPr="007D1E52" w:rsidRDefault="00E87EA6" w:rsidP="0059386C">
      <w:pPr>
        <w:spacing w:after="0"/>
        <w:rPr>
          <w:rFonts w:cs="Arial"/>
          <w:sz w:val="24"/>
          <w:szCs w:val="24"/>
        </w:rPr>
      </w:pPr>
    </w:p>
    <w:p w14:paraId="4F16D91C" w14:textId="1A4A4214" w:rsidR="00C82CA1" w:rsidRPr="007D1E52" w:rsidRDefault="00C82CA1" w:rsidP="00C82CA1">
      <w:pPr>
        <w:rPr>
          <w:rFonts w:cs="Arial"/>
          <w:sz w:val="24"/>
          <w:szCs w:val="24"/>
        </w:rPr>
      </w:pPr>
      <w:r w:rsidRPr="007D1E52">
        <w:rPr>
          <w:rStyle w:val="Ttulo4Car"/>
          <w:rFonts w:cs="Arial"/>
          <w:szCs w:val="24"/>
        </w:rPr>
        <w:t>A</w:t>
      </w:r>
      <w:r w:rsidR="00E87EA6" w:rsidRPr="007D1E52">
        <w:rPr>
          <w:rStyle w:val="Ttulo4Car"/>
          <w:rFonts w:cs="Arial"/>
          <w:szCs w:val="24"/>
        </w:rPr>
        <w:t>rtículo 49.</w:t>
      </w:r>
      <w:r w:rsidRPr="007D1E52">
        <w:rPr>
          <w:rStyle w:val="Ttulo4Car"/>
          <w:rFonts w:cs="Arial"/>
          <w:szCs w:val="24"/>
        </w:rPr>
        <w:t xml:space="preserve"> </w:t>
      </w:r>
      <w:r w:rsidRPr="007D1E52">
        <w:rPr>
          <w:rFonts w:cs="Arial"/>
          <w:sz w:val="24"/>
          <w:szCs w:val="24"/>
        </w:rPr>
        <w:t>Antes de aplicarse una sanción disciplinaria, el empleador deberá oír al trabajador inculpado directamente y si éste es sindicalizado</w:t>
      </w:r>
      <w:r w:rsidR="00E87EA6" w:rsidRPr="007D1E52">
        <w:rPr>
          <w:rFonts w:cs="Arial"/>
          <w:sz w:val="24"/>
          <w:szCs w:val="24"/>
        </w:rPr>
        <w:t>. En todo caso se dejará constancia escrita de los hechos y de la decisión de la empresa de imponer o no la sanción definitiva (CST, art. 115)</w:t>
      </w:r>
      <w:r w:rsidR="00E87EA6" w:rsidRPr="007D1E52">
        <w:rPr>
          <w:rFonts w:cs="Arial"/>
          <w:i/>
          <w:iCs/>
          <w:sz w:val="24"/>
          <w:szCs w:val="24"/>
        </w:rPr>
        <w:t>.</w:t>
      </w:r>
    </w:p>
    <w:p w14:paraId="039941BF" w14:textId="31AE41A0" w:rsidR="00E87EA6" w:rsidRPr="007D1E52" w:rsidRDefault="00E87EA6" w:rsidP="00642FED">
      <w:pPr>
        <w:pStyle w:val="Ttulo4"/>
        <w:spacing w:after="0" w:line="240" w:lineRule="auto"/>
        <w:rPr>
          <w:rFonts w:cs="Arial"/>
          <w:szCs w:val="24"/>
        </w:rPr>
      </w:pPr>
      <w:r w:rsidRPr="007D1E52">
        <w:rPr>
          <w:rStyle w:val="Ttulo4Car"/>
          <w:rFonts w:cs="Arial"/>
          <w:b/>
          <w:i/>
          <w:iCs/>
          <w:szCs w:val="24"/>
        </w:rPr>
        <w:t xml:space="preserve">Artículo 50. </w:t>
      </w:r>
      <w:r w:rsidRPr="007D1E52">
        <w:rPr>
          <w:rStyle w:val="Ttulo4Car"/>
          <w:rFonts w:cs="Arial"/>
          <w:b/>
          <w:szCs w:val="24"/>
        </w:rPr>
        <w:t xml:space="preserve"> </w:t>
      </w:r>
      <w:r w:rsidRPr="007D1E52">
        <w:rPr>
          <w:rStyle w:val="Ttulo4Car"/>
          <w:rFonts w:cs="Arial"/>
          <w:bCs/>
          <w:szCs w:val="24"/>
        </w:rPr>
        <w:t xml:space="preserve">No producirá efecto para comprobación de faltas de acuerdo con violación del trámite de señalado en el artículo </w:t>
      </w:r>
      <w:r w:rsidRPr="007D1E52">
        <w:rPr>
          <w:rFonts w:cs="Arial"/>
          <w:szCs w:val="24"/>
        </w:rPr>
        <w:t>(CST, art. 115).</w:t>
      </w:r>
    </w:p>
    <w:p w14:paraId="404EDFF3" w14:textId="77777777" w:rsidR="00642FED" w:rsidRPr="007D1E52" w:rsidRDefault="00642FED" w:rsidP="00642FED">
      <w:pPr>
        <w:spacing w:after="0"/>
        <w:rPr>
          <w:rFonts w:cs="Arial"/>
          <w:sz w:val="24"/>
          <w:szCs w:val="24"/>
        </w:rPr>
      </w:pPr>
    </w:p>
    <w:p w14:paraId="6DAE1425" w14:textId="791C3DB8" w:rsidR="00E87EA6" w:rsidRPr="007D1E52" w:rsidRDefault="00E87EA6" w:rsidP="00642FED">
      <w:pPr>
        <w:spacing w:after="0" w:line="240" w:lineRule="auto"/>
        <w:rPr>
          <w:rFonts w:cs="Arial"/>
          <w:sz w:val="24"/>
          <w:szCs w:val="24"/>
        </w:rPr>
      </w:pPr>
      <w:r w:rsidRPr="007D1E52">
        <w:rPr>
          <w:rFonts w:cs="Arial"/>
          <w:b/>
          <w:bCs/>
          <w:sz w:val="24"/>
          <w:szCs w:val="24"/>
        </w:rPr>
        <w:t xml:space="preserve">Parágrafo 1. </w:t>
      </w:r>
      <w:r w:rsidRPr="007D1E52">
        <w:rPr>
          <w:rFonts w:cs="Arial"/>
          <w:sz w:val="24"/>
          <w:szCs w:val="24"/>
        </w:rPr>
        <w:t>El procedimiento para comprobación de faltas de acuerdo con los parámetros establecidos en la sentencia C-593 de 2014, es el siguiente:</w:t>
      </w:r>
    </w:p>
    <w:p w14:paraId="0C847248" w14:textId="2973A042" w:rsidR="00E87EA6" w:rsidRPr="007D1E52" w:rsidRDefault="00E87EA6">
      <w:pPr>
        <w:pStyle w:val="Prrafodelista"/>
        <w:numPr>
          <w:ilvl w:val="0"/>
          <w:numId w:val="19"/>
        </w:numPr>
        <w:rPr>
          <w:rFonts w:cs="Arial"/>
          <w:sz w:val="24"/>
          <w:szCs w:val="24"/>
        </w:rPr>
      </w:pPr>
      <w:r w:rsidRPr="007D1E52">
        <w:rPr>
          <w:rFonts w:cs="Arial"/>
          <w:sz w:val="24"/>
          <w:szCs w:val="24"/>
        </w:rPr>
        <w:t>Se le emitirá al trabajador una comunicación formal de la apertura del proceso disciplinario.</w:t>
      </w:r>
    </w:p>
    <w:p w14:paraId="41AEB619" w14:textId="7C0A110C" w:rsidR="00E87EA6" w:rsidRPr="007D1E52" w:rsidRDefault="00E87EA6">
      <w:pPr>
        <w:pStyle w:val="Prrafodelista"/>
        <w:numPr>
          <w:ilvl w:val="0"/>
          <w:numId w:val="19"/>
        </w:numPr>
        <w:rPr>
          <w:rFonts w:cs="Arial"/>
          <w:sz w:val="24"/>
          <w:szCs w:val="24"/>
        </w:rPr>
      </w:pPr>
      <w:r w:rsidRPr="007D1E52">
        <w:rPr>
          <w:rFonts w:cs="Arial"/>
          <w:sz w:val="24"/>
          <w:szCs w:val="24"/>
        </w:rPr>
        <w:lastRenderedPageBreak/>
        <w:t xml:space="preserve">Se le indicara en forma verbal o escrita los cargos, las conductas en la que incurrió, las faltas disciplinarias a que esas conductas dan lugar </w:t>
      </w:r>
      <w:r w:rsidR="009F0BC1" w:rsidRPr="007D1E52">
        <w:rPr>
          <w:rFonts w:cs="Arial"/>
          <w:sz w:val="24"/>
          <w:szCs w:val="24"/>
        </w:rPr>
        <w:t>y a la calificación provisional de las conductas como falta disciplinaria.</w:t>
      </w:r>
    </w:p>
    <w:p w14:paraId="426493F2" w14:textId="59726852" w:rsidR="009F0BC1" w:rsidRPr="007D1E52" w:rsidRDefault="009F0BC1">
      <w:pPr>
        <w:pStyle w:val="Prrafodelista"/>
        <w:numPr>
          <w:ilvl w:val="0"/>
          <w:numId w:val="19"/>
        </w:numPr>
        <w:rPr>
          <w:rFonts w:cs="Arial"/>
          <w:sz w:val="24"/>
          <w:szCs w:val="24"/>
        </w:rPr>
      </w:pPr>
      <w:r w:rsidRPr="007D1E52">
        <w:rPr>
          <w:rFonts w:cs="Arial"/>
          <w:sz w:val="24"/>
          <w:szCs w:val="24"/>
        </w:rPr>
        <w:t>Se le hará entrega al trabajador de todas y cada una de las pruebas que fundamentan los cargos formulados.</w:t>
      </w:r>
    </w:p>
    <w:p w14:paraId="772E5B81" w14:textId="3FF4424C" w:rsidR="009F0BC1" w:rsidRPr="007D1E52" w:rsidRDefault="009F0BC1">
      <w:pPr>
        <w:pStyle w:val="Prrafodelista"/>
        <w:numPr>
          <w:ilvl w:val="0"/>
          <w:numId w:val="19"/>
        </w:numPr>
        <w:rPr>
          <w:rFonts w:cs="Arial"/>
          <w:sz w:val="24"/>
          <w:szCs w:val="24"/>
        </w:rPr>
      </w:pPr>
      <w:r w:rsidRPr="007D1E52">
        <w:rPr>
          <w:rFonts w:cs="Arial"/>
          <w:sz w:val="24"/>
          <w:szCs w:val="24"/>
        </w:rPr>
        <w:t>Se le informara la fecha, hora y persona, ante la cual se presentará para sus descargos, diligencia en la cual puede controvertir las pruebas en su contra y allegar las que se consideren necesarias para sustentar sus descargos.</w:t>
      </w:r>
    </w:p>
    <w:p w14:paraId="3169FBA2" w14:textId="2CFB5D49" w:rsidR="009F0BC1" w:rsidRPr="007D1E52" w:rsidRDefault="009F0BC1">
      <w:pPr>
        <w:pStyle w:val="Prrafodelista"/>
        <w:numPr>
          <w:ilvl w:val="0"/>
          <w:numId w:val="19"/>
        </w:numPr>
        <w:rPr>
          <w:rFonts w:cs="Arial"/>
          <w:sz w:val="24"/>
          <w:szCs w:val="24"/>
        </w:rPr>
      </w:pPr>
      <w:r w:rsidRPr="007D1E52">
        <w:rPr>
          <w:rFonts w:cs="Arial"/>
          <w:sz w:val="24"/>
          <w:szCs w:val="24"/>
        </w:rPr>
        <w:t>Una vez concluido el proceso de comprobación de faltas, se le informara al trabajador sobre la decisión de imponer o no sanción disciplinaria.</w:t>
      </w:r>
    </w:p>
    <w:p w14:paraId="10C913B6" w14:textId="2F2A70F3" w:rsidR="00E87EA6" w:rsidRPr="007D1E52" w:rsidRDefault="009F0BC1" w:rsidP="00E87EA6">
      <w:pPr>
        <w:rPr>
          <w:rFonts w:cs="Arial"/>
          <w:sz w:val="24"/>
          <w:szCs w:val="24"/>
        </w:rPr>
      </w:pPr>
      <w:r w:rsidRPr="007D1E52">
        <w:rPr>
          <w:rFonts w:cs="Arial"/>
          <w:b/>
          <w:bCs/>
          <w:sz w:val="24"/>
          <w:szCs w:val="24"/>
        </w:rPr>
        <w:t xml:space="preserve">Parágrafo 2. </w:t>
      </w:r>
      <w:r w:rsidRPr="007D1E52">
        <w:rPr>
          <w:rFonts w:cs="Arial"/>
          <w:sz w:val="24"/>
          <w:szCs w:val="24"/>
        </w:rPr>
        <w:t>La imposición de la sanción disciplinaria será proporcional a los hechos que la motivaron.</w:t>
      </w:r>
    </w:p>
    <w:p w14:paraId="227F45D9" w14:textId="2B70B9F9" w:rsidR="009F0BC1" w:rsidRPr="007D1E52" w:rsidRDefault="009F0BC1" w:rsidP="00E87EA6">
      <w:pPr>
        <w:rPr>
          <w:rFonts w:cs="Arial"/>
          <w:sz w:val="24"/>
          <w:szCs w:val="24"/>
        </w:rPr>
      </w:pPr>
      <w:r w:rsidRPr="007D1E52">
        <w:rPr>
          <w:rFonts w:cs="Arial"/>
          <w:b/>
          <w:bCs/>
          <w:sz w:val="24"/>
          <w:szCs w:val="24"/>
        </w:rPr>
        <w:t xml:space="preserve">Parágrafo 3. </w:t>
      </w:r>
      <w:r w:rsidRPr="007D1E52">
        <w:rPr>
          <w:rFonts w:cs="Arial"/>
          <w:sz w:val="24"/>
          <w:szCs w:val="24"/>
        </w:rPr>
        <w:t xml:space="preserve"> En el caso de negarse a firmar o recibir la correspondiente comunicación será notificada con la firma de dos testigos a ruego, quienes en presencia del citado dejaran constancia de su renuencia a recibir la citación. En el caso de no encontrarse en turno el trabajador se enviará la respectiva citación por correo certificado a la última dirección </w:t>
      </w:r>
      <w:r w:rsidR="00F667D8" w:rsidRPr="007D1E52">
        <w:rPr>
          <w:rFonts w:cs="Arial"/>
          <w:sz w:val="24"/>
          <w:szCs w:val="24"/>
        </w:rPr>
        <w:t>registrada, o</w:t>
      </w:r>
      <w:r w:rsidRPr="007D1E52">
        <w:rPr>
          <w:rFonts w:cs="Arial"/>
          <w:sz w:val="24"/>
          <w:szCs w:val="24"/>
        </w:rPr>
        <w:t xml:space="preserve"> por medio de aplicaciones tales como WhatsApp.</w:t>
      </w:r>
    </w:p>
    <w:p w14:paraId="207534F8" w14:textId="4F086A52" w:rsidR="009F0BC1" w:rsidRPr="007D1E52" w:rsidRDefault="009F0BC1" w:rsidP="00E87EA6">
      <w:pPr>
        <w:rPr>
          <w:rFonts w:cs="Arial"/>
          <w:sz w:val="24"/>
          <w:szCs w:val="24"/>
        </w:rPr>
      </w:pPr>
      <w:r w:rsidRPr="007D1E52">
        <w:rPr>
          <w:rFonts w:cs="Arial"/>
          <w:b/>
          <w:bCs/>
          <w:sz w:val="24"/>
          <w:szCs w:val="24"/>
        </w:rPr>
        <w:t xml:space="preserve">Parágrafo 4. </w:t>
      </w:r>
      <w:r w:rsidRPr="007D1E52">
        <w:rPr>
          <w:rFonts w:cs="Arial"/>
          <w:sz w:val="24"/>
          <w:szCs w:val="24"/>
        </w:rPr>
        <w:t>Llegado el día y hora para la realización de la audiencia</w:t>
      </w:r>
      <w:r w:rsidR="00A24FF2" w:rsidRPr="007D1E52">
        <w:rPr>
          <w:rFonts w:cs="Arial"/>
          <w:sz w:val="24"/>
          <w:szCs w:val="24"/>
        </w:rPr>
        <w:t xml:space="preserve"> (Procede las audiencias o reuniones virtuales en el proceso disciplinario laboral, para ello las partes deben tener canales digitales habilitados para tal efecto)</w:t>
      </w:r>
      <w:r w:rsidRPr="007D1E52">
        <w:rPr>
          <w:rFonts w:cs="Arial"/>
          <w:sz w:val="24"/>
          <w:szCs w:val="24"/>
        </w:rPr>
        <w:t xml:space="preserve">, se levantará un acta de todo lo narrado y en todo caso se dejará constancia escrita de los hechos y de los testimonios, si los hubo. La decisión de la empresa de imponer o no, la sanción definitiva será notificada mediante escrito luego de finalizar la investigación. El termino para imponer la sanción será </w:t>
      </w:r>
      <w:r w:rsidR="00A24FF2" w:rsidRPr="007D1E52">
        <w:rPr>
          <w:rFonts w:cs="Arial"/>
          <w:sz w:val="24"/>
          <w:szCs w:val="24"/>
        </w:rPr>
        <w:t>el tiempo prudencial dependiendo de la gravedad y complejidad del caso.</w:t>
      </w:r>
    </w:p>
    <w:p w14:paraId="23E6DA89" w14:textId="3D0533B9" w:rsidR="00C82CA1" w:rsidRPr="007D1E52" w:rsidRDefault="00A24FF2" w:rsidP="00A24FF2">
      <w:pPr>
        <w:pStyle w:val="Ttulo3"/>
        <w:jc w:val="center"/>
        <w:rPr>
          <w:rFonts w:cs="Arial"/>
          <w:sz w:val="24"/>
          <w:szCs w:val="24"/>
        </w:rPr>
      </w:pPr>
      <w:r w:rsidRPr="007D1E52">
        <w:rPr>
          <w:rFonts w:cs="Arial"/>
          <w:sz w:val="24"/>
          <w:szCs w:val="24"/>
        </w:rPr>
        <w:t>CA</w:t>
      </w:r>
      <w:r w:rsidR="00C82CA1" w:rsidRPr="007D1E52">
        <w:rPr>
          <w:rFonts w:cs="Arial"/>
          <w:sz w:val="24"/>
          <w:szCs w:val="24"/>
        </w:rPr>
        <w:t>PÍTULO XIV</w:t>
      </w:r>
    </w:p>
    <w:p w14:paraId="6A5A85E5" w14:textId="67ED2583" w:rsidR="00C82CA1" w:rsidRPr="007D1E52" w:rsidRDefault="00C82CA1" w:rsidP="00A24FF2">
      <w:pPr>
        <w:pStyle w:val="Ttulo4"/>
        <w:jc w:val="center"/>
        <w:rPr>
          <w:rFonts w:cs="Arial"/>
          <w:i w:val="0"/>
          <w:iCs w:val="0"/>
          <w:szCs w:val="24"/>
        </w:rPr>
      </w:pPr>
      <w:r w:rsidRPr="007D1E52">
        <w:rPr>
          <w:rFonts w:cs="Arial"/>
          <w:i w:val="0"/>
          <w:iCs w:val="0"/>
          <w:szCs w:val="24"/>
        </w:rPr>
        <w:t>RECLAMOS, PERSONAS ANTE QUIENES DEBEN PRESENTARSE Y SU TRAMITACIÓN</w:t>
      </w:r>
    </w:p>
    <w:p w14:paraId="1252C238" w14:textId="77777777" w:rsidR="00A24FF2" w:rsidRPr="007D1E52" w:rsidRDefault="00A24FF2" w:rsidP="0059386C">
      <w:pPr>
        <w:spacing w:after="0"/>
        <w:rPr>
          <w:rFonts w:cs="Arial"/>
          <w:b/>
          <w:bCs/>
          <w:sz w:val="24"/>
          <w:szCs w:val="24"/>
        </w:rPr>
      </w:pPr>
    </w:p>
    <w:p w14:paraId="2DCF9103" w14:textId="1EBFB9EC" w:rsidR="00C82CA1" w:rsidRPr="007D1E52" w:rsidRDefault="00C82CA1" w:rsidP="00C82CA1">
      <w:pPr>
        <w:rPr>
          <w:rFonts w:cs="Arial"/>
          <w:sz w:val="24"/>
          <w:szCs w:val="24"/>
        </w:rPr>
      </w:pPr>
      <w:r w:rsidRPr="007D1E52">
        <w:rPr>
          <w:rStyle w:val="Ttulo4Car"/>
          <w:rFonts w:cs="Arial"/>
          <w:szCs w:val="24"/>
        </w:rPr>
        <w:t>A</w:t>
      </w:r>
      <w:r w:rsidR="00A24FF2" w:rsidRPr="007D1E52">
        <w:rPr>
          <w:rStyle w:val="Ttulo4Car"/>
          <w:rFonts w:cs="Arial"/>
          <w:szCs w:val="24"/>
        </w:rPr>
        <w:t xml:space="preserve">rtículo 51. </w:t>
      </w:r>
      <w:r w:rsidRPr="007D1E52">
        <w:rPr>
          <w:rFonts w:cs="Arial"/>
          <w:sz w:val="24"/>
          <w:szCs w:val="24"/>
        </w:rPr>
        <w:t xml:space="preserve">Los reclamos de los trabajadores se harán ante la persona que ocupe en la empresa el cargo de RECURSOS HUMANOS, o en su defecto ante la gerencia, debe adelantarse la queja primero con aquel y en segunda instancia con la gerencia, quien los oirá y resolverá en justicia y equidad. </w:t>
      </w:r>
    </w:p>
    <w:p w14:paraId="0EFAEC5F" w14:textId="6E0E95F0" w:rsidR="00C82CA1" w:rsidRPr="007D1E52" w:rsidRDefault="00C82CA1" w:rsidP="00C82CA1">
      <w:pPr>
        <w:rPr>
          <w:rFonts w:cs="Arial"/>
          <w:sz w:val="24"/>
          <w:szCs w:val="24"/>
        </w:rPr>
      </w:pPr>
      <w:r w:rsidRPr="007D1E52">
        <w:rPr>
          <w:rStyle w:val="Ttulo4Car"/>
          <w:rFonts w:cs="Arial"/>
          <w:szCs w:val="24"/>
        </w:rPr>
        <w:t>A</w:t>
      </w:r>
      <w:r w:rsidR="00A24FF2" w:rsidRPr="007D1E52">
        <w:rPr>
          <w:rStyle w:val="Ttulo4Car"/>
          <w:rFonts w:cs="Arial"/>
          <w:szCs w:val="24"/>
        </w:rPr>
        <w:t xml:space="preserve">rtículo 52. </w:t>
      </w:r>
      <w:r w:rsidRPr="007D1E52">
        <w:rPr>
          <w:rFonts w:cs="Arial"/>
          <w:sz w:val="24"/>
          <w:szCs w:val="24"/>
        </w:rPr>
        <w:t>Se deja claramente establecido que para efectos de los reclamos a que se refieren los artículos anteriores, el trabajador o trabajadores pueden asesorarse del sindicato respectivo</w:t>
      </w:r>
      <w:r w:rsidR="00A24FF2" w:rsidRPr="007D1E52">
        <w:rPr>
          <w:rFonts w:cs="Arial"/>
          <w:sz w:val="24"/>
          <w:szCs w:val="24"/>
        </w:rPr>
        <w:t>, en caso de estar constituido.</w:t>
      </w:r>
    </w:p>
    <w:p w14:paraId="4B4AA88A" w14:textId="3BFE80FA" w:rsidR="00C82CA1" w:rsidRPr="007D1E52" w:rsidRDefault="00C82CA1" w:rsidP="00C82CA1">
      <w:pPr>
        <w:rPr>
          <w:rFonts w:cs="Arial"/>
          <w:sz w:val="24"/>
          <w:szCs w:val="24"/>
        </w:rPr>
      </w:pPr>
      <w:r w:rsidRPr="007D1E52">
        <w:rPr>
          <w:rStyle w:val="Ttulo4Car"/>
          <w:rFonts w:cs="Arial"/>
          <w:szCs w:val="24"/>
        </w:rPr>
        <w:t>A</w:t>
      </w:r>
      <w:r w:rsidR="00A24FF2" w:rsidRPr="007D1E52">
        <w:rPr>
          <w:rStyle w:val="Ttulo4Car"/>
          <w:rFonts w:cs="Arial"/>
          <w:szCs w:val="24"/>
        </w:rPr>
        <w:t>rtículo 53.</w:t>
      </w:r>
      <w:r w:rsidRPr="007D1E52">
        <w:rPr>
          <w:rFonts w:cs="Arial"/>
          <w:b/>
          <w:bCs/>
          <w:sz w:val="24"/>
          <w:szCs w:val="24"/>
        </w:rPr>
        <w:t xml:space="preserve"> </w:t>
      </w:r>
      <w:r w:rsidRPr="007D1E52">
        <w:rPr>
          <w:rFonts w:cs="Arial"/>
          <w:sz w:val="24"/>
          <w:szCs w:val="24"/>
        </w:rPr>
        <w:t xml:space="preserve">Para los efectos del derecho al debido proceso y en aplicación del artículo 29 de la constitución nacional respecto al derecho de defensa, procederán los recursos </w:t>
      </w:r>
      <w:r w:rsidRPr="007D1E52">
        <w:rPr>
          <w:rFonts w:cs="Arial"/>
          <w:sz w:val="24"/>
          <w:szCs w:val="24"/>
        </w:rPr>
        <w:lastRenderedPageBreak/>
        <w:t xml:space="preserve">de apelación contra las actuaciones unilaterales del empleador, para lo cual se concederán tres (3) días hábiles, si la notificación se hace personal y cinco (5) días si la notificación se hace virtual, alzada que deberá proponerse ante la junta directiva. </w:t>
      </w:r>
      <w:r w:rsidRPr="007D1E52">
        <w:rPr>
          <w:rFonts w:cs="Arial"/>
          <w:b/>
          <w:bCs/>
          <w:sz w:val="24"/>
          <w:szCs w:val="24"/>
        </w:rPr>
        <w:t xml:space="preserve">SENTENCIA </w:t>
      </w:r>
      <w:r w:rsidRPr="007D1E52">
        <w:rPr>
          <w:rFonts w:cs="Arial"/>
          <w:sz w:val="24"/>
          <w:szCs w:val="24"/>
        </w:rPr>
        <w:t xml:space="preserve">C-593 de 2014; </w:t>
      </w:r>
    </w:p>
    <w:p w14:paraId="4E00D0A0" w14:textId="70117D68" w:rsidR="00A24FF2" w:rsidRPr="007D1E52" w:rsidRDefault="00A24FF2" w:rsidP="00C82CA1">
      <w:pPr>
        <w:rPr>
          <w:rFonts w:cs="Arial"/>
          <w:sz w:val="24"/>
          <w:szCs w:val="24"/>
        </w:rPr>
      </w:pPr>
      <w:r w:rsidRPr="007D1E52">
        <w:rPr>
          <w:rFonts w:cs="Arial"/>
          <w:b/>
          <w:bCs/>
          <w:sz w:val="24"/>
          <w:szCs w:val="24"/>
        </w:rPr>
        <w:t xml:space="preserve">Parágrafo 1. </w:t>
      </w:r>
      <w:r w:rsidRPr="007D1E52">
        <w:rPr>
          <w:rFonts w:cs="Arial"/>
          <w:sz w:val="24"/>
          <w:szCs w:val="24"/>
        </w:rPr>
        <w:t xml:space="preserve"> En </w:t>
      </w:r>
      <w:r w:rsidRPr="007D1E52">
        <w:rPr>
          <w:rFonts w:cs="Arial"/>
          <w:b/>
          <w:bCs/>
          <w:sz w:val="24"/>
          <w:szCs w:val="24"/>
        </w:rPr>
        <w:t>COINTECA S.A.S</w:t>
      </w:r>
      <w:r w:rsidRPr="007D1E52">
        <w:rPr>
          <w:rFonts w:cs="Arial"/>
          <w:sz w:val="24"/>
          <w:szCs w:val="24"/>
        </w:rPr>
        <w:t>, no existen prestaciones adicionales a las legalmente obligatorias</w:t>
      </w:r>
    </w:p>
    <w:p w14:paraId="4C8928D7" w14:textId="77777777" w:rsidR="00EB2C8C" w:rsidRPr="007D1E52" w:rsidRDefault="00EB2C8C" w:rsidP="00C82CA1">
      <w:pPr>
        <w:rPr>
          <w:rFonts w:cs="Arial"/>
          <w:sz w:val="24"/>
          <w:szCs w:val="24"/>
        </w:rPr>
      </w:pPr>
    </w:p>
    <w:p w14:paraId="0A30A089" w14:textId="4E7708E3" w:rsidR="00C82CA1" w:rsidRPr="007D1E52" w:rsidRDefault="00C82CA1" w:rsidP="00A24FF2">
      <w:pPr>
        <w:pStyle w:val="Ttulo3"/>
        <w:jc w:val="center"/>
        <w:rPr>
          <w:rFonts w:cs="Arial"/>
          <w:sz w:val="24"/>
          <w:szCs w:val="24"/>
        </w:rPr>
      </w:pPr>
      <w:r w:rsidRPr="007D1E52">
        <w:rPr>
          <w:rFonts w:cs="Arial"/>
          <w:sz w:val="24"/>
          <w:szCs w:val="24"/>
        </w:rPr>
        <w:t>CAPÍTULO XV</w:t>
      </w:r>
    </w:p>
    <w:p w14:paraId="068B588D" w14:textId="69542A6F" w:rsidR="00C82CA1" w:rsidRPr="007D1E52" w:rsidRDefault="002A4CFF" w:rsidP="00A24FF2">
      <w:pPr>
        <w:pStyle w:val="Ttulo4"/>
        <w:jc w:val="center"/>
        <w:rPr>
          <w:rFonts w:cs="Arial"/>
          <w:i w:val="0"/>
          <w:iCs w:val="0"/>
          <w:szCs w:val="24"/>
        </w:rPr>
      </w:pPr>
      <w:r>
        <w:rPr>
          <w:rFonts w:cs="Arial"/>
          <w:i w:val="0"/>
          <w:iCs w:val="0"/>
          <w:szCs w:val="24"/>
        </w:rPr>
        <w:t>POLITICA</w:t>
      </w:r>
      <w:r w:rsidR="00C82CA1" w:rsidRPr="007D1E52">
        <w:rPr>
          <w:rFonts w:cs="Arial"/>
          <w:i w:val="0"/>
          <w:iCs w:val="0"/>
          <w:szCs w:val="24"/>
        </w:rPr>
        <w:t xml:space="preserve"> DE DESCONEXION LABORAL</w:t>
      </w:r>
    </w:p>
    <w:p w14:paraId="2AD0D637" w14:textId="0371EFE4" w:rsidR="00C82CA1" w:rsidRPr="007D1E52" w:rsidRDefault="00C82CA1" w:rsidP="00C82CA1">
      <w:pPr>
        <w:rPr>
          <w:rFonts w:cs="Arial"/>
          <w:sz w:val="24"/>
          <w:szCs w:val="24"/>
        </w:rPr>
      </w:pPr>
    </w:p>
    <w:p w14:paraId="28B6D047" w14:textId="4DB30211" w:rsidR="00C82CA1" w:rsidRPr="007D1E52" w:rsidRDefault="00D010ED" w:rsidP="00C82CA1">
      <w:pPr>
        <w:rPr>
          <w:rFonts w:cs="Arial"/>
          <w:sz w:val="24"/>
          <w:szCs w:val="24"/>
        </w:rPr>
      </w:pPr>
      <w:r w:rsidRPr="007D1E52">
        <w:rPr>
          <w:rStyle w:val="Ttulo4Car"/>
          <w:rFonts w:cs="Arial"/>
          <w:szCs w:val="24"/>
        </w:rPr>
        <w:t>Artículo</w:t>
      </w:r>
      <w:r w:rsidR="00C82CA1" w:rsidRPr="007D1E52">
        <w:rPr>
          <w:rStyle w:val="Ttulo4Car"/>
          <w:rFonts w:cs="Arial"/>
          <w:szCs w:val="24"/>
        </w:rPr>
        <w:t xml:space="preserve"> 53</w:t>
      </w:r>
      <w:r w:rsidRPr="007D1E52">
        <w:rPr>
          <w:rFonts w:cs="Arial"/>
          <w:b/>
          <w:bCs/>
          <w:sz w:val="24"/>
          <w:szCs w:val="24"/>
        </w:rPr>
        <w:t>.</w:t>
      </w:r>
      <w:r w:rsidR="00C82CA1" w:rsidRPr="007D1E52">
        <w:rPr>
          <w:rFonts w:cs="Arial"/>
          <w:b/>
          <w:bCs/>
          <w:sz w:val="24"/>
          <w:szCs w:val="24"/>
        </w:rPr>
        <w:t xml:space="preserve"> </w:t>
      </w:r>
      <w:r w:rsidR="00C82CA1" w:rsidRPr="007D1E52">
        <w:rPr>
          <w:rFonts w:cs="Arial"/>
          <w:sz w:val="24"/>
          <w:szCs w:val="24"/>
        </w:rPr>
        <w:t>Conforme al A</w:t>
      </w:r>
      <w:r w:rsidRPr="007D1E52">
        <w:rPr>
          <w:rFonts w:cs="Arial"/>
          <w:sz w:val="24"/>
          <w:szCs w:val="24"/>
        </w:rPr>
        <w:t>rt.</w:t>
      </w:r>
      <w:r w:rsidR="00C82CA1" w:rsidRPr="007D1E52">
        <w:rPr>
          <w:rFonts w:cs="Arial"/>
          <w:sz w:val="24"/>
          <w:szCs w:val="24"/>
        </w:rPr>
        <w:t xml:space="preserve"> 3 de la ley 2191 de 2022, La empresa aplicara la desconexión laboral como el derecho que tienen todos los trabajadores y servidores públicos, a no tener contacto, por cualquier medio o herramienta, bien sea tecnológica o no, para cuestiones relacionadas con su ámbito o actividad laboral, en horarios por fuera de la jornada ordinaria o jornada máxima legal de trabajo, o convenida, ni en sus vacaciones o descansos. </w:t>
      </w:r>
    </w:p>
    <w:p w14:paraId="0860F489" w14:textId="77777777" w:rsidR="00C82CA1" w:rsidRPr="007D1E52" w:rsidRDefault="00C82CA1" w:rsidP="00C82CA1">
      <w:pPr>
        <w:rPr>
          <w:rFonts w:cs="Arial"/>
          <w:sz w:val="24"/>
          <w:szCs w:val="24"/>
        </w:rPr>
      </w:pPr>
      <w:r w:rsidRPr="007D1E52">
        <w:rPr>
          <w:rFonts w:cs="Arial"/>
          <w:sz w:val="24"/>
          <w:szCs w:val="24"/>
        </w:rPr>
        <w:t xml:space="preserve">Por su parte el empleador se abstendrá de formular órdenes u otros requerimientos al trabajador por fuera de la jornada laboral. </w:t>
      </w:r>
    </w:p>
    <w:p w14:paraId="0A91DCDA" w14:textId="6E105929" w:rsidR="00C82CA1" w:rsidRPr="007D1E52" w:rsidRDefault="00C82CA1" w:rsidP="00C82CA1">
      <w:pPr>
        <w:rPr>
          <w:rFonts w:cs="Arial"/>
          <w:sz w:val="24"/>
          <w:szCs w:val="24"/>
        </w:rPr>
      </w:pPr>
      <w:r w:rsidRPr="007D1E52">
        <w:rPr>
          <w:rStyle w:val="Ttulo4Car"/>
          <w:rFonts w:cs="Arial"/>
          <w:szCs w:val="24"/>
        </w:rPr>
        <w:t>A</w:t>
      </w:r>
      <w:r w:rsidR="00D010ED" w:rsidRPr="007D1E52">
        <w:rPr>
          <w:rStyle w:val="Ttulo4Car"/>
          <w:rFonts w:cs="Arial"/>
          <w:szCs w:val="24"/>
        </w:rPr>
        <w:t>rtículo</w:t>
      </w:r>
      <w:r w:rsidRPr="007D1E52">
        <w:rPr>
          <w:rStyle w:val="Ttulo4Car"/>
          <w:rFonts w:cs="Arial"/>
          <w:szCs w:val="24"/>
        </w:rPr>
        <w:t xml:space="preserve"> 54</w:t>
      </w:r>
      <w:r w:rsidRPr="007D1E52">
        <w:rPr>
          <w:rFonts w:cs="Arial"/>
          <w:b/>
          <w:bCs/>
          <w:sz w:val="24"/>
          <w:szCs w:val="24"/>
        </w:rPr>
        <w:t xml:space="preserve"> </w:t>
      </w:r>
      <w:r w:rsidRPr="007D1E52">
        <w:rPr>
          <w:rFonts w:cs="Arial"/>
          <w:sz w:val="24"/>
          <w:szCs w:val="24"/>
        </w:rPr>
        <w:t>conforme al A</w:t>
      </w:r>
      <w:r w:rsidR="00500584" w:rsidRPr="007D1E52">
        <w:rPr>
          <w:rFonts w:cs="Arial"/>
          <w:sz w:val="24"/>
          <w:szCs w:val="24"/>
        </w:rPr>
        <w:t>rt.</w:t>
      </w:r>
      <w:r w:rsidRPr="007D1E52">
        <w:rPr>
          <w:rFonts w:cs="Arial"/>
          <w:sz w:val="24"/>
          <w:szCs w:val="24"/>
        </w:rPr>
        <w:t xml:space="preserve"> 4 la ley 2191 de 2022</w:t>
      </w:r>
      <w:r w:rsidRPr="007D1E52">
        <w:rPr>
          <w:rFonts w:cs="Arial"/>
          <w:b/>
          <w:bCs/>
          <w:sz w:val="24"/>
          <w:szCs w:val="24"/>
        </w:rPr>
        <w:t xml:space="preserve">. </w:t>
      </w:r>
      <w:r w:rsidRPr="007D1E52">
        <w:rPr>
          <w:rFonts w:cs="Arial"/>
          <w:sz w:val="24"/>
          <w:szCs w:val="24"/>
        </w:rPr>
        <w:t xml:space="preserve">La </w:t>
      </w:r>
      <w:r w:rsidR="00500584" w:rsidRPr="007D1E52">
        <w:rPr>
          <w:rFonts w:cs="Arial"/>
          <w:sz w:val="24"/>
          <w:szCs w:val="24"/>
        </w:rPr>
        <w:t>empresa</w:t>
      </w:r>
      <w:r w:rsidRPr="007D1E52">
        <w:rPr>
          <w:rFonts w:cs="Arial"/>
          <w:sz w:val="24"/>
          <w:szCs w:val="24"/>
        </w:rPr>
        <w:t xml:space="preserve"> Garantizará el derecho a la desconexión laboral. Los trabajadores o servidores públicos gozarán del derecho a la </w:t>
      </w:r>
      <w:r w:rsidR="00500584" w:rsidRPr="007D1E52">
        <w:rPr>
          <w:rFonts w:cs="Arial"/>
          <w:sz w:val="24"/>
          <w:szCs w:val="24"/>
        </w:rPr>
        <w:t>desconexión</w:t>
      </w:r>
      <w:r w:rsidRPr="007D1E52">
        <w:rPr>
          <w:rFonts w:cs="Arial"/>
          <w:sz w:val="24"/>
          <w:szCs w:val="24"/>
        </w:rPr>
        <w:t xml:space="preserve"> laboral, el cual inicia una vez finalizada la jornada laboral. El ejercicio </w:t>
      </w:r>
      <w:r w:rsidR="004577DA" w:rsidRPr="007D1E52">
        <w:rPr>
          <w:rFonts w:cs="Arial"/>
          <w:sz w:val="24"/>
          <w:szCs w:val="24"/>
        </w:rPr>
        <w:t>de este</w:t>
      </w:r>
      <w:r w:rsidRPr="007D1E52">
        <w:rPr>
          <w:rFonts w:cs="Arial"/>
          <w:sz w:val="24"/>
          <w:szCs w:val="24"/>
        </w:rPr>
        <w:t xml:space="preserve"> responderá a la naturaleza del cargo según corresponda al sector privado o público. Asimismo, el empleador deberá garantizar que el trabajador o servidor público pueda disfrutar efectiva y plenamente del tiempo de descanso, licencias, permisos, vacaciones y de su vida personal y familiar. </w:t>
      </w:r>
    </w:p>
    <w:p w14:paraId="18D249B3" w14:textId="174D14BA" w:rsidR="00C82CA1" w:rsidRPr="007D1E52" w:rsidRDefault="00500584" w:rsidP="00C82CA1">
      <w:pPr>
        <w:rPr>
          <w:rFonts w:cs="Arial"/>
          <w:sz w:val="24"/>
          <w:szCs w:val="24"/>
        </w:rPr>
      </w:pPr>
      <w:r w:rsidRPr="00C600C2">
        <w:rPr>
          <w:rStyle w:val="Ttulo4Car"/>
        </w:rPr>
        <w:t>Artículo 55.</w:t>
      </w:r>
      <w:r w:rsidRPr="007D1E52">
        <w:rPr>
          <w:rFonts w:cs="Arial"/>
          <w:b/>
          <w:bCs/>
          <w:sz w:val="24"/>
          <w:szCs w:val="24"/>
        </w:rPr>
        <w:t xml:space="preserve"> </w:t>
      </w:r>
      <w:r w:rsidR="00C600C2" w:rsidRPr="00C600C2">
        <w:rPr>
          <w:rFonts w:cs="Arial"/>
          <w:b/>
          <w:bCs/>
          <w:sz w:val="24"/>
          <w:szCs w:val="24"/>
        </w:rPr>
        <w:t>El Teletrabajo.</w:t>
      </w:r>
      <w:r w:rsidR="00C600C2" w:rsidRPr="007D1E52">
        <w:rPr>
          <w:rFonts w:cs="Arial"/>
          <w:sz w:val="24"/>
          <w:szCs w:val="24"/>
        </w:rPr>
        <w:t xml:space="preserve"> </w:t>
      </w:r>
      <w:r w:rsidR="00C82CA1" w:rsidRPr="007D1E52">
        <w:rPr>
          <w:rFonts w:cs="Arial"/>
          <w:sz w:val="24"/>
          <w:szCs w:val="24"/>
        </w:rPr>
        <w:t xml:space="preserve">es una modalidad laboral que se puede aplicar para el desempeño de algunos cargos, permitiéndole al trabajador realizar sus labores desde el hogar, utilizando los medios tecnológicos. En Colombia esta figura esa regulada en la ley 1221 de 2008. Las partes empleador y empleado deberán establecer </w:t>
      </w:r>
      <w:r w:rsidRPr="007D1E52">
        <w:rPr>
          <w:rFonts w:cs="Arial"/>
          <w:sz w:val="24"/>
          <w:szCs w:val="24"/>
        </w:rPr>
        <w:t>cuáles</w:t>
      </w:r>
      <w:r w:rsidR="00C82CA1" w:rsidRPr="007D1E52">
        <w:rPr>
          <w:rFonts w:cs="Arial"/>
          <w:sz w:val="24"/>
          <w:szCs w:val="24"/>
        </w:rPr>
        <w:t xml:space="preserve"> son las modalidades que empleados y como se pueden desempeñar las funciones desde casa. </w:t>
      </w:r>
    </w:p>
    <w:p w14:paraId="1467B8BC" w14:textId="1F456941" w:rsidR="00FB59D6" w:rsidRPr="007D1E52" w:rsidRDefault="00FB59D6" w:rsidP="00C82CA1">
      <w:pPr>
        <w:rPr>
          <w:rFonts w:cs="Arial"/>
          <w:sz w:val="24"/>
          <w:szCs w:val="24"/>
        </w:rPr>
      </w:pPr>
      <w:r w:rsidRPr="007D1E52">
        <w:rPr>
          <w:rFonts w:cs="Arial"/>
          <w:sz w:val="24"/>
          <w:szCs w:val="24"/>
        </w:rPr>
        <w:t xml:space="preserve">Sin </w:t>
      </w:r>
      <w:r w:rsidR="00F5636E" w:rsidRPr="007D1E52">
        <w:rPr>
          <w:rFonts w:cs="Arial"/>
          <w:sz w:val="24"/>
          <w:szCs w:val="24"/>
        </w:rPr>
        <w:t>embargo,</w:t>
      </w:r>
      <w:r w:rsidRPr="007D1E52">
        <w:rPr>
          <w:rFonts w:cs="Arial"/>
          <w:sz w:val="24"/>
          <w:szCs w:val="24"/>
        </w:rPr>
        <w:t xml:space="preserve"> la norma que regula la materia en Colombia establece las siguientes </w:t>
      </w:r>
      <w:r w:rsidR="00C600C2" w:rsidRPr="007D1E52">
        <w:rPr>
          <w:rFonts w:cs="Arial"/>
          <w:sz w:val="24"/>
          <w:szCs w:val="24"/>
        </w:rPr>
        <w:t xml:space="preserve">Excepciones </w:t>
      </w:r>
      <w:r w:rsidRPr="007D1E52">
        <w:rPr>
          <w:rFonts w:cs="Arial"/>
          <w:sz w:val="24"/>
          <w:szCs w:val="24"/>
        </w:rPr>
        <w:t>a la desconexión laboral:</w:t>
      </w:r>
    </w:p>
    <w:p w14:paraId="1A8C7B70" w14:textId="69A1AB88" w:rsidR="00F5636E" w:rsidRPr="007D1E52" w:rsidRDefault="00F5636E" w:rsidP="00F5636E">
      <w:pPr>
        <w:pStyle w:val="Prrafodelista"/>
        <w:numPr>
          <w:ilvl w:val="0"/>
          <w:numId w:val="29"/>
        </w:numPr>
        <w:rPr>
          <w:rFonts w:cs="Arial"/>
          <w:sz w:val="24"/>
          <w:szCs w:val="24"/>
        </w:rPr>
      </w:pPr>
      <w:r w:rsidRPr="007D1E52">
        <w:rPr>
          <w:rFonts w:cs="Arial"/>
          <w:sz w:val="24"/>
          <w:szCs w:val="24"/>
        </w:rPr>
        <w:t>Los cargos que desempeñan cargos de dirección, confianza y manejo;</w:t>
      </w:r>
    </w:p>
    <w:p w14:paraId="4A827639" w14:textId="04DF6FF6" w:rsidR="00F5636E" w:rsidRPr="007D1E52" w:rsidRDefault="00F5636E" w:rsidP="00F5636E">
      <w:pPr>
        <w:pStyle w:val="Prrafodelista"/>
        <w:numPr>
          <w:ilvl w:val="0"/>
          <w:numId w:val="29"/>
        </w:numPr>
        <w:rPr>
          <w:rFonts w:cs="Arial"/>
          <w:sz w:val="24"/>
          <w:szCs w:val="24"/>
        </w:rPr>
      </w:pPr>
      <w:r w:rsidRPr="007D1E52">
        <w:rPr>
          <w:rFonts w:cs="Arial"/>
          <w:sz w:val="24"/>
          <w:szCs w:val="24"/>
        </w:rPr>
        <w:t>Aquellos que por naturaleza de la actividad o función que desempeñan deban tener una disponibilidad permanente;</w:t>
      </w:r>
    </w:p>
    <w:p w14:paraId="702F1B4D" w14:textId="538992E6" w:rsidR="00F5636E" w:rsidRPr="007D1E52" w:rsidRDefault="00F5636E" w:rsidP="00F5636E">
      <w:pPr>
        <w:pStyle w:val="Prrafodelista"/>
        <w:numPr>
          <w:ilvl w:val="0"/>
          <w:numId w:val="29"/>
        </w:numPr>
        <w:rPr>
          <w:rFonts w:cs="Arial"/>
          <w:sz w:val="24"/>
          <w:szCs w:val="24"/>
        </w:rPr>
      </w:pPr>
      <w:r w:rsidRPr="007D1E52">
        <w:rPr>
          <w:rFonts w:cs="Arial"/>
          <w:sz w:val="24"/>
          <w:szCs w:val="24"/>
        </w:rPr>
        <w:lastRenderedPageBreak/>
        <w:t>Situaciones de fuerza mayor o caso fortuito, en los que se requiera cumplir deberes extra de colaboración con la empresa, cuando sean necesarios para la continuidad del servicio o para solucionar situaciones difíciles o de urgencia en la operación de la empresa, siempre que se justifique la inexistencia de otra alternativa viable.</w:t>
      </w:r>
    </w:p>
    <w:p w14:paraId="4E5DD3F5" w14:textId="6F28B5AA" w:rsidR="00DC748F" w:rsidRPr="007D1E52" w:rsidRDefault="00DC748F" w:rsidP="00DC748F">
      <w:pPr>
        <w:rPr>
          <w:rFonts w:cs="Arial"/>
          <w:sz w:val="24"/>
          <w:szCs w:val="24"/>
        </w:rPr>
      </w:pPr>
      <w:r w:rsidRPr="007D1E52">
        <w:rPr>
          <w:rFonts w:cs="Arial"/>
          <w:sz w:val="24"/>
          <w:szCs w:val="24"/>
        </w:rPr>
        <w:t xml:space="preserve">Aunque estas situaciones y los cargos con las condiciones </w:t>
      </w:r>
      <w:r w:rsidR="00BF4EC3" w:rsidRPr="007D1E52">
        <w:rPr>
          <w:rFonts w:cs="Arial"/>
          <w:sz w:val="24"/>
          <w:szCs w:val="24"/>
        </w:rPr>
        <w:t>especialmente enunciadas en este apartado no tengan la desconexión laboral como factor vinculante, la empresa por medio de sus políticas de conciliación, así como planes de bienestar, dispone que se coordine con los jefes inmediatos la organización de jornadas flexibles acorde a las posibilidades y necesidades de la organización.</w:t>
      </w:r>
    </w:p>
    <w:p w14:paraId="4FBFF175" w14:textId="0637E8D0" w:rsidR="00DA1F2B" w:rsidRDefault="00DA1F2B" w:rsidP="00DC748F">
      <w:pPr>
        <w:rPr>
          <w:rFonts w:cs="Arial"/>
          <w:sz w:val="24"/>
          <w:szCs w:val="24"/>
        </w:rPr>
      </w:pPr>
      <w:r w:rsidRPr="007D1E52">
        <w:rPr>
          <w:rFonts w:cs="Arial"/>
          <w:sz w:val="24"/>
          <w:szCs w:val="24"/>
        </w:rPr>
        <w:t>De tal forma, que incluso en cargos de dirección, confianza o manejo, se hará extensivo el alcance de este procedimiento siempre que las actividades del área o la organización de trabajo lo permita, siendo esto un aspecto relativo a cada situación.</w:t>
      </w:r>
    </w:p>
    <w:p w14:paraId="6F151E93" w14:textId="77777777" w:rsidR="00C600C2" w:rsidRPr="007D1E52" w:rsidRDefault="00C600C2" w:rsidP="00DC748F">
      <w:pPr>
        <w:rPr>
          <w:rFonts w:cs="Arial"/>
          <w:sz w:val="24"/>
          <w:szCs w:val="24"/>
        </w:rPr>
      </w:pPr>
    </w:p>
    <w:p w14:paraId="56621BD6" w14:textId="1741CB09" w:rsidR="00C82CA1" w:rsidRPr="007D1E52" w:rsidRDefault="00C82CA1" w:rsidP="00500584">
      <w:pPr>
        <w:pStyle w:val="Ttulo3"/>
        <w:jc w:val="center"/>
        <w:rPr>
          <w:rFonts w:cs="Arial"/>
          <w:sz w:val="24"/>
          <w:szCs w:val="24"/>
        </w:rPr>
      </w:pPr>
      <w:r w:rsidRPr="007D1E52">
        <w:rPr>
          <w:rFonts w:cs="Arial"/>
          <w:sz w:val="24"/>
          <w:szCs w:val="24"/>
        </w:rPr>
        <w:t>CAPITULO XVI</w:t>
      </w:r>
    </w:p>
    <w:p w14:paraId="0CD2C958" w14:textId="03C48CC8" w:rsidR="00C82CA1" w:rsidRPr="007D1E52" w:rsidRDefault="00C82CA1" w:rsidP="00500584">
      <w:pPr>
        <w:pStyle w:val="Ttulo4"/>
        <w:jc w:val="center"/>
        <w:rPr>
          <w:rFonts w:cs="Arial"/>
          <w:szCs w:val="24"/>
        </w:rPr>
      </w:pPr>
      <w:r w:rsidRPr="007D1E52">
        <w:rPr>
          <w:rFonts w:cs="Arial"/>
          <w:szCs w:val="24"/>
        </w:rPr>
        <w:t>MECANISMOS DE PREVENCION DEL ACOSO LABORAL Y PROCEDIMIENTO INTERNO DE SOLUCION</w:t>
      </w:r>
    </w:p>
    <w:p w14:paraId="67FFC82C" w14:textId="77777777" w:rsidR="00500584" w:rsidRPr="007D1E52" w:rsidRDefault="00500584" w:rsidP="00500584">
      <w:pPr>
        <w:rPr>
          <w:rFonts w:cs="Arial"/>
          <w:sz w:val="24"/>
          <w:szCs w:val="24"/>
        </w:rPr>
      </w:pPr>
    </w:p>
    <w:p w14:paraId="75638952" w14:textId="74095D35" w:rsidR="00C82CA1" w:rsidRPr="007D1E52" w:rsidRDefault="00C82CA1" w:rsidP="00C82CA1">
      <w:pPr>
        <w:rPr>
          <w:rFonts w:cs="Arial"/>
          <w:sz w:val="24"/>
          <w:szCs w:val="24"/>
        </w:rPr>
      </w:pPr>
      <w:r w:rsidRPr="007D1E52">
        <w:rPr>
          <w:rStyle w:val="Ttulo4Car"/>
          <w:rFonts w:cs="Arial"/>
          <w:szCs w:val="24"/>
        </w:rPr>
        <w:t>A</w:t>
      </w:r>
      <w:r w:rsidR="00500584" w:rsidRPr="007D1E52">
        <w:rPr>
          <w:rStyle w:val="Ttulo4Car"/>
          <w:rFonts w:cs="Arial"/>
          <w:szCs w:val="24"/>
        </w:rPr>
        <w:t>rtículo 56.</w:t>
      </w:r>
      <w:r w:rsidRPr="007D1E52">
        <w:rPr>
          <w:rFonts w:cs="Arial"/>
          <w:sz w:val="24"/>
          <w:szCs w:val="24"/>
        </w:rPr>
        <w:t xml:space="preserve"> Los mecanismos de prevención de las conductas de acoso laboral previstos por la empresa constituyen actividades tendientes a generar una conciencia colectiva conviviente, que promueva el trabajo en condiciones dignas y justas, la armonía entre quienes comparten vida laboral empresarial y el buen ambiente en la empresa y proteja la intimidad, la honra, la salud mental y la libertad de las personas en el trabajo. </w:t>
      </w:r>
    </w:p>
    <w:p w14:paraId="06980076" w14:textId="3AA7C2BD" w:rsidR="00C82CA1" w:rsidRPr="007D1E52" w:rsidRDefault="00C82CA1" w:rsidP="00C82CA1">
      <w:pPr>
        <w:rPr>
          <w:rFonts w:cs="Arial"/>
          <w:sz w:val="24"/>
          <w:szCs w:val="24"/>
        </w:rPr>
      </w:pPr>
      <w:r w:rsidRPr="007D1E52">
        <w:rPr>
          <w:rStyle w:val="Ttulo4Car"/>
          <w:rFonts w:cs="Arial"/>
          <w:szCs w:val="24"/>
        </w:rPr>
        <w:t>A</w:t>
      </w:r>
      <w:r w:rsidR="00500584" w:rsidRPr="007D1E52">
        <w:rPr>
          <w:rStyle w:val="Ttulo4Car"/>
          <w:rFonts w:cs="Arial"/>
          <w:szCs w:val="24"/>
        </w:rPr>
        <w:t xml:space="preserve">rtículo 57. </w:t>
      </w:r>
      <w:r w:rsidRPr="007D1E52">
        <w:rPr>
          <w:rFonts w:cs="Arial"/>
          <w:sz w:val="24"/>
          <w:szCs w:val="24"/>
        </w:rPr>
        <w:t xml:space="preserve">En desarrollo del propósito a que se refiere el artículo anterior, la empresa ha previsto los siguientes mecanismos: </w:t>
      </w:r>
    </w:p>
    <w:p w14:paraId="1056511D" w14:textId="401A0AAA" w:rsidR="00C82CA1" w:rsidRPr="007D1E52" w:rsidRDefault="00C82CA1">
      <w:pPr>
        <w:pStyle w:val="Prrafodelista"/>
        <w:numPr>
          <w:ilvl w:val="0"/>
          <w:numId w:val="20"/>
        </w:numPr>
        <w:rPr>
          <w:rFonts w:cs="Arial"/>
          <w:sz w:val="24"/>
          <w:szCs w:val="24"/>
        </w:rPr>
      </w:pPr>
      <w:r w:rsidRPr="007D1E52">
        <w:rPr>
          <w:rFonts w:cs="Arial"/>
          <w:sz w:val="24"/>
          <w:szCs w:val="24"/>
        </w:rPr>
        <w:t xml:space="preserve">Información a los trabajadores sobre la Ley 1010 de 2006, que incluya campañas de divulgación preventiva, conversatorios y capacitaciones sobre el contenido de dicha ley, particularmente en relación con las conductas que constituyen acoso laboral, las que no, las circunstancias agravantes, las conductas atenuantes y el tratamiento sancionatorio. </w:t>
      </w:r>
    </w:p>
    <w:p w14:paraId="74A7991D" w14:textId="5C183F48" w:rsidR="00C82CA1" w:rsidRPr="007D1E52" w:rsidRDefault="00C82CA1">
      <w:pPr>
        <w:pStyle w:val="Prrafodelista"/>
        <w:numPr>
          <w:ilvl w:val="0"/>
          <w:numId w:val="20"/>
        </w:numPr>
        <w:rPr>
          <w:rFonts w:cs="Arial"/>
          <w:sz w:val="24"/>
          <w:szCs w:val="24"/>
        </w:rPr>
      </w:pPr>
      <w:r w:rsidRPr="007D1E52">
        <w:rPr>
          <w:rFonts w:cs="Arial"/>
          <w:sz w:val="24"/>
          <w:szCs w:val="24"/>
        </w:rPr>
        <w:t xml:space="preserve">Espacios para el diálogo, círculos de participación o grupos de similar naturaleza para la evaluación periódica de vida laboral, con el fin de promover coherencia operativa y armonía funcional que faciliten y fomenten el buen trato al interior de la empresa. </w:t>
      </w:r>
    </w:p>
    <w:p w14:paraId="7AEA81D2" w14:textId="321ADB2C" w:rsidR="00C82CA1" w:rsidRPr="007D1E52" w:rsidRDefault="00C82CA1">
      <w:pPr>
        <w:pStyle w:val="Prrafodelista"/>
        <w:numPr>
          <w:ilvl w:val="0"/>
          <w:numId w:val="20"/>
        </w:numPr>
        <w:rPr>
          <w:rFonts w:cs="Arial"/>
          <w:sz w:val="24"/>
          <w:szCs w:val="24"/>
        </w:rPr>
      </w:pPr>
      <w:r w:rsidRPr="007D1E52">
        <w:rPr>
          <w:rFonts w:cs="Arial"/>
          <w:sz w:val="24"/>
          <w:szCs w:val="24"/>
        </w:rPr>
        <w:t xml:space="preserve">Diseño y aplicación de actividades con la participación de los trabajadores, a fin de: </w:t>
      </w:r>
    </w:p>
    <w:p w14:paraId="73CA533E" w14:textId="33DFD1EE" w:rsidR="00C82CA1" w:rsidRPr="007D1E52" w:rsidRDefault="00C82CA1">
      <w:pPr>
        <w:pStyle w:val="Prrafodelista"/>
        <w:numPr>
          <w:ilvl w:val="0"/>
          <w:numId w:val="21"/>
        </w:numPr>
        <w:rPr>
          <w:rFonts w:cs="Arial"/>
          <w:sz w:val="24"/>
          <w:szCs w:val="24"/>
        </w:rPr>
      </w:pPr>
      <w:r w:rsidRPr="007D1E52">
        <w:rPr>
          <w:rFonts w:cs="Arial"/>
          <w:sz w:val="24"/>
          <w:szCs w:val="24"/>
        </w:rPr>
        <w:lastRenderedPageBreak/>
        <w:t xml:space="preserve">Establecer mediante la construcción conjunta, valores y hábitos que promueven vida laboral conviviente. </w:t>
      </w:r>
    </w:p>
    <w:p w14:paraId="33E86A75" w14:textId="05AE25E3" w:rsidR="00C82CA1" w:rsidRPr="007D1E52" w:rsidRDefault="00C82CA1">
      <w:pPr>
        <w:pStyle w:val="Prrafodelista"/>
        <w:numPr>
          <w:ilvl w:val="0"/>
          <w:numId w:val="21"/>
        </w:numPr>
        <w:rPr>
          <w:rFonts w:cs="Arial"/>
          <w:sz w:val="24"/>
          <w:szCs w:val="24"/>
        </w:rPr>
      </w:pPr>
      <w:r w:rsidRPr="007D1E52">
        <w:rPr>
          <w:rFonts w:cs="Arial"/>
          <w:sz w:val="24"/>
          <w:szCs w:val="24"/>
        </w:rPr>
        <w:t xml:space="preserve">Formular las recomendaciones constructivas a que hubiere lugar en relación con situaciones empresariales que pudieren afectar el cumplimiento de tales valores y hábitos. </w:t>
      </w:r>
    </w:p>
    <w:p w14:paraId="7648EAEF" w14:textId="54B6CF1A" w:rsidR="00C82CA1" w:rsidRPr="007D1E52" w:rsidRDefault="00C82CA1">
      <w:pPr>
        <w:pStyle w:val="Prrafodelista"/>
        <w:numPr>
          <w:ilvl w:val="0"/>
          <w:numId w:val="21"/>
        </w:numPr>
        <w:rPr>
          <w:rFonts w:cs="Arial"/>
          <w:sz w:val="24"/>
          <w:szCs w:val="24"/>
        </w:rPr>
      </w:pPr>
      <w:r w:rsidRPr="007D1E52">
        <w:rPr>
          <w:rFonts w:cs="Arial"/>
          <w:sz w:val="24"/>
          <w:szCs w:val="24"/>
        </w:rPr>
        <w:t xml:space="preserve">Examinar conductas específicas que pudieren configurar acoso laboral u otros hostigamientos en la empresa, que afecten la dignidad de las personas, señalando las recomendaciones correspondientes. </w:t>
      </w:r>
    </w:p>
    <w:p w14:paraId="6669CA42" w14:textId="48FD120D" w:rsidR="00C82CA1" w:rsidRPr="007D1E52" w:rsidRDefault="00C82CA1">
      <w:pPr>
        <w:pStyle w:val="Prrafodelista"/>
        <w:numPr>
          <w:ilvl w:val="0"/>
          <w:numId w:val="20"/>
        </w:numPr>
        <w:rPr>
          <w:rFonts w:cs="Arial"/>
          <w:sz w:val="24"/>
          <w:szCs w:val="24"/>
        </w:rPr>
      </w:pPr>
      <w:r w:rsidRPr="007D1E52">
        <w:rPr>
          <w:rFonts w:cs="Arial"/>
          <w:sz w:val="24"/>
          <w:szCs w:val="24"/>
        </w:rPr>
        <w:t xml:space="preserve">Las demás actividades que en cualquier tiempo estableciere la empresa para desarrollar el propósito previsto en el artículo anterior. </w:t>
      </w:r>
    </w:p>
    <w:p w14:paraId="03813480" w14:textId="5307B054" w:rsidR="00C82CA1" w:rsidRPr="007D1E52" w:rsidRDefault="00C82CA1" w:rsidP="00C82CA1">
      <w:pPr>
        <w:rPr>
          <w:rFonts w:cs="Arial"/>
          <w:sz w:val="24"/>
          <w:szCs w:val="24"/>
        </w:rPr>
      </w:pPr>
      <w:r w:rsidRPr="007D1E52">
        <w:rPr>
          <w:rStyle w:val="Ttulo4Car"/>
          <w:rFonts w:cs="Arial"/>
          <w:szCs w:val="24"/>
        </w:rPr>
        <w:t>A</w:t>
      </w:r>
      <w:r w:rsidR="00500584" w:rsidRPr="007D1E52">
        <w:rPr>
          <w:rStyle w:val="Ttulo4Car"/>
          <w:rFonts w:cs="Arial"/>
          <w:szCs w:val="24"/>
        </w:rPr>
        <w:t>rtículo 58.</w:t>
      </w:r>
      <w:r w:rsidRPr="007D1E52">
        <w:rPr>
          <w:rFonts w:cs="Arial"/>
          <w:b/>
          <w:bCs/>
          <w:sz w:val="24"/>
          <w:szCs w:val="24"/>
        </w:rPr>
        <w:t xml:space="preserve"> </w:t>
      </w:r>
      <w:r w:rsidRPr="007D1E52">
        <w:rPr>
          <w:rFonts w:cs="Arial"/>
          <w:sz w:val="24"/>
          <w:szCs w:val="24"/>
        </w:rPr>
        <w:t>Para los efectos relacionados con la búsqueda de solución de las conductas de acoso laboral, se establece el siguiente procedimiento interno con el cual se pretende desarrollar las características de confidencialidad, efectividad y naturaleza conciliatoria señaladas por la ley para este procedimiento</w:t>
      </w:r>
      <w:r w:rsidRPr="007D1E52">
        <w:rPr>
          <w:rFonts w:cs="Arial"/>
          <w:b/>
          <w:bCs/>
          <w:sz w:val="24"/>
          <w:szCs w:val="24"/>
        </w:rPr>
        <w:t xml:space="preserve">: </w:t>
      </w:r>
    </w:p>
    <w:p w14:paraId="0EC7C2E8" w14:textId="058A5EC2" w:rsidR="00C82CA1" w:rsidRDefault="00C82CA1">
      <w:pPr>
        <w:pStyle w:val="Prrafodelista"/>
        <w:numPr>
          <w:ilvl w:val="0"/>
          <w:numId w:val="23"/>
        </w:numPr>
        <w:spacing w:after="0" w:line="240" w:lineRule="auto"/>
        <w:rPr>
          <w:rFonts w:cs="Arial"/>
          <w:sz w:val="24"/>
          <w:szCs w:val="24"/>
        </w:rPr>
      </w:pPr>
      <w:r w:rsidRPr="007D1E52">
        <w:rPr>
          <w:rFonts w:cs="Arial"/>
          <w:sz w:val="24"/>
          <w:szCs w:val="24"/>
        </w:rPr>
        <w:t xml:space="preserve">La empresa tendrá un Comité integrado en forma bipartita, por dos (2) representantes de los trabajadores y dos (2) representante del empleador o su delegado. Este comité se denominará “Comité de Convivencia Laboral y protección de acoso laboral” el Comité de Convivencia laboral realizará las siguientes actividades: </w:t>
      </w:r>
    </w:p>
    <w:p w14:paraId="208CFECC" w14:textId="0E416BA5" w:rsidR="00C82CA1" w:rsidRPr="007D1E52" w:rsidRDefault="00C82CA1">
      <w:pPr>
        <w:numPr>
          <w:ilvl w:val="0"/>
          <w:numId w:val="22"/>
        </w:numPr>
        <w:spacing w:after="0" w:line="240" w:lineRule="auto"/>
        <w:ind w:left="1068"/>
        <w:rPr>
          <w:rFonts w:cs="Arial"/>
          <w:sz w:val="24"/>
          <w:szCs w:val="24"/>
        </w:rPr>
      </w:pPr>
      <w:r w:rsidRPr="007D1E52">
        <w:rPr>
          <w:rFonts w:cs="Arial"/>
          <w:sz w:val="24"/>
          <w:szCs w:val="24"/>
        </w:rPr>
        <w:t xml:space="preserve">Evaluar en cualquier tiempo la vida laboral de la empresa en relación con el buen ambiente y la armonía en las relaciones de trabajo, formulando las áreas responsables o involucradas, las sugerencias y consideraciones que estimaré necesarias. </w:t>
      </w:r>
    </w:p>
    <w:p w14:paraId="4ABFB754" w14:textId="27AB5C49" w:rsidR="00C82CA1" w:rsidRPr="007D1E52" w:rsidRDefault="00C82CA1">
      <w:pPr>
        <w:numPr>
          <w:ilvl w:val="0"/>
          <w:numId w:val="22"/>
        </w:numPr>
        <w:spacing w:after="0" w:line="240" w:lineRule="auto"/>
        <w:ind w:left="1068"/>
        <w:rPr>
          <w:rFonts w:cs="Arial"/>
          <w:sz w:val="24"/>
          <w:szCs w:val="24"/>
        </w:rPr>
      </w:pPr>
      <w:r w:rsidRPr="007D1E52">
        <w:rPr>
          <w:rFonts w:cs="Arial"/>
          <w:sz w:val="24"/>
          <w:szCs w:val="24"/>
        </w:rPr>
        <w:t xml:space="preserve">Promover el desarrollo efectivo de los mecanismos de prevención a que se refieren los artículos anteriores. </w:t>
      </w:r>
    </w:p>
    <w:p w14:paraId="7BC268F0" w14:textId="1E625B99" w:rsidR="00C82CA1" w:rsidRPr="007D1E52" w:rsidRDefault="00C82CA1">
      <w:pPr>
        <w:numPr>
          <w:ilvl w:val="0"/>
          <w:numId w:val="22"/>
        </w:numPr>
        <w:spacing w:after="0" w:line="240" w:lineRule="auto"/>
        <w:ind w:left="1068"/>
        <w:rPr>
          <w:rFonts w:cs="Arial"/>
          <w:sz w:val="24"/>
          <w:szCs w:val="24"/>
        </w:rPr>
      </w:pPr>
      <w:r w:rsidRPr="007D1E52">
        <w:rPr>
          <w:rFonts w:cs="Arial"/>
          <w:sz w:val="24"/>
          <w:szCs w:val="24"/>
        </w:rPr>
        <w:t xml:space="preserve">Examinar de manera confidencial, cuando a ello hubiere lugar, los casos específicos o puntuales en los que se planteen situaciones que pudieren tipificar conductas o circunstancias de acoso laboral. </w:t>
      </w:r>
    </w:p>
    <w:p w14:paraId="08B68B34" w14:textId="416A948F" w:rsidR="00C82CA1" w:rsidRPr="007D1E52" w:rsidRDefault="00C82CA1">
      <w:pPr>
        <w:numPr>
          <w:ilvl w:val="0"/>
          <w:numId w:val="22"/>
        </w:numPr>
        <w:spacing w:after="0" w:line="240" w:lineRule="auto"/>
        <w:ind w:left="1068"/>
        <w:rPr>
          <w:rFonts w:cs="Arial"/>
          <w:sz w:val="24"/>
          <w:szCs w:val="24"/>
        </w:rPr>
      </w:pPr>
      <w:r w:rsidRPr="007D1E52">
        <w:rPr>
          <w:rFonts w:cs="Arial"/>
          <w:sz w:val="24"/>
          <w:szCs w:val="24"/>
        </w:rPr>
        <w:t xml:space="preserve">Formular las recomendaciones que se estimaren pertinentes para reconstruir, renovar, y mantener vida laboral conviviente en las situaciones presentadas, manteniendo el principio de la confidencialidad en los casos que así lo ameriten. </w:t>
      </w:r>
    </w:p>
    <w:p w14:paraId="4C75195B" w14:textId="12B74FE3" w:rsidR="00C82CA1" w:rsidRPr="007D1E52" w:rsidRDefault="00C82CA1">
      <w:pPr>
        <w:numPr>
          <w:ilvl w:val="0"/>
          <w:numId w:val="22"/>
        </w:numPr>
        <w:spacing w:after="0" w:line="240" w:lineRule="auto"/>
        <w:ind w:left="1068"/>
        <w:rPr>
          <w:rFonts w:cs="Arial"/>
          <w:sz w:val="24"/>
          <w:szCs w:val="24"/>
        </w:rPr>
      </w:pPr>
      <w:r w:rsidRPr="007D1E52">
        <w:rPr>
          <w:rFonts w:cs="Arial"/>
          <w:sz w:val="24"/>
          <w:szCs w:val="24"/>
        </w:rPr>
        <w:t xml:space="preserve">Hacer las sugerencias que considerare necesarias para la realización y desarrollo de los mecanismos de prevención, con énfasis en aquellas actividades que promuevan de manera más efectiva la eliminación de situaciones de acoso laboral, especialmente aquellas que tuvieren mayor ocurrencia al interior de la vida laboral de la empresa. </w:t>
      </w:r>
    </w:p>
    <w:p w14:paraId="756C4D33" w14:textId="465F2499" w:rsidR="00C82CA1" w:rsidRPr="007D1E52" w:rsidRDefault="00C82CA1">
      <w:pPr>
        <w:numPr>
          <w:ilvl w:val="0"/>
          <w:numId w:val="22"/>
        </w:numPr>
        <w:spacing w:after="0" w:line="240" w:lineRule="auto"/>
        <w:ind w:left="1068"/>
        <w:rPr>
          <w:rFonts w:cs="Arial"/>
          <w:sz w:val="24"/>
          <w:szCs w:val="24"/>
        </w:rPr>
      </w:pPr>
      <w:r w:rsidRPr="007D1E52">
        <w:rPr>
          <w:rFonts w:cs="Arial"/>
          <w:sz w:val="24"/>
          <w:szCs w:val="24"/>
        </w:rPr>
        <w:t xml:space="preserve">Atender las conminaciones preventivas que formularen los Inspectores de trabajo en desarrollo de lo previsto en el numeral 2 del artículo 9° de la Ley 1010 de 2006 y disponer las medidas que se estimaren pertinentes, Las demás actividades inherentes o conexas con las funciones anteriores. </w:t>
      </w:r>
    </w:p>
    <w:p w14:paraId="6F5FF8AE" w14:textId="77777777" w:rsidR="00500584" w:rsidRPr="007D1E52" w:rsidRDefault="00C82CA1">
      <w:pPr>
        <w:pStyle w:val="Prrafodelista"/>
        <w:numPr>
          <w:ilvl w:val="0"/>
          <w:numId w:val="23"/>
        </w:numPr>
        <w:spacing w:after="0" w:line="240" w:lineRule="auto"/>
        <w:rPr>
          <w:rFonts w:cs="Arial"/>
          <w:sz w:val="24"/>
          <w:szCs w:val="24"/>
        </w:rPr>
      </w:pPr>
      <w:r w:rsidRPr="007D1E52">
        <w:rPr>
          <w:rFonts w:cs="Arial"/>
          <w:sz w:val="24"/>
          <w:szCs w:val="24"/>
        </w:rPr>
        <w:lastRenderedPageBreak/>
        <w:t xml:space="preserve">Este Comité se reunirá por lo menos bimestralmente y designará de su seno un coordinador ante quien podrán presentarse las solicitudes de evaluación de situaciones eventualmente </w:t>
      </w:r>
      <w:proofErr w:type="spellStart"/>
      <w:r w:rsidRPr="007D1E52">
        <w:rPr>
          <w:rFonts w:cs="Arial"/>
          <w:sz w:val="24"/>
          <w:szCs w:val="24"/>
        </w:rPr>
        <w:t>configurantes</w:t>
      </w:r>
      <w:proofErr w:type="spellEnd"/>
      <w:r w:rsidRPr="007D1E52">
        <w:rPr>
          <w:rFonts w:cs="Arial"/>
          <w:sz w:val="24"/>
          <w:szCs w:val="24"/>
        </w:rPr>
        <w:t xml:space="preserve"> de acoso laboral con destino al análisis que debe hacer el comité, así como las sugerencias que a través del comité realizaren los miembros de la comunidad empresarial para el mejoramiento de la vida laboral. </w:t>
      </w:r>
    </w:p>
    <w:p w14:paraId="7F23BE3D" w14:textId="32755350" w:rsidR="00500584" w:rsidRPr="007D1E52" w:rsidRDefault="00C82CA1">
      <w:pPr>
        <w:pStyle w:val="Prrafodelista"/>
        <w:numPr>
          <w:ilvl w:val="0"/>
          <w:numId w:val="23"/>
        </w:numPr>
        <w:spacing w:after="0" w:line="240" w:lineRule="auto"/>
        <w:rPr>
          <w:rFonts w:cs="Arial"/>
          <w:sz w:val="24"/>
          <w:szCs w:val="24"/>
        </w:rPr>
      </w:pPr>
      <w:r w:rsidRPr="007D1E52">
        <w:rPr>
          <w:rFonts w:cs="Arial"/>
          <w:sz w:val="24"/>
          <w:szCs w:val="24"/>
        </w:rPr>
        <w:t xml:space="preserve">Recibidas las soluciones para evaluar posibles situaciones de acoso laboral, el comité en la sesión </w:t>
      </w:r>
      <w:r w:rsidR="00500584" w:rsidRPr="007D1E52">
        <w:rPr>
          <w:rFonts w:cs="Arial"/>
          <w:sz w:val="24"/>
          <w:szCs w:val="24"/>
        </w:rPr>
        <w:t>respectiva</w:t>
      </w:r>
      <w:r w:rsidRPr="007D1E52">
        <w:rPr>
          <w:rFonts w:cs="Arial"/>
          <w:sz w:val="24"/>
          <w:szCs w:val="24"/>
        </w:rPr>
        <w:t xml:space="preserve"> las examinará, escuchando si a ello hubiere lugar a las personas involucradas; construirá con tales personas la recuperación del tejido conviviente si fuere necesario, formulará las recomendaciones que estime indispensables y en casos especiales, promoverá entre los involucrados compromisos de convivencia. </w:t>
      </w:r>
    </w:p>
    <w:p w14:paraId="131E9DDD" w14:textId="77777777" w:rsidR="00500584" w:rsidRPr="007D1E52" w:rsidRDefault="00C82CA1">
      <w:pPr>
        <w:pStyle w:val="Prrafodelista"/>
        <w:numPr>
          <w:ilvl w:val="0"/>
          <w:numId w:val="23"/>
        </w:numPr>
        <w:spacing w:after="0" w:line="240" w:lineRule="auto"/>
        <w:rPr>
          <w:rFonts w:cs="Arial"/>
          <w:sz w:val="24"/>
          <w:szCs w:val="24"/>
        </w:rPr>
      </w:pPr>
      <w:r w:rsidRPr="007D1E52">
        <w:rPr>
          <w:rFonts w:cs="Arial"/>
          <w:sz w:val="24"/>
          <w:szCs w:val="24"/>
        </w:rPr>
        <w:t xml:space="preserve">Si como resultado de la actuación del comité, éste considerare prudente adoptar medidas disciplinarias, dará traslado de las recomendaciones y sugerencias a los funcionarios o trabajadores competentes de la empresa, para que adelanten los procedimientos que correspondan de acuerdo con lo establecido para estos casos en la ley y en el presente reglamento. </w:t>
      </w:r>
    </w:p>
    <w:p w14:paraId="5EE71070" w14:textId="3DC1775A" w:rsidR="00C82CA1" w:rsidRPr="007D1E52" w:rsidRDefault="00C82CA1">
      <w:pPr>
        <w:pStyle w:val="Prrafodelista"/>
        <w:numPr>
          <w:ilvl w:val="0"/>
          <w:numId w:val="23"/>
        </w:numPr>
        <w:spacing w:after="0" w:line="240" w:lineRule="auto"/>
        <w:rPr>
          <w:rFonts w:cs="Arial"/>
          <w:sz w:val="24"/>
          <w:szCs w:val="24"/>
        </w:rPr>
      </w:pPr>
      <w:r w:rsidRPr="007D1E52">
        <w:rPr>
          <w:rFonts w:cs="Arial"/>
          <w:sz w:val="24"/>
          <w:szCs w:val="24"/>
        </w:rPr>
        <w:t xml:space="preserve">En todo caso, el procedimiento preventivo interno consagrado en este </w:t>
      </w:r>
      <w:r w:rsidR="000336FE" w:rsidRPr="007D1E52">
        <w:rPr>
          <w:rFonts w:cs="Arial"/>
          <w:sz w:val="24"/>
          <w:szCs w:val="24"/>
        </w:rPr>
        <w:t>artículo</w:t>
      </w:r>
      <w:r w:rsidRPr="007D1E52">
        <w:rPr>
          <w:rFonts w:cs="Arial"/>
          <w:sz w:val="24"/>
          <w:szCs w:val="24"/>
        </w:rPr>
        <w:t xml:space="preserve"> no impide o afecta el derecho de quien se considere víctima de acoso laboral para adelantar las acciones administrativas y judiciales establecidas para el efecto en la Ley 1010 de 2006. </w:t>
      </w:r>
    </w:p>
    <w:p w14:paraId="616E77FF" w14:textId="77777777" w:rsidR="00C82CA1" w:rsidRPr="007D1E52" w:rsidRDefault="00C82CA1" w:rsidP="000336FE">
      <w:pPr>
        <w:rPr>
          <w:rFonts w:cs="Arial"/>
          <w:sz w:val="24"/>
          <w:szCs w:val="24"/>
        </w:rPr>
      </w:pPr>
    </w:p>
    <w:p w14:paraId="65FE4D46" w14:textId="189AEA59" w:rsidR="00C82CA1" w:rsidRPr="007D1E52" w:rsidRDefault="00C82CA1" w:rsidP="00500584">
      <w:pPr>
        <w:pStyle w:val="Ttulo4"/>
        <w:rPr>
          <w:rFonts w:cs="Arial"/>
          <w:bCs/>
          <w:szCs w:val="24"/>
        </w:rPr>
      </w:pPr>
      <w:r w:rsidRPr="007D1E52">
        <w:rPr>
          <w:rFonts w:cs="Arial"/>
          <w:bCs/>
          <w:szCs w:val="24"/>
        </w:rPr>
        <w:t>CREACION DEL COMITÉ DE CONVIVENCIA LABORAL</w:t>
      </w:r>
    </w:p>
    <w:p w14:paraId="43278580" w14:textId="77777777" w:rsidR="00500584" w:rsidRPr="007D1E52" w:rsidRDefault="00500584" w:rsidP="000336FE">
      <w:pPr>
        <w:spacing w:after="0"/>
        <w:rPr>
          <w:rFonts w:cs="Arial"/>
          <w:sz w:val="24"/>
          <w:szCs w:val="24"/>
        </w:rPr>
      </w:pPr>
    </w:p>
    <w:p w14:paraId="67E755E3" w14:textId="3EA141F0" w:rsidR="00C82CA1" w:rsidRPr="007D1E52" w:rsidRDefault="00500584" w:rsidP="000336FE">
      <w:pPr>
        <w:spacing w:after="0"/>
        <w:rPr>
          <w:rFonts w:cs="Arial"/>
          <w:sz w:val="24"/>
          <w:szCs w:val="24"/>
        </w:rPr>
      </w:pPr>
      <w:r w:rsidRPr="007D1E52">
        <w:rPr>
          <w:rStyle w:val="Ttulo4Car"/>
          <w:rFonts w:cs="Arial"/>
          <w:szCs w:val="24"/>
        </w:rPr>
        <w:t xml:space="preserve">Artículo </w:t>
      </w:r>
      <w:r w:rsidR="00C82CA1" w:rsidRPr="007D1E52">
        <w:rPr>
          <w:rStyle w:val="Ttulo4Car"/>
          <w:rFonts w:cs="Arial"/>
          <w:szCs w:val="24"/>
        </w:rPr>
        <w:t>59</w:t>
      </w:r>
      <w:r w:rsidR="004577DA">
        <w:rPr>
          <w:rStyle w:val="Ttulo4Car"/>
          <w:rFonts w:cs="Arial"/>
          <w:szCs w:val="24"/>
        </w:rPr>
        <w:t>.</w:t>
      </w:r>
      <w:r w:rsidR="00C82CA1" w:rsidRPr="007D1E52">
        <w:rPr>
          <w:rFonts w:cs="Arial"/>
          <w:b/>
          <w:bCs/>
          <w:sz w:val="24"/>
          <w:szCs w:val="24"/>
        </w:rPr>
        <w:t xml:space="preserve"> </w:t>
      </w:r>
      <w:r w:rsidRPr="007D1E52">
        <w:rPr>
          <w:rFonts w:cs="Arial"/>
          <w:sz w:val="24"/>
          <w:szCs w:val="24"/>
        </w:rPr>
        <w:t>De acuerdo con</w:t>
      </w:r>
      <w:r w:rsidR="00C82CA1" w:rsidRPr="007D1E52">
        <w:rPr>
          <w:rFonts w:cs="Arial"/>
          <w:sz w:val="24"/>
          <w:szCs w:val="24"/>
        </w:rPr>
        <w:t xml:space="preserve"> la Resolución 652 y su modificación la Resolución 1356 de 2012, del Ministerio del Trabajo se determina los siguientes conceptos: </w:t>
      </w:r>
    </w:p>
    <w:p w14:paraId="1F37CAAC" w14:textId="77777777" w:rsidR="0059386C" w:rsidRPr="007D1E52" w:rsidRDefault="0059386C" w:rsidP="000336FE">
      <w:pPr>
        <w:spacing w:after="0"/>
        <w:rPr>
          <w:rFonts w:cs="Arial"/>
          <w:sz w:val="24"/>
          <w:szCs w:val="24"/>
        </w:rPr>
      </w:pPr>
    </w:p>
    <w:p w14:paraId="30D6CF0A" w14:textId="0A152084" w:rsidR="00C82CA1" w:rsidRPr="007D1E52" w:rsidRDefault="009D7512" w:rsidP="00C82CA1">
      <w:pPr>
        <w:rPr>
          <w:rFonts w:cs="Arial"/>
          <w:sz w:val="24"/>
          <w:szCs w:val="24"/>
        </w:rPr>
      </w:pPr>
      <w:r w:rsidRPr="007D1E52">
        <w:rPr>
          <w:rFonts w:cs="Arial"/>
          <w:b/>
          <w:bCs/>
          <w:sz w:val="24"/>
          <w:szCs w:val="24"/>
        </w:rPr>
        <w:t xml:space="preserve">Acoso Laboral. </w:t>
      </w:r>
      <w:r w:rsidR="00C82CA1" w:rsidRPr="007D1E52">
        <w:rPr>
          <w:rFonts w:cs="Arial"/>
          <w:sz w:val="24"/>
          <w:szCs w:val="24"/>
        </w:rPr>
        <w:t xml:space="preserve">“Toda conducta persistente y demostrable, ejercida sobre un empleado, trabajador por parte de un empleador, un jefe o superior jerárquico inmediato o mediato, un compañero de trabajo o un subalterno, encaminada a infundir miedo, intimidación, terror y angustia, a causar perjuicio laboral, generar desmotivación en el trabajo, o inducir la renuncia </w:t>
      </w:r>
      <w:r w:rsidRPr="007D1E52">
        <w:rPr>
          <w:rFonts w:cs="Arial"/>
          <w:sz w:val="24"/>
          <w:szCs w:val="24"/>
        </w:rPr>
        <w:t>de este</w:t>
      </w:r>
      <w:r w:rsidR="00C82CA1" w:rsidRPr="007D1E52">
        <w:rPr>
          <w:rFonts w:cs="Arial"/>
          <w:sz w:val="24"/>
          <w:szCs w:val="24"/>
        </w:rPr>
        <w:t xml:space="preserve">. Ley 1010 de 2006, Art 2. </w:t>
      </w:r>
    </w:p>
    <w:p w14:paraId="3BD189DA" w14:textId="41E917E6" w:rsidR="00C82CA1" w:rsidRPr="007D1E52" w:rsidRDefault="009D7512" w:rsidP="00C82CA1">
      <w:pPr>
        <w:rPr>
          <w:rFonts w:cs="Arial"/>
          <w:sz w:val="24"/>
          <w:szCs w:val="24"/>
        </w:rPr>
      </w:pPr>
      <w:r w:rsidRPr="007D1E52">
        <w:rPr>
          <w:rFonts w:cs="Arial"/>
          <w:b/>
          <w:bCs/>
          <w:sz w:val="24"/>
          <w:szCs w:val="24"/>
        </w:rPr>
        <w:t>Medidas Preventivas</w:t>
      </w:r>
      <w:r w:rsidRPr="007D1E52">
        <w:rPr>
          <w:rFonts w:cs="Arial"/>
          <w:sz w:val="24"/>
          <w:szCs w:val="24"/>
        </w:rPr>
        <w:t xml:space="preserve">. </w:t>
      </w:r>
      <w:r w:rsidR="00C82CA1" w:rsidRPr="007D1E52">
        <w:rPr>
          <w:rFonts w:cs="Arial"/>
          <w:sz w:val="24"/>
          <w:szCs w:val="24"/>
        </w:rPr>
        <w:t xml:space="preserve">Los reglamentos de trabajo de las empresas e instituciones deberán prever mecanismos de prevención de las conductas de acoso laboral y establecer un procedimiento interno, confidencial, conciliatorio y efectivo para superar las que ocurran en el lugar de trabajo. Los comités de empresa de carácter bipartito, donde existan, podrán asumir funciones relacionados con acoso laboral en los reglamentos de trabajo. Ley 1010/2006, Art 9. </w:t>
      </w:r>
    </w:p>
    <w:p w14:paraId="70A23427" w14:textId="712203D2" w:rsidR="00C82CA1" w:rsidRPr="007D1E52" w:rsidRDefault="00D54ACE" w:rsidP="00C82CA1">
      <w:pPr>
        <w:rPr>
          <w:rFonts w:cs="Arial"/>
          <w:sz w:val="24"/>
          <w:szCs w:val="24"/>
        </w:rPr>
      </w:pPr>
      <w:r w:rsidRPr="007D1E52">
        <w:rPr>
          <w:rStyle w:val="Ttulo4Car"/>
          <w:rFonts w:cs="Arial"/>
          <w:szCs w:val="24"/>
        </w:rPr>
        <w:t xml:space="preserve">Artículo </w:t>
      </w:r>
      <w:r>
        <w:rPr>
          <w:rStyle w:val="Ttulo4Car"/>
          <w:rFonts w:cs="Arial"/>
          <w:szCs w:val="24"/>
        </w:rPr>
        <w:t>60</w:t>
      </w:r>
      <w:r w:rsidR="004577DA">
        <w:rPr>
          <w:rStyle w:val="Ttulo4Car"/>
          <w:rFonts w:cs="Arial"/>
          <w:szCs w:val="24"/>
        </w:rPr>
        <w:t>.</w:t>
      </w:r>
      <w:r w:rsidRPr="007D1E52">
        <w:rPr>
          <w:rFonts w:cs="Arial"/>
          <w:b/>
          <w:bCs/>
          <w:sz w:val="24"/>
          <w:szCs w:val="24"/>
        </w:rPr>
        <w:t xml:space="preserve"> </w:t>
      </w:r>
      <w:r w:rsidR="009D7512" w:rsidRPr="007D1E52">
        <w:rPr>
          <w:rFonts w:cs="Arial"/>
          <w:b/>
          <w:bCs/>
          <w:sz w:val="24"/>
          <w:szCs w:val="24"/>
        </w:rPr>
        <w:t xml:space="preserve">Comité </w:t>
      </w:r>
      <w:r w:rsidR="0003354C">
        <w:rPr>
          <w:rFonts w:cs="Arial"/>
          <w:b/>
          <w:bCs/>
          <w:sz w:val="24"/>
          <w:szCs w:val="24"/>
        </w:rPr>
        <w:t>d</w:t>
      </w:r>
      <w:r w:rsidR="009D7512" w:rsidRPr="007D1E52">
        <w:rPr>
          <w:rFonts w:cs="Arial"/>
          <w:b/>
          <w:bCs/>
          <w:sz w:val="24"/>
          <w:szCs w:val="24"/>
        </w:rPr>
        <w:t>e Convivencia Laboral</w:t>
      </w:r>
      <w:r w:rsidR="009D7512" w:rsidRPr="007D1E52">
        <w:rPr>
          <w:rFonts w:cs="Arial"/>
          <w:sz w:val="24"/>
          <w:szCs w:val="24"/>
        </w:rPr>
        <w:t xml:space="preserve">. </w:t>
      </w:r>
      <w:r w:rsidR="00C82CA1" w:rsidRPr="007D1E52">
        <w:rPr>
          <w:rFonts w:cs="Arial"/>
          <w:sz w:val="24"/>
          <w:szCs w:val="24"/>
        </w:rPr>
        <w:t xml:space="preserve">Es una medida preventiva de acoso laboral. Res. 2646 de 2008, del Ministerio de la Protección Social. Art. 14 numeral 9 1.7 </w:t>
      </w:r>
    </w:p>
    <w:p w14:paraId="19B7B2B5" w14:textId="5CFE3388" w:rsidR="00C82CA1" w:rsidRPr="00D54ACE" w:rsidRDefault="009D7512" w:rsidP="00D54ACE">
      <w:pPr>
        <w:pStyle w:val="Prrafodelista"/>
        <w:numPr>
          <w:ilvl w:val="0"/>
          <w:numId w:val="45"/>
        </w:numPr>
        <w:rPr>
          <w:rFonts w:cs="Arial"/>
          <w:sz w:val="24"/>
          <w:szCs w:val="24"/>
        </w:rPr>
      </w:pPr>
      <w:r w:rsidRPr="00D54ACE">
        <w:rPr>
          <w:rFonts w:cs="Arial"/>
          <w:b/>
          <w:bCs/>
          <w:sz w:val="24"/>
          <w:szCs w:val="24"/>
        </w:rPr>
        <w:lastRenderedPageBreak/>
        <w:t xml:space="preserve">Conformación. </w:t>
      </w:r>
      <w:r w:rsidR="00C82CA1" w:rsidRPr="00D54ACE">
        <w:rPr>
          <w:rFonts w:cs="Arial"/>
          <w:sz w:val="24"/>
          <w:szCs w:val="24"/>
        </w:rPr>
        <w:t xml:space="preserve">Está compuesto por dos (2) representantes del empleador y dos (2) de los trabajadores, con sus respectivos suplentes, facultando la norma a la empresa privada o entidad pública para designar un mayor número de representantes, los cuales en todo caso serán iguales en ambas partes. Res. 1356 de 2012 Art 1. </w:t>
      </w:r>
    </w:p>
    <w:p w14:paraId="30A552F0" w14:textId="77777777" w:rsidR="00D54ACE" w:rsidRDefault="00C82CA1" w:rsidP="00C82CA1">
      <w:pPr>
        <w:rPr>
          <w:rFonts w:cs="Arial"/>
          <w:sz w:val="24"/>
          <w:szCs w:val="24"/>
        </w:rPr>
      </w:pPr>
      <w:r w:rsidRPr="007D1E52">
        <w:rPr>
          <w:rFonts w:cs="Arial"/>
          <w:sz w:val="24"/>
          <w:szCs w:val="24"/>
        </w:rPr>
        <w:t>En las entidades con menos de 20 trabajadores dicho comité estará conformado por un representante de los trabajadores y uno del empleador con sus respectivos suplentes.</w:t>
      </w:r>
    </w:p>
    <w:p w14:paraId="0194FA50" w14:textId="3D712CF8" w:rsidR="00C82CA1" w:rsidRPr="00D54ACE" w:rsidRDefault="009D7512" w:rsidP="00D54ACE">
      <w:pPr>
        <w:pStyle w:val="Prrafodelista"/>
        <w:numPr>
          <w:ilvl w:val="0"/>
          <w:numId w:val="45"/>
        </w:numPr>
        <w:rPr>
          <w:rFonts w:cs="Arial"/>
          <w:sz w:val="24"/>
          <w:szCs w:val="24"/>
        </w:rPr>
      </w:pPr>
      <w:r w:rsidRPr="00D54ACE">
        <w:rPr>
          <w:rFonts w:cs="Arial"/>
          <w:b/>
          <w:bCs/>
          <w:sz w:val="24"/>
          <w:szCs w:val="24"/>
        </w:rPr>
        <w:t xml:space="preserve">Forma De Selección. </w:t>
      </w:r>
    </w:p>
    <w:p w14:paraId="4B538B14" w14:textId="77777777" w:rsidR="00C82CA1" w:rsidRPr="009D7512" w:rsidRDefault="00C82CA1" w:rsidP="009D7512">
      <w:pPr>
        <w:pStyle w:val="Prrafodelista"/>
        <w:numPr>
          <w:ilvl w:val="0"/>
          <w:numId w:val="35"/>
        </w:numPr>
        <w:rPr>
          <w:rFonts w:cs="Arial"/>
          <w:sz w:val="24"/>
          <w:szCs w:val="24"/>
        </w:rPr>
      </w:pPr>
      <w:r w:rsidRPr="009D7512">
        <w:rPr>
          <w:rFonts w:cs="Arial"/>
          <w:b/>
          <w:bCs/>
          <w:sz w:val="24"/>
          <w:szCs w:val="24"/>
        </w:rPr>
        <w:t>Empleador:</w:t>
      </w:r>
      <w:r w:rsidRPr="009D7512">
        <w:rPr>
          <w:rFonts w:cs="Arial"/>
          <w:sz w:val="24"/>
          <w:szCs w:val="24"/>
        </w:rPr>
        <w:t xml:space="preserve"> Sus representantes los designa directamente. </w:t>
      </w:r>
    </w:p>
    <w:p w14:paraId="5F0B6B10" w14:textId="77777777" w:rsidR="00C82CA1" w:rsidRPr="009D7512" w:rsidRDefault="00C82CA1" w:rsidP="009D7512">
      <w:pPr>
        <w:pStyle w:val="Prrafodelista"/>
        <w:numPr>
          <w:ilvl w:val="0"/>
          <w:numId w:val="35"/>
        </w:numPr>
        <w:rPr>
          <w:rFonts w:cs="Arial"/>
          <w:sz w:val="24"/>
          <w:szCs w:val="24"/>
        </w:rPr>
      </w:pPr>
      <w:r w:rsidRPr="009D7512">
        <w:rPr>
          <w:rFonts w:cs="Arial"/>
          <w:b/>
          <w:bCs/>
          <w:sz w:val="24"/>
          <w:szCs w:val="24"/>
        </w:rPr>
        <w:t>Trabajadores:</w:t>
      </w:r>
      <w:r w:rsidRPr="009D7512">
        <w:rPr>
          <w:rFonts w:cs="Arial"/>
          <w:sz w:val="24"/>
          <w:szCs w:val="24"/>
        </w:rPr>
        <w:t xml:space="preserve"> Mediante votación secreta que represente la expresión libre, espontánea y autentica de todos los trabajadores y mediante escrutinio público. </w:t>
      </w:r>
    </w:p>
    <w:p w14:paraId="54172039" w14:textId="77777777" w:rsidR="00C82CA1" w:rsidRPr="009D7512" w:rsidRDefault="00C82CA1" w:rsidP="009D7512">
      <w:pPr>
        <w:pStyle w:val="Prrafodelista"/>
        <w:numPr>
          <w:ilvl w:val="0"/>
          <w:numId w:val="35"/>
        </w:numPr>
        <w:rPr>
          <w:rFonts w:cs="Arial"/>
          <w:sz w:val="24"/>
          <w:szCs w:val="24"/>
        </w:rPr>
      </w:pPr>
      <w:r w:rsidRPr="009D7512">
        <w:rPr>
          <w:rFonts w:cs="Arial"/>
          <w:b/>
          <w:bCs/>
          <w:sz w:val="24"/>
          <w:szCs w:val="24"/>
        </w:rPr>
        <w:t>Procedimiento:</w:t>
      </w:r>
      <w:r w:rsidRPr="009D7512">
        <w:rPr>
          <w:rFonts w:cs="Arial"/>
          <w:sz w:val="24"/>
          <w:szCs w:val="24"/>
        </w:rPr>
        <w:t xml:space="preserve"> Debe ser adoptado por la empresa y se debe incluir en la respectiva convocatoria de elección. </w:t>
      </w:r>
    </w:p>
    <w:p w14:paraId="163C1BA0" w14:textId="34D1C090" w:rsidR="00C82CA1" w:rsidRPr="009D7512" w:rsidRDefault="00C82CA1" w:rsidP="009D7512">
      <w:pPr>
        <w:pStyle w:val="Prrafodelista"/>
        <w:numPr>
          <w:ilvl w:val="0"/>
          <w:numId w:val="35"/>
        </w:numPr>
        <w:rPr>
          <w:rFonts w:cs="Arial"/>
          <w:sz w:val="24"/>
          <w:szCs w:val="24"/>
        </w:rPr>
      </w:pPr>
      <w:r w:rsidRPr="009D7512">
        <w:rPr>
          <w:rFonts w:cs="Arial"/>
          <w:b/>
          <w:bCs/>
          <w:sz w:val="24"/>
          <w:szCs w:val="24"/>
        </w:rPr>
        <w:t>N</w:t>
      </w:r>
      <w:r w:rsidR="009D7512">
        <w:rPr>
          <w:rFonts w:cs="Arial"/>
          <w:b/>
          <w:bCs/>
          <w:sz w:val="24"/>
          <w:szCs w:val="24"/>
        </w:rPr>
        <w:t>ú</w:t>
      </w:r>
      <w:r w:rsidRPr="009D7512">
        <w:rPr>
          <w:rFonts w:cs="Arial"/>
          <w:b/>
          <w:bCs/>
          <w:sz w:val="24"/>
          <w:szCs w:val="24"/>
        </w:rPr>
        <w:t>mero de comités:</w:t>
      </w:r>
      <w:r w:rsidRPr="009D7512">
        <w:rPr>
          <w:rFonts w:cs="Arial"/>
          <w:sz w:val="24"/>
          <w:szCs w:val="24"/>
        </w:rPr>
        <w:t xml:space="preserve"> Ahora solo se requerirá tener uno por empresa y se deja a voluntad de la empresa integrar comités de convivencia adicionales, </w:t>
      </w:r>
      <w:r w:rsidR="000336FE" w:rsidRPr="009D7512">
        <w:rPr>
          <w:rFonts w:cs="Arial"/>
          <w:sz w:val="24"/>
          <w:szCs w:val="24"/>
        </w:rPr>
        <w:t>de acuerdo con</w:t>
      </w:r>
      <w:r w:rsidRPr="009D7512">
        <w:rPr>
          <w:rFonts w:cs="Arial"/>
          <w:sz w:val="24"/>
          <w:szCs w:val="24"/>
        </w:rPr>
        <w:t xml:space="preserve"> su organización interna por regiones geográficas o departamentos o municipios del país, quedando modificada así la resolución 652 que establecía uno central y otro adicional por cada centro de trabajo de manera obligatoria. </w:t>
      </w:r>
    </w:p>
    <w:p w14:paraId="677AE11E" w14:textId="32A54D45" w:rsidR="00C82CA1" w:rsidRPr="007D1E52" w:rsidRDefault="009D7512" w:rsidP="00C82CA1">
      <w:pPr>
        <w:rPr>
          <w:rFonts w:cs="Arial"/>
          <w:sz w:val="24"/>
          <w:szCs w:val="24"/>
        </w:rPr>
      </w:pPr>
      <w:r w:rsidRPr="007D1E52">
        <w:rPr>
          <w:rFonts w:cs="Arial"/>
          <w:b/>
          <w:bCs/>
          <w:sz w:val="24"/>
          <w:szCs w:val="24"/>
        </w:rPr>
        <w:t>Calidades</w:t>
      </w:r>
      <w:r w:rsidRPr="007D1E52">
        <w:rPr>
          <w:rFonts w:cs="Arial"/>
          <w:sz w:val="24"/>
          <w:szCs w:val="24"/>
        </w:rPr>
        <w:t xml:space="preserve">. </w:t>
      </w:r>
      <w:r w:rsidR="00C82CA1" w:rsidRPr="007D1E52">
        <w:rPr>
          <w:rFonts w:cs="Arial"/>
          <w:sz w:val="24"/>
          <w:szCs w:val="24"/>
        </w:rPr>
        <w:t xml:space="preserve">Los candidatos deben tener competencias actitudinales y comportamentales, tales como respeto, imparcialidad, tolerancia, serenidad, confidencialidad, reserva en el manejo de la información y ética. Así mismo, habilidades de comunicación asertiva, liderazgo y resolución de conflictos. </w:t>
      </w:r>
    </w:p>
    <w:p w14:paraId="701B30C9" w14:textId="5B334A46" w:rsidR="00C82CA1" w:rsidRPr="007D1E52" w:rsidRDefault="009D7512" w:rsidP="00C82CA1">
      <w:pPr>
        <w:rPr>
          <w:rFonts w:cs="Arial"/>
          <w:sz w:val="24"/>
          <w:szCs w:val="24"/>
        </w:rPr>
      </w:pPr>
      <w:r w:rsidRPr="007D1E52">
        <w:rPr>
          <w:rFonts w:cs="Arial"/>
          <w:b/>
          <w:bCs/>
          <w:sz w:val="24"/>
          <w:szCs w:val="24"/>
        </w:rPr>
        <w:t xml:space="preserve">Impedimento. </w:t>
      </w:r>
      <w:r w:rsidR="00C82CA1" w:rsidRPr="007D1E52">
        <w:rPr>
          <w:rFonts w:cs="Arial"/>
          <w:sz w:val="24"/>
          <w:szCs w:val="24"/>
        </w:rPr>
        <w:t xml:space="preserve">No podrá constituirse con servidores públicos o trabajadores a los que se les haya formulado una queja de acoso laboral, o que hayan sido víctimas de acoso laboral en los últimos 6 meses anteriores a su conformación. </w:t>
      </w:r>
    </w:p>
    <w:p w14:paraId="5E2B76A5" w14:textId="25754A0F" w:rsidR="00C82CA1" w:rsidRPr="007D1E52" w:rsidRDefault="009D7512" w:rsidP="00C82CA1">
      <w:pPr>
        <w:rPr>
          <w:rFonts w:cs="Arial"/>
          <w:sz w:val="24"/>
          <w:szCs w:val="24"/>
        </w:rPr>
      </w:pPr>
      <w:r w:rsidRPr="007D1E52">
        <w:rPr>
          <w:rFonts w:cs="Arial"/>
          <w:b/>
          <w:bCs/>
          <w:i/>
          <w:iCs/>
          <w:sz w:val="24"/>
          <w:szCs w:val="24"/>
        </w:rPr>
        <w:t xml:space="preserve">Periodo. </w:t>
      </w:r>
      <w:r w:rsidR="000336FE" w:rsidRPr="007D1E52">
        <w:rPr>
          <w:rFonts w:cs="Arial"/>
          <w:sz w:val="24"/>
          <w:szCs w:val="24"/>
        </w:rPr>
        <w:t>Dos (</w:t>
      </w:r>
      <w:r w:rsidR="00C82CA1" w:rsidRPr="007D1E52">
        <w:rPr>
          <w:rFonts w:cs="Arial"/>
          <w:sz w:val="24"/>
          <w:szCs w:val="24"/>
        </w:rPr>
        <w:t>2</w:t>
      </w:r>
      <w:r w:rsidR="000336FE" w:rsidRPr="007D1E52">
        <w:rPr>
          <w:rFonts w:cs="Arial"/>
          <w:sz w:val="24"/>
          <w:szCs w:val="24"/>
        </w:rPr>
        <w:t>)</w:t>
      </w:r>
      <w:r w:rsidR="00C82CA1" w:rsidRPr="007D1E52">
        <w:rPr>
          <w:rFonts w:cs="Arial"/>
          <w:sz w:val="24"/>
          <w:szCs w:val="24"/>
        </w:rPr>
        <w:t xml:space="preserve"> años a partir de la conformación </w:t>
      </w:r>
      <w:r w:rsidRPr="007D1E52">
        <w:rPr>
          <w:rFonts w:cs="Arial"/>
          <w:sz w:val="24"/>
          <w:szCs w:val="24"/>
        </w:rPr>
        <w:t>de este</w:t>
      </w:r>
      <w:r w:rsidR="00C82CA1" w:rsidRPr="007D1E52">
        <w:rPr>
          <w:rFonts w:cs="Arial"/>
          <w:sz w:val="24"/>
          <w:szCs w:val="24"/>
        </w:rPr>
        <w:t xml:space="preserve">, que se contarán desde la fecha de la comunicación o elección </w:t>
      </w:r>
    </w:p>
    <w:p w14:paraId="447379DF" w14:textId="7B2EB1BB" w:rsidR="00C82CA1" w:rsidRPr="007D1E52" w:rsidRDefault="009D7512" w:rsidP="00C82CA1">
      <w:pPr>
        <w:rPr>
          <w:rFonts w:cs="Arial"/>
          <w:sz w:val="24"/>
          <w:szCs w:val="24"/>
        </w:rPr>
      </w:pPr>
      <w:r w:rsidRPr="007D1E52">
        <w:rPr>
          <w:rFonts w:cs="Arial"/>
          <w:b/>
          <w:bCs/>
          <w:sz w:val="24"/>
          <w:szCs w:val="24"/>
        </w:rPr>
        <w:t>Dignatarios</w:t>
      </w:r>
      <w:r w:rsidRPr="007D1E52">
        <w:rPr>
          <w:rFonts w:cs="Arial"/>
          <w:sz w:val="24"/>
          <w:szCs w:val="24"/>
        </w:rPr>
        <w:t xml:space="preserve">. </w:t>
      </w:r>
      <w:r w:rsidR="00C82CA1" w:rsidRPr="007D1E52">
        <w:rPr>
          <w:rFonts w:cs="Arial"/>
          <w:sz w:val="24"/>
          <w:szCs w:val="24"/>
        </w:rPr>
        <w:t xml:space="preserve">El presidente y secretario serán elegidos por mutuo acuerdo entre sus miembros. </w:t>
      </w:r>
    </w:p>
    <w:p w14:paraId="1D17495D" w14:textId="4CF7311F" w:rsidR="00C82CA1" w:rsidRPr="007D1E52" w:rsidRDefault="009D7512" w:rsidP="00C82CA1">
      <w:pPr>
        <w:rPr>
          <w:rFonts w:cs="Arial"/>
          <w:sz w:val="24"/>
          <w:szCs w:val="24"/>
        </w:rPr>
      </w:pPr>
      <w:r w:rsidRPr="007D1E52">
        <w:rPr>
          <w:rFonts w:cs="Arial"/>
          <w:b/>
          <w:bCs/>
          <w:sz w:val="24"/>
          <w:szCs w:val="24"/>
        </w:rPr>
        <w:t xml:space="preserve">Reuniones: </w:t>
      </w:r>
      <w:r w:rsidR="00C82CA1" w:rsidRPr="007D1E52">
        <w:rPr>
          <w:rFonts w:cs="Arial"/>
          <w:sz w:val="24"/>
          <w:szCs w:val="24"/>
        </w:rPr>
        <w:t xml:space="preserve">Se reunirá ordinariamente cada tres meses y extraordinariamente cuando se presenten casos que requieran de su inmediata intervención y podrán ser convocados por cualquiera de sus integrantes </w:t>
      </w:r>
    </w:p>
    <w:p w14:paraId="21663719" w14:textId="77777777" w:rsidR="00C82CA1" w:rsidRPr="007D1E52" w:rsidRDefault="00C82CA1" w:rsidP="00C82CA1">
      <w:pPr>
        <w:rPr>
          <w:rFonts w:cs="Arial"/>
          <w:sz w:val="24"/>
          <w:szCs w:val="24"/>
        </w:rPr>
      </w:pPr>
      <w:r w:rsidRPr="007D1E52">
        <w:rPr>
          <w:rFonts w:cs="Arial"/>
          <w:sz w:val="24"/>
          <w:szCs w:val="24"/>
        </w:rPr>
        <w:t xml:space="preserve">Quórum: Sesionara con la mitad más uno de sus integrantes. </w:t>
      </w:r>
    </w:p>
    <w:p w14:paraId="695C8A67" w14:textId="085214E3" w:rsidR="00C82CA1" w:rsidRPr="007D1E52" w:rsidRDefault="009D7512" w:rsidP="00C82CA1">
      <w:pPr>
        <w:rPr>
          <w:rFonts w:cs="Arial"/>
          <w:sz w:val="24"/>
          <w:szCs w:val="24"/>
        </w:rPr>
      </w:pPr>
      <w:r w:rsidRPr="007D1E52">
        <w:rPr>
          <w:rFonts w:cs="Arial"/>
          <w:b/>
          <w:bCs/>
          <w:sz w:val="24"/>
          <w:szCs w:val="24"/>
        </w:rPr>
        <w:t>Capacitación</w:t>
      </w:r>
      <w:r w:rsidRPr="007D1E52">
        <w:rPr>
          <w:rFonts w:cs="Arial"/>
          <w:sz w:val="24"/>
          <w:szCs w:val="24"/>
        </w:rPr>
        <w:t xml:space="preserve">. </w:t>
      </w:r>
      <w:r w:rsidR="00C82CA1" w:rsidRPr="007D1E52">
        <w:rPr>
          <w:rFonts w:cs="Arial"/>
          <w:sz w:val="24"/>
          <w:szCs w:val="24"/>
        </w:rPr>
        <w:t xml:space="preserve">Se deben realizar actividades para los miembros del comité sobre resolución de conflictos, comunicación asertiva y otros temas prioritarios para su funcionamiento </w:t>
      </w:r>
    </w:p>
    <w:p w14:paraId="1E3686D5" w14:textId="0F84896C" w:rsidR="00C82CA1" w:rsidRPr="007D1E52" w:rsidRDefault="009D7512" w:rsidP="00C82CA1">
      <w:pPr>
        <w:rPr>
          <w:rFonts w:cs="Arial"/>
          <w:sz w:val="24"/>
          <w:szCs w:val="24"/>
        </w:rPr>
      </w:pPr>
      <w:r w:rsidRPr="007D1E52">
        <w:rPr>
          <w:rFonts w:cs="Arial"/>
          <w:b/>
          <w:bCs/>
          <w:sz w:val="24"/>
          <w:szCs w:val="24"/>
        </w:rPr>
        <w:lastRenderedPageBreak/>
        <w:t xml:space="preserve">Termino </w:t>
      </w:r>
      <w:r w:rsidR="0003354C">
        <w:rPr>
          <w:rFonts w:cs="Arial"/>
          <w:b/>
          <w:bCs/>
          <w:sz w:val="24"/>
          <w:szCs w:val="24"/>
        </w:rPr>
        <w:t>p</w:t>
      </w:r>
      <w:r w:rsidRPr="007D1E52">
        <w:rPr>
          <w:rFonts w:cs="Arial"/>
          <w:b/>
          <w:bCs/>
          <w:sz w:val="24"/>
          <w:szCs w:val="24"/>
        </w:rPr>
        <w:t xml:space="preserve">ara Implementar </w:t>
      </w:r>
      <w:r w:rsidR="0003354C">
        <w:rPr>
          <w:rFonts w:cs="Arial"/>
          <w:b/>
          <w:bCs/>
          <w:sz w:val="24"/>
          <w:szCs w:val="24"/>
        </w:rPr>
        <w:t>e</w:t>
      </w:r>
      <w:r w:rsidRPr="007D1E52">
        <w:rPr>
          <w:rFonts w:cs="Arial"/>
          <w:b/>
          <w:bCs/>
          <w:sz w:val="24"/>
          <w:szCs w:val="24"/>
        </w:rPr>
        <w:t xml:space="preserve">l Comité. </w:t>
      </w:r>
      <w:r w:rsidR="00C82CA1" w:rsidRPr="007D1E52">
        <w:rPr>
          <w:rFonts w:cs="Arial"/>
          <w:sz w:val="24"/>
          <w:szCs w:val="24"/>
        </w:rPr>
        <w:t>Hasta el 31 de diciembre de 20</w:t>
      </w:r>
      <w:r w:rsidR="00F667D8" w:rsidRPr="007D1E52">
        <w:rPr>
          <w:rFonts w:cs="Arial"/>
          <w:sz w:val="24"/>
          <w:szCs w:val="24"/>
        </w:rPr>
        <w:t>21</w:t>
      </w:r>
      <w:r w:rsidR="00C82CA1" w:rsidRPr="007D1E52">
        <w:rPr>
          <w:rFonts w:cs="Arial"/>
          <w:sz w:val="24"/>
          <w:szCs w:val="24"/>
        </w:rPr>
        <w:t xml:space="preserve">. </w:t>
      </w:r>
    </w:p>
    <w:p w14:paraId="4358D6BF" w14:textId="2C027507" w:rsidR="000336FE" w:rsidRPr="00D54ACE" w:rsidRDefault="009D7512" w:rsidP="00D54ACE">
      <w:pPr>
        <w:pStyle w:val="Prrafodelista"/>
        <w:numPr>
          <w:ilvl w:val="0"/>
          <w:numId w:val="45"/>
        </w:numPr>
        <w:rPr>
          <w:rFonts w:cs="Arial"/>
          <w:b/>
          <w:bCs/>
          <w:sz w:val="24"/>
          <w:szCs w:val="24"/>
        </w:rPr>
      </w:pPr>
      <w:r w:rsidRPr="00D54ACE">
        <w:rPr>
          <w:rFonts w:cs="Arial"/>
          <w:b/>
          <w:bCs/>
          <w:sz w:val="24"/>
          <w:szCs w:val="24"/>
        </w:rPr>
        <w:t>Funciones.</w:t>
      </w:r>
    </w:p>
    <w:p w14:paraId="2CDF650F" w14:textId="62AE6553" w:rsidR="00C82CA1" w:rsidRPr="007D1E52" w:rsidRDefault="009D7512" w:rsidP="00D54ACE">
      <w:pPr>
        <w:pStyle w:val="Prrafodelista"/>
        <w:numPr>
          <w:ilvl w:val="0"/>
          <w:numId w:val="44"/>
        </w:numPr>
        <w:rPr>
          <w:rFonts w:cs="Arial"/>
          <w:sz w:val="24"/>
          <w:szCs w:val="24"/>
        </w:rPr>
      </w:pPr>
      <w:r w:rsidRPr="009D7512">
        <w:rPr>
          <w:rFonts w:cs="Arial"/>
          <w:b/>
          <w:bCs/>
          <w:sz w:val="24"/>
          <w:szCs w:val="24"/>
        </w:rPr>
        <w:t>Quejas.</w:t>
      </w:r>
      <w:r w:rsidRPr="007D1E52">
        <w:rPr>
          <w:rFonts w:cs="Arial"/>
          <w:sz w:val="24"/>
          <w:szCs w:val="24"/>
        </w:rPr>
        <w:t xml:space="preserve"> </w:t>
      </w:r>
      <w:r w:rsidR="00C82CA1" w:rsidRPr="007D1E52">
        <w:rPr>
          <w:rFonts w:cs="Arial"/>
          <w:sz w:val="24"/>
          <w:szCs w:val="24"/>
        </w:rPr>
        <w:t xml:space="preserve">Recibir y darles trámites. </w:t>
      </w:r>
    </w:p>
    <w:p w14:paraId="1134B576" w14:textId="4B324E62" w:rsidR="00C82CA1" w:rsidRPr="007D1E52" w:rsidRDefault="009D7512" w:rsidP="00D54ACE">
      <w:pPr>
        <w:pStyle w:val="Prrafodelista"/>
        <w:numPr>
          <w:ilvl w:val="0"/>
          <w:numId w:val="44"/>
        </w:numPr>
        <w:rPr>
          <w:rFonts w:cs="Arial"/>
          <w:sz w:val="24"/>
          <w:szCs w:val="24"/>
        </w:rPr>
      </w:pPr>
      <w:r w:rsidRPr="009D7512">
        <w:rPr>
          <w:rFonts w:cs="Arial"/>
          <w:b/>
          <w:bCs/>
          <w:sz w:val="24"/>
          <w:szCs w:val="24"/>
        </w:rPr>
        <w:t>Analizar.</w:t>
      </w:r>
      <w:r w:rsidRPr="007D1E52">
        <w:rPr>
          <w:rFonts w:cs="Arial"/>
          <w:sz w:val="24"/>
          <w:szCs w:val="24"/>
        </w:rPr>
        <w:t xml:space="preserve"> </w:t>
      </w:r>
      <w:r w:rsidR="00C82CA1" w:rsidRPr="007D1E52">
        <w:rPr>
          <w:rFonts w:cs="Arial"/>
          <w:sz w:val="24"/>
          <w:szCs w:val="24"/>
        </w:rPr>
        <w:t xml:space="preserve">Las quejas presentadas </w:t>
      </w:r>
    </w:p>
    <w:p w14:paraId="2E222E82" w14:textId="46051748" w:rsidR="00C82CA1" w:rsidRPr="007D1E52" w:rsidRDefault="009D7512" w:rsidP="00D54ACE">
      <w:pPr>
        <w:pStyle w:val="Prrafodelista"/>
        <w:numPr>
          <w:ilvl w:val="0"/>
          <w:numId w:val="44"/>
        </w:numPr>
        <w:rPr>
          <w:rFonts w:cs="Arial"/>
          <w:sz w:val="24"/>
          <w:szCs w:val="24"/>
        </w:rPr>
      </w:pPr>
      <w:r w:rsidRPr="009D7512">
        <w:rPr>
          <w:rFonts w:cs="Arial"/>
          <w:b/>
          <w:bCs/>
          <w:sz w:val="24"/>
          <w:szCs w:val="24"/>
        </w:rPr>
        <w:t>Escuchar.</w:t>
      </w:r>
      <w:r w:rsidRPr="007D1E52">
        <w:rPr>
          <w:rFonts w:cs="Arial"/>
          <w:sz w:val="24"/>
          <w:szCs w:val="24"/>
        </w:rPr>
        <w:t xml:space="preserve"> </w:t>
      </w:r>
      <w:r w:rsidR="00C82CA1" w:rsidRPr="007D1E52">
        <w:rPr>
          <w:rFonts w:cs="Arial"/>
          <w:sz w:val="24"/>
          <w:szCs w:val="24"/>
        </w:rPr>
        <w:t xml:space="preserve">A las partes involucradas de manera individual sobre los hechos. </w:t>
      </w:r>
    </w:p>
    <w:p w14:paraId="705F055E" w14:textId="6CA90B47" w:rsidR="00C82CA1" w:rsidRPr="007D1E52" w:rsidRDefault="009D7512" w:rsidP="00D54ACE">
      <w:pPr>
        <w:pStyle w:val="Prrafodelista"/>
        <w:numPr>
          <w:ilvl w:val="0"/>
          <w:numId w:val="44"/>
        </w:numPr>
        <w:rPr>
          <w:rFonts w:cs="Arial"/>
          <w:sz w:val="24"/>
          <w:szCs w:val="24"/>
        </w:rPr>
      </w:pPr>
      <w:r w:rsidRPr="009D7512">
        <w:rPr>
          <w:rFonts w:cs="Arial"/>
          <w:b/>
          <w:bCs/>
          <w:sz w:val="24"/>
          <w:szCs w:val="24"/>
        </w:rPr>
        <w:t>Espacios de dialogo.</w:t>
      </w:r>
      <w:r w:rsidRPr="007D1E52">
        <w:rPr>
          <w:rFonts w:cs="Arial"/>
          <w:sz w:val="24"/>
          <w:szCs w:val="24"/>
        </w:rPr>
        <w:t xml:space="preserve"> </w:t>
      </w:r>
      <w:r w:rsidR="00C82CA1" w:rsidRPr="007D1E52">
        <w:rPr>
          <w:rFonts w:cs="Arial"/>
          <w:sz w:val="24"/>
          <w:szCs w:val="24"/>
        </w:rPr>
        <w:t xml:space="preserve">Crearlos para promover compromisos mutuos para llegar a una solución efectiva de las controversias </w:t>
      </w:r>
    </w:p>
    <w:p w14:paraId="085DE6AE" w14:textId="57ED05B7" w:rsidR="00C82CA1" w:rsidRPr="007D1E52" w:rsidRDefault="009D7512" w:rsidP="00D54ACE">
      <w:pPr>
        <w:pStyle w:val="Prrafodelista"/>
        <w:numPr>
          <w:ilvl w:val="0"/>
          <w:numId w:val="44"/>
        </w:numPr>
        <w:rPr>
          <w:rFonts w:cs="Arial"/>
          <w:sz w:val="24"/>
          <w:szCs w:val="24"/>
        </w:rPr>
      </w:pPr>
      <w:r w:rsidRPr="009D7512">
        <w:rPr>
          <w:rFonts w:cs="Arial"/>
          <w:b/>
          <w:bCs/>
          <w:sz w:val="24"/>
          <w:szCs w:val="24"/>
        </w:rPr>
        <w:t>Planes de mejora.</w:t>
      </w:r>
      <w:r w:rsidRPr="007D1E52">
        <w:rPr>
          <w:rFonts w:cs="Arial"/>
          <w:sz w:val="24"/>
          <w:szCs w:val="24"/>
        </w:rPr>
        <w:t xml:space="preserve"> </w:t>
      </w:r>
      <w:r w:rsidR="00C82CA1" w:rsidRPr="007D1E52">
        <w:rPr>
          <w:rFonts w:cs="Arial"/>
          <w:sz w:val="24"/>
          <w:szCs w:val="24"/>
        </w:rPr>
        <w:t xml:space="preserve">Formular un plan concertado entre las partes. </w:t>
      </w:r>
    </w:p>
    <w:p w14:paraId="15675AAF" w14:textId="3663B9E1" w:rsidR="00C82CA1" w:rsidRPr="007D1E52" w:rsidRDefault="009D7512" w:rsidP="00D54ACE">
      <w:pPr>
        <w:pStyle w:val="Prrafodelista"/>
        <w:numPr>
          <w:ilvl w:val="0"/>
          <w:numId w:val="44"/>
        </w:numPr>
        <w:rPr>
          <w:rFonts w:cs="Arial"/>
          <w:sz w:val="24"/>
          <w:szCs w:val="24"/>
        </w:rPr>
      </w:pPr>
      <w:r w:rsidRPr="009D7512">
        <w:rPr>
          <w:rFonts w:cs="Arial"/>
          <w:b/>
          <w:bCs/>
          <w:sz w:val="24"/>
          <w:szCs w:val="24"/>
        </w:rPr>
        <w:t>Sugerir.</w:t>
      </w:r>
      <w:r w:rsidRPr="007D1E52">
        <w:rPr>
          <w:rFonts w:cs="Arial"/>
          <w:sz w:val="24"/>
          <w:szCs w:val="24"/>
        </w:rPr>
        <w:t xml:space="preserve"> </w:t>
      </w:r>
      <w:r w:rsidR="00C82CA1" w:rsidRPr="007D1E52">
        <w:rPr>
          <w:rFonts w:cs="Arial"/>
          <w:sz w:val="24"/>
          <w:szCs w:val="24"/>
        </w:rPr>
        <w:t xml:space="preserve">A la alta dirección medidas preventivas y correctivas </w:t>
      </w:r>
    </w:p>
    <w:p w14:paraId="390EAB44" w14:textId="40E1FD03" w:rsidR="00C82CA1" w:rsidRPr="007D1E52" w:rsidRDefault="009D7512" w:rsidP="00D54ACE">
      <w:pPr>
        <w:pStyle w:val="Prrafodelista"/>
        <w:numPr>
          <w:ilvl w:val="0"/>
          <w:numId w:val="44"/>
        </w:numPr>
        <w:rPr>
          <w:rFonts w:cs="Arial"/>
          <w:sz w:val="24"/>
          <w:szCs w:val="24"/>
        </w:rPr>
      </w:pPr>
      <w:r w:rsidRPr="009D7512">
        <w:rPr>
          <w:rFonts w:cs="Arial"/>
          <w:b/>
          <w:bCs/>
          <w:sz w:val="24"/>
          <w:szCs w:val="24"/>
        </w:rPr>
        <w:t>Seguimiento:</w:t>
      </w:r>
      <w:r w:rsidRPr="007D1E52">
        <w:rPr>
          <w:rFonts w:cs="Arial"/>
          <w:sz w:val="24"/>
          <w:szCs w:val="24"/>
        </w:rPr>
        <w:t xml:space="preserve"> </w:t>
      </w:r>
      <w:r w:rsidR="00C82CA1" w:rsidRPr="007D1E52">
        <w:rPr>
          <w:rFonts w:cs="Arial"/>
          <w:sz w:val="24"/>
          <w:szCs w:val="24"/>
        </w:rPr>
        <w:t xml:space="preserve">A las recomendaciones dadas por el comité de convivencia </w:t>
      </w:r>
    </w:p>
    <w:p w14:paraId="02CD1252" w14:textId="7682863D" w:rsidR="00C82CA1" w:rsidRPr="007D1E52" w:rsidRDefault="009D7512" w:rsidP="00D54ACE">
      <w:pPr>
        <w:pStyle w:val="Prrafodelista"/>
        <w:numPr>
          <w:ilvl w:val="0"/>
          <w:numId w:val="44"/>
        </w:numPr>
        <w:rPr>
          <w:rFonts w:cs="Arial"/>
          <w:sz w:val="24"/>
          <w:szCs w:val="24"/>
        </w:rPr>
      </w:pPr>
      <w:r w:rsidRPr="009D7512">
        <w:rPr>
          <w:rFonts w:cs="Arial"/>
          <w:b/>
          <w:bCs/>
          <w:sz w:val="24"/>
          <w:szCs w:val="24"/>
        </w:rPr>
        <w:t>Comunicar.</w:t>
      </w:r>
      <w:r w:rsidRPr="007D1E52">
        <w:rPr>
          <w:rFonts w:cs="Arial"/>
          <w:sz w:val="24"/>
          <w:szCs w:val="24"/>
        </w:rPr>
        <w:t xml:space="preserve"> </w:t>
      </w:r>
      <w:r w:rsidR="00C82CA1" w:rsidRPr="007D1E52">
        <w:rPr>
          <w:rFonts w:cs="Arial"/>
          <w:sz w:val="24"/>
          <w:szCs w:val="24"/>
        </w:rPr>
        <w:t xml:space="preserve">A la alta dirección en aquellos casos que no se logre un acuerdo o no se cumplan las recomendaciones </w:t>
      </w:r>
    </w:p>
    <w:p w14:paraId="10447343" w14:textId="1EC1AD4A" w:rsidR="00C82CA1" w:rsidRDefault="009D7512" w:rsidP="00D54ACE">
      <w:pPr>
        <w:pStyle w:val="Prrafodelista"/>
        <w:numPr>
          <w:ilvl w:val="0"/>
          <w:numId w:val="44"/>
        </w:numPr>
        <w:rPr>
          <w:rFonts w:cs="Arial"/>
          <w:sz w:val="24"/>
          <w:szCs w:val="24"/>
        </w:rPr>
      </w:pPr>
      <w:r w:rsidRPr="009D7512">
        <w:rPr>
          <w:rFonts w:cs="Arial"/>
          <w:b/>
          <w:bCs/>
          <w:sz w:val="24"/>
          <w:szCs w:val="24"/>
        </w:rPr>
        <w:t>Informes.</w:t>
      </w:r>
      <w:r w:rsidRPr="007D1E52">
        <w:rPr>
          <w:rFonts w:cs="Arial"/>
          <w:sz w:val="24"/>
          <w:szCs w:val="24"/>
        </w:rPr>
        <w:t xml:space="preserve"> </w:t>
      </w:r>
      <w:r w:rsidR="00C82CA1" w:rsidRPr="007D1E52">
        <w:rPr>
          <w:rFonts w:cs="Arial"/>
          <w:sz w:val="24"/>
          <w:szCs w:val="24"/>
        </w:rPr>
        <w:t xml:space="preserve">Elaborarlos trimestralmente. Estadísticas de quejas y reclamos. Elaborar el informe anual de resultados de gestión del comité y los informes requeridos por los organismos de control. </w:t>
      </w:r>
    </w:p>
    <w:p w14:paraId="466F8C49" w14:textId="77777777" w:rsidR="00D54ACE" w:rsidRPr="007D1E52" w:rsidRDefault="00D54ACE" w:rsidP="00D54ACE">
      <w:pPr>
        <w:pStyle w:val="Prrafodelista"/>
        <w:ind w:left="1068"/>
        <w:rPr>
          <w:rFonts w:cs="Arial"/>
          <w:sz w:val="24"/>
          <w:szCs w:val="24"/>
        </w:rPr>
      </w:pPr>
    </w:p>
    <w:p w14:paraId="2D068FE9" w14:textId="51837402" w:rsidR="00C82CA1" w:rsidRPr="00D54ACE" w:rsidRDefault="009D7512" w:rsidP="00D54ACE">
      <w:pPr>
        <w:pStyle w:val="Prrafodelista"/>
        <w:numPr>
          <w:ilvl w:val="0"/>
          <w:numId w:val="45"/>
        </w:numPr>
        <w:rPr>
          <w:rFonts w:cs="Arial"/>
          <w:sz w:val="24"/>
          <w:szCs w:val="24"/>
        </w:rPr>
      </w:pPr>
      <w:r w:rsidRPr="00D54ACE">
        <w:rPr>
          <w:rFonts w:cs="Arial"/>
          <w:b/>
          <w:bCs/>
          <w:sz w:val="24"/>
          <w:szCs w:val="24"/>
        </w:rPr>
        <w:t xml:space="preserve">Responsabilidad </w:t>
      </w:r>
      <w:r w:rsidR="0003354C" w:rsidRPr="00D54ACE">
        <w:rPr>
          <w:rFonts w:cs="Arial"/>
          <w:b/>
          <w:bCs/>
          <w:sz w:val="24"/>
          <w:szCs w:val="24"/>
        </w:rPr>
        <w:t>d</w:t>
      </w:r>
      <w:r w:rsidRPr="00D54ACE">
        <w:rPr>
          <w:rFonts w:cs="Arial"/>
          <w:b/>
          <w:bCs/>
          <w:sz w:val="24"/>
          <w:szCs w:val="24"/>
        </w:rPr>
        <w:t>el Empleador</w:t>
      </w:r>
      <w:r w:rsidR="00C82CA1" w:rsidRPr="00D54ACE">
        <w:rPr>
          <w:rFonts w:cs="Arial"/>
          <w:b/>
          <w:bCs/>
          <w:sz w:val="24"/>
          <w:szCs w:val="24"/>
        </w:rPr>
        <w:t xml:space="preserve">. </w:t>
      </w:r>
      <w:r w:rsidR="00C82CA1" w:rsidRPr="00D54ACE">
        <w:rPr>
          <w:rFonts w:cs="Arial"/>
          <w:sz w:val="24"/>
          <w:szCs w:val="24"/>
        </w:rPr>
        <w:t xml:space="preserve">Desarrollar medidas preventivas y correctivas de acoso laboral </w:t>
      </w:r>
    </w:p>
    <w:p w14:paraId="6FCB9B75" w14:textId="52009437" w:rsidR="00C82CA1" w:rsidRPr="00D54ACE" w:rsidRDefault="009D7512" w:rsidP="00D54ACE">
      <w:pPr>
        <w:pStyle w:val="Prrafodelista"/>
        <w:numPr>
          <w:ilvl w:val="0"/>
          <w:numId w:val="45"/>
        </w:numPr>
        <w:rPr>
          <w:rFonts w:cs="Arial"/>
          <w:sz w:val="24"/>
          <w:szCs w:val="24"/>
        </w:rPr>
      </w:pPr>
      <w:r w:rsidRPr="00D54ACE">
        <w:rPr>
          <w:rFonts w:cs="Arial"/>
          <w:b/>
          <w:bCs/>
          <w:sz w:val="24"/>
          <w:szCs w:val="24"/>
        </w:rPr>
        <w:t xml:space="preserve">Fin </w:t>
      </w:r>
    </w:p>
    <w:p w14:paraId="7117D215" w14:textId="7AAAEA27" w:rsidR="00C82CA1" w:rsidRPr="007D1E52" w:rsidRDefault="00C82CA1" w:rsidP="009D7512">
      <w:pPr>
        <w:pStyle w:val="Prrafodelista"/>
        <w:numPr>
          <w:ilvl w:val="0"/>
          <w:numId w:val="40"/>
        </w:numPr>
        <w:rPr>
          <w:rFonts w:cs="Arial"/>
          <w:sz w:val="24"/>
          <w:szCs w:val="24"/>
        </w:rPr>
      </w:pPr>
      <w:r w:rsidRPr="007D1E52">
        <w:rPr>
          <w:rFonts w:cs="Arial"/>
          <w:sz w:val="24"/>
          <w:szCs w:val="24"/>
        </w:rPr>
        <w:t xml:space="preserve">Promover un excelente ambiente de convivencia laboral </w:t>
      </w:r>
    </w:p>
    <w:p w14:paraId="39E37620" w14:textId="09E5CC4A" w:rsidR="00C82CA1" w:rsidRPr="007D1E52" w:rsidRDefault="00C82CA1" w:rsidP="009D7512">
      <w:pPr>
        <w:pStyle w:val="Prrafodelista"/>
        <w:numPr>
          <w:ilvl w:val="0"/>
          <w:numId w:val="40"/>
        </w:numPr>
        <w:rPr>
          <w:rFonts w:cs="Arial"/>
          <w:sz w:val="24"/>
          <w:szCs w:val="24"/>
        </w:rPr>
      </w:pPr>
      <w:r w:rsidRPr="007D1E52">
        <w:rPr>
          <w:rFonts w:cs="Arial"/>
          <w:sz w:val="24"/>
          <w:szCs w:val="24"/>
        </w:rPr>
        <w:t xml:space="preserve">Fomentar relaciones positivas entre los trabajadores de la empresa </w:t>
      </w:r>
    </w:p>
    <w:p w14:paraId="66378543" w14:textId="4FDAD892" w:rsidR="00C82CA1" w:rsidRPr="007D1E52" w:rsidRDefault="00C82CA1" w:rsidP="009D7512">
      <w:pPr>
        <w:pStyle w:val="Prrafodelista"/>
        <w:numPr>
          <w:ilvl w:val="0"/>
          <w:numId w:val="40"/>
        </w:numPr>
        <w:rPr>
          <w:rFonts w:cs="Arial"/>
          <w:sz w:val="24"/>
          <w:szCs w:val="24"/>
        </w:rPr>
      </w:pPr>
      <w:r w:rsidRPr="007D1E52">
        <w:rPr>
          <w:rFonts w:cs="Arial"/>
          <w:sz w:val="24"/>
          <w:szCs w:val="24"/>
        </w:rPr>
        <w:t xml:space="preserve">Respaldar la dignidad e integridad de las personas en el trabajo. </w:t>
      </w:r>
    </w:p>
    <w:p w14:paraId="7B003ACC" w14:textId="250FC7EC" w:rsidR="00C82CA1" w:rsidRPr="00D54ACE" w:rsidRDefault="009D7512" w:rsidP="00D54ACE">
      <w:pPr>
        <w:pStyle w:val="Prrafodelista"/>
        <w:numPr>
          <w:ilvl w:val="0"/>
          <w:numId w:val="45"/>
        </w:numPr>
        <w:rPr>
          <w:rFonts w:cs="Arial"/>
          <w:sz w:val="24"/>
          <w:szCs w:val="24"/>
        </w:rPr>
      </w:pPr>
      <w:r w:rsidRPr="00D54ACE">
        <w:rPr>
          <w:rFonts w:cs="Arial"/>
          <w:b/>
          <w:bCs/>
          <w:sz w:val="24"/>
          <w:szCs w:val="24"/>
        </w:rPr>
        <w:t>Recursos</w:t>
      </w:r>
      <w:r w:rsidR="00C82CA1" w:rsidRPr="00D54ACE">
        <w:rPr>
          <w:rFonts w:cs="Arial"/>
          <w:b/>
          <w:bCs/>
          <w:sz w:val="24"/>
          <w:szCs w:val="24"/>
        </w:rPr>
        <w:t xml:space="preserve">. </w:t>
      </w:r>
      <w:r w:rsidR="00C82CA1" w:rsidRPr="00D54ACE">
        <w:rPr>
          <w:rFonts w:cs="Arial"/>
          <w:sz w:val="24"/>
          <w:szCs w:val="24"/>
        </w:rPr>
        <w:t xml:space="preserve">Se debe garantizar un espacio físico para las reuniones y demás actividades del Comité, así como para su manejo reservado de la documentación </w:t>
      </w:r>
    </w:p>
    <w:p w14:paraId="52DC8DAF" w14:textId="66F44F46" w:rsidR="00C82CA1" w:rsidRPr="00D54ACE" w:rsidRDefault="0003354C" w:rsidP="00D54ACE">
      <w:pPr>
        <w:pStyle w:val="Prrafodelista"/>
        <w:numPr>
          <w:ilvl w:val="0"/>
          <w:numId w:val="45"/>
        </w:numPr>
        <w:rPr>
          <w:rFonts w:cs="Arial"/>
          <w:sz w:val="24"/>
          <w:szCs w:val="24"/>
        </w:rPr>
      </w:pPr>
      <w:r w:rsidRPr="00D54ACE">
        <w:rPr>
          <w:rFonts w:cs="Arial"/>
          <w:b/>
          <w:bCs/>
          <w:sz w:val="24"/>
          <w:szCs w:val="24"/>
        </w:rPr>
        <w:t xml:space="preserve">Responsabilidad de la ARL. </w:t>
      </w:r>
      <w:r w:rsidR="00C82CA1" w:rsidRPr="00D54ACE">
        <w:rPr>
          <w:rFonts w:cs="Arial"/>
          <w:sz w:val="24"/>
          <w:szCs w:val="24"/>
        </w:rPr>
        <w:t xml:space="preserve">La Administradora de Riesgos Profesionales llevara a cabo acciones de asesoría y asistencia técnica a sus empresas afiliadas, para el desarrollo de las medidas preventivas y correctivas del acoso laboral. </w:t>
      </w:r>
    </w:p>
    <w:p w14:paraId="723449DD" w14:textId="616BB39C" w:rsidR="00C82CA1" w:rsidRPr="00D54ACE" w:rsidRDefault="0003354C" w:rsidP="00D54ACE">
      <w:pPr>
        <w:pStyle w:val="Prrafodelista"/>
        <w:numPr>
          <w:ilvl w:val="0"/>
          <w:numId w:val="45"/>
        </w:numPr>
        <w:rPr>
          <w:rFonts w:cs="Arial"/>
          <w:sz w:val="24"/>
          <w:szCs w:val="24"/>
        </w:rPr>
      </w:pPr>
      <w:r w:rsidRPr="00D54ACE">
        <w:rPr>
          <w:rFonts w:cs="Arial"/>
          <w:b/>
          <w:bCs/>
          <w:sz w:val="24"/>
          <w:szCs w:val="24"/>
        </w:rPr>
        <w:t xml:space="preserve">Sanciones. </w:t>
      </w:r>
      <w:r w:rsidR="00C82CA1" w:rsidRPr="00D54ACE">
        <w:rPr>
          <w:rFonts w:cs="Arial"/>
          <w:sz w:val="24"/>
          <w:szCs w:val="24"/>
        </w:rPr>
        <w:t xml:space="preserve">No cumplir implica sanciones impuestas por el ministerio del trabajo. Decreto 2150 de 1995 Art 115. </w:t>
      </w:r>
    </w:p>
    <w:p w14:paraId="5B029493" w14:textId="3D2D649A" w:rsidR="00C82CA1" w:rsidRDefault="00C82CA1" w:rsidP="000336FE">
      <w:pPr>
        <w:pStyle w:val="Ttulo3"/>
        <w:jc w:val="center"/>
        <w:rPr>
          <w:rFonts w:cs="Arial"/>
          <w:sz w:val="24"/>
          <w:szCs w:val="24"/>
        </w:rPr>
      </w:pPr>
      <w:r w:rsidRPr="007D1E52">
        <w:rPr>
          <w:rFonts w:cs="Arial"/>
          <w:sz w:val="24"/>
          <w:szCs w:val="24"/>
        </w:rPr>
        <w:t>CAPITULO XVII</w:t>
      </w:r>
    </w:p>
    <w:p w14:paraId="75A34B0A" w14:textId="6D4A78D6" w:rsidR="00F56AA9" w:rsidRDefault="00F56AA9" w:rsidP="00F56AA9">
      <w:pPr>
        <w:jc w:val="center"/>
        <w:rPr>
          <w:b/>
          <w:bCs/>
        </w:rPr>
      </w:pPr>
      <w:r>
        <w:rPr>
          <w:b/>
          <w:bCs/>
        </w:rPr>
        <w:t>DE LOS APRENDICES Y PRATICANTES</w:t>
      </w:r>
    </w:p>
    <w:p w14:paraId="5F879C37" w14:textId="5CC8BD87" w:rsidR="00F56AA9" w:rsidRPr="00F56AA9" w:rsidRDefault="00F56AA9" w:rsidP="00F56AA9">
      <w:pPr>
        <w:spacing w:after="0"/>
        <w:rPr>
          <w:rStyle w:val="Ttulo4Car"/>
          <w:rFonts w:cs="Arial"/>
          <w:b w:val="0"/>
          <w:bCs/>
          <w:i w:val="0"/>
          <w:iCs w:val="0"/>
          <w:szCs w:val="24"/>
        </w:rPr>
      </w:pPr>
      <w:r w:rsidRPr="007D1E52">
        <w:rPr>
          <w:rStyle w:val="Ttulo4Car"/>
          <w:rFonts w:cs="Arial"/>
          <w:szCs w:val="24"/>
        </w:rPr>
        <w:t xml:space="preserve">Artículo </w:t>
      </w:r>
      <w:r>
        <w:rPr>
          <w:rStyle w:val="Ttulo4Car"/>
          <w:rFonts w:cs="Arial"/>
          <w:szCs w:val="24"/>
        </w:rPr>
        <w:t>6</w:t>
      </w:r>
      <w:r w:rsidR="004577DA">
        <w:rPr>
          <w:rStyle w:val="Ttulo4Car"/>
          <w:rFonts w:cs="Arial"/>
          <w:szCs w:val="24"/>
        </w:rPr>
        <w:t>1.</w:t>
      </w:r>
      <w:r w:rsidRPr="007D1E52">
        <w:rPr>
          <w:rFonts w:cs="Arial"/>
          <w:b/>
          <w:bCs/>
          <w:sz w:val="24"/>
          <w:szCs w:val="24"/>
        </w:rPr>
        <w:t xml:space="preserve"> </w:t>
      </w:r>
      <w:r w:rsidRPr="004577DA">
        <w:rPr>
          <w:rStyle w:val="Ttulo4Car"/>
          <w:rFonts w:cs="Arial"/>
          <w:i w:val="0"/>
          <w:iCs w:val="0"/>
          <w:szCs w:val="24"/>
        </w:rPr>
        <w:t>Definición y Naturaleza Jurídica.</w:t>
      </w:r>
      <w:r w:rsidRPr="00F56AA9">
        <w:rPr>
          <w:rStyle w:val="Ttulo4Car"/>
          <w:rFonts w:cs="Arial"/>
          <w:b w:val="0"/>
          <w:bCs/>
          <w:i w:val="0"/>
          <w:iCs w:val="0"/>
          <w:szCs w:val="24"/>
        </w:rPr>
        <w:t xml:space="preserve"> El contrato de aprendizaje es una forma especial de vinculación dentro del Derecho Laboral colombiano, de naturaleza formativa y teórica, mediante la cual una persona natural adquiere formación profesional metódica en una ocupación, arte u oficio.</w:t>
      </w:r>
    </w:p>
    <w:p w14:paraId="7080E456" w14:textId="77777777" w:rsidR="00F56AA9" w:rsidRPr="00F56AA9" w:rsidRDefault="00F56AA9" w:rsidP="00F56AA9">
      <w:pPr>
        <w:spacing w:after="0"/>
        <w:rPr>
          <w:rStyle w:val="Ttulo4Car"/>
          <w:rFonts w:cs="Arial"/>
          <w:b w:val="0"/>
          <w:bCs/>
          <w:i w:val="0"/>
          <w:iCs w:val="0"/>
          <w:szCs w:val="24"/>
        </w:rPr>
      </w:pPr>
    </w:p>
    <w:p w14:paraId="1BC4A8D6" w14:textId="77777777" w:rsidR="00F56AA9" w:rsidRPr="00F56AA9" w:rsidRDefault="00F56AA9" w:rsidP="00F56AA9">
      <w:pPr>
        <w:spacing w:after="0"/>
        <w:rPr>
          <w:rStyle w:val="Ttulo4Car"/>
          <w:rFonts w:cs="Arial"/>
          <w:b w:val="0"/>
          <w:bCs/>
          <w:i w:val="0"/>
          <w:iCs w:val="0"/>
          <w:szCs w:val="24"/>
        </w:rPr>
      </w:pPr>
      <w:r w:rsidRPr="00F56AA9">
        <w:rPr>
          <w:rStyle w:val="Ttulo4Car"/>
          <w:rFonts w:cs="Arial"/>
          <w:i w:val="0"/>
          <w:iCs w:val="0"/>
          <w:szCs w:val="24"/>
        </w:rPr>
        <w:t>Nota Aclaratoria:</w:t>
      </w:r>
      <w:r w:rsidRPr="00F56AA9">
        <w:rPr>
          <w:rStyle w:val="Ttulo4Car"/>
          <w:rFonts w:cs="Arial"/>
          <w:b w:val="0"/>
          <w:bCs/>
          <w:i w:val="0"/>
          <w:iCs w:val="0"/>
          <w:szCs w:val="24"/>
        </w:rPr>
        <w:t xml:space="preserve"> En virtud de su naturaleza, este vínculo no constituye contrato de trabajo y no se rige por las normas del Código Sustantivo del Trabajo, sino por la Ley 789 de 2002, el Decreto 1072 de 2015 y demás normas que las modifiquen o adicionen.</w:t>
      </w:r>
    </w:p>
    <w:p w14:paraId="628DDB4D" w14:textId="77777777" w:rsidR="00F56AA9" w:rsidRPr="00F56AA9" w:rsidRDefault="00F56AA9" w:rsidP="00F56AA9">
      <w:pPr>
        <w:spacing w:after="0"/>
        <w:rPr>
          <w:rStyle w:val="Ttulo4Car"/>
          <w:rFonts w:cs="Arial"/>
          <w:b w:val="0"/>
          <w:bCs/>
          <w:i w:val="0"/>
          <w:iCs w:val="0"/>
          <w:szCs w:val="24"/>
        </w:rPr>
      </w:pPr>
    </w:p>
    <w:p w14:paraId="772316B3" w14:textId="5B811E57" w:rsidR="00F56AA9" w:rsidRPr="00F56AA9" w:rsidRDefault="00F56AA9" w:rsidP="00F56AA9">
      <w:pPr>
        <w:spacing w:after="0"/>
        <w:rPr>
          <w:rStyle w:val="Ttulo4Car"/>
          <w:rFonts w:cs="Arial"/>
          <w:b w:val="0"/>
          <w:bCs/>
          <w:i w:val="0"/>
          <w:iCs w:val="0"/>
          <w:szCs w:val="24"/>
        </w:rPr>
      </w:pPr>
      <w:r w:rsidRPr="007D1E52">
        <w:rPr>
          <w:rStyle w:val="Ttulo4Car"/>
          <w:rFonts w:cs="Arial"/>
          <w:szCs w:val="24"/>
        </w:rPr>
        <w:t xml:space="preserve">Artículo </w:t>
      </w:r>
      <w:r>
        <w:rPr>
          <w:rStyle w:val="Ttulo4Car"/>
          <w:rFonts w:cs="Arial"/>
          <w:szCs w:val="24"/>
        </w:rPr>
        <w:t>6</w:t>
      </w:r>
      <w:r w:rsidR="004577DA">
        <w:rPr>
          <w:rStyle w:val="Ttulo4Car"/>
          <w:rFonts w:cs="Arial"/>
          <w:szCs w:val="24"/>
        </w:rPr>
        <w:t>2.</w:t>
      </w:r>
      <w:r w:rsidRPr="007D1E52">
        <w:rPr>
          <w:rFonts w:cs="Arial"/>
          <w:b/>
          <w:bCs/>
          <w:sz w:val="24"/>
          <w:szCs w:val="24"/>
        </w:rPr>
        <w:t xml:space="preserve"> </w:t>
      </w:r>
      <w:r w:rsidRPr="004577DA">
        <w:rPr>
          <w:rStyle w:val="Ttulo4Car"/>
          <w:rFonts w:cs="Arial"/>
          <w:i w:val="0"/>
          <w:iCs w:val="0"/>
          <w:szCs w:val="24"/>
        </w:rPr>
        <w:t>Apoyo de Sostenimiento Mensual.</w:t>
      </w:r>
      <w:r w:rsidRPr="00F56AA9">
        <w:rPr>
          <w:rStyle w:val="Ttulo4Car"/>
          <w:rFonts w:cs="Arial"/>
          <w:b w:val="0"/>
          <w:bCs/>
          <w:i w:val="0"/>
          <w:iCs w:val="0"/>
          <w:szCs w:val="24"/>
        </w:rPr>
        <w:t xml:space="preserve"> </w:t>
      </w:r>
      <w:r w:rsidRPr="0003354C">
        <w:rPr>
          <w:rStyle w:val="Ttulo4Car"/>
          <w:rFonts w:cs="Arial"/>
          <w:i w:val="0"/>
          <w:iCs w:val="0"/>
          <w:szCs w:val="24"/>
        </w:rPr>
        <w:t>COINTECA S.A.S.</w:t>
      </w:r>
      <w:r w:rsidRPr="00F56AA9">
        <w:rPr>
          <w:rStyle w:val="Ttulo4Car"/>
          <w:rFonts w:cs="Arial"/>
          <w:b w:val="0"/>
          <w:bCs/>
          <w:i w:val="0"/>
          <w:iCs w:val="0"/>
          <w:szCs w:val="24"/>
        </w:rPr>
        <w:t xml:space="preserve"> otorgará al aprendiz un apoyo de sostenimiento mensual, el cual tiene como fin garantizar el proceso de aprendizaje y no constituye salario.</w:t>
      </w:r>
    </w:p>
    <w:p w14:paraId="182AC94A" w14:textId="77777777" w:rsidR="00F56AA9" w:rsidRPr="00F56AA9" w:rsidRDefault="00F56AA9" w:rsidP="00F56AA9">
      <w:pPr>
        <w:spacing w:after="0"/>
        <w:rPr>
          <w:rStyle w:val="Ttulo4Car"/>
          <w:rFonts w:cs="Arial"/>
          <w:b w:val="0"/>
          <w:bCs/>
          <w:i w:val="0"/>
          <w:iCs w:val="0"/>
          <w:szCs w:val="24"/>
        </w:rPr>
      </w:pPr>
    </w:p>
    <w:p w14:paraId="3C78E3E4" w14:textId="77777777" w:rsidR="00F56AA9" w:rsidRPr="00F56AA9" w:rsidRDefault="00F56AA9" w:rsidP="00F56AA9">
      <w:pPr>
        <w:spacing w:after="0"/>
        <w:rPr>
          <w:rStyle w:val="Ttulo4Car"/>
          <w:rFonts w:cs="Arial"/>
          <w:b w:val="0"/>
          <w:bCs/>
          <w:i w:val="0"/>
          <w:iCs w:val="0"/>
          <w:szCs w:val="24"/>
        </w:rPr>
      </w:pPr>
      <w:r w:rsidRPr="00F56AA9">
        <w:rPr>
          <w:rStyle w:val="Ttulo4Car"/>
          <w:rFonts w:cs="Arial"/>
          <w:i w:val="0"/>
          <w:iCs w:val="0"/>
          <w:szCs w:val="24"/>
        </w:rPr>
        <w:t>Parágrafo 1:</w:t>
      </w:r>
      <w:r w:rsidRPr="00F56AA9">
        <w:rPr>
          <w:rStyle w:val="Ttulo4Car"/>
          <w:rFonts w:cs="Arial"/>
          <w:b w:val="0"/>
          <w:bCs/>
          <w:i w:val="0"/>
          <w:iCs w:val="0"/>
          <w:szCs w:val="24"/>
        </w:rPr>
        <w:t xml:space="preserve"> Durante la fase lectiva, el apoyo de sostenimiento será el equivalente al 75% de un (1) Salario Mínimo Mensual Legal Vigente (SMMLV).</w:t>
      </w:r>
    </w:p>
    <w:p w14:paraId="04CB6AAA" w14:textId="77777777" w:rsidR="00F56AA9" w:rsidRPr="00F56AA9" w:rsidRDefault="00F56AA9" w:rsidP="00F56AA9">
      <w:pPr>
        <w:spacing w:after="0"/>
        <w:rPr>
          <w:rStyle w:val="Ttulo4Car"/>
          <w:rFonts w:cs="Arial"/>
          <w:b w:val="0"/>
          <w:bCs/>
          <w:i w:val="0"/>
          <w:iCs w:val="0"/>
          <w:szCs w:val="24"/>
        </w:rPr>
      </w:pPr>
    </w:p>
    <w:p w14:paraId="0AC79E27" w14:textId="77777777" w:rsidR="00F56AA9" w:rsidRPr="00F56AA9" w:rsidRDefault="00F56AA9" w:rsidP="00F56AA9">
      <w:pPr>
        <w:spacing w:after="0"/>
        <w:rPr>
          <w:rStyle w:val="Ttulo4Car"/>
          <w:rFonts w:cs="Arial"/>
          <w:b w:val="0"/>
          <w:bCs/>
          <w:i w:val="0"/>
          <w:iCs w:val="0"/>
          <w:szCs w:val="24"/>
        </w:rPr>
      </w:pPr>
      <w:r w:rsidRPr="00F56AA9">
        <w:rPr>
          <w:rStyle w:val="Ttulo4Car"/>
          <w:rFonts w:cs="Arial"/>
          <w:i w:val="0"/>
          <w:iCs w:val="0"/>
          <w:szCs w:val="24"/>
        </w:rPr>
        <w:t>Parágrafo 2:</w:t>
      </w:r>
      <w:r w:rsidRPr="00F56AA9">
        <w:rPr>
          <w:rStyle w:val="Ttulo4Car"/>
          <w:rFonts w:cs="Arial"/>
          <w:b w:val="0"/>
          <w:bCs/>
          <w:i w:val="0"/>
          <w:iCs w:val="0"/>
          <w:szCs w:val="24"/>
        </w:rPr>
        <w:t xml:space="preserve"> Durante la fase práctica, el apoyo será el equivalente al 100% de un (1) SMMLV, de acuerdo con la normativa vigente que rige cuando la tasa de desempleo nacional es menor a dos dígitos, conforme a los indicadores reportados a marzo de 2026.</w:t>
      </w:r>
    </w:p>
    <w:p w14:paraId="270AFFF5" w14:textId="77777777" w:rsidR="00F56AA9" w:rsidRPr="00F56AA9" w:rsidRDefault="00F56AA9" w:rsidP="00F56AA9">
      <w:pPr>
        <w:spacing w:after="0"/>
        <w:rPr>
          <w:rStyle w:val="Ttulo4Car"/>
          <w:rFonts w:cs="Arial"/>
          <w:b w:val="0"/>
          <w:bCs/>
          <w:i w:val="0"/>
          <w:iCs w:val="0"/>
          <w:szCs w:val="24"/>
        </w:rPr>
      </w:pPr>
    </w:p>
    <w:p w14:paraId="6C0A1FE9" w14:textId="77777777" w:rsidR="00F56AA9" w:rsidRPr="00F56AA9" w:rsidRDefault="00F56AA9" w:rsidP="00F56AA9">
      <w:pPr>
        <w:spacing w:after="0"/>
        <w:rPr>
          <w:rStyle w:val="Ttulo4Car"/>
          <w:rFonts w:cs="Arial"/>
          <w:b w:val="0"/>
          <w:bCs/>
          <w:i w:val="0"/>
          <w:iCs w:val="0"/>
          <w:szCs w:val="24"/>
        </w:rPr>
      </w:pPr>
      <w:r w:rsidRPr="00F56AA9">
        <w:rPr>
          <w:rStyle w:val="Ttulo4Car"/>
          <w:rFonts w:cs="Arial"/>
          <w:i w:val="0"/>
          <w:iCs w:val="0"/>
          <w:szCs w:val="24"/>
        </w:rPr>
        <w:t>Parágrafo 3</w:t>
      </w:r>
      <w:r w:rsidRPr="00F56AA9">
        <w:rPr>
          <w:rStyle w:val="Ttulo4Car"/>
          <w:rFonts w:cs="Arial"/>
          <w:b w:val="0"/>
          <w:bCs/>
          <w:i w:val="0"/>
          <w:iCs w:val="0"/>
          <w:szCs w:val="24"/>
        </w:rPr>
        <w:t xml:space="preserve"> (Estudiantes Universitarios): En caso de practicantes universitarios, el apoyo de sostenimiento no podrá ser inferior a un (1) SMMLV.</w:t>
      </w:r>
    </w:p>
    <w:p w14:paraId="5B77198A" w14:textId="77777777" w:rsidR="00F56AA9" w:rsidRPr="00F56AA9" w:rsidRDefault="00F56AA9" w:rsidP="00F56AA9">
      <w:pPr>
        <w:spacing w:after="0"/>
        <w:rPr>
          <w:rStyle w:val="Ttulo4Car"/>
          <w:rFonts w:cs="Arial"/>
          <w:b w:val="0"/>
          <w:bCs/>
          <w:i w:val="0"/>
          <w:iCs w:val="0"/>
          <w:szCs w:val="24"/>
        </w:rPr>
      </w:pPr>
    </w:p>
    <w:p w14:paraId="031BB28E" w14:textId="1C060A1B" w:rsidR="00F56AA9" w:rsidRPr="00F56AA9" w:rsidRDefault="00F56AA9" w:rsidP="00F56AA9">
      <w:pPr>
        <w:spacing w:after="0"/>
        <w:rPr>
          <w:rStyle w:val="Ttulo4Car"/>
          <w:rFonts w:cs="Arial"/>
          <w:b w:val="0"/>
          <w:bCs/>
          <w:i w:val="0"/>
          <w:iCs w:val="0"/>
          <w:szCs w:val="24"/>
        </w:rPr>
      </w:pPr>
      <w:r w:rsidRPr="007D1E52">
        <w:rPr>
          <w:rStyle w:val="Ttulo4Car"/>
          <w:rFonts w:cs="Arial"/>
          <w:szCs w:val="24"/>
        </w:rPr>
        <w:t xml:space="preserve">Artículo </w:t>
      </w:r>
      <w:r>
        <w:rPr>
          <w:rStyle w:val="Ttulo4Car"/>
          <w:rFonts w:cs="Arial"/>
          <w:szCs w:val="24"/>
        </w:rPr>
        <w:t>6</w:t>
      </w:r>
      <w:r w:rsidR="004577DA">
        <w:rPr>
          <w:rStyle w:val="Ttulo4Car"/>
          <w:rFonts w:cs="Arial"/>
          <w:szCs w:val="24"/>
        </w:rPr>
        <w:t>3.</w:t>
      </w:r>
      <w:r w:rsidRPr="007D1E52">
        <w:rPr>
          <w:rFonts w:cs="Arial"/>
          <w:b/>
          <w:bCs/>
          <w:sz w:val="24"/>
          <w:szCs w:val="24"/>
        </w:rPr>
        <w:t xml:space="preserve"> </w:t>
      </w:r>
      <w:r w:rsidRPr="004577DA">
        <w:rPr>
          <w:rStyle w:val="Ttulo4Car"/>
          <w:rFonts w:cs="Arial"/>
          <w:i w:val="0"/>
          <w:iCs w:val="0"/>
          <w:szCs w:val="24"/>
        </w:rPr>
        <w:t>Afiliación al Sistema de Seguridad Social</w:t>
      </w:r>
      <w:r w:rsidRPr="00F56AA9">
        <w:rPr>
          <w:rStyle w:val="Ttulo4Car"/>
          <w:rFonts w:cs="Arial"/>
          <w:b w:val="0"/>
          <w:bCs/>
          <w:i w:val="0"/>
          <w:iCs w:val="0"/>
          <w:szCs w:val="24"/>
        </w:rPr>
        <w:t>. La empresa cumplirá con las obligaciones de aseguramiento de la siguiente forma:</w:t>
      </w:r>
    </w:p>
    <w:p w14:paraId="589DA8E2" w14:textId="77777777" w:rsidR="00F56AA9" w:rsidRPr="00F56AA9" w:rsidRDefault="00F56AA9" w:rsidP="00F56AA9">
      <w:pPr>
        <w:spacing w:after="0"/>
        <w:rPr>
          <w:rStyle w:val="Ttulo4Car"/>
          <w:rFonts w:cs="Arial"/>
          <w:b w:val="0"/>
          <w:bCs/>
          <w:i w:val="0"/>
          <w:iCs w:val="0"/>
          <w:szCs w:val="24"/>
        </w:rPr>
      </w:pPr>
    </w:p>
    <w:p w14:paraId="3364C1E4" w14:textId="77777777" w:rsidR="00F56AA9" w:rsidRPr="003A7501" w:rsidRDefault="00F56AA9" w:rsidP="003A7501">
      <w:pPr>
        <w:pStyle w:val="Prrafodelista"/>
        <w:numPr>
          <w:ilvl w:val="0"/>
          <w:numId w:val="41"/>
        </w:numPr>
        <w:spacing w:after="0"/>
        <w:rPr>
          <w:rStyle w:val="Ttulo4Car"/>
          <w:rFonts w:cs="Arial"/>
          <w:b w:val="0"/>
          <w:bCs/>
          <w:i w:val="0"/>
          <w:iCs w:val="0"/>
          <w:szCs w:val="24"/>
        </w:rPr>
      </w:pPr>
      <w:r w:rsidRPr="003A7501">
        <w:rPr>
          <w:rStyle w:val="Ttulo4Car"/>
          <w:rFonts w:cs="Arial"/>
          <w:b w:val="0"/>
          <w:bCs/>
          <w:i w:val="0"/>
          <w:iCs w:val="0"/>
          <w:szCs w:val="24"/>
        </w:rPr>
        <w:t xml:space="preserve">En </w:t>
      </w:r>
      <w:r w:rsidRPr="003A7501">
        <w:rPr>
          <w:rStyle w:val="Ttulo4Car"/>
          <w:rFonts w:cs="Arial"/>
          <w:i w:val="0"/>
          <w:iCs w:val="0"/>
          <w:szCs w:val="24"/>
        </w:rPr>
        <w:t>fase lectiva</w:t>
      </w:r>
      <w:r w:rsidRPr="003A7501">
        <w:rPr>
          <w:rStyle w:val="Ttulo4Car"/>
          <w:rFonts w:cs="Arial"/>
          <w:b w:val="0"/>
          <w:bCs/>
          <w:i w:val="0"/>
          <w:iCs w:val="0"/>
          <w:szCs w:val="24"/>
        </w:rPr>
        <w:t>: Afiliación y pago de aportes al Sistema de Seguridad Social en Salud (EPS).</w:t>
      </w:r>
    </w:p>
    <w:p w14:paraId="320C678D" w14:textId="77777777" w:rsidR="00F56AA9" w:rsidRPr="003A7501" w:rsidRDefault="00F56AA9" w:rsidP="003A7501">
      <w:pPr>
        <w:pStyle w:val="Prrafodelista"/>
        <w:numPr>
          <w:ilvl w:val="0"/>
          <w:numId w:val="41"/>
        </w:numPr>
        <w:spacing w:after="0"/>
        <w:rPr>
          <w:rStyle w:val="Ttulo4Car"/>
          <w:rFonts w:cs="Arial"/>
          <w:b w:val="0"/>
          <w:bCs/>
          <w:i w:val="0"/>
          <w:iCs w:val="0"/>
          <w:szCs w:val="24"/>
        </w:rPr>
      </w:pPr>
      <w:r w:rsidRPr="003A7501">
        <w:rPr>
          <w:rStyle w:val="Ttulo4Car"/>
          <w:rFonts w:cs="Arial"/>
          <w:b w:val="0"/>
          <w:bCs/>
          <w:i w:val="0"/>
          <w:iCs w:val="0"/>
          <w:szCs w:val="24"/>
        </w:rPr>
        <w:t xml:space="preserve">En </w:t>
      </w:r>
      <w:r w:rsidRPr="003A7501">
        <w:rPr>
          <w:rStyle w:val="Ttulo4Car"/>
          <w:rFonts w:cs="Arial"/>
          <w:i w:val="0"/>
          <w:iCs w:val="0"/>
          <w:szCs w:val="24"/>
        </w:rPr>
        <w:t>fase práctica</w:t>
      </w:r>
      <w:r w:rsidRPr="003A7501">
        <w:rPr>
          <w:rStyle w:val="Ttulo4Car"/>
          <w:rFonts w:cs="Arial"/>
          <w:b w:val="0"/>
          <w:bCs/>
          <w:i w:val="0"/>
          <w:iCs w:val="0"/>
          <w:szCs w:val="24"/>
        </w:rPr>
        <w:t>: Afiliación y pago de aportes al Sistema de Seguridad Social en Salud (EPS) y al Sistema General de Riesgos Laborales (ARL), sobre la base de un (1) SMMLV.</w:t>
      </w:r>
    </w:p>
    <w:p w14:paraId="20ED6504" w14:textId="77777777" w:rsidR="00F56AA9" w:rsidRPr="00F56AA9" w:rsidRDefault="00F56AA9" w:rsidP="00F56AA9">
      <w:pPr>
        <w:spacing w:after="0"/>
        <w:rPr>
          <w:rStyle w:val="Ttulo4Car"/>
          <w:rFonts w:cs="Arial"/>
          <w:b w:val="0"/>
          <w:bCs/>
          <w:i w:val="0"/>
          <w:iCs w:val="0"/>
          <w:szCs w:val="24"/>
        </w:rPr>
      </w:pPr>
    </w:p>
    <w:p w14:paraId="4E49074B" w14:textId="11C6AA51" w:rsidR="00F56AA9" w:rsidRPr="00F56AA9" w:rsidRDefault="00F56AA9" w:rsidP="00F56AA9">
      <w:pPr>
        <w:spacing w:after="0"/>
        <w:rPr>
          <w:rStyle w:val="Ttulo4Car"/>
          <w:rFonts w:cs="Arial"/>
          <w:b w:val="0"/>
          <w:bCs/>
          <w:i w:val="0"/>
          <w:iCs w:val="0"/>
          <w:szCs w:val="24"/>
        </w:rPr>
      </w:pPr>
      <w:r w:rsidRPr="007D1E52">
        <w:rPr>
          <w:rStyle w:val="Ttulo4Car"/>
          <w:rFonts w:cs="Arial"/>
          <w:szCs w:val="24"/>
        </w:rPr>
        <w:t xml:space="preserve">Artículo </w:t>
      </w:r>
      <w:r>
        <w:rPr>
          <w:rStyle w:val="Ttulo4Car"/>
          <w:rFonts w:cs="Arial"/>
          <w:szCs w:val="24"/>
        </w:rPr>
        <w:t>6</w:t>
      </w:r>
      <w:r w:rsidR="004577DA">
        <w:rPr>
          <w:rStyle w:val="Ttulo4Car"/>
          <w:rFonts w:cs="Arial"/>
          <w:szCs w:val="24"/>
        </w:rPr>
        <w:t>4.</w:t>
      </w:r>
      <w:r w:rsidRPr="007D1E52">
        <w:rPr>
          <w:rFonts w:cs="Arial"/>
          <w:b/>
          <w:bCs/>
          <w:sz w:val="24"/>
          <w:szCs w:val="24"/>
        </w:rPr>
        <w:t xml:space="preserve"> </w:t>
      </w:r>
      <w:r w:rsidRPr="004577DA">
        <w:rPr>
          <w:rStyle w:val="Ttulo4Car"/>
          <w:rFonts w:cs="Arial"/>
          <w:i w:val="0"/>
          <w:iCs w:val="0"/>
          <w:szCs w:val="24"/>
        </w:rPr>
        <w:t>Jornada de Aprendizaje.</w:t>
      </w:r>
      <w:r w:rsidRPr="00F56AA9">
        <w:rPr>
          <w:rStyle w:val="Ttulo4Car"/>
          <w:rFonts w:cs="Arial"/>
          <w:b w:val="0"/>
          <w:bCs/>
          <w:i w:val="0"/>
          <w:iCs w:val="0"/>
          <w:szCs w:val="24"/>
        </w:rPr>
        <w:t xml:space="preserve"> La intensidad horaria del aprendiz en </w:t>
      </w:r>
      <w:r w:rsidRPr="0003354C">
        <w:rPr>
          <w:rStyle w:val="Ttulo4Car"/>
          <w:rFonts w:cs="Arial"/>
          <w:i w:val="0"/>
          <w:iCs w:val="0"/>
          <w:szCs w:val="24"/>
        </w:rPr>
        <w:t>COINTECA S.A.S.</w:t>
      </w:r>
      <w:r w:rsidRPr="00F56AA9">
        <w:rPr>
          <w:rStyle w:val="Ttulo4Car"/>
          <w:rFonts w:cs="Arial"/>
          <w:b w:val="0"/>
          <w:bCs/>
          <w:i w:val="0"/>
          <w:iCs w:val="0"/>
          <w:szCs w:val="24"/>
        </w:rPr>
        <w:t xml:space="preserve"> estará supeditada a lo establecido en el convenio con la institución educativa, sin que en ningún caso supere las cuarenta y dos (42) horas semanales, en concordancia con la reducción gradual de la jornada laboral establecida en la Ley 2101 de 2021 y vigente a marzo de 2026.</w:t>
      </w:r>
    </w:p>
    <w:p w14:paraId="62A9B4F7" w14:textId="77777777" w:rsidR="00F56AA9" w:rsidRPr="00F56AA9" w:rsidRDefault="00F56AA9" w:rsidP="00F56AA9">
      <w:pPr>
        <w:spacing w:after="0"/>
        <w:rPr>
          <w:rStyle w:val="Ttulo4Car"/>
          <w:rFonts w:cs="Arial"/>
          <w:b w:val="0"/>
          <w:bCs/>
          <w:i w:val="0"/>
          <w:iCs w:val="0"/>
          <w:szCs w:val="24"/>
        </w:rPr>
      </w:pPr>
    </w:p>
    <w:p w14:paraId="23905713" w14:textId="12E3CDD5" w:rsidR="00F56AA9" w:rsidRPr="00F56AA9" w:rsidRDefault="00F56AA9" w:rsidP="00F56AA9">
      <w:pPr>
        <w:spacing w:after="0"/>
        <w:rPr>
          <w:rStyle w:val="Ttulo4Car"/>
          <w:rFonts w:cs="Arial"/>
          <w:b w:val="0"/>
          <w:bCs/>
          <w:i w:val="0"/>
          <w:iCs w:val="0"/>
          <w:szCs w:val="24"/>
        </w:rPr>
      </w:pPr>
      <w:r w:rsidRPr="007D1E52">
        <w:rPr>
          <w:rStyle w:val="Ttulo4Car"/>
          <w:rFonts w:cs="Arial"/>
          <w:szCs w:val="24"/>
        </w:rPr>
        <w:t xml:space="preserve">Artículo </w:t>
      </w:r>
      <w:r>
        <w:rPr>
          <w:rStyle w:val="Ttulo4Car"/>
          <w:rFonts w:cs="Arial"/>
          <w:szCs w:val="24"/>
        </w:rPr>
        <w:t>6</w:t>
      </w:r>
      <w:r w:rsidR="004577DA">
        <w:rPr>
          <w:rStyle w:val="Ttulo4Car"/>
          <w:rFonts w:cs="Arial"/>
          <w:szCs w:val="24"/>
        </w:rPr>
        <w:t>5.</w:t>
      </w:r>
      <w:r w:rsidRPr="007D1E52">
        <w:rPr>
          <w:rFonts w:cs="Arial"/>
          <w:b/>
          <w:bCs/>
          <w:sz w:val="24"/>
          <w:szCs w:val="24"/>
        </w:rPr>
        <w:t xml:space="preserve"> </w:t>
      </w:r>
      <w:r w:rsidRPr="004577DA">
        <w:rPr>
          <w:rStyle w:val="Ttulo4Car"/>
          <w:rFonts w:cs="Arial"/>
          <w:i w:val="0"/>
          <w:iCs w:val="0"/>
          <w:szCs w:val="24"/>
        </w:rPr>
        <w:t>Prácticas Laborales como Experiencia Profesional.</w:t>
      </w:r>
      <w:r w:rsidRPr="00F56AA9">
        <w:rPr>
          <w:rStyle w:val="Ttulo4Car"/>
          <w:rFonts w:cs="Arial"/>
          <w:b w:val="0"/>
          <w:bCs/>
          <w:i w:val="0"/>
          <w:iCs w:val="0"/>
          <w:szCs w:val="24"/>
        </w:rPr>
        <w:t xml:space="preserve"> De conformidad con la Ley 2043 de 2020, </w:t>
      </w:r>
      <w:r w:rsidRPr="0003354C">
        <w:rPr>
          <w:rStyle w:val="Ttulo4Car"/>
          <w:rFonts w:cs="Arial"/>
          <w:i w:val="0"/>
          <w:iCs w:val="0"/>
          <w:szCs w:val="24"/>
        </w:rPr>
        <w:t>COINTECA S.A.S.</w:t>
      </w:r>
      <w:r w:rsidRPr="00F56AA9">
        <w:rPr>
          <w:rStyle w:val="Ttulo4Car"/>
          <w:rFonts w:cs="Arial"/>
          <w:b w:val="0"/>
          <w:bCs/>
          <w:i w:val="0"/>
          <w:iCs w:val="0"/>
          <w:szCs w:val="24"/>
        </w:rPr>
        <w:t xml:space="preserve"> reconocerá el tiempo de práctica realizado por estudiantes de educación superior, educación técnica y tecnológica, o formación profesional integral del SENA, como experiencia profesional válida.</w:t>
      </w:r>
    </w:p>
    <w:p w14:paraId="73694A97" w14:textId="77777777" w:rsidR="00F56AA9" w:rsidRPr="00F56AA9" w:rsidRDefault="00F56AA9" w:rsidP="00F56AA9">
      <w:pPr>
        <w:spacing w:after="0"/>
        <w:rPr>
          <w:rStyle w:val="Ttulo4Car"/>
          <w:rFonts w:cs="Arial"/>
          <w:b w:val="0"/>
          <w:bCs/>
          <w:i w:val="0"/>
          <w:iCs w:val="0"/>
          <w:szCs w:val="24"/>
        </w:rPr>
      </w:pPr>
    </w:p>
    <w:p w14:paraId="295F8921" w14:textId="77777777" w:rsidR="00F56AA9" w:rsidRPr="00F56AA9" w:rsidRDefault="00F56AA9" w:rsidP="00F56AA9">
      <w:pPr>
        <w:spacing w:after="0"/>
        <w:rPr>
          <w:rStyle w:val="Ttulo4Car"/>
          <w:rFonts w:cs="Arial"/>
          <w:b w:val="0"/>
          <w:bCs/>
          <w:i w:val="0"/>
          <w:iCs w:val="0"/>
          <w:szCs w:val="24"/>
        </w:rPr>
      </w:pPr>
      <w:r w:rsidRPr="009D7512">
        <w:rPr>
          <w:rStyle w:val="Ttulo4Car"/>
          <w:rFonts w:cs="Arial"/>
          <w:i w:val="0"/>
          <w:iCs w:val="0"/>
          <w:szCs w:val="24"/>
        </w:rPr>
        <w:t>Obligación de la Empresa:</w:t>
      </w:r>
      <w:r w:rsidRPr="00F56AA9">
        <w:rPr>
          <w:rStyle w:val="Ttulo4Car"/>
          <w:rFonts w:cs="Arial"/>
          <w:b w:val="0"/>
          <w:bCs/>
          <w:i w:val="0"/>
          <w:iCs w:val="0"/>
          <w:szCs w:val="24"/>
        </w:rPr>
        <w:t xml:space="preserve"> Al término de la práctica, la empresa expedirá una certificación detallando las funciones desempeñadas y el tiempo de servicio, para que el practicante pueda acreditar dicha experiencia en el mercado laboral.</w:t>
      </w:r>
    </w:p>
    <w:p w14:paraId="511C7DA5" w14:textId="77777777" w:rsidR="00F56AA9" w:rsidRPr="00F56AA9" w:rsidRDefault="00F56AA9" w:rsidP="00F56AA9">
      <w:pPr>
        <w:spacing w:after="0"/>
        <w:rPr>
          <w:rStyle w:val="Ttulo4Car"/>
          <w:rFonts w:cs="Arial"/>
          <w:b w:val="0"/>
          <w:bCs/>
          <w:i w:val="0"/>
          <w:iCs w:val="0"/>
          <w:szCs w:val="24"/>
        </w:rPr>
      </w:pPr>
    </w:p>
    <w:p w14:paraId="4D0D07CB" w14:textId="2108630B" w:rsidR="00F56AA9" w:rsidRPr="00F56AA9" w:rsidRDefault="009D7512" w:rsidP="00F56AA9">
      <w:pPr>
        <w:spacing w:after="0"/>
        <w:rPr>
          <w:rStyle w:val="Ttulo4Car"/>
          <w:rFonts w:cs="Arial"/>
          <w:b w:val="0"/>
          <w:bCs/>
          <w:i w:val="0"/>
          <w:iCs w:val="0"/>
          <w:szCs w:val="24"/>
        </w:rPr>
      </w:pPr>
      <w:r w:rsidRPr="007D1E52">
        <w:rPr>
          <w:rStyle w:val="Ttulo4Car"/>
          <w:rFonts w:cs="Arial"/>
          <w:szCs w:val="24"/>
        </w:rPr>
        <w:t xml:space="preserve">Artículo </w:t>
      </w:r>
      <w:r>
        <w:rPr>
          <w:rStyle w:val="Ttulo4Car"/>
          <w:rFonts w:cs="Arial"/>
          <w:szCs w:val="24"/>
        </w:rPr>
        <w:t>6</w:t>
      </w:r>
      <w:r w:rsidR="004577DA">
        <w:rPr>
          <w:rStyle w:val="Ttulo4Car"/>
          <w:rFonts w:cs="Arial"/>
          <w:szCs w:val="24"/>
        </w:rPr>
        <w:t>6.</w:t>
      </w:r>
      <w:r w:rsidRPr="007D1E52">
        <w:rPr>
          <w:rFonts w:cs="Arial"/>
          <w:b/>
          <w:bCs/>
          <w:sz w:val="24"/>
          <w:szCs w:val="24"/>
        </w:rPr>
        <w:t xml:space="preserve"> </w:t>
      </w:r>
      <w:r w:rsidR="00F56AA9" w:rsidRPr="009D7512">
        <w:rPr>
          <w:rStyle w:val="Ttulo4Car"/>
          <w:rFonts w:cs="Arial"/>
          <w:i w:val="0"/>
          <w:iCs w:val="0"/>
          <w:szCs w:val="24"/>
        </w:rPr>
        <w:t>Derechos y Deberes Especiales.</w:t>
      </w:r>
    </w:p>
    <w:p w14:paraId="07F0E352" w14:textId="77777777" w:rsidR="00F56AA9" w:rsidRPr="00F56AA9" w:rsidRDefault="00F56AA9" w:rsidP="00F56AA9">
      <w:pPr>
        <w:spacing w:after="0"/>
        <w:rPr>
          <w:rStyle w:val="Ttulo4Car"/>
          <w:rFonts w:cs="Arial"/>
          <w:b w:val="0"/>
          <w:bCs/>
          <w:i w:val="0"/>
          <w:iCs w:val="0"/>
          <w:szCs w:val="24"/>
        </w:rPr>
      </w:pPr>
    </w:p>
    <w:p w14:paraId="3F4D7BD5" w14:textId="77777777" w:rsidR="00F56AA9" w:rsidRPr="009D7512" w:rsidRDefault="00F56AA9" w:rsidP="009D7512">
      <w:pPr>
        <w:spacing w:after="0"/>
        <w:rPr>
          <w:rStyle w:val="Ttulo4Car"/>
          <w:rFonts w:cs="Arial"/>
          <w:b w:val="0"/>
          <w:bCs/>
          <w:i w:val="0"/>
          <w:iCs w:val="0"/>
          <w:szCs w:val="24"/>
        </w:rPr>
      </w:pPr>
      <w:r w:rsidRPr="009D7512">
        <w:rPr>
          <w:rStyle w:val="Ttulo4Car"/>
          <w:rFonts w:cs="Arial"/>
          <w:i w:val="0"/>
          <w:iCs w:val="0"/>
          <w:szCs w:val="24"/>
        </w:rPr>
        <w:t>Derechos:</w:t>
      </w:r>
      <w:r w:rsidRPr="009D7512">
        <w:rPr>
          <w:rStyle w:val="Ttulo4Car"/>
          <w:rFonts w:cs="Arial"/>
          <w:b w:val="0"/>
          <w:bCs/>
          <w:i w:val="0"/>
          <w:iCs w:val="0"/>
          <w:szCs w:val="24"/>
        </w:rPr>
        <w:t xml:space="preserve"> Los aprendices y practicantes tienen derecho a ser tratados con dignidad, a contar con los elementos de protección personal (EPP) necesarios para su labor y a ser beneficiarios del Protocolo de Prevención de Acoso Sexual y Discriminación de la empresa.</w:t>
      </w:r>
    </w:p>
    <w:p w14:paraId="1A947951" w14:textId="77777777" w:rsidR="00F56AA9" w:rsidRPr="00F56AA9" w:rsidRDefault="00F56AA9" w:rsidP="009D7512">
      <w:pPr>
        <w:spacing w:after="0"/>
        <w:rPr>
          <w:rStyle w:val="Ttulo4Car"/>
          <w:rFonts w:cs="Arial"/>
          <w:b w:val="0"/>
          <w:bCs/>
          <w:i w:val="0"/>
          <w:iCs w:val="0"/>
          <w:szCs w:val="24"/>
        </w:rPr>
      </w:pPr>
    </w:p>
    <w:p w14:paraId="4CFED139" w14:textId="77777777" w:rsidR="00F56AA9" w:rsidRPr="009D7512" w:rsidRDefault="00F56AA9" w:rsidP="009D7512">
      <w:pPr>
        <w:spacing w:after="0"/>
        <w:rPr>
          <w:rStyle w:val="Ttulo4Car"/>
          <w:rFonts w:cs="Arial"/>
          <w:b w:val="0"/>
          <w:bCs/>
          <w:i w:val="0"/>
          <w:iCs w:val="0"/>
          <w:szCs w:val="24"/>
        </w:rPr>
      </w:pPr>
      <w:r w:rsidRPr="009D7512">
        <w:rPr>
          <w:rStyle w:val="Ttulo4Car"/>
          <w:rFonts w:cs="Arial"/>
          <w:i w:val="0"/>
          <w:iCs w:val="0"/>
          <w:szCs w:val="24"/>
        </w:rPr>
        <w:t>Deberes:</w:t>
      </w:r>
      <w:r w:rsidRPr="009D7512">
        <w:rPr>
          <w:rStyle w:val="Ttulo4Car"/>
          <w:rFonts w:cs="Arial"/>
          <w:b w:val="0"/>
          <w:bCs/>
          <w:i w:val="0"/>
          <w:iCs w:val="0"/>
          <w:szCs w:val="24"/>
        </w:rPr>
        <w:t xml:space="preserve"> El aprendiz debe cumplir con el reglamento de la institución educativa, el plan de formación acordado y las normas de seguridad y salud en el trabajo de </w:t>
      </w:r>
      <w:r w:rsidRPr="0003354C">
        <w:rPr>
          <w:rStyle w:val="Ttulo4Car"/>
          <w:rFonts w:cs="Arial"/>
          <w:i w:val="0"/>
          <w:iCs w:val="0"/>
          <w:szCs w:val="24"/>
        </w:rPr>
        <w:t>COINTECA S.A.S.</w:t>
      </w:r>
    </w:p>
    <w:p w14:paraId="66AD4568" w14:textId="77777777" w:rsidR="00F56AA9" w:rsidRPr="00F56AA9" w:rsidRDefault="00F56AA9" w:rsidP="00F56AA9">
      <w:pPr>
        <w:spacing w:after="0"/>
        <w:rPr>
          <w:rStyle w:val="Ttulo4Car"/>
          <w:rFonts w:cs="Arial"/>
          <w:b w:val="0"/>
          <w:bCs/>
          <w:i w:val="0"/>
          <w:iCs w:val="0"/>
          <w:szCs w:val="24"/>
        </w:rPr>
      </w:pPr>
    </w:p>
    <w:p w14:paraId="204C8E7C" w14:textId="213F7893" w:rsidR="00F56AA9" w:rsidRPr="00F56AA9" w:rsidRDefault="009D7512" w:rsidP="00F56AA9">
      <w:pPr>
        <w:spacing w:after="0"/>
        <w:rPr>
          <w:rStyle w:val="Ttulo4Car"/>
          <w:rFonts w:cs="Arial"/>
          <w:b w:val="0"/>
          <w:bCs/>
          <w:i w:val="0"/>
          <w:iCs w:val="0"/>
          <w:szCs w:val="24"/>
        </w:rPr>
      </w:pPr>
      <w:r w:rsidRPr="007D1E52">
        <w:rPr>
          <w:rStyle w:val="Ttulo4Car"/>
          <w:rFonts w:cs="Arial"/>
          <w:szCs w:val="24"/>
        </w:rPr>
        <w:t xml:space="preserve">Artículo </w:t>
      </w:r>
      <w:r>
        <w:rPr>
          <w:rStyle w:val="Ttulo4Car"/>
          <w:rFonts w:cs="Arial"/>
          <w:szCs w:val="24"/>
        </w:rPr>
        <w:t>6</w:t>
      </w:r>
      <w:r w:rsidR="004577DA">
        <w:rPr>
          <w:rStyle w:val="Ttulo4Car"/>
          <w:rFonts w:cs="Arial"/>
          <w:szCs w:val="24"/>
        </w:rPr>
        <w:t>7.</w:t>
      </w:r>
      <w:r w:rsidRPr="007D1E52">
        <w:rPr>
          <w:rFonts w:cs="Arial"/>
          <w:b/>
          <w:bCs/>
          <w:sz w:val="24"/>
          <w:szCs w:val="24"/>
        </w:rPr>
        <w:t xml:space="preserve"> </w:t>
      </w:r>
      <w:r w:rsidR="00F56AA9" w:rsidRPr="009D7512">
        <w:rPr>
          <w:rStyle w:val="Ttulo4Car"/>
          <w:rFonts w:cs="Arial"/>
          <w:i w:val="0"/>
          <w:iCs w:val="0"/>
          <w:szCs w:val="24"/>
        </w:rPr>
        <w:t>Terminación del Vínculo.</w:t>
      </w:r>
      <w:r w:rsidR="00F56AA9" w:rsidRPr="00F56AA9">
        <w:rPr>
          <w:rStyle w:val="Ttulo4Car"/>
          <w:rFonts w:cs="Arial"/>
          <w:b w:val="0"/>
          <w:bCs/>
          <w:i w:val="0"/>
          <w:iCs w:val="0"/>
          <w:szCs w:val="24"/>
        </w:rPr>
        <w:t xml:space="preserve"> El vínculo de aprendizaje o práctica terminará por:</w:t>
      </w:r>
    </w:p>
    <w:p w14:paraId="3402ED82" w14:textId="77777777" w:rsidR="00F56AA9" w:rsidRPr="00F56AA9" w:rsidRDefault="00F56AA9" w:rsidP="00F56AA9">
      <w:pPr>
        <w:spacing w:after="0"/>
        <w:rPr>
          <w:rStyle w:val="Ttulo4Car"/>
          <w:rFonts w:cs="Arial"/>
          <w:b w:val="0"/>
          <w:bCs/>
          <w:i w:val="0"/>
          <w:iCs w:val="0"/>
          <w:szCs w:val="24"/>
        </w:rPr>
      </w:pPr>
    </w:p>
    <w:p w14:paraId="6F5E727C" w14:textId="77777777" w:rsidR="00F56AA9" w:rsidRPr="009D7512" w:rsidRDefault="00F56AA9" w:rsidP="009D7512">
      <w:pPr>
        <w:pStyle w:val="Prrafodelista"/>
        <w:numPr>
          <w:ilvl w:val="0"/>
          <w:numId w:val="37"/>
        </w:numPr>
        <w:spacing w:after="0"/>
        <w:rPr>
          <w:rStyle w:val="Ttulo4Car"/>
          <w:rFonts w:cs="Arial"/>
          <w:b w:val="0"/>
          <w:bCs/>
          <w:i w:val="0"/>
          <w:iCs w:val="0"/>
          <w:szCs w:val="24"/>
        </w:rPr>
      </w:pPr>
      <w:r w:rsidRPr="009D7512">
        <w:rPr>
          <w:rStyle w:val="Ttulo4Car"/>
          <w:rFonts w:cs="Arial"/>
          <w:b w:val="0"/>
          <w:bCs/>
          <w:i w:val="0"/>
          <w:iCs w:val="0"/>
          <w:szCs w:val="24"/>
        </w:rPr>
        <w:t>Finalización del plazo pactado.</w:t>
      </w:r>
    </w:p>
    <w:p w14:paraId="5C24ECD8" w14:textId="77777777" w:rsidR="00F56AA9" w:rsidRPr="009D7512" w:rsidRDefault="00F56AA9" w:rsidP="009D7512">
      <w:pPr>
        <w:pStyle w:val="Prrafodelista"/>
        <w:numPr>
          <w:ilvl w:val="0"/>
          <w:numId w:val="37"/>
        </w:numPr>
        <w:spacing w:after="0"/>
        <w:rPr>
          <w:rStyle w:val="Ttulo4Car"/>
          <w:rFonts w:cs="Arial"/>
          <w:b w:val="0"/>
          <w:bCs/>
          <w:i w:val="0"/>
          <w:iCs w:val="0"/>
          <w:szCs w:val="24"/>
        </w:rPr>
      </w:pPr>
      <w:r w:rsidRPr="009D7512">
        <w:rPr>
          <w:rStyle w:val="Ttulo4Car"/>
          <w:rFonts w:cs="Arial"/>
          <w:b w:val="0"/>
          <w:bCs/>
          <w:i w:val="0"/>
          <w:iCs w:val="0"/>
          <w:szCs w:val="24"/>
        </w:rPr>
        <w:t>Incumplimiento grave de las obligaciones por parte del aprendiz (previo reporte a la institución educativa).</w:t>
      </w:r>
    </w:p>
    <w:p w14:paraId="62AD0E3D" w14:textId="77777777" w:rsidR="00F56AA9" w:rsidRPr="009D7512" w:rsidRDefault="00F56AA9" w:rsidP="009D7512">
      <w:pPr>
        <w:pStyle w:val="Prrafodelista"/>
        <w:numPr>
          <w:ilvl w:val="0"/>
          <w:numId w:val="37"/>
        </w:numPr>
        <w:spacing w:after="0"/>
        <w:rPr>
          <w:rStyle w:val="Ttulo4Car"/>
          <w:rFonts w:cs="Arial"/>
          <w:b w:val="0"/>
          <w:bCs/>
          <w:i w:val="0"/>
          <w:iCs w:val="0"/>
          <w:szCs w:val="24"/>
        </w:rPr>
      </w:pPr>
      <w:r w:rsidRPr="009D7512">
        <w:rPr>
          <w:rStyle w:val="Ttulo4Car"/>
          <w:rFonts w:cs="Arial"/>
          <w:b w:val="0"/>
          <w:bCs/>
          <w:i w:val="0"/>
          <w:iCs w:val="0"/>
          <w:szCs w:val="24"/>
        </w:rPr>
        <w:t>Cancelación de la matrícula por parte de la institución de formación.</w:t>
      </w:r>
    </w:p>
    <w:p w14:paraId="0DC515AF" w14:textId="64B7B863" w:rsidR="00F56AA9" w:rsidRPr="009D7512" w:rsidRDefault="00F56AA9" w:rsidP="009D7512">
      <w:pPr>
        <w:pStyle w:val="Prrafodelista"/>
        <w:numPr>
          <w:ilvl w:val="0"/>
          <w:numId w:val="37"/>
        </w:numPr>
        <w:spacing w:after="0"/>
        <w:rPr>
          <w:bCs/>
        </w:rPr>
      </w:pPr>
      <w:r w:rsidRPr="009D7512">
        <w:rPr>
          <w:rStyle w:val="Ttulo4Car"/>
          <w:rFonts w:cs="Arial"/>
          <w:b w:val="0"/>
          <w:bCs/>
          <w:i w:val="0"/>
          <w:iCs w:val="0"/>
          <w:szCs w:val="24"/>
        </w:rPr>
        <w:t>Mutuo acuerdo.</w:t>
      </w:r>
    </w:p>
    <w:p w14:paraId="150FE370" w14:textId="327C346F" w:rsidR="00F56AA9" w:rsidRPr="007D1E52" w:rsidRDefault="00F56AA9" w:rsidP="00F56AA9">
      <w:pPr>
        <w:pStyle w:val="Ttulo3"/>
        <w:jc w:val="center"/>
        <w:rPr>
          <w:rFonts w:cs="Arial"/>
          <w:sz w:val="24"/>
          <w:szCs w:val="24"/>
        </w:rPr>
      </w:pPr>
      <w:r w:rsidRPr="007D1E52">
        <w:rPr>
          <w:rFonts w:cs="Arial"/>
          <w:sz w:val="24"/>
          <w:szCs w:val="24"/>
        </w:rPr>
        <w:t>CAPITULO XVII</w:t>
      </w:r>
      <w:r>
        <w:rPr>
          <w:rFonts w:cs="Arial"/>
          <w:sz w:val="24"/>
          <w:szCs w:val="24"/>
        </w:rPr>
        <w:t>I</w:t>
      </w:r>
    </w:p>
    <w:p w14:paraId="0D0ABDD2" w14:textId="50B7159C" w:rsidR="00C82CA1" w:rsidRPr="007D1E52" w:rsidRDefault="00C82CA1" w:rsidP="000336FE">
      <w:pPr>
        <w:pStyle w:val="Ttulo4"/>
        <w:jc w:val="center"/>
        <w:rPr>
          <w:rFonts w:cs="Arial"/>
          <w:szCs w:val="24"/>
        </w:rPr>
      </w:pPr>
      <w:r w:rsidRPr="007D1E52">
        <w:rPr>
          <w:rFonts w:cs="Arial"/>
          <w:szCs w:val="24"/>
        </w:rPr>
        <w:t>MANEJO DE DATOS PERSONALES</w:t>
      </w:r>
    </w:p>
    <w:p w14:paraId="31CBEC88" w14:textId="77777777" w:rsidR="000336FE" w:rsidRPr="007D1E52" w:rsidRDefault="000336FE" w:rsidP="000336FE">
      <w:pPr>
        <w:rPr>
          <w:rFonts w:cs="Arial"/>
          <w:sz w:val="24"/>
          <w:szCs w:val="24"/>
        </w:rPr>
      </w:pPr>
    </w:p>
    <w:p w14:paraId="7020E2C6" w14:textId="6A9CD074" w:rsidR="00C82CA1" w:rsidRPr="007D1E52" w:rsidRDefault="00C82CA1" w:rsidP="00C82CA1">
      <w:pPr>
        <w:rPr>
          <w:rFonts w:cs="Arial"/>
          <w:sz w:val="24"/>
          <w:szCs w:val="24"/>
        </w:rPr>
      </w:pPr>
      <w:r w:rsidRPr="007D1E52">
        <w:rPr>
          <w:rStyle w:val="Ttulo4Car"/>
          <w:rFonts w:cs="Arial"/>
          <w:szCs w:val="24"/>
        </w:rPr>
        <w:t>A</w:t>
      </w:r>
      <w:r w:rsidR="000336FE" w:rsidRPr="007D1E52">
        <w:rPr>
          <w:rStyle w:val="Ttulo4Car"/>
          <w:rFonts w:cs="Arial"/>
          <w:szCs w:val="24"/>
        </w:rPr>
        <w:t xml:space="preserve">rtículo </w:t>
      </w:r>
      <w:r w:rsidRPr="007D1E52">
        <w:rPr>
          <w:rStyle w:val="Ttulo4Car"/>
          <w:rFonts w:cs="Arial"/>
          <w:szCs w:val="24"/>
        </w:rPr>
        <w:t>6</w:t>
      </w:r>
      <w:r w:rsidR="004577DA">
        <w:rPr>
          <w:rStyle w:val="Ttulo4Car"/>
          <w:rFonts w:cs="Arial"/>
          <w:szCs w:val="24"/>
        </w:rPr>
        <w:t>8.</w:t>
      </w:r>
      <w:r w:rsidRPr="007D1E52">
        <w:rPr>
          <w:rFonts w:cs="Arial"/>
          <w:b/>
          <w:bCs/>
          <w:sz w:val="24"/>
          <w:szCs w:val="24"/>
        </w:rPr>
        <w:t xml:space="preserve"> </w:t>
      </w:r>
      <w:r w:rsidRPr="007D1E52">
        <w:rPr>
          <w:rFonts w:cs="Arial"/>
          <w:sz w:val="24"/>
          <w:szCs w:val="24"/>
        </w:rPr>
        <w:t xml:space="preserve">Las partes por parte del empleador y por parte de los trabajadores se compromete a respetar el manejo de datos conforme lo establece </w:t>
      </w:r>
      <w:r w:rsidRPr="007D1E52">
        <w:rPr>
          <w:rFonts w:cs="Arial"/>
          <w:b/>
          <w:bCs/>
          <w:sz w:val="24"/>
          <w:szCs w:val="24"/>
        </w:rPr>
        <w:t xml:space="preserve">La Corte Constitucional </w:t>
      </w:r>
      <w:r w:rsidRPr="007D1E52">
        <w:rPr>
          <w:rFonts w:cs="Arial"/>
          <w:sz w:val="24"/>
          <w:szCs w:val="24"/>
        </w:rPr>
        <w:t xml:space="preserve">que reconoce la Directiva 94/46/CE, por medio de la cual se regula el tratamiento de datos personales a nivel general (incluyendo el ámbito laboral), en el marco de los principios de calidad del dato y legitimación en el tratamiento del dato por parte de las empresas, y que garantiza el derecho a la libertad y el derecho a la intimidad de todas las personas como derechos fundamentales en un estado social de derecho: "la protección de las libertades y de los derechos fundamentales a las personas físicas y, en particular, del derecho a la intimidad, en lo que respecta al tratamiento de datos personales" (Sentencia C-748, 2011). </w:t>
      </w:r>
    </w:p>
    <w:p w14:paraId="38A8BCB1" w14:textId="77777777" w:rsidR="00C82CA1" w:rsidRPr="007D1E52" w:rsidRDefault="00C82CA1" w:rsidP="00C82CA1">
      <w:pPr>
        <w:rPr>
          <w:rFonts w:cs="Arial"/>
          <w:sz w:val="24"/>
          <w:szCs w:val="24"/>
        </w:rPr>
      </w:pPr>
      <w:r w:rsidRPr="007D1E52">
        <w:rPr>
          <w:rFonts w:cs="Arial"/>
          <w:sz w:val="24"/>
          <w:szCs w:val="24"/>
        </w:rPr>
        <w:t xml:space="preserve">De manera particular, establece el límite de crear perfiles, con base en la información de las personas que circula en la web, para identificar los aspectos de su personalidad más sobresalientes en sus relaciones cotidianas: </w:t>
      </w:r>
    </w:p>
    <w:p w14:paraId="3C5BA865" w14:textId="667B9D60" w:rsidR="00C82CA1" w:rsidRPr="007D1E52" w:rsidRDefault="00C82CA1" w:rsidP="000336FE">
      <w:pPr>
        <w:jc w:val="center"/>
        <w:rPr>
          <w:rFonts w:cs="Arial"/>
          <w:sz w:val="24"/>
          <w:szCs w:val="24"/>
        </w:rPr>
      </w:pPr>
      <w:r w:rsidRPr="007D1E52">
        <w:rPr>
          <w:rFonts w:cs="Arial"/>
          <w:b/>
          <w:bCs/>
          <w:sz w:val="24"/>
          <w:szCs w:val="24"/>
        </w:rPr>
        <w:t>P</w:t>
      </w:r>
      <w:r w:rsidRPr="007D1E52">
        <w:rPr>
          <w:rStyle w:val="Ttulo4Car"/>
          <w:rFonts w:cs="Arial"/>
          <w:szCs w:val="24"/>
        </w:rPr>
        <w:t>UBLICACIONES</w:t>
      </w:r>
    </w:p>
    <w:p w14:paraId="2357F938" w14:textId="5A69B300" w:rsidR="00C82CA1" w:rsidRPr="007D1E52" w:rsidRDefault="00C82CA1" w:rsidP="00C82CA1">
      <w:pPr>
        <w:rPr>
          <w:rFonts w:cs="Arial"/>
          <w:sz w:val="24"/>
          <w:szCs w:val="24"/>
        </w:rPr>
      </w:pPr>
      <w:r w:rsidRPr="007D1E52">
        <w:rPr>
          <w:rStyle w:val="Ttulo4Car"/>
          <w:rFonts w:cs="Arial"/>
          <w:szCs w:val="24"/>
        </w:rPr>
        <w:t>A</w:t>
      </w:r>
      <w:r w:rsidR="000336FE" w:rsidRPr="007D1E52">
        <w:rPr>
          <w:rStyle w:val="Ttulo4Car"/>
          <w:rFonts w:cs="Arial"/>
          <w:szCs w:val="24"/>
        </w:rPr>
        <w:t>rtículo 6</w:t>
      </w:r>
      <w:r w:rsidR="004577DA">
        <w:rPr>
          <w:rStyle w:val="Ttulo4Car"/>
          <w:rFonts w:cs="Arial"/>
          <w:szCs w:val="24"/>
        </w:rPr>
        <w:t>9</w:t>
      </w:r>
      <w:r w:rsidRPr="007D1E52">
        <w:rPr>
          <w:rStyle w:val="Ttulo4Car"/>
          <w:rFonts w:cs="Arial"/>
          <w:szCs w:val="24"/>
        </w:rPr>
        <w:t xml:space="preserve">.  </w:t>
      </w:r>
      <w:r w:rsidRPr="007D1E52">
        <w:rPr>
          <w:rFonts w:cs="Arial"/>
          <w:sz w:val="24"/>
          <w:szCs w:val="24"/>
        </w:rPr>
        <w:t xml:space="preserve">Dentro de los quince (15) días siguientes de haber entregado a cada trabajador una copia del presente reglamento sin que se haya presentado objeción </w:t>
      </w:r>
      <w:r w:rsidRPr="007D1E52">
        <w:rPr>
          <w:rFonts w:cs="Arial"/>
          <w:sz w:val="24"/>
          <w:szCs w:val="24"/>
        </w:rPr>
        <w:lastRenderedPageBreak/>
        <w:t xml:space="preserve">alguna se procederá a la publicación, mediante la fijación en dos (2) sitios distintos. Si hubiere varios lugares de trabajo separados, la fijación debe hacerse en cada uno de ellos. Con el reglamento debe fijarse la resolución aprobatoria </w:t>
      </w:r>
      <w:r w:rsidR="00F56AA9" w:rsidRPr="007D1E52">
        <w:rPr>
          <w:rFonts w:cs="Arial"/>
          <w:sz w:val="24"/>
          <w:szCs w:val="24"/>
        </w:rPr>
        <w:t>(ley</w:t>
      </w:r>
      <w:r w:rsidRPr="007D1E52">
        <w:rPr>
          <w:rFonts w:cs="Arial"/>
          <w:sz w:val="24"/>
          <w:szCs w:val="24"/>
        </w:rPr>
        <w:t xml:space="preserve"> 1429 art 22). </w:t>
      </w:r>
    </w:p>
    <w:p w14:paraId="01009A9C" w14:textId="71A60F46" w:rsidR="00C82CA1" w:rsidRPr="007D1E52" w:rsidRDefault="00C82CA1" w:rsidP="000336FE">
      <w:pPr>
        <w:pStyle w:val="Ttulo3"/>
        <w:jc w:val="center"/>
        <w:rPr>
          <w:rFonts w:cs="Arial"/>
          <w:sz w:val="24"/>
          <w:szCs w:val="24"/>
        </w:rPr>
      </w:pPr>
      <w:r w:rsidRPr="007D1E52">
        <w:rPr>
          <w:rFonts w:cs="Arial"/>
          <w:sz w:val="24"/>
          <w:szCs w:val="24"/>
        </w:rPr>
        <w:t>CAPÍTULO X</w:t>
      </w:r>
      <w:r w:rsidR="00F56AA9">
        <w:rPr>
          <w:rFonts w:cs="Arial"/>
          <w:sz w:val="24"/>
          <w:szCs w:val="24"/>
        </w:rPr>
        <w:t>IX</w:t>
      </w:r>
    </w:p>
    <w:p w14:paraId="0F380E2B" w14:textId="75FB41D7" w:rsidR="00C82CA1" w:rsidRPr="007D1E52" w:rsidRDefault="00C82CA1" w:rsidP="000336FE">
      <w:pPr>
        <w:pStyle w:val="Ttulo4"/>
        <w:jc w:val="center"/>
        <w:rPr>
          <w:rStyle w:val="Ttulo4Car"/>
          <w:rFonts w:cs="Arial"/>
          <w:b/>
          <w:i/>
          <w:iCs/>
          <w:szCs w:val="24"/>
        </w:rPr>
      </w:pPr>
      <w:r w:rsidRPr="007D1E52">
        <w:rPr>
          <w:rFonts w:cs="Arial"/>
          <w:szCs w:val="24"/>
        </w:rPr>
        <w:t>V</w:t>
      </w:r>
      <w:r w:rsidRPr="007D1E52">
        <w:rPr>
          <w:rStyle w:val="Ttulo4Car"/>
          <w:rFonts w:cs="Arial"/>
          <w:b/>
          <w:i/>
          <w:iCs/>
          <w:szCs w:val="24"/>
        </w:rPr>
        <w:t>IGENCIA</w:t>
      </w:r>
    </w:p>
    <w:p w14:paraId="18FC3B5D" w14:textId="77777777" w:rsidR="000336FE" w:rsidRPr="007D1E52" w:rsidRDefault="000336FE" w:rsidP="0059386C">
      <w:pPr>
        <w:spacing w:after="0"/>
        <w:rPr>
          <w:rFonts w:cs="Arial"/>
          <w:sz w:val="24"/>
          <w:szCs w:val="24"/>
        </w:rPr>
      </w:pPr>
    </w:p>
    <w:p w14:paraId="748443A3" w14:textId="615BC3DB" w:rsidR="00C82CA1" w:rsidRPr="007D1E52" w:rsidRDefault="00C82CA1" w:rsidP="00C82CA1">
      <w:pPr>
        <w:rPr>
          <w:rFonts w:cs="Arial"/>
          <w:sz w:val="24"/>
          <w:szCs w:val="24"/>
        </w:rPr>
      </w:pPr>
      <w:r w:rsidRPr="007D1E52">
        <w:rPr>
          <w:rStyle w:val="Ttulo4Car"/>
          <w:rFonts w:cs="Arial"/>
          <w:szCs w:val="24"/>
        </w:rPr>
        <w:t>A</w:t>
      </w:r>
      <w:r w:rsidR="000336FE" w:rsidRPr="007D1E52">
        <w:rPr>
          <w:rStyle w:val="Ttulo4Car"/>
          <w:rFonts w:cs="Arial"/>
          <w:szCs w:val="24"/>
        </w:rPr>
        <w:t xml:space="preserve">rtículo </w:t>
      </w:r>
      <w:r w:rsidR="004577DA">
        <w:rPr>
          <w:rStyle w:val="Ttulo4Car"/>
          <w:rFonts w:cs="Arial"/>
          <w:szCs w:val="24"/>
        </w:rPr>
        <w:t>70</w:t>
      </w:r>
      <w:r w:rsidRPr="007D1E52">
        <w:rPr>
          <w:rStyle w:val="Ttulo4Car"/>
          <w:rFonts w:cs="Arial"/>
          <w:szCs w:val="24"/>
        </w:rPr>
        <w:t>.</w:t>
      </w:r>
      <w:r w:rsidRPr="007D1E52">
        <w:rPr>
          <w:rFonts w:cs="Arial"/>
          <w:b/>
          <w:bCs/>
          <w:sz w:val="24"/>
          <w:szCs w:val="24"/>
        </w:rPr>
        <w:t xml:space="preserve"> </w:t>
      </w:r>
      <w:r w:rsidRPr="007D1E52">
        <w:rPr>
          <w:rFonts w:cs="Arial"/>
          <w:sz w:val="24"/>
          <w:szCs w:val="24"/>
        </w:rPr>
        <w:t xml:space="preserve">El presente reglamento entrara a regir quince días (15) días después de su entrega personal de una copia a cada trabajador y una vez se haya cumplido este tiempo, se entenderá que no hay objeciones y </w:t>
      </w:r>
      <w:r w:rsidR="00F56AA9" w:rsidRPr="007D1E52">
        <w:rPr>
          <w:rFonts w:cs="Arial"/>
          <w:sz w:val="24"/>
          <w:szCs w:val="24"/>
        </w:rPr>
        <w:t>entrara en vigor</w:t>
      </w:r>
      <w:r w:rsidRPr="007D1E52">
        <w:rPr>
          <w:rFonts w:cs="Arial"/>
          <w:sz w:val="24"/>
          <w:szCs w:val="24"/>
        </w:rPr>
        <w:t xml:space="preserve"> ley 1429 de 2010 articulo 17 </w:t>
      </w:r>
    </w:p>
    <w:p w14:paraId="1123BC84" w14:textId="7647906A" w:rsidR="00C82CA1" w:rsidRPr="007D1E52" w:rsidRDefault="00C82CA1" w:rsidP="000336FE">
      <w:pPr>
        <w:pStyle w:val="Ttulo3"/>
        <w:jc w:val="center"/>
        <w:rPr>
          <w:rFonts w:cs="Arial"/>
          <w:sz w:val="24"/>
          <w:szCs w:val="24"/>
        </w:rPr>
      </w:pPr>
      <w:r w:rsidRPr="007D1E52">
        <w:rPr>
          <w:rFonts w:cs="Arial"/>
          <w:sz w:val="24"/>
          <w:szCs w:val="24"/>
        </w:rPr>
        <w:t>CAPÍTULO XX</w:t>
      </w:r>
    </w:p>
    <w:p w14:paraId="2303CC3A" w14:textId="19DB5C79" w:rsidR="00C82CA1" w:rsidRPr="007D1E52" w:rsidRDefault="00C82CA1" w:rsidP="000336FE">
      <w:pPr>
        <w:pStyle w:val="Ttulo4"/>
        <w:jc w:val="center"/>
        <w:rPr>
          <w:rFonts w:cs="Arial"/>
          <w:szCs w:val="24"/>
        </w:rPr>
      </w:pPr>
      <w:r w:rsidRPr="007D1E52">
        <w:rPr>
          <w:rFonts w:cs="Arial"/>
          <w:szCs w:val="24"/>
        </w:rPr>
        <w:t>DISPOSICIONES FINALES</w:t>
      </w:r>
    </w:p>
    <w:p w14:paraId="6F0A3A7E" w14:textId="77777777" w:rsidR="000336FE" w:rsidRPr="007D1E52" w:rsidRDefault="000336FE" w:rsidP="0059386C">
      <w:pPr>
        <w:spacing w:after="0"/>
        <w:rPr>
          <w:rFonts w:cs="Arial"/>
          <w:sz w:val="24"/>
          <w:szCs w:val="24"/>
        </w:rPr>
      </w:pPr>
    </w:p>
    <w:p w14:paraId="63BE905B" w14:textId="70CA6132" w:rsidR="00C82CA1" w:rsidRPr="007D1E52" w:rsidRDefault="00C82CA1" w:rsidP="00C82CA1">
      <w:pPr>
        <w:rPr>
          <w:rFonts w:cs="Arial"/>
          <w:sz w:val="24"/>
          <w:szCs w:val="24"/>
        </w:rPr>
      </w:pPr>
      <w:r w:rsidRPr="007D1E52">
        <w:rPr>
          <w:rStyle w:val="Ttulo4Car"/>
          <w:rFonts w:cs="Arial"/>
          <w:szCs w:val="24"/>
        </w:rPr>
        <w:t>A</w:t>
      </w:r>
      <w:r w:rsidR="000336FE" w:rsidRPr="007D1E52">
        <w:rPr>
          <w:rStyle w:val="Ttulo4Car"/>
          <w:rFonts w:cs="Arial"/>
          <w:szCs w:val="24"/>
        </w:rPr>
        <w:t xml:space="preserve">rtículo </w:t>
      </w:r>
      <w:r w:rsidR="0003354C">
        <w:rPr>
          <w:rStyle w:val="Ttulo4Car"/>
          <w:rFonts w:cs="Arial"/>
          <w:szCs w:val="24"/>
        </w:rPr>
        <w:t>7</w:t>
      </w:r>
      <w:r w:rsidR="004577DA">
        <w:rPr>
          <w:rStyle w:val="Ttulo4Car"/>
          <w:rFonts w:cs="Arial"/>
          <w:szCs w:val="24"/>
        </w:rPr>
        <w:t>1</w:t>
      </w:r>
      <w:r w:rsidRPr="007D1E52">
        <w:rPr>
          <w:rStyle w:val="Ttulo4Car"/>
          <w:rFonts w:cs="Arial"/>
          <w:szCs w:val="24"/>
        </w:rPr>
        <w:t>.</w:t>
      </w:r>
      <w:r w:rsidRPr="007D1E52">
        <w:rPr>
          <w:rFonts w:cs="Arial"/>
          <w:b/>
          <w:bCs/>
          <w:sz w:val="24"/>
          <w:szCs w:val="24"/>
        </w:rPr>
        <w:t xml:space="preserve"> </w:t>
      </w:r>
      <w:r w:rsidRPr="007D1E52">
        <w:rPr>
          <w:rFonts w:cs="Arial"/>
          <w:sz w:val="24"/>
          <w:szCs w:val="24"/>
        </w:rPr>
        <w:t xml:space="preserve">Desde la fecha en que </w:t>
      </w:r>
      <w:r w:rsidR="000336FE" w:rsidRPr="007D1E52">
        <w:rPr>
          <w:rFonts w:cs="Arial"/>
          <w:sz w:val="24"/>
          <w:szCs w:val="24"/>
        </w:rPr>
        <w:t>entre en vigor</w:t>
      </w:r>
      <w:r w:rsidRPr="007D1E52">
        <w:rPr>
          <w:rFonts w:cs="Arial"/>
          <w:sz w:val="24"/>
          <w:szCs w:val="24"/>
        </w:rPr>
        <w:t xml:space="preserve"> este Reglamento, quedan suspendidas las disposiciones del reglamento que antes de la fecha haya tenido la firma </w:t>
      </w:r>
      <w:r w:rsidRPr="007D1E52">
        <w:rPr>
          <w:rFonts w:cs="Arial"/>
          <w:b/>
          <w:bCs/>
          <w:sz w:val="24"/>
          <w:szCs w:val="24"/>
        </w:rPr>
        <w:t>CO</w:t>
      </w:r>
      <w:r w:rsidR="000336FE" w:rsidRPr="007D1E52">
        <w:rPr>
          <w:rFonts w:cs="Arial"/>
          <w:b/>
          <w:bCs/>
          <w:sz w:val="24"/>
          <w:szCs w:val="24"/>
        </w:rPr>
        <w:t>INTECA</w:t>
      </w:r>
      <w:r w:rsidRPr="007D1E52">
        <w:rPr>
          <w:rFonts w:cs="Arial"/>
          <w:b/>
          <w:bCs/>
          <w:sz w:val="24"/>
          <w:szCs w:val="24"/>
        </w:rPr>
        <w:t xml:space="preserve"> </w:t>
      </w:r>
      <w:r w:rsidR="0003354C" w:rsidRPr="007D1E52">
        <w:rPr>
          <w:rFonts w:cs="Arial"/>
          <w:b/>
          <w:bCs/>
          <w:sz w:val="24"/>
          <w:szCs w:val="24"/>
        </w:rPr>
        <w:t>S</w:t>
      </w:r>
      <w:r w:rsidR="0003354C">
        <w:rPr>
          <w:rFonts w:cs="Arial"/>
          <w:b/>
          <w:bCs/>
          <w:sz w:val="24"/>
          <w:szCs w:val="24"/>
        </w:rPr>
        <w:t>.</w:t>
      </w:r>
      <w:r w:rsidR="0003354C" w:rsidRPr="007D1E52">
        <w:rPr>
          <w:rFonts w:cs="Arial"/>
          <w:b/>
          <w:bCs/>
          <w:sz w:val="24"/>
          <w:szCs w:val="24"/>
        </w:rPr>
        <w:t>A</w:t>
      </w:r>
      <w:r w:rsidR="0003354C">
        <w:rPr>
          <w:rFonts w:cs="Arial"/>
          <w:b/>
          <w:bCs/>
          <w:sz w:val="24"/>
          <w:szCs w:val="24"/>
        </w:rPr>
        <w:t>.</w:t>
      </w:r>
      <w:r w:rsidR="0003354C" w:rsidRPr="007D1E52">
        <w:rPr>
          <w:rFonts w:cs="Arial"/>
          <w:b/>
          <w:bCs/>
          <w:sz w:val="24"/>
          <w:szCs w:val="24"/>
        </w:rPr>
        <w:t>S</w:t>
      </w:r>
      <w:r w:rsidR="0003354C" w:rsidRPr="007D1E52">
        <w:rPr>
          <w:rFonts w:cs="Arial"/>
          <w:sz w:val="24"/>
          <w:szCs w:val="24"/>
        </w:rPr>
        <w:t>.</w:t>
      </w:r>
      <w:r w:rsidRPr="007D1E52">
        <w:rPr>
          <w:rFonts w:cs="Arial"/>
          <w:sz w:val="24"/>
          <w:szCs w:val="24"/>
        </w:rPr>
        <w:t xml:space="preserve"> </w:t>
      </w:r>
    </w:p>
    <w:p w14:paraId="20B4D13F" w14:textId="1482BADE" w:rsidR="00C82CA1" w:rsidRPr="007D1E52" w:rsidRDefault="00C82CA1" w:rsidP="000336FE">
      <w:pPr>
        <w:pStyle w:val="Ttulo3"/>
        <w:jc w:val="center"/>
        <w:rPr>
          <w:rFonts w:cs="Arial"/>
          <w:sz w:val="24"/>
          <w:szCs w:val="24"/>
        </w:rPr>
      </w:pPr>
      <w:r w:rsidRPr="007D1E52">
        <w:rPr>
          <w:rFonts w:cs="Arial"/>
          <w:sz w:val="24"/>
          <w:szCs w:val="24"/>
        </w:rPr>
        <w:t>CAPÍTULO XX</w:t>
      </w:r>
      <w:r w:rsidR="00F56AA9">
        <w:rPr>
          <w:rFonts w:cs="Arial"/>
          <w:sz w:val="24"/>
          <w:szCs w:val="24"/>
        </w:rPr>
        <w:t>I</w:t>
      </w:r>
    </w:p>
    <w:p w14:paraId="53CC1DBA" w14:textId="04465945" w:rsidR="00C82CA1" w:rsidRPr="007D1E52" w:rsidRDefault="00C82CA1" w:rsidP="000336FE">
      <w:pPr>
        <w:pStyle w:val="Ttulo4"/>
        <w:jc w:val="center"/>
        <w:rPr>
          <w:rFonts w:cs="Arial"/>
          <w:szCs w:val="24"/>
        </w:rPr>
      </w:pPr>
      <w:r w:rsidRPr="007D1E52">
        <w:rPr>
          <w:rFonts w:cs="Arial"/>
          <w:szCs w:val="24"/>
        </w:rPr>
        <w:t>CLÁUSULAS INEFICACES</w:t>
      </w:r>
    </w:p>
    <w:p w14:paraId="798E53B9" w14:textId="77777777" w:rsidR="000336FE" w:rsidRPr="007D1E52" w:rsidRDefault="000336FE" w:rsidP="0059386C">
      <w:pPr>
        <w:spacing w:after="0"/>
        <w:rPr>
          <w:rFonts w:cs="Arial"/>
          <w:sz w:val="24"/>
          <w:szCs w:val="24"/>
        </w:rPr>
      </w:pPr>
    </w:p>
    <w:p w14:paraId="589D391E" w14:textId="098E0C4F" w:rsidR="00C82CA1" w:rsidRPr="007D1E52" w:rsidRDefault="00C82CA1" w:rsidP="00C82CA1">
      <w:pPr>
        <w:rPr>
          <w:rFonts w:cs="Arial"/>
          <w:sz w:val="24"/>
          <w:szCs w:val="24"/>
        </w:rPr>
      </w:pPr>
      <w:r w:rsidRPr="007D1E52">
        <w:rPr>
          <w:rStyle w:val="Ttulo4Car"/>
          <w:rFonts w:cs="Arial"/>
          <w:szCs w:val="24"/>
        </w:rPr>
        <w:t>A</w:t>
      </w:r>
      <w:r w:rsidR="000336FE" w:rsidRPr="007D1E52">
        <w:rPr>
          <w:rStyle w:val="Ttulo4Car"/>
          <w:rFonts w:cs="Arial"/>
          <w:szCs w:val="24"/>
        </w:rPr>
        <w:t xml:space="preserve">rtículo </w:t>
      </w:r>
      <w:r w:rsidR="0003354C">
        <w:rPr>
          <w:rStyle w:val="Ttulo4Car"/>
          <w:rFonts w:cs="Arial"/>
          <w:szCs w:val="24"/>
        </w:rPr>
        <w:t>7</w:t>
      </w:r>
      <w:r w:rsidR="004577DA">
        <w:rPr>
          <w:rStyle w:val="Ttulo4Car"/>
          <w:rFonts w:cs="Arial"/>
          <w:szCs w:val="24"/>
        </w:rPr>
        <w:t>2</w:t>
      </w:r>
      <w:r w:rsidRPr="007D1E52">
        <w:rPr>
          <w:rStyle w:val="Ttulo4Car"/>
          <w:rFonts w:cs="Arial"/>
          <w:szCs w:val="24"/>
        </w:rPr>
        <w:t>.</w:t>
      </w:r>
      <w:r w:rsidRPr="007D1E52">
        <w:rPr>
          <w:rFonts w:cs="Arial"/>
          <w:b/>
          <w:bCs/>
          <w:sz w:val="24"/>
          <w:szCs w:val="24"/>
        </w:rPr>
        <w:t xml:space="preserve"> </w:t>
      </w:r>
      <w:r w:rsidRPr="007D1E52">
        <w:rPr>
          <w:rFonts w:cs="Arial"/>
          <w:sz w:val="24"/>
          <w:szCs w:val="24"/>
        </w:rPr>
        <w:t xml:space="preserve">No producen ningún efecto las cláusulas del Reglamento que desmejoren las condiciones del trabajador con relación a lo establecido en las leyes, contratos individuales, convenciones, fallos arbítrales, los cuales sustituyen las disposiciones del reglamento en cuanto fueren más favorables al trabajador (CST, Art. 109). </w:t>
      </w:r>
    </w:p>
    <w:p w14:paraId="46FDFDD9" w14:textId="642ECE5A" w:rsidR="00C82CA1" w:rsidRPr="007D1E52" w:rsidRDefault="00C82CA1" w:rsidP="00C82CA1">
      <w:pPr>
        <w:rPr>
          <w:rFonts w:cs="Arial"/>
          <w:sz w:val="24"/>
          <w:szCs w:val="24"/>
        </w:rPr>
      </w:pPr>
      <w:r w:rsidRPr="007D1E52">
        <w:rPr>
          <w:rFonts w:cs="Arial"/>
          <w:sz w:val="24"/>
          <w:szCs w:val="24"/>
        </w:rPr>
        <w:t>Relación con lo establecido en las leyes, contratos individuales, pactos, convenciones colectivas o fallos arbítrales los cuales sustituyen las disposiciones del reglamento en cuanto fueren más favorables al trabajador (Artículo 109 C.S.T)</w:t>
      </w:r>
      <w:r w:rsidR="000336FE" w:rsidRPr="007D1E52">
        <w:rPr>
          <w:rFonts w:cs="Arial"/>
          <w:sz w:val="24"/>
          <w:szCs w:val="24"/>
        </w:rPr>
        <w:t>.</w:t>
      </w:r>
    </w:p>
    <w:p w14:paraId="3EFD3B23" w14:textId="77777777" w:rsidR="0059386C" w:rsidRPr="007D1E52" w:rsidRDefault="0059386C" w:rsidP="00C82CA1">
      <w:pPr>
        <w:rPr>
          <w:rFonts w:cs="Arial"/>
          <w:sz w:val="24"/>
          <w:szCs w:val="24"/>
        </w:rPr>
      </w:pPr>
    </w:p>
    <w:p w14:paraId="0625837F" w14:textId="1CA13544" w:rsidR="000336FE" w:rsidRPr="007D1E52" w:rsidRDefault="000336FE" w:rsidP="00C82CA1">
      <w:pPr>
        <w:rPr>
          <w:rFonts w:cs="Arial"/>
          <w:b/>
          <w:bCs/>
          <w:sz w:val="24"/>
          <w:szCs w:val="24"/>
        </w:rPr>
      </w:pPr>
      <w:r w:rsidRPr="007D1E52">
        <w:rPr>
          <w:rFonts w:cs="Arial"/>
          <w:b/>
          <w:bCs/>
          <w:sz w:val="24"/>
          <w:szCs w:val="24"/>
        </w:rPr>
        <w:t>JUNTA DIRECTIVA COINTECA SAS.</w:t>
      </w:r>
    </w:p>
    <w:sectPr w:rsidR="000336FE" w:rsidRPr="007D1E52" w:rsidSect="00915661">
      <w:headerReference w:type="default" r:id="rId9"/>
      <w:footerReference w:type="default" r:id="rId10"/>
      <w:pgSz w:w="12240" w:h="15840" w:code="1"/>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725B" w14:textId="77777777" w:rsidR="001C2A2E" w:rsidRDefault="001C2A2E" w:rsidP="001E3748">
      <w:pPr>
        <w:spacing w:after="0" w:line="240" w:lineRule="auto"/>
      </w:pPr>
      <w:r>
        <w:separator/>
      </w:r>
    </w:p>
  </w:endnote>
  <w:endnote w:type="continuationSeparator" w:id="0">
    <w:p w14:paraId="0EA821B9" w14:textId="77777777" w:rsidR="001C2A2E" w:rsidRDefault="001C2A2E" w:rsidP="001E3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E8B1" w14:textId="4C5918E1" w:rsidR="00915661" w:rsidRDefault="00915661">
    <w:pPr>
      <w:pStyle w:val="Piedepgina"/>
    </w:pPr>
    <w:r w:rsidRPr="00193E88">
      <w:rPr>
        <w:noProof/>
        <w:lang w:eastAsia="es-CO"/>
      </w:rPr>
      <mc:AlternateContent>
        <mc:Choice Requires="wpg">
          <w:drawing>
            <wp:anchor distT="0" distB="0" distL="114300" distR="114300" simplePos="0" relativeHeight="251659264" behindDoc="0" locked="0" layoutInCell="1" allowOverlap="1" wp14:anchorId="111C59EA" wp14:editId="5528B7AF">
              <wp:simplePos x="0" y="0"/>
              <wp:positionH relativeFrom="margin">
                <wp:align>center</wp:align>
              </wp:positionH>
              <wp:positionV relativeFrom="line">
                <wp:posOffset>28575</wp:posOffset>
              </wp:positionV>
              <wp:extent cx="7330440" cy="496570"/>
              <wp:effectExtent l="0" t="0" r="22860" b="17780"/>
              <wp:wrapTopAndBottom/>
              <wp:docPr id="265" name="Grupo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0440" cy="496570"/>
                        <a:chOff x="321" y="14615"/>
                        <a:chExt cx="11544" cy="782"/>
                      </a:xfrm>
                    </wpg:grpSpPr>
                    <wps:wsp>
                      <wps:cNvPr id="266" name="Rectangle 157"/>
                      <wps:cNvSpPr>
                        <a:spLocks noChangeArrowheads="1"/>
                      </wps:cNvSpPr>
                      <wps:spPr bwMode="auto">
                        <a:xfrm>
                          <a:off x="374" y="14705"/>
                          <a:ext cx="10057" cy="660"/>
                        </a:xfrm>
                        <a:prstGeom prst="rect">
                          <a:avLst/>
                        </a:prstGeom>
                        <a:solidFill>
                          <a:schemeClr val="accent1"/>
                        </a:solidFill>
                        <a:extLst>
                          <a:ext uri="{91240B29-F687-4F45-9708-019B960494DF}">
                            <a14:hiddenLine xmlns:a14="http://schemas.microsoft.com/office/drawing/2010/main" w="9525">
                              <a:solidFill>
                                <a:srgbClr val="943634"/>
                              </a:solidFill>
                              <a:miter lim="800000"/>
                              <a:headEnd/>
                              <a:tailEnd/>
                            </a14:hiddenLine>
                          </a:ext>
                        </a:extLst>
                      </wps:spPr>
                      <wps:txbx>
                        <w:txbxContent>
                          <w:p w14:paraId="47A85E62" w14:textId="77777777" w:rsidR="00915661" w:rsidRPr="00193E88" w:rsidRDefault="00915661" w:rsidP="00915661">
                            <w:pPr>
                              <w:pStyle w:val="Encabezado"/>
                              <w:jc w:val="center"/>
                              <w:rPr>
                                <w:color w:val="FFFFFF" w:themeColor="background1"/>
                              </w:rPr>
                            </w:pPr>
                            <w:hyperlink r:id="rId1" w:history="1">
                              <w:r w:rsidRPr="00193E88">
                                <w:rPr>
                                  <w:rStyle w:val="Hipervnculo"/>
                                  <w:color w:val="FFFFFF" w:themeColor="background1"/>
                                </w:rPr>
                                <w:t>cointecasas@hotmail.com</w:t>
                              </w:r>
                            </w:hyperlink>
                            <w:r w:rsidRPr="00193E88">
                              <w:rPr>
                                <w:color w:val="FFFFFF" w:themeColor="background1"/>
                              </w:rPr>
                              <w:t xml:space="preserve">  -    Tel. 3117121043    -    </w:t>
                            </w:r>
                            <w:hyperlink r:id="rId2" w:history="1">
                              <w:r w:rsidRPr="00193E88">
                                <w:rPr>
                                  <w:rStyle w:val="Hipervnculo"/>
                                  <w:color w:val="FFFFFF" w:themeColor="background1"/>
                                </w:rPr>
                                <w:t>www.</w:t>
                              </w:r>
                              <w:r w:rsidRPr="00193E88">
                                <w:rPr>
                                  <w:rStyle w:val="Hipervnculo"/>
                                  <w:rFonts w:ascii="Verdana" w:hAnsi="Verdana"/>
                                  <w:color w:val="FFFFFF" w:themeColor="background1"/>
                                </w:rPr>
                                <w:t>cointecasas</w:t>
                              </w:r>
                              <w:r w:rsidRPr="00193E88">
                                <w:rPr>
                                  <w:rStyle w:val="Hipervnculo"/>
                                  <w:color w:val="FFFFFF" w:themeColor="background1"/>
                                </w:rPr>
                                <w:t>.com</w:t>
                              </w:r>
                            </w:hyperlink>
                          </w:p>
                        </w:txbxContent>
                      </wps:txbx>
                      <wps:bodyPr rot="0" vert="horz" wrap="square" lIns="91440" tIns="45720" rIns="91440" bIns="45720" anchor="t" anchorCtr="0" upright="1">
                        <a:noAutofit/>
                      </wps:bodyPr>
                    </wps:wsp>
                    <wps:wsp>
                      <wps:cNvPr id="267" name="Rectangle 158"/>
                      <wps:cNvSpPr>
                        <a:spLocks noChangeArrowheads="1"/>
                      </wps:cNvSpPr>
                      <wps:spPr bwMode="auto">
                        <a:xfrm>
                          <a:off x="10851" y="14903"/>
                          <a:ext cx="1014" cy="432"/>
                        </a:xfrm>
                        <a:prstGeom prst="rect">
                          <a:avLst/>
                        </a:prstGeom>
                        <a:solidFill>
                          <a:srgbClr val="92D050"/>
                        </a:solidFill>
                        <a:extLst>
                          <a:ext uri="{91240B29-F687-4F45-9708-019B960494DF}">
                            <a14:hiddenLine xmlns:a14="http://schemas.microsoft.com/office/drawing/2010/main" w="9525">
                              <a:solidFill>
                                <a:srgbClr val="000000"/>
                              </a:solidFill>
                              <a:miter lim="800000"/>
                              <a:headEnd/>
                              <a:tailEnd/>
                            </a14:hiddenLine>
                          </a:ext>
                        </a:extLst>
                      </wps:spPr>
                      <wps:txbx>
                        <w:txbxContent>
                          <w:p w14:paraId="3DDE35BF" w14:textId="77777777" w:rsidR="00915661" w:rsidRPr="00193E88" w:rsidRDefault="00915661" w:rsidP="00915661">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wps:txbx>
                      <wps:bodyPr rot="0" vert="horz" wrap="square" lIns="91440" tIns="45720" rIns="91440" bIns="45720" anchor="t" anchorCtr="0" upright="1">
                        <a:noAutofit/>
                      </wps:bodyPr>
                    </wps:wsp>
                    <wps:wsp>
                      <wps:cNvPr id="268" name="Rectangle 159"/>
                      <wps:cNvSpPr>
                        <a:spLocks noChangeArrowheads="1"/>
                      </wps:cNvSpPr>
                      <wps:spPr bwMode="auto">
                        <a:xfrm>
                          <a:off x="321" y="14615"/>
                          <a:ext cx="11544" cy="7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1C59EA" id="Grupo 156" o:spid="_x0000_s1026" style="position:absolute;left:0;text-align:left;margin-left:0;margin-top:2.25pt;width:577.2pt;height:39.1pt;z-index:251659264;mso-position-horizontal:center;mso-position-horizontal-relative:margin;mso-position-vertical-relative:line" coordorigin="321,14615" coordsize="1154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">
              <v:rect id="Rectangle 157" o:spid="_x0000_s1027" style="position:absolute;left:374;top:14705;width:10057;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" fillcolor="#156082 [3204]" stroked="f" strokecolor="#943634">
                <v:textbox>
                  <w:txbxContent>
                    <w:p w14:paraId="47A85E62" w14:textId="77777777" w:rsidR="00915661" w:rsidRPr="00193E88" w:rsidRDefault="00915661" w:rsidP="00915661">
                      <w:pPr>
                        <w:pStyle w:val="Encabezado"/>
                        <w:jc w:val="center"/>
                        <w:rPr>
                          <w:color w:val="FFFFFF" w:themeColor="background1"/>
                        </w:rPr>
                      </w:pPr>
                      <w:hyperlink r:id="rId3" w:history="1">
                        <w:r w:rsidRPr="00193E88">
                          <w:rPr>
                            <w:rStyle w:val="Hipervnculo"/>
                            <w:color w:val="FFFFFF" w:themeColor="background1"/>
                          </w:rPr>
                          <w:t>cointecasas@hotmail.com</w:t>
                        </w:r>
                      </w:hyperlink>
                      <w:r w:rsidRPr="00193E88">
                        <w:rPr>
                          <w:color w:val="FFFFFF" w:themeColor="background1"/>
                        </w:rPr>
                        <w:t xml:space="preserve">  -    Tel. 3117121043    -    </w:t>
                      </w:r>
                      <w:hyperlink r:id="rId4" w:history="1">
                        <w:r w:rsidRPr="00193E88">
                          <w:rPr>
                            <w:rStyle w:val="Hipervnculo"/>
                            <w:color w:val="FFFFFF" w:themeColor="background1"/>
                          </w:rPr>
                          <w:t>www.</w:t>
                        </w:r>
                        <w:r w:rsidRPr="00193E88">
                          <w:rPr>
                            <w:rStyle w:val="Hipervnculo"/>
                            <w:rFonts w:ascii="Verdana" w:hAnsi="Verdana"/>
                            <w:color w:val="FFFFFF" w:themeColor="background1"/>
                          </w:rPr>
                          <w:t>cointecasas</w:t>
                        </w:r>
                        <w:r w:rsidRPr="00193E88">
                          <w:rPr>
                            <w:rStyle w:val="Hipervnculo"/>
                            <w:color w:val="FFFFFF" w:themeColor="background1"/>
                          </w:rPr>
                          <w:t>.com</w:t>
                        </w:r>
                      </w:hyperlink>
                    </w:p>
                  </w:txbxContent>
                </v:textbox>
              </v:rect>
              <v:rect id="Rectangle 158" o:spid="_x0000_s1028" style="position:absolute;left:10851;top:14903;width:10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" fillcolor="#92d050" stroked="f">
                <v:textbox>
                  <w:txbxContent>
                    <w:p w14:paraId="3DDE35BF" w14:textId="77777777" w:rsidR="00915661" w:rsidRPr="00193E88" w:rsidRDefault="00915661" w:rsidP="00915661">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v:textbox>
              </v:rect>
              <v:rect id="Rectangle 159" o:spid="_x0000_s1029" style="position:absolute;left:321;top:14615;width:11544;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" filled="f"/>
              <w10:wrap type="topAndBottom" anchorx="margin"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270FE" w14:textId="77777777" w:rsidR="001C2A2E" w:rsidRDefault="001C2A2E" w:rsidP="001E3748">
      <w:pPr>
        <w:spacing w:after="0" w:line="240" w:lineRule="auto"/>
      </w:pPr>
      <w:r>
        <w:separator/>
      </w:r>
    </w:p>
  </w:footnote>
  <w:footnote w:type="continuationSeparator" w:id="0">
    <w:p w14:paraId="4735AA3B" w14:textId="77777777" w:rsidR="001C2A2E" w:rsidRDefault="001C2A2E" w:rsidP="001E3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1" w:type="dxa"/>
      <w:jc w:val="center"/>
      <w:tblCellMar>
        <w:left w:w="70" w:type="dxa"/>
        <w:right w:w="70" w:type="dxa"/>
      </w:tblCellMar>
      <w:tblLook w:val="04A0" w:firstRow="1" w:lastRow="0" w:firstColumn="1" w:lastColumn="0" w:noHBand="0" w:noVBand="1"/>
    </w:tblPr>
    <w:tblGrid>
      <w:gridCol w:w="3140"/>
      <w:gridCol w:w="4510"/>
      <w:gridCol w:w="2551"/>
    </w:tblGrid>
    <w:tr w:rsidR="00C7294B" w14:paraId="0BC17679" w14:textId="77777777" w:rsidTr="00915661">
      <w:trPr>
        <w:trHeight w:val="410"/>
        <w:jc w:val="center"/>
      </w:trPr>
      <w:tc>
        <w:tcPr>
          <w:tcW w:w="3140" w:type="dxa"/>
          <w:vMerge w:val="restart"/>
          <w:vAlign w:val="center"/>
        </w:tcPr>
        <w:p w14:paraId="13EC8373" w14:textId="6E247150" w:rsidR="00915661" w:rsidRPr="00915661" w:rsidRDefault="008952B6" w:rsidP="00915661">
          <w:pPr>
            <w:pStyle w:val="Encabezado"/>
            <w:jc w:val="center"/>
            <w:rPr>
              <w:noProof/>
            </w:rPr>
          </w:pPr>
          <w:r>
            <w:rPr>
              <w:noProof/>
            </w:rPr>
            <w:drawing>
              <wp:inline distT="0" distB="0" distL="0" distR="0" wp14:anchorId="41F9058E" wp14:editId="0BCB179B">
                <wp:extent cx="1885950" cy="630555"/>
                <wp:effectExtent l="0" t="0" r="0" b="0"/>
                <wp:docPr id="1231" name="Imagen 1" descr="Texto&#10;&#10;Descripción generada automáticamente">
                  <a:extLst xmlns:a="http://schemas.openxmlformats.org/drawingml/2006/main">
                    <a:ext uri="{FF2B5EF4-FFF2-40B4-BE49-F238E27FC236}">
                      <a16:creationId xmlns:a16="http://schemas.microsoft.com/office/drawing/2014/main" id="{4F1FFDDE-8E8A-FA3A-92F4-004D659E07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 name="Imagen 1" descr="Texto&#10;&#10;Descripción generada automáticamente">
                          <a:extLst>
                            <a:ext uri="{FF2B5EF4-FFF2-40B4-BE49-F238E27FC236}">
                              <a16:creationId xmlns:a16="http://schemas.microsoft.com/office/drawing/2014/main" id="{4F1FFDDE-8E8A-FA3A-92F4-004D659E072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4553" cy="633431"/>
                        </a:xfrm>
                        <a:prstGeom prst="rect">
                          <a:avLst/>
                        </a:prstGeom>
                        <a:noFill/>
                        <a:ln>
                          <a:noFill/>
                        </a:ln>
                      </pic:spPr>
                    </pic:pic>
                  </a:graphicData>
                </a:graphic>
              </wp:inline>
            </w:drawing>
          </w:r>
        </w:p>
      </w:tc>
      <w:tc>
        <w:tcPr>
          <w:tcW w:w="4510" w:type="dxa"/>
          <w:vAlign w:val="center"/>
        </w:tcPr>
        <w:p w14:paraId="737B87F9" w14:textId="12B4DE4F" w:rsidR="00C7294B" w:rsidRPr="00915661" w:rsidRDefault="00915661" w:rsidP="00915661">
          <w:pPr>
            <w:pStyle w:val="Encabezado"/>
            <w:jc w:val="left"/>
            <w:rPr>
              <w:sz w:val="32"/>
              <w:szCs w:val="32"/>
            </w:rPr>
          </w:pPr>
          <w:r w:rsidRPr="00915661">
            <w:rPr>
              <w:sz w:val="20"/>
              <w:szCs w:val="20"/>
            </w:rPr>
            <w:t>Tipo de documento</w:t>
          </w:r>
          <w:r>
            <w:rPr>
              <w:sz w:val="20"/>
              <w:szCs w:val="20"/>
            </w:rPr>
            <w:t xml:space="preserve">: Reglamento </w:t>
          </w:r>
        </w:p>
      </w:tc>
      <w:tc>
        <w:tcPr>
          <w:tcW w:w="2551" w:type="dxa"/>
          <w:vAlign w:val="center"/>
        </w:tcPr>
        <w:p w14:paraId="651C5A4F" w14:textId="44EB7B09" w:rsidR="00C7294B" w:rsidRDefault="00C7294B" w:rsidP="00C7294B">
          <w:pPr>
            <w:pStyle w:val="Encabezado"/>
            <w:jc w:val="left"/>
          </w:pPr>
          <w:r>
            <w:t>Código</w:t>
          </w:r>
          <w:r w:rsidR="00065DFF">
            <w:t xml:space="preserve">: </w:t>
          </w:r>
          <w:r w:rsidR="00915661">
            <w:t>RRHH</w:t>
          </w:r>
          <w:r w:rsidR="00184BED">
            <w:t>-R</w:t>
          </w:r>
          <w:r w:rsidR="00915661">
            <w:t>E</w:t>
          </w:r>
          <w:r w:rsidR="00184BED">
            <w:t>-01</w:t>
          </w:r>
        </w:p>
      </w:tc>
    </w:tr>
    <w:tr w:rsidR="00915661" w14:paraId="713B0F83" w14:textId="77777777" w:rsidTr="00915661">
      <w:tblPrEx>
        <w:tblCellMar>
          <w:left w:w="108" w:type="dxa"/>
          <w:right w:w="108" w:type="dxa"/>
        </w:tblCellMar>
      </w:tblPrEx>
      <w:trPr>
        <w:trHeight w:val="276"/>
        <w:jc w:val="center"/>
      </w:trPr>
      <w:tc>
        <w:tcPr>
          <w:tcW w:w="3140" w:type="dxa"/>
          <w:vMerge/>
        </w:tcPr>
        <w:p w14:paraId="17EAB768" w14:textId="77777777" w:rsidR="00915661" w:rsidRDefault="00915661" w:rsidP="00915661">
          <w:pPr>
            <w:pStyle w:val="Encabezado"/>
          </w:pPr>
        </w:p>
      </w:tc>
      <w:tc>
        <w:tcPr>
          <w:tcW w:w="4510" w:type="dxa"/>
          <w:vMerge w:val="restart"/>
          <w:vAlign w:val="center"/>
        </w:tcPr>
        <w:p w14:paraId="228AD425" w14:textId="5CD20499" w:rsidR="00915661" w:rsidRDefault="00915661" w:rsidP="00915661">
          <w:pPr>
            <w:pStyle w:val="Encabezado"/>
            <w:jc w:val="center"/>
          </w:pPr>
          <w:r w:rsidRPr="00915661">
            <w:rPr>
              <w:b/>
              <w:bCs/>
              <w:sz w:val="32"/>
              <w:szCs w:val="32"/>
            </w:rPr>
            <w:t xml:space="preserve">REGLAMENTO DE </w:t>
          </w:r>
          <w:r>
            <w:rPr>
              <w:b/>
              <w:bCs/>
              <w:sz w:val="32"/>
              <w:szCs w:val="32"/>
            </w:rPr>
            <w:t>TRABAJO</w:t>
          </w:r>
        </w:p>
      </w:tc>
      <w:tc>
        <w:tcPr>
          <w:tcW w:w="2551" w:type="dxa"/>
          <w:vAlign w:val="center"/>
        </w:tcPr>
        <w:p w14:paraId="42F94E3B" w14:textId="3649CAC9" w:rsidR="00915661" w:rsidRDefault="00915661" w:rsidP="00915661">
          <w:pPr>
            <w:pStyle w:val="Encabezado"/>
            <w:jc w:val="left"/>
          </w:pPr>
          <w:r>
            <w:t xml:space="preserve">Versión: </w:t>
          </w:r>
          <w:r w:rsidR="006621FF">
            <w:t>2</w:t>
          </w:r>
        </w:p>
      </w:tc>
    </w:tr>
    <w:tr w:rsidR="00915661" w14:paraId="4D74B6AD" w14:textId="77777777" w:rsidTr="00915661">
      <w:tblPrEx>
        <w:tblCellMar>
          <w:left w:w="108" w:type="dxa"/>
          <w:right w:w="108" w:type="dxa"/>
        </w:tblCellMar>
      </w:tblPrEx>
      <w:trPr>
        <w:trHeight w:val="280"/>
        <w:jc w:val="center"/>
      </w:trPr>
      <w:tc>
        <w:tcPr>
          <w:tcW w:w="3140" w:type="dxa"/>
          <w:vMerge/>
        </w:tcPr>
        <w:p w14:paraId="1644D3DD" w14:textId="77777777" w:rsidR="00915661" w:rsidRDefault="00915661" w:rsidP="00915661">
          <w:pPr>
            <w:pStyle w:val="Encabezado"/>
          </w:pPr>
        </w:p>
      </w:tc>
      <w:tc>
        <w:tcPr>
          <w:tcW w:w="4510" w:type="dxa"/>
          <w:vMerge/>
        </w:tcPr>
        <w:p w14:paraId="6980880B" w14:textId="77777777" w:rsidR="00915661" w:rsidRDefault="00915661" w:rsidP="00915661">
          <w:pPr>
            <w:pStyle w:val="Encabezado"/>
          </w:pPr>
        </w:p>
      </w:tc>
      <w:tc>
        <w:tcPr>
          <w:tcW w:w="2551" w:type="dxa"/>
          <w:vAlign w:val="center"/>
        </w:tcPr>
        <w:p w14:paraId="02F00822" w14:textId="7B19D149" w:rsidR="00915661" w:rsidRDefault="00915661" w:rsidP="00915661">
          <w:pPr>
            <w:pStyle w:val="Encabezado"/>
            <w:jc w:val="left"/>
          </w:pPr>
          <w:r>
            <w:t xml:space="preserve">Fecha: </w:t>
          </w:r>
          <w:r w:rsidR="008731AF">
            <w:t>02-03</w:t>
          </w:r>
          <w:r>
            <w:t xml:space="preserve"> 202</w:t>
          </w:r>
          <w:r w:rsidR="008731AF">
            <w:t>6</w:t>
          </w:r>
        </w:p>
      </w:tc>
    </w:tr>
    <w:tr w:rsidR="00915661" w14:paraId="464F0A83" w14:textId="77777777" w:rsidTr="00915661">
      <w:tblPrEx>
        <w:tblCellMar>
          <w:left w:w="108" w:type="dxa"/>
          <w:right w:w="108" w:type="dxa"/>
        </w:tblCellMar>
      </w:tblPrEx>
      <w:trPr>
        <w:trHeight w:val="285"/>
        <w:jc w:val="center"/>
      </w:trPr>
      <w:tc>
        <w:tcPr>
          <w:tcW w:w="3140" w:type="dxa"/>
          <w:vMerge/>
        </w:tcPr>
        <w:p w14:paraId="01CF0BE1" w14:textId="77777777" w:rsidR="00915661" w:rsidRDefault="00915661" w:rsidP="00915661">
          <w:pPr>
            <w:pStyle w:val="Encabezado"/>
          </w:pPr>
        </w:p>
      </w:tc>
      <w:tc>
        <w:tcPr>
          <w:tcW w:w="4510" w:type="dxa"/>
          <w:vMerge/>
        </w:tcPr>
        <w:p w14:paraId="7F0770CE" w14:textId="77777777" w:rsidR="00915661" w:rsidRDefault="00915661" w:rsidP="00915661">
          <w:pPr>
            <w:pStyle w:val="Encabezado"/>
          </w:pPr>
        </w:p>
      </w:tc>
      <w:tc>
        <w:tcPr>
          <w:tcW w:w="2551" w:type="dxa"/>
          <w:vAlign w:val="center"/>
        </w:tcPr>
        <w:sdt>
          <w:sdtPr>
            <w:rPr>
              <w:bCs/>
            </w:rPr>
            <w:id w:val="-1318336367"/>
            <w:docPartObj>
              <w:docPartGallery w:val="Page Numbers (Top of Page)"/>
              <w:docPartUnique/>
            </w:docPartObj>
          </w:sdtPr>
          <w:sdtEndPr/>
          <w:sdtContent>
            <w:p w14:paraId="5B7F8646" w14:textId="7DF1CA7B" w:rsidR="00915661" w:rsidRDefault="00915661" w:rsidP="00915661">
              <w:pPr>
                <w:pStyle w:val="Encabezado"/>
                <w:jc w:val="left"/>
              </w:pPr>
              <w:r w:rsidRPr="00193E88">
                <w:rPr>
                  <w:bCs/>
                </w:rPr>
                <w:t xml:space="preserve">Página </w:t>
              </w:r>
              <w:r w:rsidRPr="00193E88">
                <w:rPr>
                  <w:bCs/>
                </w:rPr>
                <w:fldChar w:fldCharType="begin"/>
              </w:r>
              <w:r w:rsidRPr="00193E88">
                <w:rPr>
                  <w:bCs/>
                </w:rPr>
                <w:instrText>PAGE</w:instrText>
              </w:r>
              <w:r w:rsidRPr="00193E88">
                <w:rPr>
                  <w:bCs/>
                </w:rPr>
                <w:fldChar w:fldCharType="separate"/>
              </w:r>
              <w:r w:rsidRPr="00193E88">
                <w:rPr>
                  <w:bCs/>
                </w:rPr>
                <w:t>1</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sidRPr="00193E88">
                <w:rPr>
                  <w:bCs/>
                </w:rPr>
                <w:t>1</w:t>
              </w:r>
              <w:r w:rsidRPr="00193E88">
                <w:rPr>
                  <w:bCs/>
                </w:rPr>
                <w:fldChar w:fldCharType="end"/>
              </w:r>
            </w:p>
          </w:sdtContent>
        </w:sdt>
      </w:tc>
    </w:tr>
  </w:tbl>
  <w:p w14:paraId="50C73A2F" w14:textId="77777777" w:rsidR="00C7294B" w:rsidRDefault="00C729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C5E"/>
    <w:multiLevelType w:val="hybridMultilevel"/>
    <w:tmpl w:val="39D2986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325BDE"/>
    <w:multiLevelType w:val="hybridMultilevel"/>
    <w:tmpl w:val="274CF4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6B1C46"/>
    <w:multiLevelType w:val="multilevel"/>
    <w:tmpl w:val="7B1455F4"/>
    <w:lvl w:ilvl="0">
      <w:start w:val="1"/>
      <w:numFmt w:val="decimal"/>
      <w:lvlText w:val="%1."/>
      <w:lvlJc w:val="left"/>
      <w:pPr>
        <w:ind w:left="720" w:hanging="360"/>
      </w:pPr>
    </w:lvl>
    <w:lvl w:ilvl="1">
      <w:start w:val="4"/>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3" w15:restartNumberingAfterBreak="0">
    <w:nsid w:val="09844CA9"/>
    <w:multiLevelType w:val="hybridMultilevel"/>
    <w:tmpl w:val="BCC69FAC"/>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EF1C26"/>
    <w:multiLevelType w:val="hybridMultilevel"/>
    <w:tmpl w:val="EAD0F022"/>
    <w:lvl w:ilvl="0" w:tplc="FFA037D8">
      <w:start w:val="1"/>
      <w:numFmt w:val="decimal"/>
      <w:lvlText w:val="%1."/>
      <w:lvlJc w:val="left"/>
      <w:pPr>
        <w:ind w:left="360" w:hanging="360"/>
      </w:pPr>
      <w:rPr>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0BB00BB4"/>
    <w:multiLevelType w:val="hybridMultilevel"/>
    <w:tmpl w:val="3AD69C76"/>
    <w:lvl w:ilvl="0" w:tplc="FFFFFFFF">
      <w:start w:val="1"/>
      <w:numFmt w:val="decimal"/>
      <w:lvlText w:val="%1."/>
      <w:lvlJc w:val="left"/>
      <w:pPr>
        <w:ind w:left="720" w:hanging="360"/>
      </w:pPr>
    </w:lvl>
    <w:lvl w:ilvl="1" w:tplc="240A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FC6428"/>
    <w:multiLevelType w:val="hybridMultilevel"/>
    <w:tmpl w:val="35B25A6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07D3BDA"/>
    <w:multiLevelType w:val="hybridMultilevel"/>
    <w:tmpl w:val="AE0A32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13A048C"/>
    <w:multiLevelType w:val="hybridMultilevel"/>
    <w:tmpl w:val="25DCEF3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68E06CE"/>
    <w:multiLevelType w:val="hybridMultilevel"/>
    <w:tmpl w:val="E5DE3B14"/>
    <w:lvl w:ilvl="0" w:tplc="240A0019">
      <w:start w:val="1"/>
      <w:numFmt w:val="lowerLetter"/>
      <w:lvlText w:val="%1."/>
      <w:lvlJc w:val="left"/>
      <w:pPr>
        <w:ind w:left="1440" w:hanging="360"/>
      </w:pPr>
    </w:lvl>
    <w:lvl w:ilvl="1" w:tplc="E580E536">
      <w:start w:val="1"/>
      <w:numFmt w:val="decimal"/>
      <w:lvlText w:val="%2."/>
      <w:lvlJc w:val="left"/>
      <w:pPr>
        <w:ind w:left="2160" w:hanging="360"/>
      </w:pPr>
      <w:rPr>
        <w:rFonts w:hint="default"/>
        <w:b/>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17E26462"/>
    <w:multiLevelType w:val="hybridMultilevel"/>
    <w:tmpl w:val="52EA3D18"/>
    <w:lvl w:ilvl="0" w:tplc="2A346968">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93427F9"/>
    <w:multiLevelType w:val="hybridMultilevel"/>
    <w:tmpl w:val="77B276A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A850C0C"/>
    <w:multiLevelType w:val="hybridMultilevel"/>
    <w:tmpl w:val="BCBC069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CB57DE6"/>
    <w:multiLevelType w:val="multilevel"/>
    <w:tmpl w:val="AA3E87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CF47465"/>
    <w:multiLevelType w:val="hybridMultilevel"/>
    <w:tmpl w:val="B0809C50"/>
    <w:lvl w:ilvl="0" w:tplc="240A0019">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243F2DEB"/>
    <w:multiLevelType w:val="hybridMultilevel"/>
    <w:tmpl w:val="7AFA32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5B003ED"/>
    <w:multiLevelType w:val="hybridMultilevel"/>
    <w:tmpl w:val="86EA5D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CEF07A6"/>
    <w:multiLevelType w:val="hybridMultilevel"/>
    <w:tmpl w:val="241EEC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CF56B08"/>
    <w:multiLevelType w:val="hybridMultilevel"/>
    <w:tmpl w:val="A82289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08C1698"/>
    <w:multiLevelType w:val="hybridMultilevel"/>
    <w:tmpl w:val="86AC0AFA"/>
    <w:lvl w:ilvl="0" w:tplc="240A0019">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32D24E4E"/>
    <w:multiLevelType w:val="hybridMultilevel"/>
    <w:tmpl w:val="AF7011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A504748"/>
    <w:multiLevelType w:val="hybridMultilevel"/>
    <w:tmpl w:val="BD82BB1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B5C7B4E"/>
    <w:multiLevelType w:val="hybridMultilevel"/>
    <w:tmpl w:val="833CF5C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B753A59"/>
    <w:multiLevelType w:val="hybridMultilevel"/>
    <w:tmpl w:val="96CCA476"/>
    <w:lvl w:ilvl="0" w:tplc="4CD04B5C">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3F427DF8"/>
    <w:multiLevelType w:val="hybridMultilevel"/>
    <w:tmpl w:val="3E92FC9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20219C6"/>
    <w:multiLevelType w:val="hybridMultilevel"/>
    <w:tmpl w:val="1CDEC8B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4971FD8"/>
    <w:multiLevelType w:val="hybridMultilevel"/>
    <w:tmpl w:val="9F366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624B82"/>
    <w:multiLevelType w:val="multilevel"/>
    <w:tmpl w:val="142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268DF"/>
    <w:multiLevelType w:val="hybridMultilevel"/>
    <w:tmpl w:val="CC7C3A8E"/>
    <w:lvl w:ilvl="0" w:tplc="FF726DA4">
      <w:start w:val="3"/>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9B176B"/>
    <w:multiLevelType w:val="hybridMultilevel"/>
    <w:tmpl w:val="26340E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04F3186"/>
    <w:multiLevelType w:val="hybridMultilevel"/>
    <w:tmpl w:val="3B7EAA90"/>
    <w:lvl w:ilvl="0" w:tplc="47504EC4">
      <w:start w:val="3"/>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1AA20DC"/>
    <w:multiLevelType w:val="hybridMultilevel"/>
    <w:tmpl w:val="7A62950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4AE5CDC"/>
    <w:multiLevelType w:val="hybridMultilevel"/>
    <w:tmpl w:val="3DEAC22E"/>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591C46F5"/>
    <w:multiLevelType w:val="hybridMultilevel"/>
    <w:tmpl w:val="D084048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B4E7C04"/>
    <w:multiLevelType w:val="hybridMultilevel"/>
    <w:tmpl w:val="CDD4E0BE"/>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5" w15:restartNumberingAfterBreak="0">
    <w:nsid w:val="60A73D07"/>
    <w:multiLevelType w:val="hybridMultilevel"/>
    <w:tmpl w:val="1250E5E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3284835"/>
    <w:multiLevelType w:val="hybridMultilevel"/>
    <w:tmpl w:val="A0A0A11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85D00B0"/>
    <w:multiLevelType w:val="hybridMultilevel"/>
    <w:tmpl w:val="1A2A451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95A601D"/>
    <w:multiLevelType w:val="hybridMultilevel"/>
    <w:tmpl w:val="FF60A2EE"/>
    <w:lvl w:ilvl="0" w:tplc="240A0019">
      <w:start w:val="1"/>
      <w:numFmt w:val="lowerLetter"/>
      <w:lvlText w:val="%1."/>
      <w:lvlJc w:val="left"/>
      <w:pPr>
        <w:ind w:left="776" w:hanging="360"/>
      </w:pPr>
    </w:lvl>
    <w:lvl w:ilvl="1" w:tplc="240A0019" w:tentative="1">
      <w:start w:val="1"/>
      <w:numFmt w:val="lowerLetter"/>
      <w:lvlText w:val="%2."/>
      <w:lvlJc w:val="left"/>
      <w:pPr>
        <w:ind w:left="1496" w:hanging="360"/>
      </w:pPr>
    </w:lvl>
    <w:lvl w:ilvl="2" w:tplc="240A001B" w:tentative="1">
      <w:start w:val="1"/>
      <w:numFmt w:val="lowerRoman"/>
      <w:lvlText w:val="%3."/>
      <w:lvlJc w:val="right"/>
      <w:pPr>
        <w:ind w:left="2216" w:hanging="180"/>
      </w:pPr>
    </w:lvl>
    <w:lvl w:ilvl="3" w:tplc="240A000F" w:tentative="1">
      <w:start w:val="1"/>
      <w:numFmt w:val="decimal"/>
      <w:lvlText w:val="%4."/>
      <w:lvlJc w:val="left"/>
      <w:pPr>
        <w:ind w:left="2936" w:hanging="360"/>
      </w:pPr>
    </w:lvl>
    <w:lvl w:ilvl="4" w:tplc="240A0019" w:tentative="1">
      <w:start w:val="1"/>
      <w:numFmt w:val="lowerLetter"/>
      <w:lvlText w:val="%5."/>
      <w:lvlJc w:val="left"/>
      <w:pPr>
        <w:ind w:left="3656" w:hanging="360"/>
      </w:pPr>
    </w:lvl>
    <w:lvl w:ilvl="5" w:tplc="240A001B" w:tentative="1">
      <w:start w:val="1"/>
      <w:numFmt w:val="lowerRoman"/>
      <w:lvlText w:val="%6."/>
      <w:lvlJc w:val="right"/>
      <w:pPr>
        <w:ind w:left="4376" w:hanging="180"/>
      </w:pPr>
    </w:lvl>
    <w:lvl w:ilvl="6" w:tplc="240A000F" w:tentative="1">
      <w:start w:val="1"/>
      <w:numFmt w:val="decimal"/>
      <w:lvlText w:val="%7."/>
      <w:lvlJc w:val="left"/>
      <w:pPr>
        <w:ind w:left="5096" w:hanging="360"/>
      </w:pPr>
    </w:lvl>
    <w:lvl w:ilvl="7" w:tplc="240A0019" w:tentative="1">
      <w:start w:val="1"/>
      <w:numFmt w:val="lowerLetter"/>
      <w:lvlText w:val="%8."/>
      <w:lvlJc w:val="left"/>
      <w:pPr>
        <w:ind w:left="5816" w:hanging="360"/>
      </w:pPr>
    </w:lvl>
    <w:lvl w:ilvl="8" w:tplc="240A001B" w:tentative="1">
      <w:start w:val="1"/>
      <w:numFmt w:val="lowerRoman"/>
      <w:lvlText w:val="%9."/>
      <w:lvlJc w:val="right"/>
      <w:pPr>
        <w:ind w:left="6536" w:hanging="180"/>
      </w:pPr>
    </w:lvl>
  </w:abstractNum>
  <w:abstractNum w:abstractNumId="39" w15:restartNumberingAfterBreak="0">
    <w:nsid w:val="6A6208EC"/>
    <w:multiLevelType w:val="hybridMultilevel"/>
    <w:tmpl w:val="E9945BF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A6B68F9"/>
    <w:multiLevelType w:val="hybridMultilevel"/>
    <w:tmpl w:val="95206C60"/>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89A04FA"/>
    <w:multiLevelType w:val="hybridMultilevel"/>
    <w:tmpl w:val="3320C1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E1A782C"/>
    <w:multiLevelType w:val="multilevel"/>
    <w:tmpl w:val="259293D8"/>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7F7D3F76"/>
    <w:multiLevelType w:val="hybridMultilevel"/>
    <w:tmpl w:val="C21A0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E416C8"/>
    <w:multiLevelType w:val="hybridMultilevel"/>
    <w:tmpl w:val="5E8E0C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39250036">
    <w:abstractNumId w:val="8"/>
  </w:num>
  <w:num w:numId="2" w16cid:durableId="1850757199">
    <w:abstractNumId w:val="17"/>
  </w:num>
  <w:num w:numId="3" w16cid:durableId="1481649772">
    <w:abstractNumId w:val="12"/>
  </w:num>
  <w:num w:numId="4" w16cid:durableId="665478450">
    <w:abstractNumId w:val="44"/>
  </w:num>
  <w:num w:numId="5" w16cid:durableId="1400058971">
    <w:abstractNumId w:val="20"/>
  </w:num>
  <w:num w:numId="6" w16cid:durableId="1838378534">
    <w:abstractNumId w:val="2"/>
  </w:num>
  <w:num w:numId="7" w16cid:durableId="90470616">
    <w:abstractNumId w:val="10"/>
  </w:num>
  <w:num w:numId="8" w16cid:durableId="1540119448">
    <w:abstractNumId w:val="23"/>
  </w:num>
  <w:num w:numId="9" w16cid:durableId="1561794670">
    <w:abstractNumId w:val="35"/>
  </w:num>
  <w:num w:numId="10" w16cid:durableId="403920711">
    <w:abstractNumId w:val="43"/>
  </w:num>
  <w:num w:numId="11" w16cid:durableId="216279790">
    <w:abstractNumId w:val="16"/>
  </w:num>
  <w:num w:numId="12" w16cid:durableId="1385716578">
    <w:abstractNumId w:val="41"/>
  </w:num>
  <w:num w:numId="13" w16cid:durableId="1831480409">
    <w:abstractNumId w:val="7"/>
  </w:num>
  <w:num w:numId="14" w16cid:durableId="1630089539">
    <w:abstractNumId w:val="15"/>
  </w:num>
  <w:num w:numId="15" w16cid:durableId="1425375167">
    <w:abstractNumId w:val="9"/>
  </w:num>
  <w:num w:numId="16" w16cid:durableId="885483604">
    <w:abstractNumId w:val="5"/>
  </w:num>
  <w:num w:numId="17" w16cid:durableId="507985656">
    <w:abstractNumId w:val="38"/>
  </w:num>
  <w:num w:numId="18" w16cid:durableId="1767993970">
    <w:abstractNumId w:val="33"/>
  </w:num>
  <w:num w:numId="19" w16cid:durableId="506987911">
    <w:abstractNumId w:val="22"/>
  </w:num>
  <w:num w:numId="20" w16cid:durableId="727218465">
    <w:abstractNumId w:val="25"/>
  </w:num>
  <w:num w:numId="21" w16cid:durableId="314262470">
    <w:abstractNumId w:val="32"/>
  </w:num>
  <w:num w:numId="22" w16cid:durableId="961498759">
    <w:abstractNumId w:val="36"/>
  </w:num>
  <w:num w:numId="23" w16cid:durableId="827474711">
    <w:abstractNumId w:val="0"/>
  </w:num>
  <w:num w:numId="24" w16cid:durableId="1380590331">
    <w:abstractNumId w:val="21"/>
  </w:num>
  <w:num w:numId="25" w16cid:durableId="489904574">
    <w:abstractNumId w:val="11"/>
  </w:num>
  <w:num w:numId="26" w16cid:durableId="1731610937">
    <w:abstractNumId w:val="29"/>
  </w:num>
  <w:num w:numId="27" w16cid:durableId="1482426115">
    <w:abstractNumId w:val="30"/>
  </w:num>
  <w:num w:numId="28" w16cid:durableId="217983388">
    <w:abstractNumId w:val="28"/>
  </w:num>
  <w:num w:numId="29" w16cid:durableId="542253420">
    <w:abstractNumId w:val="39"/>
  </w:num>
  <w:num w:numId="30" w16cid:durableId="1034887565">
    <w:abstractNumId w:val="26"/>
  </w:num>
  <w:num w:numId="31" w16cid:durableId="760682384">
    <w:abstractNumId w:val="18"/>
  </w:num>
  <w:num w:numId="32" w16cid:durableId="838546844">
    <w:abstractNumId w:val="27"/>
  </w:num>
  <w:num w:numId="33" w16cid:durableId="1064059497">
    <w:abstractNumId w:val="1"/>
  </w:num>
  <w:num w:numId="34" w16cid:durableId="1835368184">
    <w:abstractNumId w:val="40"/>
  </w:num>
  <w:num w:numId="35" w16cid:durableId="1232692085">
    <w:abstractNumId w:val="34"/>
  </w:num>
  <w:num w:numId="36" w16cid:durableId="1102917004">
    <w:abstractNumId w:val="6"/>
  </w:num>
  <w:num w:numId="37" w16cid:durableId="1100879358">
    <w:abstractNumId w:val="3"/>
  </w:num>
  <w:num w:numId="38" w16cid:durableId="1057818566">
    <w:abstractNumId w:val="37"/>
  </w:num>
  <w:num w:numId="39" w16cid:durableId="1872035963">
    <w:abstractNumId w:val="24"/>
  </w:num>
  <w:num w:numId="40" w16cid:durableId="40984547">
    <w:abstractNumId w:val="19"/>
  </w:num>
  <w:num w:numId="41" w16cid:durableId="1297108431">
    <w:abstractNumId w:val="31"/>
  </w:num>
  <w:num w:numId="42" w16cid:durableId="720177056">
    <w:abstractNumId w:val="13"/>
  </w:num>
  <w:num w:numId="43" w16cid:durableId="617875904">
    <w:abstractNumId w:val="42"/>
  </w:num>
  <w:num w:numId="44" w16cid:durableId="558857646">
    <w:abstractNumId w:val="14"/>
  </w:num>
  <w:num w:numId="45" w16cid:durableId="1961960493">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549"/>
    <w:rsid w:val="00007391"/>
    <w:rsid w:val="0001538A"/>
    <w:rsid w:val="00023E5F"/>
    <w:rsid w:val="0003354C"/>
    <w:rsid w:val="000336FE"/>
    <w:rsid w:val="00044854"/>
    <w:rsid w:val="000533ED"/>
    <w:rsid w:val="00065DFF"/>
    <w:rsid w:val="00083080"/>
    <w:rsid w:val="000871B2"/>
    <w:rsid w:val="000945E2"/>
    <w:rsid w:val="000A793D"/>
    <w:rsid w:val="000C32AD"/>
    <w:rsid w:val="000E6600"/>
    <w:rsid w:val="000F2C92"/>
    <w:rsid w:val="000F7A03"/>
    <w:rsid w:val="001217CD"/>
    <w:rsid w:val="0013796B"/>
    <w:rsid w:val="001815D6"/>
    <w:rsid w:val="00184BED"/>
    <w:rsid w:val="001B635A"/>
    <w:rsid w:val="001C2A2E"/>
    <w:rsid w:val="001D0718"/>
    <w:rsid w:val="001E1CF1"/>
    <w:rsid w:val="001E2DE4"/>
    <w:rsid w:val="001E3748"/>
    <w:rsid w:val="001E5FE2"/>
    <w:rsid w:val="001F62B5"/>
    <w:rsid w:val="00212FD4"/>
    <w:rsid w:val="00220902"/>
    <w:rsid w:val="00220BC5"/>
    <w:rsid w:val="00233495"/>
    <w:rsid w:val="002646E3"/>
    <w:rsid w:val="00283686"/>
    <w:rsid w:val="002874EA"/>
    <w:rsid w:val="002A4CFF"/>
    <w:rsid w:val="002A53B2"/>
    <w:rsid w:val="002C63F3"/>
    <w:rsid w:val="003022AE"/>
    <w:rsid w:val="00306E5D"/>
    <w:rsid w:val="0031691A"/>
    <w:rsid w:val="0032368D"/>
    <w:rsid w:val="003244ED"/>
    <w:rsid w:val="0033783B"/>
    <w:rsid w:val="00341E22"/>
    <w:rsid w:val="00343444"/>
    <w:rsid w:val="00350F60"/>
    <w:rsid w:val="00360223"/>
    <w:rsid w:val="0037300A"/>
    <w:rsid w:val="00374501"/>
    <w:rsid w:val="00376EB1"/>
    <w:rsid w:val="00386040"/>
    <w:rsid w:val="00386EDD"/>
    <w:rsid w:val="003A1F14"/>
    <w:rsid w:val="003A7501"/>
    <w:rsid w:val="003A76B3"/>
    <w:rsid w:val="003D38F5"/>
    <w:rsid w:val="003E61C1"/>
    <w:rsid w:val="003F3E15"/>
    <w:rsid w:val="0040387B"/>
    <w:rsid w:val="00416B9F"/>
    <w:rsid w:val="0042423C"/>
    <w:rsid w:val="004376D0"/>
    <w:rsid w:val="0044360B"/>
    <w:rsid w:val="0045065C"/>
    <w:rsid w:val="004577DA"/>
    <w:rsid w:val="00471CF0"/>
    <w:rsid w:val="00471F1C"/>
    <w:rsid w:val="00485A81"/>
    <w:rsid w:val="004A2D28"/>
    <w:rsid w:val="004A42A9"/>
    <w:rsid w:val="004A4832"/>
    <w:rsid w:val="004B08A3"/>
    <w:rsid w:val="004B6D1C"/>
    <w:rsid w:val="004C0540"/>
    <w:rsid w:val="004E5548"/>
    <w:rsid w:val="004F54D6"/>
    <w:rsid w:val="00500584"/>
    <w:rsid w:val="00502423"/>
    <w:rsid w:val="00503811"/>
    <w:rsid w:val="00512B24"/>
    <w:rsid w:val="00583A76"/>
    <w:rsid w:val="00583D48"/>
    <w:rsid w:val="0059386C"/>
    <w:rsid w:val="00593EBE"/>
    <w:rsid w:val="00594050"/>
    <w:rsid w:val="005B3F19"/>
    <w:rsid w:val="005B5D53"/>
    <w:rsid w:val="005C6123"/>
    <w:rsid w:val="005E64FE"/>
    <w:rsid w:val="0060092D"/>
    <w:rsid w:val="0060175B"/>
    <w:rsid w:val="0061572B"/>
    <w:rsid w:val="00633497"/>
    <w:rsid w:val="00642FED"/>
    <w:rsid w:val="006621FF"/>
    <w:rsid w:val="00672187"/>
    <w:rsid w:val="00682390"/>
    <w:rsid w:val="0069068A"/>
    <w:rsid w:val="006A030A"/>
    <w:rsid w:val="006A4643"/>
    <w:rsid w:val="006B742A"/>
    <w:rsid w:val="006C38F6"/>
    <w:rsid w:val="006C5F33"/>
    <w:rsid w:val="006D6C6F"/>
    <w:rsid w:val="006E20C6"/>
    <w:rsid w:val="006E2EB6"/>
    <w:rsid w:val="00707D50"/>
    <w:rsid w:val="007133B5"/>
    <w:rsid w:val="00714C9D"/>
    <w:rsid w:val="0072011E"/>
    <w:rsid w:val="00720B11"/>
    <w:rsid w:val="00736549"/>
    <w:rsid w:val="00741E7E"/>
    <w:rsid w:val="007517F2"/>
    <w:rsid w:val="00751801"/>
    <w:rsid w:val="00754DAD"/>
    <w:rsid w:val="00760C0C"/>
    <w:rsid w:val="00764AAB"/>
    <w:rsid w:val="00797FB3"/>
    <w:rsid w:val="007C2378"/>
    <w:rsid w:val="007D1E52"/>
    <w:rsid w:val="007D26B7"/>
    <w:rsid w:val="007E3511"/>
    <w:rsid w:val="007E3D31"/>
    <w:rsid w:val="008036C6"/>
    <w:rsid w:val="0080672F"/>
    <w:rsid w:val="008069F3"/>
    <w:rsid w:val="00810B71"/>
    <w:rsid w:val="008111DD"/>
    <w:rsid w:val="00821CD6"/>
    <w:rsid w:val="008247A3"/>
    <w:rsid w:val="00830749"/>
    <w:rsid w:val="0085060C"/>
    <w:rsid w:val="00854F1F"/>
    <w:rsid w:val="008731AF"/>
    <w:rsid w:val="00877490"/>
    <w:rsid w:val="00884CDB"/>
    <w:rsid w:val="008952B6"/>
    <w:rsid w:val="00896264"/>
    <w:rsid w:val="008B0FA9"/>
    <w:rsid w:val="008C50A0"/>
    <w:rsid w:val="008C61BB"/>
    <w:rsid w:val="008D183A"/>
    <w:rsid w:val="0090701A"/>
    <w:rsid w:val="009154B0"/>
    <w:rsid w:val="00915661"/>
    <w:rsid w:val="00942F70"/>
    <w:rsid w:val="009501E0"/>
    <w:rsid w:val="009631FF"/>
    <w:rsid w:val="0096643A"/>
    <w:rsid w:val="00976E2A"/>
    <w:rsid w:val="0099631C"/>
    <w:rsid w:val="00996D3E"/>
    <w:rsid w:val="009A4D9E"/>
    <w:rsid w:val="009A7348"/>
    <w:rsid w:val="009B1643"/>
    <w:rsid w:val="009B61A5"/>
    <w:rsid w:val="009D1C45"/>
    <w:rsid w:val="009D7512"/>
    <w:rsid w:val="009E39A9"/>
    <w:rsid w:val="009E6120"/>
    <w:rsid w:val="009F0BC1"/>
    <w:rsid w:val="00A03AE4"/>
    <w:rsid w:val="00A11A3C"/>
    <w:rsid w:val="00A24FF2"/>
    <w:rsid w:val="00A2770D"/>
    <w:rsid w:val="00A5059A"/>
    <w:rsid w:val="00A6060D"/>
    <w:rsid w:val="00A918A3"/>
    <w:rsid w:val="00A95E7B"/>
    <w:rsid w:val="00AA25FD"/>
    <w:rsid w:val="00AA573B"/>
    <w:rsid w:val="00AB16B4"/>
    <w:rsid w:val="00AB1D90"/>
    <w:rsid w:val="00AC3FC6"/>
    <w:rsid w:val="00AE3448"/>
    <w:rsid w:val="00AF3B3A"/>
    <w:rsid w:val="00AF3BEA"/>
    <w:rsid w:val="00AF4575"/>
    <w:rsid w:val="00B00DAE"/>
    <w:rsid w:val="00B02EF8"/>
    <w:rsid w:val="00B20923"/>
    <w:rsid w:val="00B234A0"/>
    <w:rsid w:val="00B25956"/>
    <w:rsid w:val="00B32DF8"/>
    <w:rsid w:val="00B4210C"/>
    <w:rsid w:val="00B45100"/>
    <w:rsid w:val="00B6449B"/>
    <w:rsid w:val="00B90FC6"/>
    <w:rsid w:val="00BA698B"/>
    <w:rsid w:val="00BB623B"/>
    <w:rsid w:val="00BD02CF"/>
    <w:rsid w:val="00BD03C0"/>
    <w:rsid w:val="00BE0179"/>
    <w:rsid w:val="00BE19D2"/>
    <w:rsid w:val="00BF4EC3"/>
    <w:rsid w:val="00C2486A"/>
    <w:rsid w:val="00C37476"/>
    <w:rsid w:val="00C4731D"/>
    <w:rsid w:val="00C54C42"/>
    <w:rsid w:val="00C600C2"/>
    <w:rsid w:val="00C64F4A"/>
    <w:rsid w:val="00C7294B"/>
    <w:rsid w:val="00C76004"/>
    <w:rsid w:val="00C82CA1"/>
    <w:rsid w:val="00C84824"/>
    <w:rsid w:val="00C96046"/>
    <w:rsid w:val="00CA645D"/>
    <w:rsid w:val="00CB3D6D"/>
    <w:rsid w:val="00CE6978"/>
    <w:rsid w:val="00D010ED"/>
    <w:rsid w:val="00D07D90"/>
    <w:rsid w:val="00D16153"/>
    <w:rsid w:val="00D16823"/>
    <w:rsid w:val="00D3312C"/>
    <w:rsid w:val="00D35391"/>
    <w:rsid w:val="00D54ACE"/>
    <w:rsid w:val="00D667CD"/>
    <w:rsid w:val="00D67B8B"/>
    <w:rsid w:val="00D71013"/>
    <w:rsid w:val="00D74D61"/>
    <w:rsid w:val="00D81630"/>
    <w:rsid w:val="00D835C4"/>
    <w:rsid w:val="00D875F6"/>
    <w:rsid w:val="00DA1F2B"/>
    <w:rsid w:val="00DA307E"/>
    <w:rsid w:val="00DA7E1C"/>
    <w:rsid w:val="00DB5B51"/>
    <w:rsid w:val="00DC748F"/>
    <w:rsid w:val="00DE2E5B"/>
    <w:rsid w:val="00DF41E8"/>
    <w:rsid w:val="00E134E0"/>
    <w:rsid w:val="00E21E86"/>
    <w:rsid w:val="00E3777A"/>
    <w:rsid w:val="00E37AEA"/>
    <w:rsid w:val="00E54ED2"/>
    <w:rsid w:val="00E57D5F"/>
    <w:rsid w:val="00E60632"/>
    <w:rsid w:val="00E624D0"/>
    <w:rsid w:val="00E75771"/>
    <w:rsid w:val="00E87EA6"/>
    <w:rsid w:val="00E97DB9"/>
    <w:rsid w:val="00EA2767"/>
    <w:rsid w:val="00EA6578"/>
    <w:rsid w:val="00EA6EAE"/>
    <w:rsid w:val="00EB2A1C"/>
    <w:rsid w:val="00EB2C84"/>
    <w:rsid w:val="00EB2C8C"/>
    <w:rsid w:val="00EB6BD4"/>
    <w:rsid w:val="00EC47B8"/>
    <w:rsid w:val="00EF29DF"/>
    <w:rsid w:val="00EF5247"/>
    <w:rsid w:val="00EF7C90"/>
    <w:rsid w:val="00F07625"/>
    <w:rsid w:val="00F1562A"/>
    <w:rsid w:val="00F2226C"/>
    <w:rsid w:val="00F267AE"/>
    <w:rsid w:val="00F30E95"/>
    <w:rsid w:val="00F378B9"/>
    <w:rsid w:val="00F45838"/>
    <w:rsid w:val="00F458B2"/>
    <w:rsid w:val="00F47848"/>
    <w:rsid w:val="00F52DE4"/>
    <w:rsid w:val="00F5636E"/>
    <w:rsid w:val="00F56AA9"/>
    <w:rsid w:val="00F632F0"/>
    <w:rsid w:val="00F667D8"/>
    <w:rsid w:val="00F72A20"/>
    <w:rsid w:val="00F822A1"/>
    <w:rsid w:val="00F95DCE"/>
    <w:rsid w:val="00FB2FA4"/>
    <w:rsid w:val="00FB59D6"/>
    <w:rsid w:val="00FD16A2"/>
    <w:rsid w:val="00FD4681"/>
    <w:rsid w:val="00FD75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7198B"/>
  <w15:chartTrackingRefBased/>
  <w15:docId w15:val="{0859D36D-4B0A-4CF6-BF1A-15C012A1D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A20"/>
    <w:pPr>
      <w:jc w:val="both"/>
    </w:pPr>
    <w:rPr>
      <w:rFonts w:ascii="Arial" w:hAnsi="Arial"/>
    </w:rPr>
  </w:style>
  <w:style w:type="paragraph" w:styleId="Ttulo1">
    <w:name w:val="heading 1"/>
    <w:basedOn w:val="Normal"/>
    <w:next w:val="Normal"/>
    <w:link w:val="Ttulo1Car"/>
    <w:uiPriority w:val="9"/>
    <w:qFormat/>
    <w:rsid w:val="001E3748"/>
    <w:pPr>
      <w:keepNext/>
      <w:keepLines/>
      <w:spacing w:before="360" w:after="80"/>
      <w:outlineLvl w:val="0"/>
    </w:pPr>
    <w:rPr>
      <w:rFonts w:eastAsiaTheme="majorEastAsia" w:cstheme="majorBidi"/>
      <w:b/>
      <w:sz w:val="40"/>
      <w:szCs w:val="40"/>
    </w:rPr>
  </w:style>
  <w:style w:type="paragraph" w:styleId="Ttulo2">
    <w:name w:val="heading 2"/>
    <w:basedOn w:val="Normal"/>
    <w:next w:val="Normal"/>
    <w:link w:val="Ttulo2Car"/>
    <w:uiPriority w:val="9"/>
    <w:unhideWhenUsed/>
    <w:qFormat/>
    <w:rsid w:val="001E3748"/>
    <w:pPr>
      <w:keepNext/>
      <w:keepLines/>
      <w:spacing w:before="160" w:after="80"/>
      <w:outlineLvl w:val="1"/>
    </w:pPr>
    <w:rPr>
      <w:rFonts w:eastAsiaTheme="majorEastAsia" w:cstheme="majorBidi"/>
      <w:b/>
      <w:sz w:val="32"/>
      <w:szCs w:val="32"/>
    </w:rPr>
  </w:style>
  <w:style w:type="paragraph" w:styleId="Ttulo3">
    <w:name w:val="heading 3"/>
    <w:basedOn w:val="Normal"/>
    <w:next w:val="Normal"/>
    <w:link w:val="Ttulo3Car"/>
    <w:uiPriority w:val="9"/>
    <w:unhideWhenUsed/>
    <w:qFormat/>
    <w:rsid w:val="001E3748"/>
    <w:pPr>
      <w:keepNext/>
      <w:keepLines/>
      <w:spacing w:before="160" w:after="80"/>
      <w:outlineLvl w:val="2"/>
    </w:pPr>
    <w:rPr>
      <w:rFonts w:eastAsiaTheme="majorEastAsia" w:cstheme="majorBidi"/>
      <w:b/>
      <w:sz w:val="28"/>
      <w:szCs w:val="28"/>
    </w:rPr>
  </w:style>
  <w:style w:type="paragraph" w:styleId="Ttulo4">
    <w:name w:val="heading 4"/>
    <w:basedOn w:val="Normal"/>
    <w:next w:val="Normal"/>
    <w:link w:val="Ttulo4Car"/>
    <w:uiPriority w:val="9"/>
    <w:unhideWhenUsed/>
    <w:qFormat/>
    <w:rsid w:val="00C600C2"/>
    <w:pPr>
      <w:keepNext/>
      <w:keepLines/>
      <w:spacing w:before="80" w:after="40"/>
      <w:outlineLvl w:val="3"/>
    </w:pPr>
    <w:rPr>
      <w:rFonts w:eastAsiaTheme="majorEastAsia" w:cstheme="majorBidi"/>
      <w:b/>
      <w:i/>
      <w:iCs/>
      <w:sz w:val="24"/>
    </w:rPr>
  </w:style>
  <w:style w:type="paragraph" w:styleId="Ttulo5">
    <w:name w:val="heading 5"/>
    <w:basedOn w:val="Normal"/>
    <w:next w:val="Normal"/>
    <w:link w:val="Ttulo5Car"/>
    <w:uiPriority w:val="9"/>
    <w:semiHidden/>
    <w:unhideWhenUsed/>
    <w:qFormat/>
    <w:rsid w:val="007365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65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65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65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65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748"/>
    <w:rPr>
      <w:rFonts w:ascii="Arial" w:eastAsiaTheme="majorEastAsia" w:hAnsi="Arial" w:cstheme="majorBidi"/>
      <w:b/>
      <w:sz w:val="40"/>
      <w:szCs w:val="40"/>
    </w:rPr>
  </w:style>
  <w:style w:type="character" w:customStyle="1" w:styleId="Ttulo2Car">
    <w:name w:val="Título 2 Car"/>
    <w:basedOn w:val="Fuentedeprrafopredeter"/>
    <w:link w:val="Ttulo2"/>
    <w:uiPriority w:val="9"/>
    <w:rsid w:val="001E3748"/>
    <w:rPr>
      <w:rFonts w:ascii="Arial" w:eastAsiaTheme="majorEastAsia" w:hAnsi="Arial" w:cstheme="majorBidi"/>
      <w:b/>
      <w:sz w:val="32"/>
      <w:szCs w:val="32"/>
    </w:rPr>
  </w:style>
  <w:style w:type="character" w:customStyle="1" w:styleId="Ttulo3Car">
    <w:name w:val="Título 3 Car"/>
    <w:basedOn w:val="Fuentedeprrafopredeter"/>
    <w:link w:val="Ttulo3"/>
    <w:uiPriority w:val="9"/>
    <w:rsid w:val="001E3748"/>
    <w:rPr>
      <w:rFonts w:ascii="Arial" w:eastAsiaTheme="majorEastAsia" w:hAnsi="Arial" w:cstheme="majorBidi"/>
      <w:b/>
      <w:sz w:val="28"/>
      <w:szCs w:val="28"/>
    </w:rPr>
  </w:style>
  <w:style w:type="character" w:customStyle="1" w:styleId="Ttulo4Car">
    <w:name w:val="Título 4 Car"/>
    <w:basedOn w:val="Fuentedeprrafopredeter"/>
    <w:link w:val="Ttulo4"/>
    <w:uiPriority w:val="9"/>
    <w:rsid w:val="00C600C2"/>
    <w:rPr>
      <w:rFonts w:ascii="Arial" w:eastAsiaTheme="majorEastAsia" w:hAnsi="Arial" w:cstheme="majorBidi"/>
      <w:b/>
      <w:i/>
      <w:iCs/>
      <w:sz w:val="24"/>
    </w:rPr>
  </w:style>
  <w:style w:type="character" w:customStyle="1" w:styleId="Ttulo5Car">
    <w:name w:val="Título 5 Car"/>
    <w:basedOn w:val="Fuentedeprrafopredeter"/>
    <w:link w:val="Ttulo5"/>
    <w:uiPriority w:val="9"/>
    <w:semiHidden/>
    <w:rsid w:val="007365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65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65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65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6549"/>
    <w:rPr>
      <w:rFonts w:eastAsiaTheme="majorEastAsia" w:cstheme="majorBidi"/>
      <w:color w:val="272727" w:themeColor="text1" w:themeTint="D8"/>
    </w:rPr>
  </w:style>
  <w:style w:type="paragraph" w:styleId="Ttulo">
    <w:name w:val="Title"/>
    <w:basedOn w:val="Normal"/>
    <w:next w:val="Normal"/>
    <w:link w:val="TtuloCar"/>
    <w:uiPriority w:val="10"/>
    <w:qFormat/>
    <w:rsid w:val="00736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6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65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65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6549"/>
    <w:pPr>
      <w:spacing w:before="160"/>
      <w:jc w:val="center"/>
    </w:pPr>
    <w:rPr>
      <w:i/>
      <w:iCs/>
      <w:color w:val="404040" w:themeColor="text1" w:themeTint="BF"/>
    </w:rPr>
  </w:style>
  <w:style w:type="character" w:customStyle="1" w:styleId="CitaCar">
    <w:name w:val="Cita Car"/>
    <w:basedOn w:val="Fuentedeprrafopredeter"/>
    <w:link w:val="Cita"/>
    <w:uiPriority w:val="29"/>
    <w:rsid w:val="00736549"/>
    <w:rPr>
      <w:i/>
      <w:iCs/>
      <w:color w:val="404040" w:themeColor="text1" w:themeTint="BF"/>
    </w:rPr>
  </w:style>
  <w:style w:type="paragraph" w:styleId="Prrafodelista">
    <w:name w:val="List Paragraph"/>
    <w:basedOn w:val="Normal"/>
    <w:uiPriority w:val="34"/>
    <w:qFormat/>
    <w:rsid w:val="00736549"/>
    <w:pPr>
      <w:ind w:left="720"/>
      <w:contextualSpacing/>
    </w:pPr>
  </w:style>
  <w:style w:type="character" w:styleId="nfasisintenso">
    <w:name w:val="Intense Emphasis"/>
    <w:basedOn w:val="Fuentedeprrafopredeter"/>
    <w:uiPriority w:val="21"/>
    <w:qFormat/>
    <w:rsid w:val="00736549"/>
    <w:rPr>
      <w:i/>
      <w:iCs/>
      <w:color w:val="0F4761" w:themeColor="accent1" w:themeShade="BF"/>
    </w:rPr>
  </w:style>
  <w:style w:type="paragraph" w:styleId="Citadestacada">
    <w:name w:val="Intense Quote"/>
    <w:basedOn w:val="Normal"/>
    <w:next w:val="Normal"/>
    <w:link w:val="CitadestacadaCar"/>
    <w:uiPriority w:val="30"/>
    <w:qFormat/>
    <w:rsid w:val="00736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6549"/>
    <w:rPr>
      <w:i/>
      <w:iCs/>
      <w:color w:val="0F4761" w:themeColor="accent1" w:themeShade="BF"/>
    </w:rPr>
  </w:style>
  <w:style w:type="character" w:styleId="Referenciaintensa">
    <w:name w:val="Intense Reference"/>
    <w:basedOn w:val="Fuentedeprrafopredeter"/>
    <w:uiPriority w:val="32"/>
    <w:qFormat/>
    <w:rsid w:val="00736549"/>
    <w:rPr>
      <w:b/>
      <w:bCs/>
      <w:smallCaps/>
      <w:color w:val="0F4761" w:themeColor="accent1" w:themeShade="BF"/>
      <w:spacing w:val="5"/>
    </w:rPr>
  </w:style>
  <w:style w:type="paragraph" w:styleId="Encabezado">
    <w:name w:val="header"/>
    <w:basedOn w:val="Normal"/>
    <w:link w:val="EncabezadoCar"/>
    <w:uiPriority w:val="99"/>
    <w:unhideWhenUsed/>
    <w:rsid w:val="001E37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3748"/>
  </w:style>
  <w:style w:type="paragraph" w:styleId="Piedepgina">
    <w:name w:val="footer"/>
    <w:basedOn w:val="Normal"/>
    <w:link w:val="PiedepginaCar"/>
    <w:uiPriority w:val="99"/>
    <w:unhideWhenUsed/>
    <w:rsid w:val="001E37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3748"/>
  </w:style>
  <w:style w:type="table" w:styleId="Tablaconcuadrcula">
    <w:name w:val="Table Grid"/>
    <w:basedOn w:val="Tablanormal"/>
    <w:uiPriority w:val="39"/>
    <w:rsid w:val="00C72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7294B"/>
    <w:rPr>
      <w:color w:val="467886" w:themeColor="hyperlink"/>
      <w:u w:val="single"/>
    </w:rPr>
  </w:style>
  <w:style w:type="character" w:styleId="Mencinsinresolver">
    <w:name w:val="Unresolved Mention"/>
    <w:basedOn w:val="Fuentedeprrafopredeter"/>
    <w:uiPriority w:val="99"/>
    <w:semiHidden/>
    <w:unhideWhenUsed/>
    <w:rsid w:val="00C7294B"/>
    <w:rPr>
      <w:color w:val="605E5C"/>
      <w:shd w:val="clear" w:color="auto" w:fill="E1DFDD"/>
    </w:rPr>
  </w:style>
  <w:style w:type="paragraph" w:customStyle="1" w:styleId="Default">
    <w:name w:val="Default"/>
    <w:rsid w:val="009D1C45"/>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FB2FA4"/>
    <w:rPr>
      <w:sz w:val="16"/>
      <w:szCs w:val="16"/>
    </w:rPr>
  </w:style>
  <w:style w:type="paragraph" w:styleId="Textocomentario">
    <w:name w:val="annotation text"/>
    <w:basedOn w:val="Normal"/>
    <w:link w:val="TextocomentarioCar"/>
    <w:uiPriority w:val="99"/>
    <w:unhideWhenUsed/>
    <w:rsid w:val="00FB2FA4"/>
    <w:pPr>
      <w:spacing w:line="240" w:lineRule="auto"/>
    </w:pPr>
    <w:rPr>
      <w:sz w:val="20"/>
      <w:szCs w:val="20"/>
    </w:rPr>
  </w:style>
  <w:style w:type="character" w:customStyle="1" w:styleId="TextocomentarioCar">
    <w:name w:val="Texto comentario Car"/>
    <w:basedOn w:val="Fuentedeprrafopredeter"/>
    <w:link w:val="Textocomentario"/>
    <w:uiPriority w:val="99"/>
    <w:rsid w:val="00FB2FA4"/>
    <w:rPr>
      <w:sz w:val="20"/>
      <w:szCs w:val="20"/>
    </w:rPr>
  </w:style>
  <w:style w:type="paragraph" w:styleId="Asuntodelcomentario">
    <w:name w:val="annotation subject"/>
    <w:basedOn w:val="Textocomentario"/>
    <w:next w:val="Textocomentario"/>
    <w:link w:val="AsuntodelcomentarioCar"/>
    <w:uiPriority w:val="99"/>
    <w:semiHidden/>
    <w:unhideWhenUsed/>
    <w:rsid w:val="00FB2FA4"/>
    <w:rPr>
      <w:b/>
      <w:bCs/>
    </w:rPr>
  </w:style>
  <w:style w:type="character" w:customStyle="1" w:styleId="AsuntodelcomentarioCar">
    <w:name w:val="Asunto del comentario Car"/>
    <w:basedOn w:val="TextocomentarioCar"/>
    <w:link w:val="Asuntodelcomentario"/>
    <w:uiPriority w:val="99"/>
    <w:semiHidden/>
    <w:rsid w:val="00FB2FA4"/>
    <w:rPr>
      <w:b/>
      <w:bCs/>
      <w:sz w:val="20"/>
      <w:szCs w:val="20"/>
    </w:rPr>
  </w:style>
  <w:style w:type="paragraph" w:styleId="TtuloTDC">
    <w:name w:val="TOC Heading"/>
    <w:basedOn w:val="Ttulo1"/>
    <w:next w:val="Normal"/>
    <w:uiPriority w:val="39"/>
    <w:unhideWhenUsed/>
    <w:qFormat/>
    <w:rsid w:val="00672187"/>
    <w:pPr>
      <w:spacing w:before="240" w:after="0"/>
      <w:jc w:val="left"/>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672187"/>
    <w:pPr>
      <w:spacing w:after="100"/>
    </w:pPr>
  </w:style>
  <w:style w:type="paragraph" w:styleId="TDC2">
    <w:name w:val="toc 2"/>
    <w:basedOn w:val="Normal"/>
    <w:next w:val="Normal"/>
    <w:autoRedefine/>
    <w:uiPriority w:val="39"/>
    <w:unhideWhenUsed/>
    <w:rsid w:val="00672187"/>
    <w:pPr>
      <w:spacing w:after="100"/>
      <w:ind w:left="220"/>
    </w:pPr>
  </w:style>
  <w:style w:type="paragraph" w:styleId="TDC3">
    <w:name w:val="toc 3"/>
    <w:basedOn w:val="Normal"/>
    <w:next w:val="Normal"/>
    <w:autoRedefine/>
    <w:uiPriority w:val="39"/>
    <w:unhideWhenUsed/>
    <w:rsid w:val="0067218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cointecasas@hotmail.com" TargetMode="External"/><Relationship Id="rId2" Type="http://schemas.openxmlformats.org/officeDocument/2006/relationships/hyperlink" Target="http://www.cointecasas.com" TargetMode="External"/><Relationship Id="rId1" Type="http://schemas.openxmlformats.org/officeDocument/2006/relationships/hyperlink" Target="mailto:cointecasas@hotmail.com" TargetMode="External"/><Relationship Id="rId4" Type="http://schemas.openxmlformats.org/officeDocument/2006/relationships/hyperlink" Target="http://www.cointecas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A883D-C1E1-4DAA-8FE4-8AC7E92C6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14316</Words>
  <Characters>78742</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COINTECA.ALMACEN SAS</dc:creator>
  <cp:keywords/>
  <dc:description/>
  <cp:lastModifiedBy>MAYRA A. OCORO</cp:lastModifiedBy>
  <cp:revision>2</cp:revision>
  <dcterms:created xsi:type="dcterms:W3CDTF">2026-07-28T12:17:00Z</dcterms:created>
  <dcterms:modified xsi:type="dcterms:W3CDTF">2026-07-28T12:17:00Z</dcterms:modified>
</cp:coreProperties>
</file>