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A485" w14:textId="77777777" w:rsidR="008B08A0" w:rsidRPr="008B08A0" w:rsidRDefault="008B08A0" w:rsidP="008B08A0">
      <w:pPr>
        <w:pStyle w:val="Ttulo2"/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Identificación del responsable</w:t>
      </w:r>
    </w:p>
    <w:p w14:paraId="16C14142" w14:textId="77777777" w:rsidR="008B08A0" w:rsidRPr="008B08A0" w:rsidRDefault="008B08A0" w:rsidP="008B08A0">
      <w:pPr>
        <w:widowControl/>
        <w:numPr>
          <w:ilvl w:val="0"/>
          <w:numId w:val="13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Razón Social: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COINTECA S.A.S.</w:t>
      </w:r>
    </w:p>
    <w:p w14:paraId="0EF14AA2" w14:textId="77777777" w:rsidR="008B08A0" w:rsidRPr="008B08A0" w:rsidRDefault="008B08A0" w:rsidP="008B08A0">
      <w:pPr>
        <w:widowControl/>
        <w:numPr>
          <w:ilvl w:val="0"/>
          <w:numId w:val="13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NIT: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900.768.648-3</w:t>
      </w:r>
    </w:p>
    <w:p w14:paraId="59C8F188" w14:textId="77777777" w:rsidR="008B08A0" w:rsidRPr="008B08A0" w:rsidRDefault="008B08A0" w:rsidP="008B08A0">
      <w:pPr>
        <w:widowControl/>
        <w:numPr>
          <w:ilvl w:val="0"/>
          <w:numId w:val="13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Domicilio: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Valle del cauca, Carrera 8ª #49-53</w:t>
      </w:r>
    </w:p>
    <w:p w14:paraId="0CE6CF97" w14:textId="77777777" w:rsidR="008B08A0" w:rsidRPr="008B08A0" w:rsidRDefault="008B08A0" w:rsidP="008B08A0">
      <w:pPr>
        <w:widowControl/>
        <w:numPr>
          <w:ilvl w:val="0"/>
          <w:numId w:val="13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Correo electrónico: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8" w:history="1">
        <w:r w:rsidRPr="008B08A0">
          <w:rPr>
            <w:rStyle w:val="Hipervnculo"/>
            <w:color w:val="156082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cointecasas@hotmail.com</w:t>
        </w:r>
      </w:hyperlink>
      <w:r w:rsidRPr="008B08A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B69DE3" w14:textId="77777777" w:rsidR="008B08A0" w:rsidRPr="008B08A0" w:rsidRDefault="008B08A0" w:rsidP="008B08A0">
      <w:pPr>
        <w:widowControl/>
        <w:numPr>
          <w:ilvl w:val="0"/>
          <w:numId w:val="13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Teléfono: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3117121043</w:t>
      </w:r>
    </w:p>
    <w:p w14:paraId="31D3D2A0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410B4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Objetivo de la Política. 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presente política establece los criterios para la recolección, almacenamiento, uso, circulación y supresión de los datos personales tratados por </w:t>
      </w: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COINTECA S.A.S.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garantizando el derecho constitucional de </w:t>
      </w:r>
      <w:r w:rsidRPr="008B08A0">
        <w:rPr>
          <w:rFonts w:cs="Arial"/>
          <w:i/>
          <w:i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Habeas Data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 los titulares (empleados, clientes, proveedores y contratistas).</w:t>
      </w:r>
    </w:p>
    <w:p w14:paraId="1C41954C" w14:textId="77777777" w:rsidR="008B08A0" w:rsidRPr="008B08A0" w:rsidRDefault="008B08A0" w:rsidP="008B08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9382A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Finalidades del Tratamiento.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COINTECA S.A.S. recolectará y tratará los datos para las siguientes finalidades específicas:</w:t>
      </w:r>
    </w:p>
    <w:p w14:paraId="4BBC5589" w14:textId="77777777" w:rsidR="008B08A0" w:rsidRPr="008B08A0" w:rsidRDefault="008B08A0" w:rsidP="008B08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2A3E0A" w14:textId="77777777" w:rsidR="008B08A0" w:rsidRPr="008B08A0" w:rsidRDefault="008B08A0" w:rsidP="008B08A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Respecto a Trabajadores y Candidatos:</w:t>
      </w:r>
    </w:p>
    <w:p w14:paraId="569AD43B" w14:textId="77777777" w:rsidR="008B08A0" w:rsidRPr="008B08A0" w:rsidRDefault="008B08A0" w:rsidP="008B08A0">
      <w:pPr>
        <w:widowControl/>
        <w:numPr>
          <w:ilvl w:val="0"/>
          <w:numId w:val="14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Gestión de procesos de selección y contratación.</w:t>
      </w:r>
    </w:p>
    <w:p w14:paraId="0CCCCA08" w14:textId="77777777" w:rsidR="008B08A0" w:rsidRPr="008B08A0" w:rsidRDefault="008B08A0" w:rsidP="008B08A0">
      <w:pPr>
        <w:widowControl/>
        <w:numPr>
          <w:ilvl w:val="0"/>
          <w:numId w:val="14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Afiliación al Sistema de Seguridad Social (Salud, Pensión, ARL).</w:t>
      </w:r>
    </w:p>
    <w:p w14:paraId="276F4C48" w14:textId="77777777" w:rsidR="008B08A0" w:rsidRPr="008B08A0" w:rsidRDefault="008B08A0" w:rsidP="008B08A0">
      <w:pPr>
        <w:widowControl/>
        <w:numPr>
          <w:ilvl w:val="0"/>
          <w:numId w:val="14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Gestión de nómina, prestaciones sociales y obligaciones tributarias.</w:t>
      </w:r>
    </w:p>
    <w:p w14:paraId="73CE228C" w14:textId="77777777" w:rsidR="008B08A0" w:rsidRPr="008B08A0" w:rsidRDefault="008B08A0" w:rsidP="008B08A0">
      <w:pPr>
        <w:widowControl/>
        <w:numPr>
          <w:ilvl w:val="0"/>
          <w:numId w:val="14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de acceso y videovigilancia en las instalaciones.</w:t>
      </w:r>
    </w:p>
    <w:p w14:paraId="46103E22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2C8021" w14:textId="77777777" w:rsidR="008B08A0" w:rsidRPr="008B08A0" w:rsidRDefault="008B08A0" w:rsidP="008B08A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Respecto a Clientes y Proveedores:</w:t>
      </w:r>
    </w:p>
    <w:p w14:paraId="5E3C73C3" w14:textId="77777777" w:rsidR="008B08A0" w:rsidRPr="008B08A0" w:rsidRDefault="008B08A0" w:rsidP="008B08A0">
      <w:pPr>
        <w:widowControl/>
        <w:numPr>
          <w:ilvl w:val="0"/>
          <w:numId w:val="15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Ejecución y cumplimiento de contratos de obra, servicios o suministros.</w:t>
      </w:r>
    </w:p>
    <w:p w14:paraId="5031F0C2" w14:textId="77777777" w:rsidR="008B08A0" w:rsidRPr="008B08A0" w:rsidRDefault="008B08A0" w:rsidP="008B08A0">
      <w:pPr>
        <w:widowControl/>
        <w:numPr>
          <w:ilvl w:val="0"/>
          <w:numId w:val="15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Gestión contable, facturación y cobro.</w:t>
      </w:r>
    </w:p>
    <w:p w14:paraId="26EE120D" w14:textId="77777777" w:rsidR="008B08A0" w:rsidRPr="008B08A0" w:rsidRDefault="008B08A0" w:rsidP="008B08A0">
      <w:pPr>
        <w:widowControl/>
        <w:numPr>
          <w:ilvl w:val="0"/>
          <w:numId w:val="15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Envío de información sobre proyectos, cotizaciones y actualizaciones técnicas.</w:t>
      </w:r>
    </w:p>
    <w:p w14:paraId="163752D1" w14:textId="77777777" w:rsidR="008B08A0" w:rsidRPr="008B08A0" w:rsidRDefault="008B08A0" w:rsidP="008B08A0">
      <w:pPr>
        <w:widowControl/>
        <w:numPr>
          <w:ilvl w:val="0"/>
          <w:numId w:val="15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Verificación de antecedentes comerciales y financieros.</w:t>
      </w:r>
    </w:p>
    <w:p w14:paraId="6370EA73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DF2566" w14:textId="77777777" w:rsidR="008B08A0" w:rsidRPr="008B08A0" w:rsidRDefault="008B08A0" w:rsidP="008B08A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 Respecto a Datos Técnicos (Replanteos y Obras):</w:t>
      </w:r>
    </w:p>
    <w:p w14:paraId="74AAC245" w14:textId="77777777" w:rsidR="008B08A0" w:rsidRPr="008B08A0" w:rsidRDefault="008B08A0" w:rsidP="008B08A0">
      <w:pPr>
        <w:widowControl/>
        <w:numPr>
          <w:ilvl w:val="0"/>
          <w:numId w:val="16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Registro de personal autorizado en zonas de obra.</w:t>
      </w:r>
    </w:p>
    <w:p w14:paraId="55EBD9F6" w14:textId="77777777" w:rsidR="008B08A0" w:rsidRPr="008B08A0" w:rsidRDefault="008B08A0" w:rsidP="008B08A0">
      <w:pPr>
        <w:widowControl/>
        <w:numPr>
          <w:ilvl w:val="0"/>
          <w:numId w:val="16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Gestión de certificaciones de competencias técnicas (matrículas profesionales).</w:t>
      </w:r>
    </w:p>
    <w:p w14:paraId="541586CF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E1A83C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Derechos de los Titulares.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 titulares de los datos personales tienen derecho a:</w:t>
      </w:r>
    </w:p>
    <w:p w14:paraId="63FFFB5C" w14:textId="77777777" w:rsidR="008B08A0" w:rsidRPr="008B08A0" w:rsidRDefault="008B08A0" w:rsidP="008B08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AD209" w14:textId="77777777" w:rsidR="008B08A0" w:rsidRPr="008B08A0" w:rsidRDefault="008B08A0" w:rsidP="008B08A0">
      <w:pPr>
        <w:widowControl/>
        <w:numPr>
          <w:ilvl w:val="0"/>
          <w:numId w:val="19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Conocer, actualizar y rectificar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sus datos personales frente a COINTECA S.A.S.</w:t>
      </w:r>
    </w:p>
    <w:p w14:paraId="2D388667" w14:textId="77777777" w:rsidR="008B08A0" w:rsidRPr="008B08A0" w:rsidRDefault="008B08A0" w:rsidP="008B08A0">
      <w:pPr>
        <w:widowControl/>
        <w:numPr>
          <w:ilvl w:val="0"/>
          <w:numId w:val="19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Solicitar prueba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 la autorización otorgada.</w:t>
      </w:r>
    </w:p>
    <w:p w14:paraId="6C88DCE1" w14:textId="77777777" w:rsidR="008B08A0" w:rsidRPr="008B08A0" w:rsidRDefault="008B08A0" w:rsidP="008B08A0">
      <w:pPr>
        <w:widowControl/>
        <w:numPr>
          <w:ilvl w:val="0"/>
          <w:numId w:val="19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 informado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respecto del uso que se les ha dado a sus datos.</w:t>
      </w:r>
    </w:p>
    <w:p w14:paraId="598E9E2B" w14:textId="77777777" w:rsidR="008B08A0" w:rsidRPr="008B08A0" w:rsidRDefault="008B08A0" w:rsidP="008B08A0">
      <w:pPr>
        <w:widowControl/>
        <w:numPr>
          <w:ilvl w:val="0"/>
          <w:numId w:val="19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Presentar quejas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ante la Superintendencia de Industria y Comercio (o entidad regulatoria local).</w:t>
      </w:r>
    </w:p>
    <w:p w14:paraId="4F56D054" w14:textId="77777777" w:rsidR="008B08A0" w:rsidRPr="008B08A0" w:rsidRDefault="008B08A0" w:rsidP="008B08A0">
      <w:pPr>
        <w:widowControl/>
        <w:numPr>
          <w:ilvl w:val="0"/>
          <w:numId w:val="19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Revocar la autorización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y/o solicitar la supresión del dato cuando no se respeten los principios legales.</w:t>
      </w:r>
    </w:p>
    <w:p w14:paraId="50831842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Procedimiento para el Ejercicio de Derechos.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titular que desee consultar o reclamar sobre sus datos podrá hacerlo a través de:</w:t>
      </w:r>
    </w:p>
    <w:p w14:paraId="50466B7A" w14:textId="77777777" w:rsidR="008B08A0" w:rsidRPr="008B08A0" w:rsidRDefault="008B08A0" w:rsidP="008B08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95F672" w14:textId="77777777" w:rsidR="008B08A0" w:rsidRPr="008B08A0" w:rsidRDefault="008B08A0" w:rsidP="008B08A0">
      <w:pPr>
        <w:widowControl/>
        <w:numPr>
          <w:ilvl w:val="0"/>
          <w:numId w:val="17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Canal Escrito: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Carrera 8ª # 49-53.</w:t>
      </w:r>
    </w:p>
    <w:p w14:paraId="6C1C460F" w14:textId="77777777" w:rsidR="008B08A0" w:rsidRPr="008B08A0" w:rsidRDefault="008B08A0" w:rsidP="008B08A0">
      <w:pPr>
        <w:widowControl/>
        <w:numPr>
          <w:ilvl w:val="0"/>
          <w:numId w:val="17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Canal Digital: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hyperlink r:id="rId9" w:history="1">
        <w:r w:rsidRPr="008B08A0">
          <w:rPr>
            <w:rStyle w:val="Hipervnculo"/>
            <w:color w:val="156082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cointecasas@hotmail.com</w:t>
        </w:r>
      </w:hyperlink>
      <w:r w:rsidRPr="008B08A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B894B4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2D7C8F" w14:textId="77777777" w:rsidR="008B08A0" w:rsidRPr="008B08A0" w:rsidRDefault="008B08A0" w:rsidP="008B08A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Plazos: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Las consultas serán atendidas en un término máximo de </w:t>
      </w: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diez (10) días hábiles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Los reclamos (corrección o supresión) serán atendidos en </w:t>
      </w:r>
      <w:r w:rsidRPr="008B08A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quince (15) días hábiles</w:t>
      </w:r>
      <w:r w:rsidRPr="008B08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B103226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Seguridad de la Información. COINTECA S.A.S.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se compromete a adoptar las medidas técnicas, humanas y administrativas necesarias para otorgar seguridad a los registros, evitando su adulteración, pérdida, consulta o uso no autorizado.</w:t>
      </w:r>
    </w:p>
    <w:p w14:paraId="07609820" w14:textId="77777777" w:rsidR="008B08A0" w:rsidRPr="008B08A0" w:rsidRDefault="008B08A0" w:rsidP="008B08A0">
      <w:pPr>
        <w:widowControl/>
        <w:numPr>
          <w:ilvl w:val="0"/>
          <w:numId w:val="18"/>
        </w:numPr>
        <w:autoSpaceDE/>
        <w:autoSpaceDN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Ejemplo: Uso de servidores con acceso restringido, encriptación de bases de datos de nómina y protocolos de confidencialidad para personal administrativo.</w:t>
      </w:r>
    </w:p>
    <w:p w14:paraId="1FB8BF92" w14:textId="77777777" w:rsidR="008B08A0" w:rsidRPr="008B08A0" w:rsidRDefault="008B08A0" w:rsidP="008B08A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A0382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Datos Sensibles y de Menores.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COINTECA S.A.S. no tratará datos sensibles (origen racial, convicciones religiosas, datos biométricos) a menos que sea estrictamente necesario para la seguridad en el trabajo o lo exija la ley, siempre con autorización expresa y reforzada del titular. No se tratarán datos de menores de edad sin la representación legal de sus padres.</w:t>
      </w:r>
    </w:p>
    <w:p w14:paraId="68853FEE" w14:textId="77777777" w:rsidR="008B08A0" w:rsidRPr="008B08A0" w:rsidRDefault="008B08A0" w:rsidP="008B08A0">
      <w:pPr>
        <w:pStyle w:val="Ttulo2"/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8A0">
        <w:rPr>
          <w:rFonts w:cs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Vigencia. </w:t>
      </w:r>
      <w:r w:rsidRPr="008B08A0">
        <w:rPr>
          <w:rFonts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 política rige a partir del 02 de marzo de 2026. Las bases de datos se conservarán durante el tiempo que dure la relación contractual o legal del titular con la empresa, más el tiempo exigido por las normas contables y tributarias.</w:t>
      </w:r>
    </w:p>
    <w:p w14:paraId="5AF28605" w14:textId="77777777" w:rsidR="008B08A0" w:rsidRPr="00E41474" w:rsidRDefault="008B08A0" w:rsidP="008B08A0"/>
    <w:p w14:paraId="61966DF2" w14:textId="77777777" w:rsidR="00274008" w:rsidRPr="003F3EC5" w:rsidRDefault="00274008" w:rsidP="003F3EC5"/>
    <w:sectPr w:rsidR="00274008" w:rsidRPr="003F3E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D4C0" w14:textId="77777777" w:rsidR="00E81C86" w:rsidRDefault="00E81C86" w:rsidP="009B25F0">
      <w:r>
        <w:separator/>
      </w:r>
    </w:p>
  </w:endnote>
  <w:endnote w:type="continuationSeparator" w:id="0">
    <w:p w14:paraId="02B08332" w14:textId="77777777" w:rsidR="00E81C86" w:rsidRDefault="00E81C86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6B5A" w14:textId="77777777" w:rsidR="00832DC6" w:rsidRDefault="00832D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ED63" w14:textId="77777777" w:rsidR="00832DC6" w:rsidRDefault="00832D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24997" w14:textId="77777777" w:rsidR="00E81C86" w:rsidRDefault="00E81C86" w:rsidP="009B25F0">
      <w:r>
        <w:separator/>
      </w:r>
    </w:p>
  </w:footnote>
  <w:footnote w:type="continuationSeparator" w:id="0">
    <w:p w14:paraId="41D23318" w14:textId="77777777" w:rsidR="00E81C86" w:rsidRDefault="00E81C86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98ED" w14:textId="77777777" w:rsidR="00832DC6" w:rsidRDefault="00832D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13E6DB88" w:rsidR="009B25F0" w:rsidRPr="00832DC6" w:rsidRDefault="00375D63">
          <w:pPr>
            <w:pStyle w:val="Encabezado"/>
            <w:rPr>
              <w:u w:val="single"/>
            </w:rPr>
          </w:pPr>
          <w:r>
            <w:t>Código: RRHH-</w:t>
          </w:r>
          <w:r w:rsidR="00832DC6">
            <w:t>POL</w:t>
          </w:r>
          <w:r>
            <w:t>-0</w:t>
          </w:r>
          <w:r w:rsidR="00832DC6">
            <w:t>1</w:t>
          </w:r>
        </w:p>
      </w:tc>
    </w:tr>
    <w:tr w:rsidR="00D540C0" w14:paraId="1EB8CD28" w14:textId="77777777" w:rsidTr="00375D63">
      <w:tc>
        <w:tcPr>
          <w:tcW w:w="3261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5F62BED" w:rsidR="00D540C0" w:rsidRPr="003F3EC5" w:rsidRDefault="008B08A0" w:rsidP="00D540C0">
          <w:pPr>
            <w:jc w:val="center"/>
            <w:rPr>
              <w:b/>
              <w:bCs/>
              <w:u w:val="single"/>
            </w:rPr>
          </w:pPr>
          <w:r w:rsidRPr="008B08A0">
            <w:rPr>
              <w:b/>
              <w:bCs/>
            </w:rPr>
            <w:t>POLÍTICA DE TRATAMIENTO DE DATOS PERSONALES</w:t>
          </w:r>
        </w:p>
      </w:tc>
      <w:tc>
        <w:tcPr>
          <w:tcW w:w="3260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375D63">
      <w:tc>
        <w:tcPr>
          <w:tcW w:w="3261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375D63">
      <w:tc>
        <w:tcPr>
          <w:tcW w:w="3261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60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64B7" w14:textId="77777777" w:rsidR="00832DC6" w:rsidRDefault="00832D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966A8"/>
    <w:multiLevelType w:val="multilevel"/>
    <w:tmpl w:val="02D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210D9"/>
    <w:multiLevelType w:val="multilevel"/>
    <w:tmpl w:val="0E9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A3B61"/>
    <w:multiLevelType w:val="multilevel"/>
    <w:tmpl w:val="B2DAF5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E133C"/>
    <w:multiLevelType w:val="multilevel"/>
    <w:tmpl w:val="2BC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F5774"/>
    <w:multiLevelType w:val="multilevel"/>
    <w:tmpl w:val="A95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839ED"/>
    <w:multiLevelType w:val="multilevel"/>
    <w:tmpl w:val="FA4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B0A9B"/>
    <w:multiLevelType w:val="multilevel"/>
    <w:tmpl w:val="27E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8"/>
  </w:num>
  <w:num w:numId="2" w16cid:durableId="687678732">
    <w:abstractNumId w:val="17"/>
  </w:num>
  <w:num w:numId="3" w16cid:durableId="147484006">
    <w:abstractNumId w:val="4"/>
  </w:num>
  <w:num w:numId="4" w16cid:durableId="791948282">
    <w:abstractNumId w:val="9"/>
  </w:num>
  <w:num w:numId="5" w16cid:durableId="14499933">
    <w:abstractNumId w:val="18"/>
  </w:num>
  <w:num w:numId="6" w16cid:durableId="439183086">
    <w:abstractNumId w:val="16"/>
  </w:num>
  <w:num w:numId="7" w16cid:durableId="1950623165">
    <w:abstractNumId w:val="6"/>
  </w:num>
  <w:num w:numId="8" w16cid:durableId="1442994249">
    <w:abstractNumId w:val="7"/>
  </w:num>
  <w:num w:numId="9" w16cid:durableId="1657340367">
    <w:abstractNumId w:val="12"/>
  </w:num>
  <w:num w:numId="10" w16cid:durableId="1418095679">
    <w:abstractNumId w:val="3"/>
  </w:num>
  <w:num w:numId="11" w16cid:durableId="1293292579">
    <w:abstractNumId w:val="0"/>
  </w:num>
  <w:num w:numId="12" w16cid:durableId="874928668">
    <w:abstractNumId w:val="1"/>
  </w:num>
  <w:num w:numId="13" w16cid:durableId="988703470">
    <w:abstractNumId w:val="11"/>
  </w:num>
  <w:num w:numId="14" w16cid:durableId="2078623892">
    <w:abstractNumId w:val="5"/>
  </w:num>
  <w:num w:numId="15" w16cid:durableId="607199419">
    <w:abstractNumId w:val="2"/>
  </w:num>
  <w:num w:numId="16" w16cid:durableId="1992976379">
    <w:abstractNumId w:val="13"/>
  </w:num>
  <w:num w:numId="17" w16cid:durableId="184754850">
    <w:abstractNumId w:val="15"/>
  </w:num>
  <w:num w:numId="18" w16cid:durableId="317852938">
    <w:abstractNumId w:val="14"/>
  </w:num>
  <w:num w:numId="19" w16cid:durableId="1002929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F2183"/>
    <w:rsid w:val="0027307C"/>
    <w:rsid w:val="00274008"/>
    <w:rsid w:val="002A37C8"/>
    <w:rsid w:val="002C1C12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745D37"/>
    <w:rsid w:val="007B5071"/>
    <w:rsid w:val="00812F02"/>
    <w:rsid w:val="00832DC6"/>
    <w:rsid w:val="00847CAD"/>
    <w:rsid w:val="008762DB"/>
    <w:rsid w:val="00877B72"/>
    <w:rsid w:val="008B08A0"/>
    <w:rsid w:val="008D6EA2"/>
    <w:rsid w:val="0095779B"/>
    <w:rsid w:val="00995407"/>
    <w:rsid w:val="009975A0"/>
    <w:rsid w:val="009B25F0"/>
    <w:rsid w:val="009D625F"/>
    <w:rsid w:val="00A23ABB"/>
    <w:rsid w:val="00A528B9"/>
    <w:rsid w:val="00AC1B2F"/>
    <w:rsid w:val="00B8189A"/>
    <w:rsid w:val="00BC7250"/>
    <w:rsid w:val="00BF5714"/>
    <w:rsid w:val="00C33982"/>
    <w:rsid w:val="00CB2C0A"/>
    <w:rsid w:val="00D540C0"/>
    <w:rsid w:val="00E81C86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intecasas@hotmail.com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3</cp:revision>
  <dcterms:created xsi:type="dcterms:W3CDTF">2026-07-27T18:16:00Z</dcterms:created>
  <dcterms:modified xsi:type="dcterms:W3CDTF">2026-07-27T18:28:00Z</dcterms:modified>
</cp:coreProperties>
</file>