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A42C7" w14:textId="77777777" w:rsidR="00FC3E09" w:rsidRDefault="00FC3E09">
      <w:pPr>
        <w:ind w:left="-142"/>
        <w:jc w:val="right"/>
        <w:rPr>
          <w:b/>
        </w:rPr>
      </w:pPr>
    </w:p>
    <w:p w14:paraId="128C939B" w14:textId="007FBE55" w:rsidR="00FC3E09" w:rsidRPr="00992E20" w:rsidRDefault="00FC3E09">
      <w:pPr>
        <w:rPr>
          <w:b/>
          <w:sz w:val="28"/>
          <w:szCs w:val="28"/>
          <w:lang w:val="ru-BY"/>
        </w:rPr>
      </w:pPr>
    </w:p>
    <w:p w14:paraId="36075250" w14:textId="77777777" w:rsidR="00FC3E09" w:rsidRDefault="00000000">
      <w:pPr>
        <w:ind w:left="-142"/>
        <w:jc w:val="center"/>
      </w:pPr>
      <w:r>
        <w:t>Министерство науки и высшего образования Российской Федерации</w:t>
      </w:r>
    </w:p>
    <w:p w14:paraId="51ED98F5" w14:textId="77777777" w:rsidR="00FC3E09" w:rsidRDefault="00000000">
      <w:pPr>
        <w:ind w:left="-1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311DD4D" w14:textId="77777777" w:rsidR="00FC3E09" w:rsidRDefault="00000000">
      <w:pPr>
        <w:ind w:left="-142"/>
        <w:jc w:val="center"/>
        <w:rPr>
          <w:bCs/>
        </w:rPr>
      </w:pPr>
      <w:r>
        <w:rPr>
          <w:bCs/>
        </w:rPr>
        <w:t xml:space="preserve">«Уральский федеральный университет имени первого Президента России </w:t>
      </w:r>
      <w:proofErr w:type="gramStart"/>
      <w:r>
        <w:rPr>
          <w:bCs/>
        </w:rPr>
        <w:t>Б.Н.</w:t>
      </w:r>
      <w:proofErr w:type="gramEnd"/>
      <w:r>
        <w:rPr>
          <w:bCs/>
        </w:rPr>
        <w:t xml:space="preserve"> Ельцина»</w:t>
      </w:r>
    </w:p>
    <w:p w14:paraId="7F6394D5" w14:textId="77777777" w:rsidR="00FC3E09" w:rsidRDefault="00FC3E09">
      <w:pPr>
        <w:spacing w:line="360" w:lineRule="auto"/>
        <w:jc w:val="center"/>
      </w:pPr>
    </w:p>
    <w:p w14:paraId="2A51A29F" w14:textId="77777777" w:rsidR="00FC3E09" w:rsidRDefault="00000000">
      <w:pPr>
        <w:spacing w:line="360" w:lineRule="auto"/>
        <w:jc w:val="center"/>
        <w:rPr>
          <w:b/>
        </w:rPr>
      </w:pPr>
      <w:r>
        <w:rPr>
          <w:b/>
        </w:rPr>
        <w:t>ОТЗЫВ</w:t>
      </w:r>
    </w:p>
    <w:p w14:paraId="18D86F54" w14:textId="77777777" w:rsidR="00FC3E09" w:rsidRDefault="00000000">
      <w:pPr>
        <w:spacing w:line="360" w:lineRule="auto"/>
        <w:jc w:val="center"/>
      </w:pPr>
      <w:r>
        <w:t>руководителя ВКР</w:t>
      </w:r>
    </w:p>
    <w:p w14:paraId="42339A85" w14:textId="77777777" w:rsidR="00FC3E09" w:rsidRDefault="00000000">
      <w:pPr>
        <w:spacing w:line="360" w:lineRule="auto"/>
      </w:pPr>
      <w:r>
        <w:t>ВКР выполнена на тему ____________________________________________________________</w:t>
      </w:r>
    </w:p>
    <w:p w14:paraId="50BBB236" w14:textId="77777777" w:rsidR="00FC3E09" w:rsidRDefault="00000000">
      <w:pPr>
        <w:spacing w:line="360" w:lineRule="auto"/>
        <w:jc w:val="both"/>
      </w:pPr>
      <w:r>
        <w:t xml:space="preserve">Студентом ____________________________________________ группы ____________________ </w:t>
      </w:r>
    </w:p>
    <w:p w14:paraId="4BB0AFE9" w14:textId="77777777" w:rsidR="00FC3E09" w:rsidRDefault="00000000">
      <w:pPr>
        <w:jc w:val="both"/>
      </w:pPr>
      <w:r>
        <w:t xml:space="preserve">Направление подготовки 09.03.01 Информатика и вычислительная техника </w:t>
      </w:r>
    </w:p>
    <w:p w14:paraId="545965DE" w14:textId="77777777" w:rsidR="00FC3E09" w:rsidRDefault="00000000">
      <w:pPr>
        <w:jc w:val="both"/>
        <w:rPr>
          <w:highlight w:val="white"/>
        </w:rPr>
      </w:pPr>
      <w:r>
        <w:t xml:space="preserve">Образовательная </w:t>
      </w:r>
      <w:proofErr w:type="gramStart"/>
      <w:r>
        <w:t xml:space="preserve">программа  </w:t>
      </w:r>
      <w:r>
        <w:rPr>
          <w:highlight w:val="white"/>
        </w:rPr>
        <w:t>Информатика</w:t>
      </w:r>
      <w:proofErr w:type="gramEnd"/>
      <w:r>
        <w:rPr>
          <w:highlight w:val="white"/>
        </w:rPr>
        <w:t xml:space="preserve"> и вычислительная техника </w:t>
      </w:r>
    </w:p>
    <w:p w14:paraId="04A5E8E4" w14:textId="77777777" w:rsidR="00FC3E09" w:rsidRDefault="00000000">
      <w:pPr>
        <w:rPr>
          <w:highlight w:val="yellow"/>
        </w:rPr>
      </w:pPr>
      <w:r>
        <w:t xml:space="preserve">Руководитель: </w:t>
      </w:r>
      <w:r>
        <w:rPr>
          <w:highlight w:val="yellow"/>
        </w:rPr>
        <w:t>Ф.И.О., ученая степень, ученое звание (должность)</w:t>
      </w:r>
    </w:p>
    <w:p w14:paraId="6BE4343D" w14:textId="77777777" w:rsidR="00FC3E09" w:rsidRDefault="00FC3E09"/>
    <w:p w14:paraId="2CB4F7F4" w14:textId="77777777" w:rsidR="00FC3E09" w:rsidRDefault="00000000">
      <w:r>
        <w:t>Оценка соответствия требованиям СУОС УрФУ подготовленной ВКР</w:t>
      </w:r>
    </w:p>
    <w:p w14:paraId="359925C8" w14:textId="77777777" w:rsidR="00FC3E09" w:rsidRDefault="00FC3E0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1560"/>
        <w:gridCol w:w="1367"/>
        <w:gridCol w:w="1270"/>
      </w:tblGrid>
      <w:tr w:rsidR="00FC3E09" w14:paraId="731EDBA2" w14:textId="77777777">
        <w:trPr>
          <w:trHeight w:val="224"/>
        </w:trPr>
        <w:tc>
          <w:tcPr>
            <w:tcW w:w="5211" w:type="dxa"/>
            <w:shd w:val="clear" w:color="auto" w:fill="auto"/>
          </w:tcPr>
          <w:p w14:paraId="4F4B30D6" w14:textId="77777777" w:rsidR="00FC3E09" w:rsidRDefault="000000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Результаты освоения основной профессиональной образовательной программы, представленные в ВКР</w:t>
            </w:r>
          </w:p>
        </w:tc>
        <w:tc>
          <w:tcPr>
            <w:tcW w:w="1560" w:type="dxa"/>
            <w:shd w:val="clear" w:color="auto" w:fill="auto"/>
          </w:tcPr>
          <w:p w14:paraId="129D7104" w14:textId="77777777" w:rsidR="00FC3E09" w:rsidRDefault="0000000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Соответ</w:t>
            </w:r>
            <w:proofErr w:type="spellEnd"/>
            <w:r>
              <w:rPr>
                <w:szCs w:val="20"/>
              </w:rPr>
              <w:t>-</w:t>
            </w:r>
          </w:p>
          <w:p w14:paraId="3D054FD0" w14:textId="77777777" w:rsidR="00FC3E09" w:rsidRDefault="0000000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ствует</w:t>
            </w:r>
            <w:proofErr w:type="spellEnd"/>
          </w:p>
        </w:tc>
        <w:tc>
          <w:tcPr>
            <w:tcW w:w="1367" w:type="dxa"/>
            <w:shd w:val="clear" w:color="auto" w:fill="auto"/>
          </w:tcPr>
          <w:p w14:paraId="0FD3C298" w14:textId="77777777" w:rsidR="00FC3E09" w:rsidRDefault="000000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В </w:t>
            </w:r>
            <w:proofErr w:type="gramStart"/>
            <w:r>
              <w:rPr>
                <w:szCs w:val="20"/>
              </w:rPr>
              <w:t>основ-ном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соот</w:t>
            </w:r>
            <w:proofErr w:type="spellEnd"/>
            <w:r>
              <w:rPr>
                <w:szCs w:val="20"/>
              </w:rPr>
              <w:t>-</w:t>
            </w:r>
          </w:p>
          <w:p w14:paraId="49DD0780" w14:textId="77777777" w:rsidR="00FC3E09" w:rsidRDefault="0000000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ветствует</w:t>
            </w:r>
            <w:proofErr w:type="spellEnd"/>
          </w:p>
        </w:tc>
        <w:tc>
          <w:tcPr>
            <w:tcW w:w="1270" w:type="dxa"/>
            <w:shd w:val="clear" w:color="auto" w:fill="auto"/>
          </w:tcPr>
          <w:p w14:paraId="3F75A1E0" w14:textId="77777777" w:rsidR="00FC3E09" w:rsidRDefault="000000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Не</w:t>
            </w:r>
          </w:p>
          <w:p w14:paraId="1ECFE931" w14:textId="77777777" w:rsidR="00FC3E09" w:rsidRDefault="0000000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соответ</w:t>
            </w:r>
            <w:proofErr w:type="spellEnd"/>
            <w:r>
              <w:rPr>
                <w:szCs w:val="20"/>
              </w:rPr>
              <w:t>-</w:t>
            </w:r>
          </w:p>
          <w:p w14:paraId="2931B5F9" w14:textId="77777777" w:rsidR="00FC3E09" w:rsidRDefault="0000000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ствует</w:t>
            </w:r>
            <w:proofErr w:type="spellEnd"/>
          </w:p>
        </w:tc>
      </w:tr>
      <w:tr w:rsidR="00FC3E09" w14:paraId="4AB1C36B" w14:textId="77777777">
        <w:tc>
          <w:tcPr>
            <w:tcW w:w="5211" w:type="dxa"/>
            <w:shd w:val="clear" w:color="auto" w:fill="auto"/>
            <w:vAlign w:val="center"/>
          </w:tcPr>
          <w:p w14:paraId="01DCCF50" w14:textId="77777777" w:rsidR="00FC3E09" w:rsidRDefault="00000000">
            <w:pPr>
              <w:rPr>
                <w:szCs w:val="20"/>
              </w:rPr>
            </w:pPr>
            <w:r>
              <w:t>В части общекультурных компетенций:</w:t>
            </w:r>
          </w:p>
        </w:tc>
        <w:tc>
          <w:tcPr>
            <w:tcW w:w="1560" w:type="dxa"/>
            <w:shd w:val="clear" w:color="auto" w:fill="auto"/>
          </w:tcPr>
          <w:p w14:paraId="0F09F47A" w14:textId="77777777" w:rsidR="00FC3E09" w:rsidRDefault="00000000">
            <w:pPr>
              <w:jc w:val="center"/>
              <w:rPr>
                <w:szCs w:val="20"/>
                <w:highlight w:val="yellow"/>
              </w:rPr>
            </w:pPr>
            <w:r>
              <w:rPr>
                <w:szCs w:val="20"/>
                <w:highlight w:val="yellow"/>
              </w:rPr>
              <w:t>+</w:t>
            </w:r>
          </w:p>
        </w:tc>
        <w:tc>
          <w:tcPr>
            <w:tcW w:w="1367" w:type="dxa"/>
            <w:shd w:val="clear" w:color="auto" w:fill="auto"/>
          </w:tcPr>
          <w:p w14:paraId="0BF49995" w14:textId="77777777" w:rsidR="00FC3E09" w:rsidRDefault="00FC3E09">
            <w:pPr>
              <w:jc w:val="center"/>
              <w:rPr>
                <w:szCs w:val="20"/>
              </w:rPr>
            </w:pPr>
          </w:p>
        </w:tc>
        <w:tc>
          <w:tcPr>
            <w:tcW w:w="1270" w:type="dxa"/>
            <w:shd w:val="clear" w:color="auto" w:fill="auto"/>
          </w:tcPr>
          <w:p w14:paraId="41B4A885" w14:textId="77777777" w:rsidR="00FC3E09" w:rsidRDefault="00FC3E09">
            <w:pPr>
              <w:jc w:val="center"/>
              <w:rPr>
                <w:szCs w:val="20"/>
              </w:rPr>
            </w:pPr>
          </w:p>
        </w:tc>
      </w:tr>
      <w:tr w:rsidR="00FC3E09" w14:paraId="281E9C05" w14:textId="77777777">
        <w:tc>
          <w:tcPr>
            <w:tcW w:w="5211" w:type="dxa"/>
            <w:shd w:val="clear" w:color="auto" w:fill="auto"/>
            <w:vAlign w:val="center"/>
          </w:tcPr>
          <w:p w14:paraId="20A2B631" w14:textId="77777777" w:rsidR="00FC3E09" w:rsidRDefault="00000000">
            <w:pPr>
              <w:ind w:left="142" w:hanging="141"/>
              <w:rPr>
                <w:szCs w:val="20"/>
              </w:rPr>
            </w:pPr>
            <w:r>
              <w:t>В части общепрофессиональных компетенций:</w:t>
            </w:r>
          </w:p>
        </w:tc>
        <w:tc>
          <w:tcPr>
            <w:tcW w:w="1560" w:type="dxa"/>
            <w:shd w:val="clear" w:color="auto" w:fill="auto"/>
          </w:tcPr>
          <w:p w14:paraId="1D3432DF" w14:textId="77777777" w:rsidR="00FC3E09" w:rsidRDefault="00000000">
            <w:pPr>
              <w:jc w:val="center"/>
              <w:rPr>
                <w:szCs w:val="20"/>
                <w:highlight w:val="yellow"/>
              </w:rPr>
            </w:pPr>
            <w:r>
              <w:rPr>
                <w:szCs w:val="20"/>
                <w:highlight w:val="yellow"/>
              </w:rPr>
              <w:t>+</w:t>
            </w:r>
          </w:p>
        </w:tc>
        <w:tc>
          <w:tcPr>
            <w:tcW w:w="1367" w:type="dxa"/>
            <w:shd w:val="clear" w:color="auto" w:fill="auto"/>
          </w:tcPr>
          <w:p w14:paraId="769049E8" w14:textId="77777777" w:rsidR="00FC3E09" w:rsidRDefault="00FC3E09">
            <w:pPr>
              <w:jc w:val="center"/>
              <w:rPr>
                <w:szCs w:val="20"/>
              </w:rPr>
            </w:pPr>
          </w:p>
        </w:tc>
        <w:tc>
          <w:tcPr>
            <w:tcW w:w="1270" w:type="dxa"/>
            <w:shd w:val="clear" w:color="auto" w:fill="auto"/>
          </w:tcPr>
          <w:p w14:paraId="187052A1" w14:textId="77777777" w:rsidR="00FC3E09" w:rsidRDefault="00FC3E09">
            <w:pPr>
              <w:jc w:val="center"/>
              <w:rPr>
                <w:szCs w:val="20"/>
              </w:rPr>
            </w:pPr>
          </w:p>
        </w:tc>
      </w:tr>
      <w:tr w:rsidR="00FC3E09" w14:paraId="383A8AEC" w14:textId="77777777">
        <w:tc>
          <w:tcPr>
            <w:tcW w:w="5211" w:type="dxa"/>
            <w:shd w:val="clear" w:color="auto" w:fill="auto"/>
            <w:vAlign w:val="center"/>
          </w:tcPr>
          <w:p w14:paraId="395421C4" w14:textId="77777777" w:rsidR="00FC3E09" w:rsidRDefault="00000000">
            <w:pPr>
              <w:rPr>
                <w:szCs w:val="20"/>
              </w:rPr>
            </w:pPr>
            <w:r>
              <w:t>В части профессиональных компетенций:</w:t>
            </w:r>
          </w:p>
        </w:tc>
        <w:tc>
          <w:tcPr>
            <w:tcW w:w="1560" w:type="dxa"/>
            <w:shd w:val="clear" w:color="auto" w:fill="auto"/>
          </w:tcPr>
          <w:p w14:paraId="6BA02DA6" w14:textId="77777777" w:rsidR="00FC3E09" w:rsidRDefault="00000000">
            <w:pPr>
              <w:jc w:val="center"/>
              <w:rPr>
                <w:szCs w:val="20"/>
                <w:highlight w:val="yellow"/>
              </w:rPr>
            </w:pPr>
            <w:r>
              <w:rPr>
                <w:szCs w:val="20"/>
                <w:highlight w:val="yellow"/>
              </w:rPr>
              <w:t>+</w:t>
            </w:r>
          </w:p>
        </w:tc>
        <w:tc>
          <w:tcPr>
            <w:tcW w:w="1367" w:type="dxa"/>
            <w:shd w:val="clear" w:color="auto" w:fill="auto"/>
          </w:tcPr>
          <w:p w14:paraId="7B042426" w14:textId="77777777" w:rsidR="00FC3E09" w:rsidRDefault="00FC3E09">
            <w:pPr>
              <w:jc w:val="center"/>
              <w:rPr>
                <w:szCs w:val="20"/>
              </w:rPr>
            </w:pPr>
          </w:p>
        </w:tc>
        <w:tc>
          <w:tcPr>
            <w:tcW w:w="1270" w:type="dxa"/>
            <w:shd w:val="clear" w:color="auto" w:fill="auto"/>
          </w:tcPr>
          <w:p w14:paraId="68EBC6E7" w14:textId="77777777" w:rsidR="00FC3E09" w:rsidRDefault="00FC3E09">
            <w:pPr>
              <w:jc w:val="center"/>
              <w:rPr>
                <w:szCs w:val="20"/>
              </w:rPr>
            </w:pPr>
          </w:p>
        </w:tc>
      </w:tr>
    </w:tbl>
    <w:p w14:paraId="38F05501" w14:textId="77777777" w:rsidR="00FC3E09" w:rsidRDefault="00FC3E09">
      <w:pPr>
        <w:jc w:val="center"/>
      </w:pPr>
    </w:p>
    <w:p w14:paraId="76F9D5F6" w14:textId="77777777" w:rsidR="00FC3E09" w:rsidRDefault="00000000">
      <w:pPr>
        <w:spacing w:line="259" w:lineRule="auto"/>
        <w:ind w:right="59"/>
        <w:jc w:val="both"/>
        <w:rPr>
          <w:b/>
          <w:bCs/>
        </w:rPr>
      </w:pPr>
      <w:r>
        <w:rPr>
          <w:b/>
          <w:bCs/>
        </w:rPr>
        <w:t xml:space="preserve">Отмеченные достоинства: </w:t>
      </w:r>
      <w:r>
        <w:rPr>
          <w:u w:val="single"/>
        </w:rPr>
        <w:t>___</w:t>
      </w:r>
      <w:r>
        <w:rPr>
          <w:highlight w:val="yellow"/>
          <w:u w:val="single"/>
        </w:rPr>
        <w:t>Указать обязательно</w:t>
      </w:r>
      <w:r>
        <w:rPr>
          <w:u w:val="single"/>
        </w:rPr>
        <w:t>______________</w:t>
      </w:r>
    </w:p>
    <w:p w14:paraId="69922CF6" w14:textId="77777777" w:rsidR="00FC3E09" w:rsidRDefault="00FC3E09">
      <w:pPr>
        <w:jc w:val="both"/>
        <w:rPr>
          <w:b/>
          <w:bCs/>
        </w:rPr>
      </w:pPr>
    </w:p>
    <w:p w14:paraId="27D3B71B" w14:textId="77777777" w:rsidR="00FC3E09" w:rsidRDefault="00000000">
      <w:pPr>
        <w:spacing w:line="259" w:lineRule="auto"/>
        <w:jc w:val="both"/>
      </w:pPr>
      <w:r>
        <w:rPr>
          <w:b/>
          <w:bCs/>
        </w:rPr>
        <w:t>Отмеченные недостатки:</w:t>
      </w:r>
      <w:r>
        <w:t xml:space="preserve"> ___</w:t>
      </w:r>
      <w:r>
        <w:rPr>
          <w:highlight w:val="yellow"/>
        </w:rPr>
        <w:t>Указать обязательно</w:t>
      </w:r>
      <w:r>
        <w:t>_______________</w:t>
      </w:r>
    </w:p>
    <w:p w14:paraId="00244334" w14:textId="77777777" w:rsidR="00FC3E09" w:rsidRDefault="00FC3E09"/>
    <w:p w14:paraId="0A32E4CE" w14:textId="77777777" w:rsidR="00FC3E09" w:rsidRDefault="00000000">
      <w:r>
        <w:t>Дополнительная информация для ГЭК: _______________________________________________</w:t>
      </w:r>
    </w:p>
    <w:p w14:paraId="5D806E2E" w14:textId="77777777" w:rsidR="00FC3E09" w:rsidRDefault="00000000">
      <w:r>
        <w:t>_________________________________________________________________________________</w:t>
      </w:r>
    </w:p>
    <w:p w14:paraId="230FBD89" w14:textId="77777777" w:rsidR="00FC3E09" w:rsidRDefault="00000000">
      <w:r>
        <w:t>_________________________________________________________________________________</w:t>
      </w:r>
    </w:p>
    <w:p w14:paraId="2DE6EB5D" w14:textId="77777777" w:rsidR="00FC3E09" w:rsidRDefault="00FC3E09"/>
    <w:p w14:paraId="0EE02A47" w14:textId="77777777" w:rsidR="00FC3E09" w:rsidRDefault="00FC3E09"/>
    <w:p w14:paraId="48C290F4" w14:textId="77777777" w:rsidR="00FC3E09" w:rsidRDefault="00000000">
      <w:pPr>
        <w:jc w:val="both"/>
      </w:pPr>
      <w:r>
        <w:rPr>
          <w:b/>
        </w:rPr>
        <w:t xml:space="preserve">Заключение. </w:t>
      </w:r>
      <w:r>
        <w:t xml:space="preserve">Выполненная работа является самостоятельным, законченным исследованием, достойным представления перед ГЭК. Студент </w:t>
      </w:r>
      <w:r>
        <w:rPr>
          <w:highlight w:val="yellow"/>
        </w:rPr>
        <w:t>(Ф.И.О.) ________</w:t>
      </w:r>
      <w:r>
        <w:rPr>
          <w:highlight w:val="yellow"/>
          <w:u w:val="single"/>
        </w:rPr>
        <w:t>__</w:t>
      </w:r>
      <w:r>
        <w:t xml:space="preserve"> заслуживает присуждения степени </w:t>
      </w:r>
      <w:r>
        <w:rPr>
          <w:b/>
        </w:rPr>
        <w:t>бакалавр</w:t>
      </w:r>
      <w:r>
        <w:t xml:space="preserve"> по направлению 09.03.01 Информатика и вычислительная техника.</w:t>
      </w:r>
    </w:p>
    <w:p w14:paraId="6B3FAC17" w14:textId="77777777" w:rsidR="00FC3E09" w:rsidRDefault="00FC3E09"/>
    <w:p w14:paraId="04B9EB31" w14:textId="77777777" w:rsidR="00FC3E09" w:rsidRDefault="00FC3E09"/>
    <w:p w14:paraId="6B805B97" w14:textId="77777777" w:rsidR="00FC3E09" w:rsidRDefault="00FC3E09"/>
    <w:p w14:paraId="364690D0" w14:textId="77777777" w:rsidR="00FC3E09" w:rsidRDefault="00000000">
      <w:proofErr w:type="gramStart"/>
      <w:r>
        <w:t>Руководитель:_</w:t>
      </w:r>
      <w:proofErr w:type="gramEnd"/>
      <w:r>
        <w:t xml:space="preserve">___________________________      </w:t>
      </w:r>
      <w:proofErr w:type="gramStart"/>
      <w:r>
        <w:t xml:space="preserve">   «</w:t>
      </w:r>
      <w:proofErr w:type="gramEnd"/>
      <w:r>
        <w:t xml:space="preserve"> ___</w:t>
      </w:r>
      <w:proofErr w:type="gramStart"/>
      <w:r>
        <w:t>_ »</w:t>
      </w:r>
      <w:proofErr w:type="gramEnd"/>
      <w:r>
        <w:t xml:space="preserve">  ____________</w:t>
      </w:r>
      <w:proofErr w:type="gramStart"/>
      <w:r>
        <w:t>_  20</w:t>
      </w:r>
      <w:proofErr w:type="gramEnd"/>
      <w:r>
        <w:t>____ г.</w:t>
      </w:r>
    </w:p>
    <w:p w14:paraId="4C2E5733" w14:textId="77777777" w:rsidR="00FC3E09" w:rsidRDefault="00000000">
      <w:pPr>
        <w:rPr>
          <w:b/>
        </w:rPr>
      </w:pPr>
      <w:r>
        <w:t xml:space="preserve">                                             (подпись)</w:t>
      </w:r>
    </w:p>
    <w:sectPr w:rsidR="00FC3E09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626" w:bottom="28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1F28B" w14:textId="77777777" w:rsidR="001349D6" w:rsidRDefault="001349D6">
      <w:r>
        <w:separator/>
      </w:r>
    </w:p>
  </w:endnote>
  <w:endnote w:type="continuationSeparator" w:id="0">
    <w:p w14:paraId="3C315AB2" w14:textId="77777777" w:rsidR="001349D6" w:rsidRDefault="001349D6">
      <w:r>
        <w:continuationSeparator/>
      </w:r>
    </w:p>
  </w:endnote>
  <w:endnote w:type="continuationNotice" w:id="1">
    <w:p w14:paraId="2EA87D80" w14:textId="77777777" w:rsidR="001349D6" w:rsidRDefault="001349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2E655" w14:textId="77777777" w:rsidR="00FC3E09" w:rsidRDefault="00000000">
    <w:pPr>
      <w:pStyle w:val="ad"/>
      <w:framePr w:wrap="around" w:vAnchor="text" w:hAnchor="margin" w:xAlign="center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150B09F9" w14:textId="77777777" w:rsidR="00FC3E09" w:rsidRDefault="00FC3E0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68E60" w14:textId="77777777" w:rsidR="00FC3E09" w:rsidRDefault="00FC3E09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72712" w14:textId="77777777" w:rsidR="00FC3E09" w:rsidRDefault="00FC3E0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B02B3" w14:textId="77777777" w:rsidR="001349D6" w:rsidRDefault="001349D6">
      <w:r>
        <w:separator/>
      </w:r>
    </w:p>
  </w:footnote>
  <w:footnote w:type="continuationSeparator" w:id="0">
    <w:p w14:paraId="1F161C0C" w14:textId="77777777" w:rsidR="001349D6" w:rsidRDefault="001349D6">
      <w:r>
        <w:continuationSeparator/>
      </w:r>
    </w:p>
  </w:footnote>
  <w:footnote w:type="continuationNotice" w:id="1">
    <w:p w14:paraId="35F9BAEA" w14:textId="77777777" w:rsidR="001349D6" w:rsidRDefault="001349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8502" w14:textId="77777777" w:rsidR="00FC3E09" w:rsidRDefault="00FC3E09">
    <w:pPr>
      <w:pStyle w:val="a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6FA2F" w14:textId="77777777" w:rsidR="00FC3E09" w:rsidRDefault="00FC3E09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56651"/>
    <w:multiLevelType w:val="hybridMultilevel"/>
    <w:tmpl w:val="160E9DEC"/>
    <w:lvl w:ilvl="0" w:tplc="D148303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  <w:lvl w:ilvl="1" w:tplc="FDF09E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98062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BA1A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01E46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0AA8B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1C3C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D90F1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34877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F7042C1"/>
    <w:multiLevelType w:val="hybridMultilevel"/>
    <w:tmpl w:val="2C1ECAA6"/>
    <w:lvl w:ilvl="0" w:tplc="B6B00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680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600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0CD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B4B7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292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E04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E47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EA0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94222"/>
    <w:multiLevelType w:val="hybridMultilevel"/>
    <w:tmpl w:val="C8E6B622"/>
    <w:lvl w:ilvl="0" w:tplc="DCF40A44">
      <w:start w:val="3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  <w:lvl w:ilvl="1" w:tplc="470C1B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EACE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19EA2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F489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6C58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3E016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E2A9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76AF0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C5D1855"/>
    <w:multiLevelType w:val="hybridMultilevel"/>
    <w:tmpl w:val="3814C3D4"/>
    <w:lvl w:ilvl="0" w:tplc="360499D4">
      <w:start w:val="5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  <w:lvl w:ilvl="1" w:tplc="082848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56D9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9A009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CF8A2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8F893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32422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724E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F473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6C260F5"/>
    <w:multiLevelType w:val="hybridMultilevel"/>
    <w:tmpl w:val="A9FEECFE"/>
    <w:lvl w:ilvl="0" w:tplc="90F46EA4">
      <w:start w:val="16"/>
      <w:numFmt w:val="decimal"/>
      <w:lvlText w:val="%1.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70299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0CEC8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D8CD9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0291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B56CB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2AAAE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D4A4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FD402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4A35399"/>
    <w:multiLevelType w:val="hybridMultilevel"/>
    <w:tmpl w:val="A9F80384"/>
    <w:lvl w:ilvl="0" w:tplc="1E2A7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19ED8A4">
      <w:start w:val="1"/>
      <w:numFmt w:val="lowerLetter"/>
      <w:lvlText w:val="%2."/>
      <w:lvlJc w:val="left"/>
      <w:pPr>
        <w:ind w:left="1788" w:hanging="360"/>
      </w:pPr>
    </w:lvl>
    <w:lvl w:ilvl="2" w:tplc="8F7AAF72">
      <w:start w:val="1"/>
      <w:numFmt w:val="lowerRoman"/>
      <w:lvlText w:val="%3."/>
      <w:lvlJc w:val="right"/>
      <w:pPr>
        <w:ind w:left="2508" w:hanging="180"/>
      </w:pPr>
    </w:lvl>
    <w:lvl w:ilvl="3" w:tplc="52167910">
      <w:start w:val="1"/>
      <w:numFmt w:val="decimal"/>
      <w:lvlText w:val="%4."/>
      <w:lvlJc w:val="left"/>
      <w:pPr>
        <w:ind w:left="3228" w:hanging="360"/>
      </w:pPr>
    </w:lvl>
    <w:lvl w:ilvl="4" w:tplc="D0642A72">
      <w:start w:val="1"/>
      <w:numFmt w:val="lowerLetter"/>
      <w:lvlText w:val="%5."/>
      <w:lvlJc w:val="left"/>
      <w:pPr>
        <w:ind w:left="3948" w:hanging="360"/>
      </w:pPr>
    </w:lvl>
    <w:lvl w:ilvl="5" w:tplc="9BC8D53A">
      <w:start w:val="1"/>
      <w:numFmt w:val="lowerRoman"/>
      <w:lvlText w:val="%6."/>
      <w:lvlJc w:val="right"/>
      <w:pPr>
        <w:ind w:left="4668" w:hanging="180"/>
      </w:pPr>
    </w:lvl>
    <w:lvl w:ilvl="6" w:tplc="AFF0360C">
      <w:start w:val="1"/>
      <w:numFmt w:val="decimal"/>
      <w:lvlText w:val="%7."/>
      <w:lvlJc w:val="left"/>
      <w:pPr>
        <w:ind w:left="5388" w:hanging="360"/>
      </w:pPr>
    </w:lvl>
    <w:lvl w:ilvl="7" w:tplc="C09A670E">
      <w:start w:val="1"/>
      <w:numFmt w:val="lowerLetter"/>
      <w:lvlText w:val="%8."/>
      <w:lvlJc w:val="left"/>
      <w:pPr>
        <w:ind w:left="6108" w:hanging="360"/>
      </w:pPr>
    </w:lvl>
    <w:lvl w:ilvl="8" w:tplc="EC1C988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516A58"/>
    <w:multiLevelType w:val="hybridMultilevel"/>
    <w:tmpl w:val="FBE2B780"/>
    <w:lvl w:ilvl="0" w:tplc="19A06344">
      <w:start w:val="1"/>
      <w:numFmt w:val="bullet"/>
      <w:lvlText w:val="*"/>
      <w:lvlJc w:val="left"/>
    </w:lvl>
    <w:lvl w:ilvl="1" w:tplc="9506A0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49E18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388D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4607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81201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9C3E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AFA31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E413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6C06AF0"/>
    <w:multiLevelType w:val="hybridMultilevel"/>
    <w:tmpl w:val="71E4A6DA"/>
    <w:lvl w:ilvl="0" w:tplc="9B0CB808">
      <w:start w:val="1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7AC691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2BAAA7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5C71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9ABC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2742D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E8AF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7520D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1E0B1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9755F5D"/>
    <w:multiLevelType w:val="hybridMultilevel"/>
    <w:tmpl w:val="9118DE18"/>
    <w:lvl w:ilvl="0" w:tplc="C6B6B50E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6A18B31A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 w:tplc="8430B364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 w:tplc="AE301D92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 w:tplc="E1EE2578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 w:tplc="E1E6F2F4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 w:tplc="36944F9C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 w:tplc="8A185384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 w:tplc="439AD4F6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1F32F4"/>
    <w:multiLevelType w:val="hybridMultilevel"/>
    <w:tmpl w:val="13B8B834"/>
    <w:lvl w:ilvl="0" w:tplc="1CDA56E2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926CB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E8AE4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D4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76C9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FAB4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AEB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6ECC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30E0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11634"/>
    <w:multiLevelType w:val="hybridMultilevel"/>
    <w:tmpl w:val="101ED5FE"/>
    <w:lvl w:ilvl="0" w:tplc="E996C71E">
      <w:start w:val="1"/>
      <w:numFmt w:val="bullet"/>
      <w:lvlText w:val="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7C901964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87A07B58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81C4D5F6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C8B67480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BA70D6E4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81A4CFD2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23865116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3468C126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6D471D36"/>
    <w:multiLevelType w:val="hybridMultilevel"/>
    <w:tmpl w:val="98A69298"/>
    <w:lvl w:ilvl="0" w:tplc="6238576C">
      <w:start w:val="12"/>
      <w:numFmt w:val="decimal"/>
      <w:lvlText w:val="%1.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1CC2B3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8EC4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7DC58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AE54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F084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5E78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E4C6E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D68E1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E0A4846"/>
    <w:multiLevelType w:val="hybridMultilevel"/>
    <w:tmpl w:val="C4C67B86"/>
    <w:lvl w:ilvl="0" w:tplc="2EBE9652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36305C24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38768778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6B5E928C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967C9B24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5BF6776C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DE2A6A66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40AA065E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9FE2147A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6E57412D"/>
    <w:multiLevelType w:val="hybridMultilevel"/>
    <w:tmpl w:val="24402A52"/>
    <w:lvl w:ilvl="0" w:tplc="DD3E2F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A190AFA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DC67D3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9E831DE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8E4895A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2AE1B6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2889712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E669C6C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970204C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BD3A3D"/>
    <w:multiLevelType w:val="hybridMultilevel"/>
    <w:tmpl w:val="DF148E8A"/>
    <w:lvl w:ilvl="0" w:tplc="CA862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AE23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B63BF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18E8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ECAC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C0B81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0E05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A89C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367FD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4941533">
    <w:abstractNumId w:val="9"/>
  </w:num>
  <w:num w:numId="2" w16cid:durableId="1650086465">
    <w:abstractNumId w:val="1"/>
  </w:num>
  <w:num w:numId="3" w16cid:durableId="288122712">
    <w:abstractNumId w:val="13"/>
  </w:num>
  <w:num w:numId="4" w16cid:durableId="1648974360">
    <w:abstractNumId w:val="10"/>
  </w:num>
  <w:num w:numId="5" w16cid:durableId="1317299421">
    <w:abstractNumId w:val="12"/>
  </w:num>
  <w:num w:numId="6" w16cid:durableId="575821878">
    <w:abstractNumId w:val="5"/>
  </w:num>
  <w:num w:numId="7" w16cid:durableId="859974584">
    <w:abstractNumId w:val="14"/>
  </w:num>
  <w:num w:numId="8" w16cid:durableId="708263698">
    <w:abstractNumId w:val="7"/>
  </w:num>
  <w:num w:numId="9" w16cid:durableId="808520535">
    <w:abstractNumId w:val="6"/>
    <w:lvlOverride w:ilvl="0">
      <w:lvl w:ilvl="0" w:tplc="19A06344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0" w16cid:durableId="1113095166">
    <w:abstractNumId w:val="6"/>
    <w:lvlOverride w:ilvl="0">
      <w:lvl w:ilvl="0" w:tplc="19A06344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1" w16cid:durableId="1688095537">
    <w:abstractNumId w:val="0"/>
  </w:num>
  <w:num w:numId="12" w16cid:durableId="1495340452">
    <w:abstractNumId w:val="2"/>
  </w:num>
  <w:num w:numId="13" w16cid:durableId="1360207666">
    <w:abstractNumId w:val="3"/>
  </w:num>
  <w:num w:numId="14" w16cid:durableId="1328052326">
    <w:abstractNumId w:val="11"/>
  </w:num>
  <w:num w:numId="15" w16cid:durableId="1575168024">
    <w:abstractNumId w:val="4"/>
  </w:num>
  <w:num w:numId="16" w16cid:durableId="1757510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E09"/>
    <w:rsid w:val="001349D6"/>
    <w:rsid w:val="00992E20"/>
    <w:rsid w:val="00FC3E09"/>
    <w:rsid w:val="00FD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4E31D"/>
  <w15:docId w15:val="{956FE435-FA0E-472F-8E45-54A2309F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character" w:customStyle="1" w:styleId="af">
    <w:name w:val="Текст сноски Знак"/>
    <w:link w:val="af0"/>
    <w:uiPriority w:val="99"/>
    <w:rPr>
      <w:sz w:val="18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3">
    <w:name w:val="Обычный (веб)1"/>
    <w:basedOn w:val="a"/>
    <w:pPr>
      <w:spacing w:before="100" w:beforeAutospacing="1" w:after="100" w:afterAutospacing="1"/>
    </w:pPr>
    <w:rPr>
      <w:lang w:bidi="hi-IN"/>
    </w:rPr>
  </w:style>
  <w:style w:type="character" w:styleId="af6">
    <w:name w:val="Strong"/>
    <w:qFormat/>
    <w:rPr>
      <w:b/>
      <w:bCs/>
    </w:rPr>
  </w:style>
  <w:style w:type="paragraph" w:styleId="af7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c"/>
    <w:pPr>
      <w:tabs>
        <w:tab w:val="center" w:pos="4677"/>
        <w:tab w:val="right" w:pos="9355"/>
      </w:tabs>
    </w:pPr>
  </w:style>
  <w:style w:type="character" w:styleId="af8">
    <w:name w:val="page number"/>
    <w:basedOn w:val="a0"/>
  </w:style>
  <w:style w:type="paragraph" w:customStyle="1" w:styleId="ConsPlusNormal">
    <w:name w:val="ConsPlusNormal"/>
    <w:pPr>
      <w:widowControl w:val="0"/>
    </w:pPr>
    <w:rPr>
      <w:rFonts w:ascii="Arial" w:eastAsia="Calibri" w:hAnsi="Arial" w:cs="Arial"/>
      <w:lang w:eastAsia="ru-RU"/>
    </w:rPr>
  </w:style>
  <w:style w:type="table" w:styleId="af9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ody Text"/>
    <w:basedOn w:val="a"/>
    <w:pPr>
      <w:jc w:val="both"/>
    </w:pPr>
    <w:rPr>
      <w:sz w:val="28"/>
      <w:szCs w:val="20"/>
    </w:rPr>
  </w:style>
  <w:style w:type="paragraph" w:customStyle="1" w:styleId="Default">
    <w:name w:val="Default"/>
    <w:rPr>
      <w:color w:val="000000"/>
      <w:sz w:val="24"/>
      <w:szCs w:val="24"/>
      <w:lang w:eastAsia="ru-RU"/>
    </w:rPr>
  </w:style>
  <w:style w:type="paragraph" w:styleId="af0">
    <w:name w:val="footnote text"/>
    <w:basedOn w:val="a"/>
    <w:link w:val="af"/>
    <w:semiHidden/>
    <w:rPr>
      <w:sz w:val="20"/>
      <w:szCs w:val="20"/>
    </w:rPr>
  </w:style>
  <w:style w:type="character" w:styleId="afb">
    <w:name w:val="footnote reference"/>
    <w:semiHidden/>
    <w:rPr>
      <w:vertAlign w:val="superscript"/>
    </w:rPr>
  </w:style>
  <w:style w:type="paragraph" w:customStyle="1" w:styleId="FR2">
    <w:name w:val="FR2"/>
    <w:pPr>
      <w:widowControl w:val="0"/>
    </w:pPr>
    <w:rPr>
      <w:lang w:eastAsia="ru-RU"/>
    </w:rPr>
  </w:style>
  <w:style w:type="paragraph" w:customStyle="1" w:styleId="FR1">
    <w:name w:val="FR1"/>
    <w:pPr>
      <w:widowControl w:val="0"/>
      <w:jc w:val="both"/>
    </w:pPr>
    <w:rPr>
      <w:rFonts w:ascii="Arial" w:hAnsi="Arial"/>
      <w:sz w:val="28"/>
      <w:lang w:eastAsia="ru-RU"/>
    </w:rPr>
  </w:style>
  <w:style w:type="paragraph" w:customStyle="1" w:styleId="BodyText21">
    <w:name w:val="Body Text 21"/>
    <w:basedOn w:val="a"/>
    <w:pPr>
      <w:jc w:val="center"/>
    </w:pPr>
    <w:rPr>
      <w:sz w:val="28"/>
      <w:szCs w:val="20"/>
    </w:rPr>
  </w:style>
  <w:style w:type="paragraph" w:styleId="afc">
    <w:name w:val="header"/>
    <w:basedOn w:val="a"/>
    <w:link w:val="afd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link w:val="a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A48FA2774AE41944370F2C26B5161" ma:contentTypeVersion="6" ma:contentTypeDescription="Create a new document." ma:contentTypeScope="" ma:versionID="b471c5bbfad1dd14a9414837d699b1a8">
  <xsd:schema xmlns:xsd="http://www.w3.org/2001/XMLSchema" xmlns:xs="http://www.w3.org/2001/XMLSchema" xmlns:p="http://schemas.microsoft.com/office/2006/metadata/properties" xmlns:ns2="69d772e8-6fb1-4961-a657-5c99d63f325b" xmlns:ns3="f0626907-3e23-424c-ba44-9d46db9d8828" targetNamespace="http://schemas.microsoft.com/office/2006/metadata/properties" ma:root="true" ma:fieldsID="885ab3ee185dd91344f64eda6cd568a1" ns2:_="" ns3:_="">
    <xsd:import namespace="69d772e8-6fb1-4961-a657-5c99d63f325b"/>
    <xsd:import namespace="f0626907-3e23-424c-ba44-9d46db9d88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772e8-6fb1-4961-a657-5c99d63f3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26907-3e23-424c-ba44-9d46db9d88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2A5B0-FFA8-4355-A63B-0D667FFE7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772e8-6fb1-4961-a657-5c99d63f325b"/>
    <ds:schemaRef ds:uri="f0626907-3e23-424c-ba44-9d46db9d8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575ADD-490B-4E7B-9523-09F439C93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C6C72C-237F-46E7-AB87-84F3C98710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D75231-80D8-4942-90A2-5F659BE13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>Microsoft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 решением Ученого совета</dc:title>
  <dc:subject/>
  <dc:creator>Ирина Шорохова</dc:creator>
  <cp:keywords/>
  <cp:lastModifiedBy>Тимур Коновалов</cp:lastModifiedBy>
  <cp:revision>5</cp:revision>
  <dcterms:created xsi:type="dcterms:W3CDTF">2024-02-01T06:43:00Z</dcterms:created>
  <dcterms:modified xsi:type="dcterms:W3CDTF">2025-06-01T11:27:00Z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0x010100C7EA48FA2774AE41944370F2C26B5161</vt:lpwstr>
  </property>
</Properties>
</file>