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756A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2A80240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Федеральное государственное автономное образовательное учреждение </w:t>
      </w:r>
    </w:p>
    <w:p w14:paraId="10F2BCB8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высшего образования</w:t>
      </w:r>
    </w:p>
    <w:p w14:paraId="4B3EA93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«Уральский федеральный университет </w:t>
      </w:r>
    </w:p>
    <w:p w14:paraId="3DEE4DF4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имени первого Президента России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Б.Н.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Ельцина»</w:t>
      </w:r>
    </w:p>
    <w:p w14:paraId="7A3156D0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Институт радиоэлектроники и информационных технологий - РТФ</w:t>
      </w:r>
    </w:p>
    <w:p w14:paraId="51DC6D36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Школа бакалавриата</w:t>
      </w:r>
    </w:p>
    <w:p w14:paraId="10569001" w14:textId="77777777" w:rsidR="00743368" w:rsidRDefault="00893F8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ДОПУСТИТЬ К ЗАЩИТЕ ПЕРЕД ГЭК</w:t>
      </w:r>
    </w:p>
    <w:p w14:paraId="63DF329B" w14:textId="77777777" w:rsidR="00743368" w:rsidRDefault="00893F8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РОП 09.03.01 Спиричева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Н.Р.</w:t>
      </w:r>
      <w:proofErr w:type="gramEnd"/>
    </w:p>
    <w:p w14:paraId="04A53FA6" w14:textId="77777777" w:rsidR="00743368" w:rsidRDefault="00893F8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</w:t>
      </w:r>
    </w:p>
    <w:p w14:paraId="528786E4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                           (подпись)                   </w:t>
      </w:r>
    </w:p>
    <w:p w14:paraId="344EAC86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«_____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________2025 г.</w:t>
      </w:r>
    </w:p>
    <w:p w14:paraId="493D6666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538E291A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ВЫПУСКНАЯ КВАЛИФИКАЦИОННАЯ РАБОТА</w:t>
      </w:r>
    </w:p>
    <w:p w14:paraId="0FCBA051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Пояснительная записка</w:t>
      </w:r>
    </w:p>
    <w:p w14:paraId="11D1FD0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3FE582F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62DEDE47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tbl>
      <w:tblPr>
        <w:tblW w:w="9136" w:type="dxa"/>
        <w:tblInd w:w="-110" w:type="dxa"/>
        <w:tblLayout w:type="fixed"/>
        <w:tblLook w:val="04A0" w:firstRow="1" w:lastRow="0" w:firstColumn="1" w:lastColumn="0" w:noHBand="0" w:noVBand="1"/>
      </w:tblPr>
      <w:tblGrid>
        <w:gridCol w:w="6548"/>
        <w:gridCol w:w="2588"/>
      </w:tblGrid>
      <w:tr w:rsidR="00743368" w14:paraId="687A8F1F" w14:textId="77777777">
        <w:trPr>
          <w:trHeight w:val="195"/>
        </w:trPr>
        <w:tc>
          <w:tcPr>
            <w:tcW w:w="6547" w:type="dxa"/>
            <w:vAlign w:val="center"/>
          </w:tcPr>
          <w:p w14:paraId="1B0236BE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Руководитель:  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 ___________________</w:t>
            </w:r>
          </w:p>
          <w:p w14:paraId="3EFACE8C" w14:textId="77777777" w:rsidR="00743368" w:rsidRDefault="00893F85">
            <w:pPr>
              <w:widowControl w:val="0"/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36D29B3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  <w:p w14:paraId="48986178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18E01B0D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743368" w14:paraId="528767C0" w14:textId="77777777">
        <w:trPr>
          <w:trHeight w:val="195"/>
        </w:trPr>
        <w:tc>
          <w:tcPr>
            <w:tcW w:w="6547" w:type="dxa"/>
            <w:vAlign w:val="center"/>
          </w:tcPr>
          <w:p w14:paraId="40D18A74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Консультант                     ____________________</w:t>
            </w:r>
          </w:p>
          <w:p w14:paraId="41B9571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ab/>
              <w:t xml:space="preserve">        </w:t>
            </w:r>
          </w:p>
          <w:p w14:paraId="7E4EC3C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Нормоконтролёр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 ____________________</w:t>
            </w:r>
          </w:p>
          <w:p w14:paraId="2EB89802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7AAC56EB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 </w:t>
            </w:r>
          </w:p>
          <w:p w14:paraId="408F7F8A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5C1CA8DF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</w:tc>
      </w:tr>
      <w:tr w:rsidR="00743368" w14:paraId="3EA2063D" w14:textId="77777777">
        <w:trPr>
          <w:trHeight w:val="549"/>
        </w:trPr>
        <w:tc>
          <w:tcPr>
            <w:tcW w:w="6547" w:type="dxa"/>
            <w:vAlign w:val="center"/>
          </w:tcPr>
          <w:p w14:paraId="2FA40A71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Студент группы РИ-410910    ___________________ </w:t>
            </w:r>
          </w:p>
          <w:p w14:paraId="433154C9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568E84A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Ф.И.О__________ </w:t>
            </w:r>
          </w:p>
          <w:p w14:paraId="3483C825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68D620FC" w14:textId="77777777" w:rsidR="00743368" w:rsidRDefault="00893F8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9BC40AE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Екатеринбург</w:t>
      </w:r>
    </w:p>
    <w:p w14:paraId="6E1EACAA" w14:textId="06818146" w:rsidR="0055497E" w:rsidRPr="0055497E" w:rsidRDefault="00893F85" w:rsidP="00554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  <w:sectPr w:rsidR="0055497E" w:rsidRPr="0055497E" w:rsidSect="001371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2025</w:t>
      </w:r>
      <w:bookmarkStart w:id="0" w:name="_Toc198894552"/>
    </w:p>
    <w:p w14:paraId="4A961124" w14:textId="240A6E69" w:rsidR="008D4470" w:rsidRPr="008D4470" w:rsidRDefault="008D4470" w:rsidP="00A36520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7A1C719C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03F5E37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«Уральский федеральный университет имени первого Президента России </w:t>
      </w:r>
      <w:proofErr w:type="gramStart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>Б.Н.</w:t>
      </w:r>
      <w:proofErr w:type="gramEnd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 Ельцина»</w:t>
      </w:r>
    </w:p>
    <w:p w14:paraId="0A0E373B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Институт радиоэлектроники и информационных технологий - РТФ</w:t>
      </w:r>
    </w:p>
    <w:p w14:paraId="5E697E57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Школа бакалавриата </w:t>
      </w:r>
    </w:p>
    <w:p w14:paraId="1020BA62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Направление подготовки 09.03.01 Информатика и вычислительная техника </w:t>
      </w:r>
    </w:p>
    <w:p w14:paraId="529AEEDC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Образовательная програм</w:t>
      </w:r>
      <w:r w:rsidRPr="008D4470">
        <w:rPr>
          <w:rFonts w:ascii="Times New Roman" w:eastAsia="Times New Roman" w:hAnsi="Times New Roman" w:cs="Times New Roman"/>
          <w:kern w:val="0"/>
          <w:highlight w:val="white"/>
          <w:lang w:eastAsia="ru-RU"/>
          <w14:ligatures w14:val="none"/>
        </w:rPr>
        <w:t xml:space="preserve">ма Информатика и вычислительная техника </w:t>
      </w:r>
    </w:p>
    <w:p w14:paraId="1CCA3CAD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right"/>
        <w:outlineLvl w:val="1"/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  <w:t>УТВЕРЖДАЮ</w:t>
      </w:r>
    </w:p>
    <w:p w14:paraId="158668A8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РОП 09.03.01 Спиричева 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Н.Р.</w:t>
      </w:r>
      <w:proofErr w:type="gramEnd"/>
    </w:p>
    <w:p w14:paraId="6069A429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</w:t>
      </w:r>
    </w:p>
    <w:p w14:paraId="4FCB9C66" w14:textId="77777777" w:rsidR="008D4470" w:rsidRPr="008D4470" w:rsidRDefault="008D4470" w:rsidP="008D4470">
      <w:pPr>
        <w:suppressAutoHyphens w:val="0"/>
        <w:spacing w:after="0" w:line="240" w:lineRule="auto"/>
        <w:ind w:firstLine="5529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«02» декабря 2024 г.</w:t>
      </w:r>
    </w:p>
    <w:p w14:paraId="513BD749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</w:t>
      </w:r>
    </w:p>
    <w:p w14:paraId="7FBEEA60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выполнение ВКР</w:t>
      </w:r>
    </w:p>
    <w:p w14:paraId="5A32636D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10"/>
          <w:lang w:eastAsia="ru-RU"/>
          <w14:ligatures w14:val="none"/>
        </w:rPr>
      </w:pPr>
    </w:p>
    <w:p w14:paraId="5A1D44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студента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</w:t>
      </w: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группы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</w:t>
      </w:r>
    </w:p>
    <w:p w14:paraId="2FE773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  <w:t>(фамилия, имя, отчество)</w:t>
      </w:r>
    </w:p>
    <w:p w14:paraId="5D545A6B" w14:textId="2B0F9BA1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1. Тема ВКР</w:t>
      </w:r>
      <w:r w:rsidRPr="008D4470">
        <w:rPr>
          <w:rFonts w:ascii="Times New Roman" w:eastAsia="Times New Roman" w:hAnsi="Times New Roman" w:cs="Times New Roman"/>
          <w:b/>
          <w:color w:val="FF0000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______________________________________________________________________</w:t>
      </w:r>
      <w:r w:rsidR="00A36520"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  <w:t>_____</w:t>
      </w:r>
    </w:p>
    <w:p w14:paraId="081DAE1D" w14:textId="12505D3B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5AD4FF2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Утверждена распоряжением по институту ИРИТ-РТФ от «02» декабря 2024 г. № 33.02-05/334 </w:t>
      </w:r>
    </w:p>
    <w:p w14:paraId="14E0E6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2. Руководитель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12FF87E5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(Ф.И.О., должность, ученое звание, ученая степень)</w:t>
      </w:r>
    </w:p>
    <w:p w14:paraId="700D235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  Консультант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4312E2C8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 xml:space="preserve">(Ф.И.О., </w:t>
      </w:r>
      <w:proofErr w:type="spellStart"/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должность,организация</w:t>
      </w:r>
      <w:proofErr w:type="spellEnd"/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)</w:t>
      </w:r>
    </w:p>
    <w:p w14:paraId="4692E274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3. Исходные данные к работе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 xml:space="preserve"> 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</w:t>
      </w:r>
    </w:p>
    <w:p w14:paraId="268A16E9" w14:textId="094F5FF4" w:rsidR="008D4470" w:rsidRPr="00656482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4 Содержание пояснительной записки ______________________________________________</w:t>
      </w:r>
      <w:r w:rsidR="00A36520"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  <w:t>_____________________________</w:t>
      </w:r>
    </w:p>
    <w:p w14:paraId="1A9DC017" w14:textId="186EFBBD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5. Перечень демонстрационных </w:t>
      </w:r>
      <w:r w:rsidRPr="008D4470">
        <w:rPr>
          <w:rFonts w:ascii="Times New Roman" w:eastAsia="Times New Roman" w:hAnsi="Times New Roman" w:cs="Times New Roman"/>
          <w:b/>
          <w:spacing w:val="-12"/>
          <w:kern w:val="0"/>
          <w:lang w:eastAsia="ru-RU"/>
          <w14:ligatures w14:val="none"/>
        </w:rPr>
        <w:t>материалов</w:t>
      </w:r>
    </w:p>
    <w:p w14:paraId="30DEE4DC" w14:textId="5E819AA9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1FE8FB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6. Календарный план</w:t>
      </w:r>
    </w:p>
    <w:p w14:paraId="4DDCE188" w14:textId="77777777" w:rsidR="008D4470" w:rsidRPr="008D4470" w:rsidRDefault="008D4470" w:rsidP="008D4470">
      <w:pPr>
        <w:suppressAutoHyphens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571"/>
        <w:gridCol w:w="2410"/>
        <w:gridCol w:w="2089"/>
      </w:tblGrid>
      <w:tr w:rsidR="008D4470" w:rsidRPr="008D4470" w14:paraId="5CDCDAD3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E20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B4CB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этапов выполнения 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169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Срок выполнения этапов работы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C81C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Отметка о выполнении</w:t>
            </w:r>
          </w:p>
        </w:tc>
      </w:tr>
      <w:tr w:rsidR="008D4470" w:rsidRPr="008D4470" w14:paraId="0C7708B1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A5D9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D7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Изучение аналогов, а также подходов для автоматизированного тестирования.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CA95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2025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937D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53595F6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1F8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64D8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Написание основных сценариев для тестирования</w:t>
            </w:r>
            <w:r w:rsidRPr="008D4470"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  <w:t xml:space="preserve">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946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F67B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E6A14EF" w14:textId="77777777" w:rsidTr="00153206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F0EF" w14:textId="43E4025E" w:rsidR="008D4470" w:rsidRPr="008D4470" w:rsidRDefault="00153206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3</w:t>
            </w:r>
            <w:r w:rsidR="008D4470"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D053" w14:textId="58548B21" w:rsidR="008D4470" w:rsidRPr="00153206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val="ru-BY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Написание </w:t>
            </w:r>
            <w:proofErr w:type="spellStart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верхнеуровневых</w:t>
            </w:r>
            <w:proofErr w:type="spellEnd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 и модульных тестов</w:t>
            </w:r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 xml:space="preserve"> и разработка системы </w:t>
            </w:r>
            <w:proofErr w:type="spellStart"/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>автомтизированного</w:t>
            </w:r>
            <w:proofErr w:type="spellEnd"/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 xml:space="preserve"> тестирования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CF4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A97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24B8C262" w14:textId="77777777" w:rsidTr="00153206">
        <w:trPr>
          <w:trHeight w:val="276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8764" w14:textId="1590599A" w:rsidR="008D4470" w:rsidRPr="008D4470" w:rsidRDefault="00153206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</w:t>
            </w:r>
            <w:r w:rsidR="008D4470"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</w:p>
        </w:tc>
        <w:tc>
          <w:tcPr>
            <w:tcW w:w="4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EA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Оформление пояснительной записки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90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F73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72D9BFDF" w14:textId="77777777" w:rsidR="00BF16B0" w:rsidRDefault="00BF16B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  <w:sectPr w:rsidR="00BF16B0" w:rsidSect="001371AA"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</w:p>
    <w:p w14:paraId="5F05EA30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</w:pPr>
    </w:p>
    <w:p w14:paraId="00F6234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 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Ф.И.О.</w:t>
      </w:r>
    </w:p>
    <w:p w14:paraId="7DB5487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Задание принял к исполнению _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</w:t>
      </w:r>
    </w:p>
    <w:p w14:paraId="2EA9007A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дата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</w:p>
    <w:p w14:paraId="24841D3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:lang w:eastAsia="ru-RU"/>
          <w14:ligatures w14:val="none"/>
        </w:rPr>
      </w:pPr>
    </w:p>
    <w:p w14:paraId="7B61991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7. ВКР закончена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_______________ 2025 г. считаю возможным допустить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 к защите его ВКР в Государственной экзаменационной комиссии.</w:t>
      </w:r>
    </w:p>
    <w:p w14:paraId="6A3B574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Консультант_______________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01904119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161E0AB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198CDB08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4BBB7FC2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8. Допустить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 защите ВКР в Государственной экзаменационной комиссии (Распоряжение ИРИТ-РТФ №___________ от «__» ___ 2025г.).</w:t>
      </w:r>
    </w:p>
    <w:p w14:paraId="7321205C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lang w:eastAsia="ru-RU"/>
          <w14:ligatures w14:val="none"/>
        </w:rPr>
      </w:pPr>
    </w:p>
    <w:p w14:paraId="58E35A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РОП 09.03.01 _______________      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</w:t>
      </w:r>
    </w:p>
    <w:p w14:paraId="251BEA8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                              (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подпись)   </w:t>
      </w:r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 xml:space="preserve">       Ф.И.О.</w:t>
      </w:r>
    </w:p>
    <w:p w14:paraId="000C2292" w14:textId="7775775A" w:rsidR="008D4470" w:rsidRPr="008D4470" w:rsidRDefault="008D4470" w:rsidP="008D44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BY"/>
          <w14:ligatures w14:val="none"/>
        </w:rPr>
      </w:pPr>
      <w:r>
        <w:rPr>
          <w:lang w:val="ru-BY"/>
        </w:rPr>
        <w:br w:type="page"/>
      </w:r>
    </w:p>
    <w:p w14:paraId="13EA09F2" w14:textId="45EC2A00" w:rsidR="00743368" w:rsidRDefault="00893F85" w:rsidP="00543F8F">
      <w:pPr>
        <w:pStyle w:val="ac"/>
      </w:pPr>
      <w:r>
        <w:lastRenderedPageBreak/>
        <w:t>РЕФЕРАТ</w:t>
      </w:r>
      <w:bookmarkEnd w:id="0"/>
    </w:p>
    <w:p w14:paraId="148C4F33" w14:textId="77777777" w:rsidR="00743368" w:rsidRDefault="00743368" w:rsidP="006C6A02">
      <w:pPr>
        <w:pStyle w:val="ae"/>
      </w:pPr>
    </w:p>
    <w:p w14:paraId="65C7198A" w14:textId="77777777" w:rsidR="00743368" w:rsidRDefault="00893F85" w:rsidP="006C6A02">
      <w:pPr>
        <w:pStyle w:val="ae"/>
      </w:pPr>
      <w:r>
        <w:t>Выпускная квалификационная работа бакалавра 60 с., 2 рис., 26 источников, 4 приложения.</w:t>
      </w:r>
    </w:p>
    <w:p w14:paraId="222B9DF3" w14:textId="77777777" w:rsidR="00743368" w:rsidRDefault="00893F85" w:rsidP="006C6A02">
      <w:pPr>
        <w:pStyle w:val="ae"/>
      </w:pPr>
      <w:r>
        <w:t>РАЗРАБОТКА И ИНТЕГРАЦИЯ АВТОМАТИЗИРОВАННОЙ СИСТЕМЫ ТЕСТИРОВАНИЯ ДЛЯ ВЕБ-ПРИЛОЖЕНИЯ.</w:t>
      </w:r>
    </w:p>
    <w:p w14:paraId="7E572C72" w14:textId="77777777" w:rsidR="00743368" w:rsidRDefault="00893F85" w:rsidP="006C6A02">
      <w:pPr>
        <w:pStyle w:val="ae"/>
      </w:pPr>
      <w:r>
        <w:t>Цель работы – создание и интеграция автоматизированной системы тестирования для веб-приложения</w:t>
      </w:r>
    </w:p>
    <w:p w14:paraId="715101F4" w14:textId="77777777" w:rsidR="00743368" w:rsidRDefault="00893F85" w:rsidP="006C6A02">
      <w:pPr>
        <w:pStyle w:val="ae"/>
      </w:pPr>
      <w:r>
        <w:t>В ходе работы были подробно изучены механизмы тестирования веб-приложений, а также основные виды их архитектур. Написаны тестовые сценарии, проверяющие различные аспекты веб-приложения. Реализованы модульные и функциональные тесты. Разработана система формирования отчётов на основании результатов выполнения тестов. Автоматизирован процесс запуска тестов и формирования отчетов, после коммита в определенную ветку рабочего репозитория.</w:t>
      </w:r>
    </w:p>
    <w:p w14:paraId="4BC4E740" w14:textId="442E0ABD" w:rsidR="00743368" w:rsidRDefault="00893F85" w:rsidP="006C6A02">
      <w:pPr>
        <w:pStyle w:val="ae"/>
      </w:pPr>
      <w:r>
        <w:t>Результатом работы является автомати</w:t>
      </w:r>
      <w:r w:rsidR="008D4470" w:rsidRPr="008D4470">
        <w:t>зирован</w:t>
      </w:r>
      <w:r w:rsidR="008D4470">
        <w:rPr>
          <w:lang w:val="ru-BY"/>
        </w:rPr>
        <w:t>ная</w:t>
      </w:r>
      <w:r>
        <w:t xml:space="preserve"> система тестирования.</w:t>
      </w:r>
    </w:p>
    <w:p w14:paraId="5BE85498" w14:textId="77777777" w:rsidR="00743368" w:rsidRDefault="00893F85" w:rsidP="006C6A02">
      <w:pPr>
        <w:pStyle w:val="ae"/>
      </w:pPr>
      <w:r>
        <w:t>Выпускная квалификационная работа выполнена в текстовом редакторе Microsoft Word и представлена в электронном формате.</w:t>
      </w:r>
    </w:p>
    <w:p w14:paraId="7B023CF5" w14:textId="77777777" w:rsidR="00743368" w:rsidRDefault="00893F85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br w:type="page"/>
      </w:r>
    </w:p>
    <w:p w14:paraId="1FE978DE" w14:textId="77777777" w:rsidR="00743368" w:rsidRDefault="00893F85" w:rsidP="00543F8F">
      <w:pPr>
        <w:pStyle w:val="ac"/>
      </w:pPr>
      <w:bookmarkStart w:id="1" w:name="_Toc198894553"/>
      <w:r>
        <w:lastRenderedPageBreak/>
        <w:t>СОДЕРЖАНИЕ</w:t>
      </w:r>
      <w:bookmarkEnd w:id="1"/>
    </w:p>
    <w:p w14:paraId="5ACEABD9" w14:textId="77777777" w:rsidR="00743368" w:rsidRDefault="00743368" w:rsidP="00543F8F">
      <w:pPr>
        <w:pStyle w:val="ac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00496537"/>
        <w:docPartObj>
          <w:docPartGallery w:val="Table of Contents"/>
          <w:docPartUnique/>
        </w:docPartObj>
      </w:sdtPr>
      <w:sdtContent>
        <w:p w14:paraId="45A37D72" w14:textId="77777777" w:rsidR="00743368" w:rsidRDefault="00743368">
          <w:pPr>
            <w:pStyle w:val="afa"/>
            <w:rPr>
              <w:rFonts w:ascii="Times New Roman" w:hAnsi="Times New Roman" w:cs="Times New Roman"/>
              <w:sz w:val="28"/>
              <w:szCs w:val="28"/>
            </w:rPr>
          </w:pPr>
        </w:p>
        <w:p w14:paraId="60591ACD" w14:textId="795E28B0" w:rsidR="00D315DB" w:rsidRPr="00D315DB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D315DB">
            <w:fldChar w:fldCharType="begin"/>
          </w:r>
          <w:r w:rsidRPr="00D315DB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94552" w:history="1">
            <w:r w:rsidR="00D315DB"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_Toc198894552 \h </w:instrTex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60ECD" w14:textId="264F887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B0A1" w14:textId="6EA3371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EE861" w14:textId="316DBA1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5AD8D" w14:textId="0EB953B0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FCBAC" w14:textId="16370BA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549F8" w14:textId="774A491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1.1.2 Архитектура Single Page Application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389AF" w14:textId="6E8FC53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C934" w14:textId="1FF4B41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4A66F" w14:textId="58D9C64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1C24C" w14:textId="34C7879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AC82" w14:textId="5A6E6EB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DB55" w14:textId="7DC0B778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81921" w14:textId="1C30153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8EB3F" w14:textId="7F845140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584DD" w14:textId="08E0F9B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 Современные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6D5DE" w14:textId="674D1FC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 Коммерческие платформы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79FB5" w14:textId="77940AA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2.1.1 Tricentis Tosca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88D" w14:textId="5DB7DFB0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2.1.2 Micro Focus UFT One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2ABDF" w14:textId="01180D8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 Облачные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8821F" w14:textId="129CB73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2.2.1 Mabl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BFB1" w14:textId="671DE0C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2.2.2 Testim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AE0BD" w14:textId="2219C25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 Решения с открытым исходным кодом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C7AD1" w14:textId="504C654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2.3.1 Apache JMeter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07AB2" w14:textId="31CC8D01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2.3.2 Galen Framework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FBF2E" w14:textId="2DC64E7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2.4 Обоснование создания собственной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60A3F" w14:textId="04547E7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Разработка и интеграция автоматизированной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3F81E" w14:textId="66035FE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Написание сценариев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25996" w14:textId="7A2620D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Автоматизация тестовых сценариев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9C4C" w14:textId="042A4E8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 Разработка модульных тестов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FCA0D" w14:textId="3514BD5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 Разработка автоматизированной системы для запуска тестов и формирования отчетов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748A3" w14:textId="797C8C10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3.5 Автоматизация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A6EFB" w14:textId="008E009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05DE3" w14:textId="288FA49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EAAFA" w14:textId="72D33E1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6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ПРИЛОЖЕНИЕ 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206AD" w14:textId="6CD84F4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7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Б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6C3C2" w14:textId="1916E85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8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0CA10" w14:textId="25837010" w:rsidR="00D315DB" w:rsidRPr="008D4470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BY"/>
            </w:rPr>
          </w:pPr>
          <w:hyperlink w:anchor="_Toc19889458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AD327" w14:textId="0D048076" w:rsidR="00743368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93362B" w14:textId="77777777" w:rsidR="00743368" w:rsidRDefault="00743368"/>
    <w:p w14:paraId="6F91CF88" w14:textId="77777777" w:rsidR="00743368" w:rsidRDefault="00893F8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br w:type="page"/>
      </w:r>
    </w:p>
    <w:p w14:paraId="47D39249" w14:textId="77777777" w:rsidR="00743368" w:rsidRDefault="00893F85" w:rsidP="00543F8F">
      <w:pPr>
        <w:pStyle w:val="ac"/>
      </w:pPr>
      <w:bookmarkStart w:id="2" w:name="_Toc198894554"/>
      <w:r>
        <w:lastRenderedPageBreak/>
        <w:t>ВВЕДЕНИЕ</w:t>
      </w:r>
      <w:bookmarkEnd w:id="2"/>
    </w:p>
    <w:p w14:paraId="1A9FDA5B" w14:textId="77777777" w:rsidR="00743368" w:rsidRDefault="00743368" w:rsidP="00543F8F">
      <w:pPr>
        <w:pStyle w:val="ac"/>
      </w:pPr>
    </w:p>
    <w:p w14:paraId="018894C0" w14:textId="77777777" w:rsidR="00743368" w:rsidRDefault="00893F85" w:rsidP="006C6A02">
      <w:pPr>
        <w:pStyle w:val="ae"/>
      </w:pPr>
      <w:r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6FBF4C5C" w14:textId="77777777" w:rsidR="00743368" w:rsidRDefault="00893F85" w:rsidP="006C6A02">
      <w:pPr>
        <w:pStyle w:val="ae"/>
      </w:pPr>
      <w:r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18E1519F" w14:textId="77777777" w:rsidR="00743368" w:rsidRDefault="00893F85" w:rsidP="006C6A02">
      <w:pPr>
        <w:pStyle w:val="ae"/>
      </w:pPr>
      <w:r>
        <w:t>Цель работы</w:t>
      </w:r>
      <w:r>
        <w:rPr>
          <w:b/>
          <w:bCs/>
        </w:rPr>
        <w:t xml:space="preserve"> - </w:t>
      </w:r>
      <w:r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17050ADE" w14:textId="77777777" w:rsidR="00743368" w:rsidRDefault="00893F85" w:rsidP="006C6A02">
      <w:pPr>
        <w:pStyle w:val="ae"/>
      </w:pPr>
      <w:r>
        <w:t>Для достижения данной цели планируется выполнение следующих шагов:</w:t>
      </w:r>
    </w:p>
    <w:p w14:paraId="377EB2C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lastRenderedPageBreak/>
        <w:t>Изучить существующие решения и подходы для автоматизации тестирования.</w:t>
      </w:r>
    </w:p>
    <w:p w14:paraId="129D44C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Спроектировать сценарии для тестирования пользовательского графического интерфейса.</w:t>
      </w:r>
    </w:p>
    <w:p w14:paraId="3663460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Разработать программу для проверки работоспособности приложения с формированием отчета.</w:t>
      </w:r>
    </w:p>
    <w:p w14:paraId="198250F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Настроить и развернуть систему автоматизированного тестирования.</w:t>
      </w:r>
    </w:p>
    <w:p w14:paraId="3767CB39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Применить систему автоматизированного тестирования для тестирования веб-приложения на практике.</w:t>
      </w:r>
    </w:p>
    <w:p w14:paraId="23EC20DA" w14:textId="77777777" w:rsidR="00743368" w:rsidRDefault="00893F85" w:rsidP="006C6A02">
      <w:pPr>
        <w:pStyle w:val="ae"/>
      </w:pPr>
      <w:r>
        <w:t>Объект исследования – процесс тестирования веб-приложений.</w:t>
      </w:r>
    </w:p>
    <w:p w14:paraId="34B50830" w14:textId="77777777" w:rsidR="00743368" w:rsidRDefault="00893F85" w:rsidP="006C6A02">
      <w:pPr>
        <w:pStyle w:val="ae"/>
      </w:pPr>
      <w:bookmarkStart w:id="3" w:name="621.6.073.558621.791"/>
      <w:r>
        <w:t>Предметом исследования являются методы и инструменты для автоматизированного тестирования.</w:t>
      </w:r>
      <w:bookmarkEnd w:id="3"/>
    </w:p>
    <w:p w14:paraId="2007EDB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B380608" w14:textId="77777777" w:rsidR="00743368" w:rsidRDefault="00893F85" w:rsidP="00CE6A99">
      <w:pPr>
        <w:pStyle w:val="afd"/>
      </w:pPr>
      <w:bookmarkStart w:id="4" w:name="_Toc198894555"/>
      <w:r>
        <w:lastRenderedPageBreak/>
        <w:t>1 Анализ предметной области</w:t>
      </w:r>
      <w:bookmarkEnd w:id="4"/>
    </w:p>
    <w:p w14:paraId="5F4C5EB6" w14:textId="77777777" w:rsidR="00743368" w:rsidRDefault="00893F85" w:rsidP="00CE6A99">
      <w:pPr>
        <w:pStyle w:val="afd"/>
      </w:pPr>
      <w:bookmarkStart w:id="5" w:name="_Toc198894556"/>
      <w:r>
        <w:t xml:space="preserve">1.1 Основные виды архитектур </w:t>
      </w:r>
      <w:r>
        <w:rPr>
          <w:lang w:val="en-US"/>
        </w:rPr>
        <w:t>web</w:t>
      </w:r>
      <w:r>
        <w:t>-приложений</w:t>
      </w:r>
      <w:bookmarkEnd w:id="5"/>
    </w:p>
    <w:p w14:paraId="0FDA450F" w14:textId="77777777" w:rsidR="00743368" w:rsidRDefault="00743368" w:rsidP="00CE6A99">
      <w:pPr>
        <w:pStyle w:val="afd"/>
      </w:pPr>
    </w:p>
    <w:p w14:paraId="43981B3A" w14:textId="77777777" w:rsidR="00743368" w:rsidRDefault="00893F85" w:rsidP="006C6A02">
      <w:pPr>
        <w:pStyle w:val="ae"/>
      </w:pPr>
      <w:r>
        <w:t>За последние десятилетия веб-приложения очень сильно развились и прошли путь от простых веб-страниц до полноценных программных решений., обладающих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3D59648D" w14:textId="77777777" w:rsidR="00743368" w:rsidRDefault="00893F85" w:rsidP="006C6A02">
      <w:pPr>
        <w:pStyle w:val="ae"/>
      </w:pPr>
      <w:r>
        <w:t>Это стало возможным благодаря развитию JavaScript-фреймворков и появлению новых веб-стандартов. Современные веб-приложения могут успешно конкурировать с их полноценными версиями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33EF4" w14:textId="77777777" w:rsidR="00743368" w:rsidRDefault="00893F85" w:rsidP="006C6A02">
      <w:pPr>
        <w:pStyle w:val="ae"/>
      </w:pPr>
      <w:r>
        <w:t>Архитектура веб-приложений существенно влияет на подходы к их тестированию. В современной разработке преобладают три основные модели.</w:t>
      </w:r>
    </w:p>
    <w:p w14:paraId="4542E64A" w14:textId="77777777" w:rsidR="00743368" w:rsidRDefault="00893F85" w:rsidP="00CE6A99">
      <w:pPr>
        <w:pStyle w:val="afd"/>
      </w:pPr>
      <w:bookmarkStart w:id="6" w:name="_Toc198894557"/>
      <w:r>
        <w:t>1.1.1 Монолитная архитектура</w:t>
      </w:r>
      <w:bookmarkEnd w:id="6"/>
    </w:p>
    <w:p w14:paraId="328981F2" w14:textId="77777777" w:rsidR="00743368" w:rsidRDefault="00743368" w:rsidP="00543F8F">
      <w:pPr>
        <w:pStyle w:val="ac"/>
      </w:pPr>
    </w:p>
    <w:p w14:paraId="604AEB51" w14:textId="77777777" w:rsidR="00743368" w:rsidRDefault="00893F85" w:rsidP="006C6A02">
      <w:pPr>
        <w:pStyle w:val="ae"/>
      </w:pPr>
      <w:r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 [1]. Основные характеристики:</w:t>
      </w:r>
    </w:p>
    <w:p w14:paraId="35326A6D" w14:textId="77777777" w:rsidR="00743368" w:rsidRDefault="00893F85" w:rsidP="006C6A02">
      <w:pPr>
        <w:pStyle w:val="ae"/>
        <w:numPr>
          <w:ilvl w:val="0"/>
          <w:numId w:val="3"/>
        </w:numPr>
      </w:pPr>
      <w:r>
        <w:t>все части приложения разрабатываются, тестируются и развертываются как единое целое;</w:t>
      </w:r>
    </w:p>
    <w:p w14:paraId="6A29B5EE" w14:textId="77777777" w:rsidR="00743368" w:rsidRDefault="00893F85" w:rsidP="006C6A02">
      <w:pPr>
        <w:pStyle w:val="ae"/>
        <w:numPr>
          <w:ilvl w:val="0"/>
          <w:numId w:val="3"/>
        </w:numPr>
      </w:pPr>
      <w:r>
        <w:t>простота начальной разработки и отладки;</w:t>
      </w:r>
    </w:p>
    <w:p w14:paraId="5D355F99" w14:textId="77777777" w:rsidR="00743368" w:rsidRDefault="00893F85" w:rsidP="006C6A02">
      <w:pPr>
        <w:pStyle w:val="ae"/>
        <w:numPr>
          <w:ilvl w:val="0"/>
          <w:numId w:val="3"/>
        </w:numPr>
      </w:pPr>
      <w:r>
        <w:lastRenderedPageBreak/>
        <w:t>единая кодовая база упрощает процесс разработки на ранних этапах;</w:t>
      </w:r>
    </w:p>
    <w:p w14:paraId="63A15F40" w14:textId="77777777" w:rsidR="00743368" w:rsidRDefault="00893F85" w:rsidP="006C6A02">
      <w:pPr>
        <w:pStyle w:val="ae"/>
        <w:numPr>
          <w:ilvl w:val="0"/>
          <w:numId w:val="3"/>
        </w:numPr>
      </w:pPr>
      <w:r>
        <w:t>проблемы с масштабированием при росте проекта;</w:t>
      </w:r>
    </w:p>
    <w:p w14:paraId="40CFFEF4" w14:textId="77777777" w:rsidR="00743368" w:rsidRDefault="00893F85" w:rsidP="006C6A02">
      <w:pPr>
        <w:pStyle w:val="ae"/>
        <w:numPr>
          <w:ilvl w:val="0"/>
          <w:numId w:val="3"/>
        </w:numPr>
      </w:pPr>
      <w:r>
        <w:t>затрудненное внедрение новых технологий в устоявшуюся кодовую базу;</w:t>
      </w:r>
    </w:p>
    <w:p w14:paraId="0674B547" w14:textId="77777777" w:rsidR="00743368" w:rsidRDefault="00893F85" w:rsidP="006C6A02">
      <w:pPr>
        <w:pStyle w:val="ae"/>
      </w:pPr>
      <w:r>
        <w:t xml:space="preserve">Типичные примеры: традиционные PHP-приложения (например, </w:t>
      </w:r>
      <w:proofErr w:type="spellStart"/>
      <w:r>
        <w:t>WordPress</w:t>
      </w:r>
      <w:proofErr w:type="spellEnd"/>
      <w:r>
        <w:t xml:space="preserve">),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приложения.</w:t>
      </w:r>
    </w:p>
    <w:p w14:paraId="465B2814" w14:textId="77777777" w:rsidR="00743368" w:rsidRDefault="00893F85" w:rsidP="00CE6A99">
      <w:pPr>
        <w:pStyle w:val="afd"/>
      </w:pPr>
      <w:bookmarkStart w:id="7" w:name="_Toc198894558"/>
      <w:r>
        <w:t>1.1.2 Архитектура Single Page Application</w:t>
      </w:r>
      <w:bookmarkEnd w:id="7"/>
    </w:p>
    <w:p w14:paraId="321D6574" w14:textId="77777777" w:rsidR="00743368" w:rsidRDefault="00743368" w:rsidP="00543F8F">
      <w:pPr>
        <w:pStyle w:val="ac"/>
      </w:pPr>
    </w:p>
    <w:p w14:paraId="2CC9D2FB" w14:textId="77777777" w:rsidR="00743368" w:rsidRDefault="00893F85" w:rsidP="006C6A02">
      <w:pPr>
        <w:pStyle w:val="ae"/>
      </w:pPr>
      <w:r>
        <w:t>Архитектура SPA (Single Page Application) 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 [2]. Основные особенности:</w:t>
      </w:r>
    </w:p>
    <w:p w14:paraId="55AFB7BB" w14:textId="77777777" w:rsidR="00743368" w:rsidRDefault="00893F85" w:rsidP="006C6A02">
      <w:pPr>
        <w:pStyle w:val="ae"/>
        <w:numPr>
          <w:ilvl w:val="0"/>
          <w:numId w:val="5"/>
        </w:numPr>
      </w:pPr>
      <w:r>
        <w:t>клиентская часть полностью отделена от серверной;</w:t>
      </w:r>
    </w:p>
    <w:p w14:paraId="512864E3" w14:textId="77777777" w:rsidR="00743368" w:rsidRDefault="00893F85" w:rsidP="006C6A02">
      <w:pPr>
        <w:pStyle w:val="ae"/>
        <w:numPr>
          <w:ilvl w:val="0"/>
          <w:numId w:val="6"/>
        </w:numPr>
      </w:pPr>
      <w:r>
        <w:t xml:space="preserve">сервер выступает в роли поставщика данных через API (обычно REST или </w:t>
      </w:r>
      <w:proofErr w:type="spellStart"/>
      <w:r>
        <w:t>GraphQL</w:t>
      </w:r>
      <w:proofErr w:type="spellEnd"/>
      <w:r>
        <w:t>);</w:t>
      </w:r>
    </w:p>
    <w:p w14:paraId="15B33E25" w14:textId="77777777" w:rsidR="00743368" w:rsidRDefault="00893F85" w:rsidP="006C6A02">
      <w:pPr>
        <w:pStyle w:val="ae"/>
        <w:numPr>
          <w:ilvl w:val="0"/>
          <w:numId w:val="7"/>
        </w:numPr>
      </w:pPr>
      <w:r>
        <w:t>навигация между разделами приложения происходит без перезагрузки страницы;</w:t>
      </w:r>
    </w:p>
    <w:p w14:paraId="1863D794" w14:textId="77777777" w:rsidR="00743368" w:rsidRDefault="00893F85" w:rsidP="006C6A02">
      <w:pPr>
        <w:pStyle w:val="ae"/>
        <w:numPr>
          <w:ilvl w:val="0"/>
          <w:numId w:val="8"/>
        </w:numPr>
      </w:pPr>
      <w:r>
        <w:t>богатая интерактивность и плавность работы;</w:t>
      </w:r>
    </w:p>
    <w:p w14:paraId="4951FCD7" w14:textId="77777777" w:rsidR="00743368" w:rsidRDefault="00893F85" w:rsidP="006C6A02">
      <w:pPr>
        <w:pStyle w:val="ae"/>
        <w:numPr>
          <w:ilvl w:val="0"/>
          <w:numId w:val="9"/>
        </w:numPr>
      </w:pPr>
      <w:r>
        <w:t>первоначальная загрузка может занимать больше времени;</w:t>
      </w:r>
    </w:p>
    <w:p w14:paraId="695DA729" w14:textId="77777777" w:rsidR="00743368" w:rsidRDefault="00893F85" w:rsidP="006C6A02">
      <w:pPr>
        <w:pStyle w:val="ae"/>
      </w:pPr>
      <w:r>
        <w:t xml:space="preserve">Примеры приложений: Gmail, </w:t>
      </w:r>
      <w:proofErr w:type="spellStart"/>
      <w:r>
        <w:t>Trello</w:t>
      </w:r>
      <w:proofErr w:type="spellEnd"/>
      <w:r>
        <w:t>, Facebook.</w:t>
      </w:r>
    </w:p>
    <w:p w14:paraId="48E2AEAE" w14:textId="77777777" w:rsidR="00743368" w:rsidRPr="00CE6A99" w:rsidRDefault="00893F85" w:rsidP="00CE6A99">
      <w:pPr>
        <w:pStyle w:val="afd"/>
      </w:pPr>
      <w:bookmarkStart w:id="8" w:name="_Toc198894559"/>
      <w:r w:rsidRPr="00CE6A99">
        <w:lastRenderedPageBreak/>
        <w:t xml:space="preserve">1.1.3 </w:t>
      </w:r>
      <w:proofErr w:type="spellStart"/>
      <w:r w:rsidRPr="00CE6A99">
        <w:t>Микросервисная</w:t>
      </w:r>
      <w:proofErr w:type="spellEnd"/>
      <w:r w:rsidRPr="00CE6A99">
        <w:t xml:space="preserve"> архитектура</w:t>
      </w:r>
      <w:bookmarkEnd w:id="8"/>
    </w:p>
    <w:p w14:paraId="3B541A6F" w14:textId="77777777" w:rsidR="00743368" w:rsidRDefault="00743368" w:rsidP="00543F8F">
      <w:pPr>
        <w:pStyle w:val="ac"/>
      </w:pPr>
    </w:p>
    <w:p w14:paraId="2486EA45" w14:textId="77777777" w:rsidR="00743368" w:rsidRDefault="00893F85" w:rsidP="006C6A02">
      <w:pPr>
        <w:pStyle w:val="ae"/>
      </w:pPr>
      <w:proofErr w:type="spellStart"/>
      <w:r>
        <w:t>Микросервисная</w:t>
      </w:r>
      <w:proofErr w:type="spellEnd"/>
      <w:r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 [3]. Ключевые характеристики:</w:t>
      </w:r>
    </w:p>
    <w:p w14:paraId="66D619A7" w14:textId="77777777" w:rsidR="00743368" w:rsidRDefault="00893F85" w:rsidP="006C6A02">
      <w:pPr>
        <w:pStyle w:val="ae"/>
        <w:numPr>
          <w:ilvl w:val="0"/>
          <w:numId w:val="10"/>
        </w:numPr>
      </w:pPr>
      <w:r>
        <w:t>каждый сервис отвечает за определенную бизнес-функцию;</w:t>
      </w:r>
    </w:p>
    <w:p w14:paraId="3EA30B89" w14:textId="77777777" w:rsidR="00743368" w:rsidRDefault="00893F85" w:rsidP="006C6A02">
      <w:pPr>
        <w:pStyle w:val="ae"/>
        <w:numPr>
          <w:ilvl w:val="0"/>
          <w:numId w:val="11"/>
        </w:numPr>
      </w:pPr>
      <w:proofErr w:type="spellStart"/>
      <w:r>
        <w:t>cервисы</w:t>
      </w:r>
      <w:proofErr w:type="spellEnd"/>
      <w:r>
        <w:t xml:space="preserve"> общаются между собой через четко определенные API;</w:t>
      </w:r>
    </w:p>
    <w:p w14:paraId="0FFE67E1" w14:textId="77777777" w:rsidR="00743368" w:rsidRDefault="00893F85" w:rsidP="006C6A02">
      <w:pPr>
        <w:pStyle w:val="ae"/>
        <w:numPr>
          <w:ilvl w:val="0"/>
          <w:numId w:val="12"/>
        </w:numPr>
      </w:pPr>
      <w:r>
        <w:t>возможность независимого масштабирования отдельных компонентов;</w:t>
      </w:r>
    </w:p>
    <w:p w14:paraId="2DE3E5CD" w14:textId="77777777" w:rsidR="00743368" w:rsidRDefault="00893F85" w:rsidP="006C6A02">
      <w:pPr>
        <w:pStyle w:val="ae"/>
        <w:numPr>
          <w:ilvl w:val="0"/>
          <w:numId w:val="13"/>
        </w:numPr>
      </w:pPr>
      <w:r>
        <w:t>разные сервисы могут использовать различные технологии;</w:t>
      </w:r>
    </w:p>
    <w:p w14:paraId="1AF3B2C1" w14:textId="77777777" w:rsidR="00743368" w:rsidRDefault="00893F85" w:rsidP="006C6A02">
      <w:pPr>
        <w:pStyle w:val="ae"/>
        <w:numPr>
          <w:ilvl w:val="0"/>
          <w:numId w:val="14"/>
        </w:numPr>
      </w:pPr>
      <w:r>
        <w:t>существенно усложняет процесс разработки и тестирования;</w:t>
      </w:r>
    </w:p>
    <w:p w14:paraId="121D6252" w14:textId="77777777" w:rsidR="00743368" w:rsidRDefault="00893F85" w:rsidP="006C6A02">
      <w:pPr>
        <w:pStyle w:val="ae"/>
      </w:pPr>
      <w:r>
        <w:t xml:space="preserve">Примеры: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Uber</w:t>
      </w:r>
      <w:proofErr w:type="spellEnd"/>
      <w:r>
        <w:t>, Amazon.</w:t>
      </w:r>
    </w:p>
    <w:p w14:paraId="0C518CDA" w14:textId="77777777" w:rsidR="00743368" w:rsidRDefault="00893F85" w:rsidP="006C6A02">
      <w:pPr>
        <w:pStyle w:val="ae"/>
      </w:pPr>
      <w:r>
        <w:t>Тестирование веб-приложений требует комплексного подхода и включает несколько ключевых аспектов.</w:t>
      </w:r>
    </w:p>
    <w:p w14:paraId="2F954F5A" w14:textId="77777777" w:rsidR="00743368" w:rsidRDefault="00743368" w:rsidP="006C6A02">
      <w:pPr>
        <w:pStyle w:val="ae"/>
      </w:pPr>
    </w:p>
    <w:p w14:paraId="0E120677" w14:textId="77777777" w:rsidR="00743368" w:rsidRDefault="00893F85" w:rsidP="00543F8F">
      <w:pPr>
        <w:pStyle w:val="afd"/>
      </w:pPr>
      <w:bookmarkStart w:id="9" w:name="_Toc198894560"/>
      <w:r>
        <w:t xml:space="preserve">1.2 Виды тестирования </w:t>
      </w:r>
      <w:r>
        <w:rPr>
          <w:lang w:val="en-US"/>
        </w:rPr>
        <w:t>web</w:t>
      </w:r>
      <w:r>
        <w:t>-приложений</w:t>
      </w:r>
      <w:bookmarkEnd w:id="9"/>
    </w:p>
    <w:p w14:paraId="648EC3BE" w14:textId="77777777" w:rsidR="00743368" w:rsidRDefault="00743368" w:rsidP="00543F8F">
      <w:pPr>
        <w:pStyle w:val="afd"/>
      </w:pPr>
    </w:p>
    <w:p w14:paraId="53F838EC" w14:textId="77777777" w:rsidR="00743368" w:rsidRDefault="00893F85" w:rsidP="00543F8F">
      <w:pPr>
        <w:pStyle w:val="afd"/>
      </w:pPr>
      <w:bookmarkStart w:id="10" w:name="_Toc198894561"/>
      <w:r>
        <w:t>1.2.1 Функциональное тестирование</w:t>
      </w:r>
      <w:bookmarkEnd w:id="10"/>
      <w:r>
        <w:t xml:space="preserve"> </w:t>
      </w:r>
    </w:p>
    <w:p w14:paraId="74AC9AF6" w14:textId="77777777" w:rsidR="00743368" w:rsidRDefault="00743368" w:rsidP="00543F8F">
      <w:pPr>
        <w:pStyle w:val="ac"/>
      </w:pPr>
    </w:p>
    <w:p w14:paraId="1CC1B86B" w14:textId="77777777" w:rsidR="00743368" w:rsidRDefault="00893F85" w:rsidP="006C6A02">
      <w:pPr>
        <w:pStyle w:val="ae"/>
      </w:pPr>
      <w:r>
        <w:t xml:space="preserve"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</w:t>
      </w:r>
      <w:r>
        <w:lastRenderedPageBreak/>
        <w:t>функции работают так, как было задумано разработчиками [4]. Данный вид тестирования проходит в несколько этапов:</w:t>
      </w:r>
    </w:p>
    <w:p w14:paraId="4ECCADD2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 [5].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 w:rsidRPr="0081791F">
        <w:t>mock</w:t>
      </w:r>
      <w:proofErr w:type="spellEnd"/>
      <w:r w:rsidRPr="0081791F"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1D354009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>Интеграционное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 [6].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1EE65E95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Системное тестирование представляет собой комплексную проверку всего приложения как единого целого. На этом уровне </w:t>
      </w:r>
      <w:r w:rsidRPr="0081791F">
        <w:lastRenderedPageBreak/>
        <w:t>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 [7].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6C72E48" w14:textId="77777777" w:rsidR="00743368" w:rsidRDefault="00893F85" w:rsidP="006C6A02">
      <w:pPr>
        <w:pStyle w:val="ae"/>
        <w:numPr>
          <w:ilvl w:val="0"/>
          <w:numId w:val="149"/>
        </w:numPr>
      </w:pPr>
      <w:r w:rsidRPr="0081791F">
        <w:t>Приемочное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 [7].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</w:t>
      </w:r>
      <w:r>
        <w:t>.</w:t>
      </w:r>
    </w:p>
    <w:p w14:paraId="224743D2" w14:textId="77777777" w:rsidR="00743368" w:rsidRDefault="00743368" w:rsidP="006C6A02">
      <w:pPr>
        <w:pStyle w:val="ae"/>
      </w:pPr>
    </w:p>
    <w:p w14:paraId="23018397" w14:textId="77777777" w:rsidR="00743368" w:rsidRDefault="00893F85" w:rsidP="00543F8F">
      <w:pPr>
        <w:pStyle w:val="afd"/>
      </w:pPr>
      <w:bookmarkStart w:id="11" w:name="_Toc198894562"/>
      <w:r>
        <w:t>1.2.2 Нефункциональное тестирования</w:t>
      </w:r>
      <w:bookmarkEnd w:id="11"/>
    </w:p>
    <w:p w14:paraId="0C220975" w14:textId="77777777" w:rsidR="00743368" w:rsidRDefault="00743368" w:rsidP="00543F8F">
      <w:pPr>
        <w:pStyle w:val="ac"/>
      </w:pPr>
    </w:p>
    <w:p w14:paraId="10D17991" w14:textId="77777777" w:rsidR="00743368" w:rsidRDefault="00893F85" w:rsidP="006C6A02">
      <w:pPr>
        <w:pStyle w:val="ae"/>
      </w:pPr>
      <w:r>
        <w:t xml:space="preserve"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</w:t>
      </w:r>
      <w:r>
        <w:lastRenderedPageBreak/>
        <w:t>нефункциональное тестирование отвечает на вопрос "как система это делает" [8]. Основные направления нефункционального тестирования:</w:t>
      </w:r>
    </w:p>
    <w:p w14:paraId="4F315BA8" w14:textId="77777777" w:rsidR="00743368" w:rsidRDefault="00893F85" w:rsidP="006C6A02">
      <w:pPr>
        <w:pStyle w:val="ae"/>
        <w:numPr>
          <w:ilvl w:val="0"/>
          <w:numId w:val="15"/>
        </w:numPr>
      </w:pPr>
      <w:r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 [9].</w:t>
      </w:r>
    </w:p>
    <w:p w14:paraId="33962DC6" w14:textId="77777777" w:rsidR="00743368" w:rsidRDefault="00893F85" w:rsidP="006C6A02">
      <w:pPr>
        <w:pStyle w:val="ae"/>
        <w:numPr>
          <w:ilvl w:val="0"/>
          <w:numId w:val="16"/>
        </w:numPr>
      </w:pPr>
      <w:r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 [9].</w:t>
      </w:r>
    </w:p>
    <w:p w14:paraId="2366D46E" w14:textId="77777777" w:rsidR="00743368" w:rsidRDefault="00893F85" w:rsidP="006C6A02">
      <w:pPr>
        <w:pStyle w:val="ae"/>
        <w:numPr>
          <w:ilvl w:val="0"/>
          <w:numId w:val="17"/>
        </w:numPr>
      </w:pPr>
      <w:r>
        <w:t>Тестирование безопасности начинается с проверки на наличие уязвимостей из списка OWASP Top 10 [10],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3AF04F16" w14:textId="77777777" w:rsidR="00743368" w:rsidRDefault="00893F85" w:rsidP="006C6A02">
      <w:pPr>
        <w:pStyle w:val="ae"/>
        <w:numPr>
          <w:ilvl w:val="0"/>
          <w:numId w:val="18"/>
        </w:numPr>
      </w:pPr>
      <w:r>
        <w:t>Тестирование удобства использования (UX/UI)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 [9].</w:t>
      </w:r>
    </w:p>
    <w:p w14:paraId="3016D1A4" w14:textId="77777777" w:rsidR="00743368" w:rsidRDefault="00893F85" w:rsidP="006C6A02">
      <w:pPr>
        <w:pStyle w:val="ae"/>
        <w:numPr>
          <w:ilvl w:val="0"/>
          <w:numId w:val="19"/>
        </w:numPr>
      </w:pPr>
      <w:r>
        <w:lastRenderedPageBreak/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>
        <w:t>Chrome</w:t>
      </w:r>
      <w:proofErr w:type="spellEnd"/>
      <w:r>
        <w:t>, Firefox, Safari и Edge, а также их различные версии. Особое внимание уделяется мобильным браузерам и особенностям рендеринга страниц в них [11].</w:t>
      </w:r>
    </w:p>
    <w:p w14:paraId="76754177" w14:textId="77777777" w:rsidR="00743368" w:rsidRDefault="00893F85" w:rsidP="00543F8F">
      <w:pPr>
        <w:pStyle w:val="afd"/>
      </w:pPr>
      <w:bookmarkStart w:id="12" w:name="_Toc198894563"/>
      <w:r>
        <w:t>1.2.3 Регрессионное тестирование</w:t>
      </w:r>
      <w:bookmarkEnd w:id="12"/>
    </w:p>
    <w:p w14:paraId="0B5D579D" w14:textId="77777777" w:rsidR="00743368" w:rsidRDefault="00743368" w:rsidP="00543F8F">
      <w:pPr>
        <w:pStyle w:val="ac"/>
      </w:pPr>
    </w:p>
    <w:p w14:paraId="16F6CC5F" w14:textId="77777777" w:rsidR="00743368" w:rsidRDefault="00893F85" w:rsidP="006C6A02">
      <w:pPr>
        <w:pStyle w:val="ae"/>
      </w:pPr>
      <w:r>
        <w:t xml:space="preserve"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 [12]. Особую актуальность этот вид тестирования приобретает в </w:t>
      </w:r>
      <w:proofErr w:type="spellStart"/>
      <w:r>
        <w:t>agile</w:t>
      </w:r>
      <w:proofErr w:type="spellEnd"/>
      <w:r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дефектов.</w:t>
      </w:r>
    </w:p>
    <w:p w14:paraId="150B240B" w14:textId="77777777" w:rsidR="00743368" w:rsidRDefault="00743368" w:rsidP="006C6A02">
      <w:pPr>
        <w:pStyle w:val="ae"/>
      </w:pPr>
    </w:p>
    <w:p w14:paraId="67727111" w14:textId="77777777" w:rsidR="00743368" w:rsidRDefault="00743368" w:rsidP="006C6A02">
      <w:pPr>
        <w:pStyle w:val="ae"/>
      </w:pPr>
    </w:p>
    <w:p w14:paraId="2C68866C" w14:textId="77777777" w:rsidR="00743368" w:rsidRDefault="00893F85" w:rsidP="00543F8F">
      <w:pPr>
        <w:pStyle w:val="afd"/>
      </w:pPr>
      <w:bookmarkStart w:id="13" w:name="_Toc198894564"/>
      <w:r>
        <w:lastRenderedPageBreak/>
        <w:t>1.3 Обзор существующих решений для тестирования</w:t>
      </w:r>
      <w:bookmarkEnd w:id="13"/>
    </w:p>
    <w:p w14:paraId="40F9B0A1" w14:textId="77777777" w:rsidR="00743368" w:rsidRDefault="00743368" w:rsidP="00543F8F">
      <w:pPr>
        <w:pStyle w:val="afd"/>
      </w:pPr>
    </w:p>
    <w:p w14:paraId="45F9F0B2" w14:textId="77777777" w:rsidR="00743368" w:rsidRDefault="00893F85" w:rsidP="00543F8F">
      <w:pPr>
        <w:pStyle w:val="afd"/>
      </w:pPr>
      <w:bookmarkStart w:id="14" w:name="_Toc198894565"/>
      <w:r>
        <w:t>1.3.1 Решения для тестирования пользовательских интерфейсов</w:t>
      </w:r>
      <w:bookmarkEnd w:id="14"/>
    </w:p>
    <w:p w14:paraId="2093BF32" w14:textId="77777777" w:rsidR="00743368" w:rsidRDefault="00743368" w:rsidP="006C6A02">
      <w:pPr>
        <w:pStyle w:val="ae"/>
      </w:pPr>
    </w:p>
    <w:p w14:paraId="5F1AB588" w14:textId="77777777" w:rsidR="00743368" w:rsidRDefault="00893F85" w:rsidP="006C6A02">
      <w:pPr>
        <w:pStyle w:val="ae"/>
      </w:pPr>
      <w:r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>
        <w:t>На текущий момент</w:t>
      </w:r>
      <w:proofErr w:type="gramEnd"/>
      <w:r>
        <w:t xml:space="preserve"> к ключевым управляемым разработчиками и тестировщиками технологиям относят такие как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 xml:space="preserve">, </w:t>
      </w:r>
      <w:proofErr w:type="spellStart"/>
      <w:r>
        <w:t>Playwright</w:t>
      </w:r>
      <w:proofErr w:type="spellEnd"/>
      <w:r>
        <w:t xml:space="preserve"> и </w:t>
      </w:r>
      <w:proofErr w:type="spellStart"/>
      <w:r>
        <w:t>TestCafe</w:t>
      </w:r>
      <w:proofErr w:type="spellEnd"/>
      <w:r>
        <w:t>.</w:t>
      </w:r>
    </w:p>
    <w:p w14:paraId="1EB3107A" w14:textId="77777777" w:rsidR="00743368" w:rsidRDefault="00893F85" w:rsidP="006C6A02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>
        <w:t>open-source</w:t>
      </w:r>
      <w:proofErr w:type="spellEnd"/>
      <w:r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>
        <w:t>Selenium</w:t>
      </w:r>
      <w:proofErr w:type="spellEnd"/>
      <w:r>
        <w:t xml:space="preserve"> изначально проектировался для поддержания </w:t>
      </w:r>
      <w:proofErr w:type="spellStart"/>
      <w:r>
        <w:t>кроссбраузерного</w:t>
      </w:r>
      <w:proofErr w:type="spellEnd"/>
      <w:r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>
        <w:t>Selenium</w:t>
      </w:r>
      <w:proofErr w:type="spellEnd"/>
      <w:r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>
        <w:t>Wire</w:t>
      </w:r>
      <w:proofErr w:type="spellEnd"/>
      <w:r>
        <w:t xml:space="preserve"> Protocol, что обеспечивает стабильную работу даже на сложных проектах с многослойной системой проверки [12].</w:t>
      </w:r>
    </w:p>
    <w:p w14:paraId="568BEBA4" w14:textId="77777777" w:rsidR="00743368" w:rsidRDefault="00893F85" w:rsidP="006C6A02">
      <w:pPr>
        <w:pStyle w:val="ae"/>
      </w:pPr>
      <w:r>
        <w:lastRenderedPageBreak/>
        <w:t xml:space="preserve">Главным преимуществом </w:t>
      </w:r>
      <w:proofErr w:type="spellStart"/>
      <w:r>
        <w:t>Selenium</w:t>
      </w:r>
      <w:proofErr w:type="spellEnd"/>
      <w:r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>
        <w:t>Selenium</w:t>
      </w:r>
      <w:proofErr w:type="spellEnd"/>
      <w:r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50DBCBD1" w14:textId="77777777" w:rsidR="00743368" w:rsidRDefault="00893F85" w:rsidP="006C6A02">
      <w:pPr>
        <w:pStyle w:val="ae"/>
      </w:pPr>
      <w:proofErr w:type="spellStart"/>
      <w:r>
        <w:t>Cypress</w:t>
      </w:r>
      <w:proofErr w:type="spellEnd"/>
      <w:r>
        <w:t xml:space="preserve"> считается более современной альтернативой </w:t>
      </w:r>
      <w:proofErr w:type="spellStart"/>
      <w:r>
        <w:t>Selenium</w:t>
      </w:r>
      <w:proofErr w:type="spellEnd"/>
      <w:r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>
        <w:t>Cypress</w:t>
      </w:r>
      <w:proofErr w:type="spellEnd"/>
      <w:r>
        <w:t xml:space="preserve"> работает непосредственно в браузерной среде, что позволяет ему перехватывать и модифицировать команды до их выполнения [13].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1B26F795" w14:textId="77777777" w:rsidR="00743368" w:rsidRDefault="00893F85" w:rsidP="006C6A02">
      <w:pPr>
        <w:pStyle w:val="ae"/>
      </w:pPr>
      <w:r>
        <w:t xml:space="preserve">Одной из выдающихся особенностей </w:t>
      </w:r>
      <w:proofErr w:type="spellStart"/>
      <w:r>
        <w:t>Cypress</w:t>
      </w:r>
      <w:proofErr w:type="spellEnd"/>
      <w:r>
        <w:t xml:space="preserve"> является его интеграция с функцией "</w:t>
      </w:r>
      <w:proofErr w:type="spellStart"/>
      <w:r>
        <w:t>time-travel</w:t>
      </w:r>
      <w:proofErr w:type="spellEnd"/>
      <w:r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>
        <w:t>Cypress</w:t>
      </w:r>
      <w:proofErr w:type="spellEnd"/>
      <w:r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или </w:t>
      </w:r>
      <w:proofErr w:type="spellStart"/>
      <w:r>
        <w:t>Angular</w:t>
      </w:r>
      <w:proofErr w:type="spellEnd"/>
      <w:r>
        <w:t>.</w:t>
      </w:r>
    </w:p>
    <w:p w14:paraId="40F4BCC3" w14:textId="77777777" w:rsidR="00743368" w:rsidRDefault="00893F85" w:rsidP="006C6A02">
      <w:pPr>
        <w:pStyle w:val="ae"/>
      </w:pPr>
      <w:r>
        <w:t xml:space="preserve">Тем не менее, </w:t>
      </w:r>
      <w:proofErr w:type="spellStart"/>
      <w:r>
        <w:t>Cypress</w:t>
      </w:r>
      <w:proofErr w:type="spellEnd"/>
      <w:r>
        <w:t xml:space="preserve"> не свободен от ограничений. Например, его работа ограничивается браузерами на базе </w:t>
      </w:r>
      <w:proofErr w:type="spellStart"/>
      <w:r>
        <w:t>Chromium</w:t>
      </w:r>
      <w:proofErr w:type="spellEnd"/>
      <w:r>
        <w:t xml:space="preserve">, такими как </w:t>
      </w:r>
      <w:proofErr w:type="spellStart"/>
      <w:r>
        <w:t>Chrome</w:t>
      </w:r>
      <w:proofErr w:type="spellEnd"/>
      <w:r>
        <w:t xml:space="preserve"> и </w:t>
      </w:r>
      <w:r>
        <w:lastRenderedPageBreak/>
        <w:t xml:space="preserve">Edge, что создает проблемы с тестированием </w:t>
      </w:r>
      <w:proofErr w:type="spellStart"/>
      <w:r>
        <w:t>кроссбраузерной</w:t>
      </w:r>
      <w:proofErr w:type="spellEnd"/>
      <w:r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7FA5012" w14:textId="77777777" w:rsidR="00743368" w:rsidRDefault="00893F85" w:rsidP="006C6A02">
      <w:pPr>
        <w:pStyle w:val="ae"/>
      </w:pPr>
      <w:r>
        <w:t xml:space="preserve">Разработанный в Microsoft, </w:t>
      </w:r>
      <w:proofErr w:type="spellStart"/>
      <w:r>
        <w:t>Playwright</w:t>
      </w:r>
      <w:proofErr w:type="spellEnd"/>
      <w:r>
        <w:t xml:space="preserve"> сочетает в себе элементы традиционных решений вроде </w:t>
      </w:r>
      <w:proofErr w:type="spellStart"/>
      <w:r>
        <w:t>Selenium</w:t>
      </w:r>
      <w:proofErr w:type="spellEnd"/>
      <w:r>
        <w:t xml:space="preserve"> и современных подходов, характерных для </w:t>
      </w:r>
      <w:proofErr w:type="spellStart"/>
      <w:r>
        <w:t>Cypress</w:t>
      </w:r>
      <w:proofErr w:type="spellEnd"/>
      <w:r>
        <w:t xml:space="preserve">. Инструмент позволяет работать с несколькими браузерными движками, такими как </w:t>
      </w:r>
      <w:proofErr w:type="spellStart"/>
      <w:r>
        <w:t>Chromium</w:t>
      </w:r>
      <w:proofErr w:type="spellEnd"/>
      <w:r>
        <w:t xml:space="preserve">, </w:t>
      </w:r>
      <w:proofErr w:type="spellStart"/>
      <w:r>
        <w:t>WebKit</w:t>
      </w:r>
      <w:proofErr w:type="spellEnd"/>
      <w:r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28DE841A" w14:textId="77777777" w:rsidR="00743368" w:rsidRDefault="00893F85" w:rsidP="006C6A02">
      <w:pPr>
        <w:pStyle w:val="ae"/>
      </w:pPr>
      <w:r>
        <w:t xml:space="preserve">Важной особенностью </w:t>
      </w:r>
      <w:proofErr w:type="spellStart"/>
      <w:r>
        <w:t>Playwright</w:t>
      </w:r>
      <w:proofErr w:type="spellEnd"/>
      <w:r>
        <w:t xml:space="preserve"> является функция </w:t>
      </w:r>
      <w:proofErr w:type="spellStart"/>
      <w:r>
        <w:t>Codegen</w:t>
      </w:r>
      <w:proofErr w:type="spellEnd"/>
      <w:r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>
        <w:t>Playwright</w:t>
      </w:r>
      <w:proofErr w:type="spellEnd"/>
      <w:r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7B7EB0CF" w14:textId="77777777" w:rsidR="00743368" w:rsidRDefault="00893F85" w:rsidP="006C6A02">
      <w:pPr>
        <w:pStyle w:val="ae"/>
      </w:pPr>
      <w:r>
        <w:t xml:space="preserve">Однако </w:t>
      </w:r>
      <w:proofErr w:type="spellStart"/>
      <w:r>
        <w:t>Playwright</w:t>
      </w:r>
      <w:proofErr w:type="spellEnd"/>
      <w:r>
        <w:t xml:space="preserve"> может иметь ограниченное применение для устаревших проектов, где требуется поддержка таких браузеров, как Internet Explorer [14].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>
        <w:t>кроссбраузерного</w:t>
      </w:r>
      <w:proofErr w:type="spellEnd"/>
      <w:r>
        <w:t xml:space="preserve"> тестирования.</w:t>
      </w:r>
    </w:p>
    <w:p w14:paraId="4651ED76" w14:textId="77777777" w:rsidR="00743368" w:rsidRDefault="00893F85" w:rsidP="006C6A02">
      <w:pPr>
        <w:pStyle w:val="ae"/>
      </w:pPr>
      <w:r>
        <w:lastRenderedPageBreak/>
        <w:t xml:space="preserve">Особенностью </w:t>
      </w:r>
      <w:proofErr w:type="spellStart"/>
      <w:r>
        <w:t>TestCafe</w:t>
      </w:r>
      <w:proofErr w:type="spellEnd"/>
      <w:r>
        <w:t xml:space="preserve"> является архитектура, избавленная от внешних драйверов и зависимостей от </w:t>
      </w:r>
      <w:proofErr w:type="spellStart"/>
      <w:r>
        <w:t>WebDriver</w:t>
      </w:r>
      <w:proofErr w:type="spellEnd"/>
      <w:r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>
        <w:t>TestCafe</w:t>
      </w:r>
      <w:proofErr w:type="spellEnd"/>
      <w:r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500F8FDF" w14:textId="77777777" w:rsidR="00743368" w:rsidRDefault="00893F85" w:rsidP="006C6A02">
      <w:pPr>
        <w:pStyle w:val="ae"/>
      </w:pPr>
      <w:proofErr w:type="spellStart"/>
      <w:r>
        <w:t>TestCafe</w:t>
      </w:r>
      <w:proofErr w:type="spellEnd"/>
      <w:r>
        <w:t xml:space="preserve"> особенно хорошо работает с инновационными SPA (</w:t>
      </w:r>
      <w:proofErr w:type="spellStart"/>
      <w:r>
        <w:t>single-page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>
        <w:t>TestCafe</w:t>
      </w:r>
      <w:proofErr w:type="spellEnd"/>
      <w:r>
        <w:t xml:space="preserve"> поддерживает браузеры без необходимости настройки дополнительных плагинов или внешних расширений.</w:t>
      </w:r>
    </w:p>
    <w:p w14:paraId="000F4D36" w14:textId="77777777" w:rsidR="00743368" w:rsidRDefault="00893F85" w:rsidP="006C6A02">
      <w:pPr>
        <w:pStyle w:val="ae"/>
      </w:pPr>
      <w:r>
        <w:t xml:space="preserve">Среди возможных ограничений </w:t>
      </w:r>
      <w:proofErr w:type="spellStart"/>
      <w:r>
        <w:t>TestCafe</w:t>
      </w:r>
      <w:proofErr w:type="spellEnd"/>
      <w:r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 [15].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6611B302" w14:textId="77777777" w:rsidR="00743368" w:rsidRDefault="00893F85" w:rsidP="006C6A02">
      <w:pPr>
        <w:pStyle w:val="ae"/>
      </w:pPr>
      <w:r>
        <w:t>Основные особенности для каждого фреймворка приведены в таблице ниже.</w:t>
      </w:r>
    </w:p>
    <w:p w14:paraId="500D3BE1" w14:textId="77777777" w:rsidR="00743368" w:rsidRDefault="00743368" w:rsidP="006C6A02">
      <w:pPr>
        <w:pStyle w:val="ae"/>
      </w:pPr>
    </w:p>
    <w:p w14:paraId="26BEFA49" w14:textId="77777777" w:rsidR="00743368" w:rsidRDefault="00743368" w:rsidP="006C6A02">
      <w:pPr>
        <w:pStyle w:val="ae"/>
      </w:pPr>
    </w:p>
    <w:p w14:paraId="07948A4E" w14:textId="77777777" w:rsidR="00743368" w:rsidRDefault="00743368" w:rsidP="006C6A02">
      <w:pPr>
        <w:pStyle w:val="ae"/>
      </w:pPr>
    </w:p>
    <w:p w14:paraId="688A8642" w14:textId="77777777" w:rsidR="00743368" w:rsidRDefault="00893F85" w:rsidP="006C6A02">
      <w:pPr>
        <w:pStyle w:val="ae"/>
      </w:pPr>
      <w:r>
        <w:lastRenderedPageBreak/>
        <w:t>Таблица 1 – сравнение фреймворков</w:t>
      </w:r>
    </w:p>
    <w:tbl>
      <w:tblPr>
        <w:tblStyle w:val="15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1"/>
        <w:gridCol w:w="1993"/>
        <w:gridCol w:w="1938"/>
      </w:tblGrid>
      <w:tr w:rsidR="00743368" w14:paraId="159F9A7D" w14:textId="77777777">
        <w:tc>
          <w:tcPr>
            <w:tcW w:w="1577" w:type="dxa"/>
          </w:tcPr>
          <w:p w14:paraId="254D8D7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2B38A88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1" w:type="dxa"/>
          </w:tcPr>
          <w:p w14:paraId="37A639E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7F0749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Преимущества</w:t>
            </w:r>
          </w:p>
        </w:tc>
        <w:tc>
          <w:tcPr>
            <w:tcW w:w="1938" w:type="dxa"/>
          </w:tcPr>
          <w:p w14:paraId="55A4280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Недостатки</w:t>
            </w:r>
          </w:p>
        </w:tc>
      </w:tr>
      <w:tr w:rsidR="00743368" w14:paraId="69DCBB02" w14:textId="77777777">
        <w:tc>
          <w:tcPr>
            <w:tcW w:w="1577" w:type="dxa"/>
          </w:tcPr>
          <w:p w14:paraId="26F66502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558DCF0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Java, Python, C#, JavaScript</w:t>
            </w:r>
          </w:p>
        </w:tc>
        <w:tc>
          <w:tcPr>
            <w:tcW w:w="1341" w:type="dxa"/>
          </w:tcPr>
          <w:p w14:paraId="3C4BF617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492CB330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8" w:type="dxa"/>
          </w:tcPr>
          <w:p w14:paraId="52E3025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43368" w14:paraId="496181D2" w14:textId="77777777">
        <w:tc>
          <w:tcPr>
            <w:tcW w:w="1577" w:type="dxa"/>
          </w:tcPr>
          <w:p w14:paraId="53FF36E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00EA53C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89D9A1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112C59A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8" w:type="dxa"/>
          </w:tcPr>
          <w:p w14:paraId="6D78ABBE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Не поддерживает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Firefox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 и Safari</w:t>
            </w:r>
          </w:p>
        </w:tc>
      </w:tr>
      <w:tr w:rsidR="00743368" w14:paraId="2EEF97BA" w14:textId="77777777">
        <w:tc>
          <w:tcPr>
            <w:tcW w:w="1577" w:type="dxa"/>
          </w:tcPr>
          <w:p w14:paraId="3CBE416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69E0371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JavaScript, Python, Java, C#</w:t>
            </w:r>
          </w:p>
        </w:tc>
        <w:tc>
          <w:tcPr>
            <w:tcW w:w="1341" w:type="dxa"/>
          </w:tcPr>
          <w:p w14:paraId="59AED81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Chrome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, Firefox,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23A560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Стабильность, открытый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8" w:type="dxa"/>
          </w:tcPr>
          <w:p w14:paraId="1A7C55A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Молодой проект</w:t>
            </w:r>
          </w:p>
        </w:tc>
      </w:tr>
      <w:tr w:rsidR="00743368" w14:paraId="6FA58788" w14:textId="77777777">
        <w:tc>
          <w:tcPr>
            <w:tcW w:w="1577" w:type="dxa"/>
          </w:tcPr>
          <w:p w14:paraId="389C982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6A860B5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36E46D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28A0D3C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Простая настройка, автоматические ожидания</w:t>
            </w:r>
          </w:p>
        </w:tc>
        <w:tc>
          <w:tcPr>
            <w:tcW w:w="1938" w:type="dxa"/>
          </w:tcPr>
          <w:p w14:paraId="3CE9C7DF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Ограниченная кастомизация сложных тестов</w:t>
            </w:r>
          </w:p>
        </w:tc>
      </w:tr>
    </w:tbl>
    <w:p w14:paraId="3C4D5E39" w14:textId="77777777" w:rsidR="00743368" w:rsidRDefault="00743368" w:rsidP="006C6A02">
      <w:pPr>
        <w:pStyle w:val="ae"/>
      </w:pPr>
    </w:p>
    <w:p w14:paraId="7F24873F" w14:textId="77777777" w:rsidR="00743368" w:rsidRDefault="00893F85" w:rsidP="006C6A02">
      <w:pPr>
        <w:pStyle w:val="ae"/>
      </w:pPr>
      <w:r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набор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>
        <w:t>React</w:t>
      </w:r>
      <w:proofErr w:type="spellEnd"/>
      <w:r>
        <w:t xml:space="preserve"> или </w:t>
      </w:r>
      <w:proofErr w:type="spellStart"/>
      <w:r>
        <w:t>Vue</w:t>
      </w:r>
      <w:proofErr w:type="spellEnd"/>
      <w:r>
        <w:t xml:space="preserve">, более предпочтительным может стать </w:t>
      </w:r>
      <w:proofErr w:type="spellStart"/>
      <w:r>
        <w:t>Cypress</w:t>
      </w:r>
      <w:proofErr w:type="spellEnd"/>
      <w:r>
        <w:t xml:space="preserve"> или </w:t>
      </w:r>
      <w:proofErr w:type="spellStart"/>
      <w:r>
        <w:t>TestCafe</w:t>
      </w:r>
      <w:proofErr w:type="spellEnd"/>
      <w:r>
        <w:t>.</w:t>
      </w:r>
    </w:p>
    <w:p w14:paraId="37657439" w14:textId="77777777" w:rsidR="00743368" w:rsidRDefault="00893F85" w:rsidP="006C6A02">
      <w:pPr>
        <w:pStyle w:val="ae"/>
      </w:pPr>
      <w:r>
        <w:t xml:space="preserve">Другой важный аспект — требования к </w:t>
      </w:r>
      <w:proofErr w:type="spellStart"/>
      <w:r>
        <w:t>кроссбраузерной</w:t>
      </w:r>
      <w:proofErr w:type="spellEnd"/>
      <w:r>
        <w:t xml:space="preserve"> поддержке, которые определяют использование </w:t>
      </w:r>
      <w:proofErr w:type="spellStart"/>
      <w:r>
        <w:t>Selenium</w:t>
      </w:r>
      <w:proofErr w:type="spellEnd"/>
      <w:r>
        <w:t xml:space="preserve"> или </w:t>
      </w:r>
      <w:proofErr w:type="spellStart"/>
      <w:r>
        <w:t>Playwright</w:t>
      </w:r>
      <w:proofErr w:type="spellEnd"/>
      <w:r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>
        <w:t>Playwright</w:t>
      </w:r>
      <w:proofErr w:type="spellEnd"/>
      <w:r>
        <w:t xml:space="preserve"> станет наиболее подходящим выбором, в то время как </w:t>
      </w:r>
      <w:proofErr w:type="spellStart"/>
      <w:r>
        <w:t>Cypress</w:t>
      </w:r>
      <w:proofErr w:type="spellEnd"/>
      <w:r>
        <w:t xml:space="preserve"> идеально подходит для тесной отладки и тестирования отдельного функционала.</w:t>
      </w:r>
    </w:p>
    <w:p w14:paraId="4A287DC2" w14:textId="77777777" w:rsidR="00743368" w:rsidRDefault="00893F85" w:rsidP="006C6A02">
      <w:pPr>
        <w:pStyle w:val="ae"/>
      </w:pPr>
      <w:r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>
        <w:t>Playwright</w:t>
      </w:r>
      <w:proofErr w:type="spellEnd"/>
      <w:r>
        <w:t xml:space="preserve">. В то же время </w:t>
      </w:r>
      <w:proofErr w:type="spellStart"/>
      <w:r>
        <w:t>Cypress</w:t>
      </w:r>
      <w:proofErr w:type="spellEnd"/>
      <w:r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0E6D4728" w14:textId="77777777" w:rsidR="00743368" w:rsidRDefault="00743368" w:rsidP="006C6A02">
      <w:pPr>
        <w:pStyle w:val="ae"/>
      </w:pPr>
    </w:p>
    <w:p w14:paraId="114F8E8B" w14:textId="77777777" w:rsidR="00743368" w:rsidRDefault="00893F85" w:rsidP="00543F8F">
      <w:pPr>
        <w:pStyle w:val="afd"/>
      </w:pPr>
      <w:bookmarkStart w:id="15" w:name="_Toc198894566"/>
      <w:r>
        <w:t>1.3.2 Решения для модульного тестирования</w:t>
      </w:r>
      <w:bookmarkEnd w:id="15"/>
    </w:p>
    <w:p w14:paraId="341C2923" w14:textId="77777777" w:rsidR="00743368" w:rsidRDefault="00743368" w:rsidP="006C6A02">
      <w:pPr>
        <w:pStyle w:val="ae"/>
      </w:pPr>
    </w:p>
    <w:p w14:paraId="3762F7DC" w14:textId="77777777" w:rsidR="00743368" w:rsidRDefault="00893F85" w:rsidP="006C6A02">
      <w:pPr>
        <w:pStyle w:val="ae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6ACB8C16" w14:textId="77777777" w:rsidR="00743368" w:rsidRDefault="00893F85" w:rsidP="006C6A02">
      <w:pPr>
        <w:pStyle w:val="ae"/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1DCA07AE" w14:textId="77777777" w:rsidR="00743368" w:rsidRDefault="00893F85" w:rsidP="006C6A02">
      <w:pPr>
        <w:pStyle w:val="ae"/>
      </w:pPr>
      <w: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>
        <w:t>GTest</w:t>
      </w:r>
      <w:proofErr w:type="spellEnd"/>
      <w:r>
        <w:t xml:space="preserve">), Catch2, </w:t>
      </w:r>
      <w:proofErr w:type="spellStart"/>
      <w:r>
        <w:t>Boost.Test</w:t>
      </w:r>
      <w:proofErr w:type="spellEnd"/>
      <w: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6A955009" w14:textId="77777777" w:rsidR="00743368" w:rsidRDefault="00893F85" w:rsidP="006C6A02">
      <w:pPr>
        <w:pStyle w:val="ae"/>
      </w:pPr>
      <w: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 Ниже представлены ключевые особенности данного фреймворка.</w:t>
      </w:r>
    </w:p>
    <w:p w14:paraId="7D2C6173" w14:textId="77777777" w:rsidR="00743368" w:rsidRDefault="00893F85" w:rsidP="006C6A02">
      <w:pPr>
        <w:pStyle w:val="ae"/>
        <w:numPr>
          <w:ilvl w:val="0"/>
          <w:numId w:val="20"/>
        </w:numPr>
      </w:pPr>
      <w:r>
        <w:t xml:space="preserve">Мощный API для создания тестов: </w:t>
      </w:r>
      <w:proofErr w:type="spellStart"/>
      <w:r>
        <w:t>GTest</w:t>
      </w:r>
      <w:proofErr w:type="spellEnd"/>
      <w:r>
        <w:t xml:space="preserve"> предоставляет понятный синтаксис для организации тестов и их запуска. Для написания тестов используется макрос TEST (</w:t>
      </w:r>
      <w:proofErr w:type="spellStart"/>
      <w:r>
        <w:t>TestSuiteName</w:t>
      </w:r>
      <w:proofErr w:type="spellEnd"/>
      <w:r>
        <w:t xml:space="preserve">, </w:t>
      </w:r>
      <w:proofErr w:type="spellStart"/>
      <w:r>
        <w:t>TestName</w:t>
      </w:r>
      <w:proofErr w:type="spellEnd"/>
      <w:r>
        <w:t>), который упрощает организацию набора тестов [16].</w:t>
      </w:r>
    </w:p>
    <w:p w14:paraId="2AA38678" w14:textId="77777777" w:rsidR="00743368" w:rsidRDefault="00893F85" w:rsidP="006C6A02">
      <w:pPr>
        <w:pStyle w:val="ae"/>
        <w:numPr>
          <w:ilvl w:val="0"/>
          <w:numId w:val="21"/>
        </w:numPr>
      </w:pPr>
      <w:r>
        <w:t xml:space="preserve">Поддержка настройки исходного состояния: </w:t>
      </w:r>
      <w:proofErr w:type="spellStart"/>
      <w:r>
        <w:t>GTest</w:t>
      </w:r>
      <w:proofErr w:type="spellEnd"/>
      <w:r>
        <w:t xml:space="preserve"> позволяет задавать общее состояние для группы тестов с помощью стандартных классов контекста (</w:t>
      </w:r>
      <w:proofErr w:type="spellStart"/>
      <w:r>
        <w:t>SetUp</w:t>
      </w:r>
      <w:proofErr w:type="spellEnd"/>
      <w:r>
        <w:t xml:space="preserve"> и </w:t>
      </w:r>
      <w:proofErr w:type="spellStart"/>
      <w:r>
        <w:t>TearDown</w:t>
      </w:r>
      <w:proofErr w:type="spellEnd"/>
      <w:r>
        <w:t>). Это особенно полезно для тестирования кода, зависящего от одинакового начального состояния [16].</w:t>
      </w:r>
    </w:p>
    <w:p w14:paraId="5E6A6FA6" w14:textId="77777777" w:rsidR="00743368" w:rsidRDefault="00893F85" w:rsidP="006C6A02">
      <w:pPr>
        <w:pStyle w:val="ae"/>
        <w:numPr>
          <w:ilvl w:val="0"/>
          <w:numId w:val="22"/>
        </w:numPr>
      </w:pPr>
      <w: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 [16].</w:t>
      </w:r>
    </w:p>
    <w:p w14:paraId="344A2D24" w14:textId="77777777" w:rsidR="00743368" w:rsidRDefault="00893F85" w:rsidP="006C6A02">
      <w:pPr>
        <w:pStyle w:val="ae"/>
        <w:numPr>
          <w:ilvl w:val="0"/>
          <w:numId w:val="23"/>
        </w:numPr>
      </w:pPr>
      <w:r>
        <w:t xml:space="preserve">Отчёты и интеграция: </w:t>
      </w:r>
      <w:proofErr w:type="spellStart"/>
      <w:r>
        <w:t>GTest</w:t>
      </w:r>
      <w:proofErr w:type="spellEnd"/>
      <w: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>
        <w:t>GTest</w:t>
      </w:r>
      <w:proofErr w:type="spellEnd"/>
      <w:r>
        <w:t xml:space="preserve"> легко интегрируется с популярными сборочными инструментами, такими как </w:t>
      </w:r>
      <w:proofErr w:type="spellStart"/>
      <w:r>
        <w:t>CMake</w:t>
      </w:r>
      <w:proofErr w:type="spellEnd"/>
      <w:r>
        <w:t xml:space="preserve"> [16].</w:t>
      </w:r>
    </w:p>
    <w:p w14:paraId="1CB27EE5" w14:textId="77777777" w:rsidR="00743368" w:rsidRDefault="00893F85" w:rsidP="006C6A02">
      <w:pPr>
        <w:pStyle w:val="ae"/>
        <w:numPr>
          <w:ilvl w:val="0"/>
          <w:numId w:val="24"/>
        </w:numPr>
      </w:pPr>
      <w:r>
        <w:t>Экосистема: Google Test широко используется в реальных проектах, имеет обширную документацию и множество примеров.</w:t>
      </w:r>
    </w:p>
    <w:p w14:paraId="06BACF3E" w14:textId="77777777" w:rsidR="00743368" w:rsidRDefault="00893F85" w:rsidP="006C6A02">
      <w:pPr>
        <w:pStyle w:val="ae"/>
      </w:pPr>
      <w:r>
        <w:t>Преимущества:</w:t>
      </w:r>
    </w:p>
    <w:p w14:paraId="47AD2BE7" w14:textId="77777777" w:rsidR="00743368" w:rsidRDefault="00893F85" w:rsidP="006C6A02">
      <w:pPr>
        <w:pStyle w:val="ae"/>
        <w:numPr>
          <w:ilvl w:val="0"/>
          <w:numId w:val="25"/>
        </w:numPr>
      </w:pPr>
      <w:r>
        <w:t>простота организации тестов и полезные утилиты для проверки условий;</w:t>
      </w:r>
    </w:p>
    <w:p w14:paraId="597A2777" w14:textId="77777777" w:rsidR="00743368" w:rsidRDefault="00893F85" w:rsidP="006C6A02">
      <w:pPr>
        <w:pStyle w:val="ae"/>
        <w:numPr>
          <w:ilvl w:val="0"/>
          <w:numId w:val="26"/>
        </w:numPr>
      </w:pPr>
      <w:r>
        <w:t>активное развитие проекта и официальная поддержка со стороны Google;</w:t>
      </w:r>
    </w:p>
    <w:p w14:paraId="3E48E54F" w14:textId="77777777" w:rsidR="00743368" w:rsidRDefault="00893F85" w:rsidP="006C6A02">
      <w:pPr>
        <w:pStyle w:val="ae"/>
        <w:numPr>
          <w:ilvl w:val="0"/>
          <w:numId w:val="27"/>
        </w:numPr>
      </w:pPr>
      <w:r>
        <w:t>подробные отчёты об ошибках при выполнении тестов;</w:t>
      </w:r>
    </w:p>
    <w:p w14:paraId="0D91E2D1" w14:textId="77777777" w:rsidR="00743368" w:rsidRDefault="00893F85" w:rsidP="006C6A02">
      <w:pPr>
        <w:pStyle w:val="ae"/>
      </w:pPr>
      <w:r>
        <w:t>Недостатки:</w:t>
      </w:r>
    </w:p>
    <w:p w14:paraId="30B71A9B" w14:textId="77777777" w:rsidR="00743368" w:rsidRDefault="00893F85" w:rsidP="006C6A02">
      <w:pPr>
        <w:pStyle w:val="ae"/>
        <w:numPr>
          <w:ilvl w:val="0"/>
          <w:numId w:val="28"/>
        </w:numPr>
      </w:pPr>
      <w:r>
        <w:rPr>
          <w:lang w:val="en-US"/>
        </w:rPr>
        <w:t>c</w:t>
      </w:r>
      <w:proofErr w:type="spellStart"/>
      <w:r>
        <w:t>тандартная</w:t>
      </w:r>
      <w:proofErr w:type="spellEnd"/>
      <w:r>
        <w:t xml:space="preserve"> библиотека </w:t>
      </w:r>
      <w:proofErr w:type="spellStart"/>
      <w:r>
        <w:t>GTest</w:t>
      </w:r>
      <w:proofErr w:type="spellEnd"/>
      <w:r>
        <w:t xml:space="preserve"> довольно объемна, что может усложнить использование в проектах с ограниченными </w:t>
      </w:r>
      <w:proofErr w:type="gramStart"/>
      <w:r>
        <w:t>ресурсами;</w:t>
      </w:r>
      <w:proofErr w:type="gramEnd"/>
    </w:p>
    <w:p w14:paraId="7B848C5D" w14:textId="77777777" w:rsidR="00743368" w:rsidRDefault="00893F85" w:rsidP="006C6A02">
      <w:pPr>
        <w:pStyle w:val="ae"/>
        <w:numPr>
          <w:ilvl w:val="0"/>
          <w:numId w:val="29"/>
        </w:numPr>
      </w:pPr>
      <w:r>
        <w:t>начальная настройка библиотеки может быть сложной для новичков;</w:t>
      </w:r>
    </w:p>
    <w:p w14:paraId="2709C6BF" w14:textId="77777777" w:rsidR="00743368" w:rsidRDefault="00893F85" w:rsidP="006C6A02">
      <w:pPr>
        <w:pStyle w:val="ae"/>
      </w:pPr>
      <w: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>
        <w:t>GTest</w:t>
      </w:r>
      <w:proofErr w:type="spellEnd"/>
      <w:r>
        <w:t xml:space="preserve">, и </w:t>
      </w:r>
      <w:r>
        <w:lastRenderedPageBreak/>
        <w:t>идеально подходит для небольших и средних проектов. Далее рассмотрены основные особенности этого фреймворка</w:t>
      </w:r>
      <w:r>
        <w:rPr>
          <w:lang w:val="en-US"/>
        </w:rPr>
        <w:t xml:space="preserve"> [17]</w:t>
      </w:r>
      <w:r>
        <w:t>.</w:t>
      </w:r>
    </w:p>
    <w:p w14:paraId="3D1A43B6" w14:textId="77777777" w:rsidR="00743368" w:rsidRDefault="00893F85" w:rsidP="006C6A02">
      <w:pPr>
        <w:pStyle w:val="ae"/>
        <w:numPr>
          <w:ilvl w:val="0"/>
          <w:numId w:val="30"/>
        </w:numPr>
      </w:pPr>
      <w:r>
        <w:t>Единственный заголовочный файл: Catch2 распространяется как заголовочная библиотека, что устраняет необходимость в сложной установке и минимизирует зависимость от внешних источников.</w:t>
      </w:r>
    </w:p>
    <w:p w14:paraId="33A46B0B" w14:textId="77777777" w:rsidR="00743368" w:rsidRDefault="00893F85" w:rsidP="006C6A02">
      <w:pPr>
        <w:pStyle w:val="ae"/>
        <w:numPr>
          <w:ilvl w:val="0"/>
          <w:numId w:val="31"/>
        </w:numPr>
      </w:pPr>
      <w: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5AB5B3D" w14:textId="77777777" w:rsidR="00743368" w:rsidRDefault="00893F85" w:rsidP="006C6A02">
      <w:pPr>
        <w:pStyle w:val="ae"/>
        <w:numPr>
          <w:ilvl w:val="0"/>
          <w:numId w:val="32"/>
        </w:numPr>
      </w:pPr>
      <w:r>
        <w:t>Встроенные проверки совпадений: Catch2 предоставляет инструменты для проверки условий и результатов выполнения кода, упрощая процесс написания проверок.</w:t>
      </w:r>
    </w:p>
    <w:p w14:paraId="59D80F9F" w14:textId="77777777" w:rsidR="00743368" w:rsidRDefault="00893F85" w:rsidP="006C6A02">
      <w:pPr>
        <w:pStyle w:val="ae"/>
        <w:numPr>
          <w:ilvl w:val="0"/>
          <w:numId w:val="33"/>
        </w:numPr>
      </w:pPr>
      <w:r>
        <w:t xml:space="preserve">Поддержка BDD: Catch2 поддерживает </w:t>
      </w:r>
      <w:proofErr w:type="spellStart"/>
      <w:r>
        <w:t>Behavior</w:t>
      </w:r>
      <w:proofErr w:type="spellEnd"/>
      <w:r>
        <w:t>-Driven Development (BDD), что позволяет писать тесты, ориентированные на качественное описание поведения системы.</w:t>
      </w:r>
    </w:p>
    <w:p w14:paraId="50DC2625" w14:textId="77777777" w:rsidR="00743368" w:rsidRDefault="00893F85" w:rsidP="006C6A02">
      <w:pPr>
        <w:pStyle w:val="ae"/>
        <w:numPr>
          <w:ilvl w:val="0"/>
          <w:numId w:val="34"/>
        </w:numPr>
      </w:pPr>
      <w: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>
        <w:t>macOS</w:t>
      </w:r>
      <w:proofErr w:type="spellEnd"/>
      <w:r>
        <w:t>.</w:t>
      </w:r>
    </w:p>
    <w:p w14:paraId="28B03C0C" w14:textId="77777777" w:rsidR="00743368" w:rsidRDefault="00893F85" w:rsidP="006C6A02">
      <w:pPr>
        <w:pStyle w:val="ae"/>
      </w:pPr>
      <w:r>
        <w:t>Преимущества:</w:t>
      </w:r>
    </w:p>
    <w:p w14:paraId="0BFC73B3" w14:textId="77777777" w:rsidR="00743368" w:rsidRDefault="00893F85" w:rsidP="006C6A02">
      <w:pPr>
        <w:pStyle w:val="ae"/>
        <w:numPr>
          <w:ilvl w:val="0"/>
          <w:numId w:val="35"/>
        </w:numPr>
      </w:pPr>
      <w:r>
        <w:t>минимальная настройка: библиотека не требует сложного создания проекта – достаточно подключить заголовок;</w:t>
      </w:r>
    </w:p>
    <w:p w14:paraId="6EEF5D9C" w14:textId="77777777" w:rsidR="00743368" w:rsidRDefault="00893F85" w:rsidP="006C6A02">
      <w:pPr>
        <w:pStyle w:val="ae"/>
        <w:numPr>
          <w:ilvl w:val="0"/>
          <w:numId w:val="36"/>
        </w:numPr>
      </w:pPr>
      <w:r>
        <w:t>удобочитаемость тестов: благодаря интуитивно понятному синтаксису, написание тестов становится простым и быстрым;</w:t>
      </w:r>
    </w:p>
    <w:p w14:paraId="6FE723BA" w14:textId="77777777" w:rsidR="00743368" w:rsidRDefault="00893F85" w:rsidP="006C6A02">
      <w:pPr>
        <w:pStyle w:val="ae"/>
        <w:numPr>
          <w:ilvl w:val="0"/>
          <w:numId w:val="37"/>
        </w:numPr>
      </w:pPr>
      <w:r>
        <w:t>подходит для небольших проектов, где важна скорость настройки;</w:t>
      </w:r>
    </w:p>
    <w:p w14:paraId="115292BB" w14:textId="77777777" w:rsidR="00743368" w:rsidRDefault="00893F85" w:rsidP="006C6A02">
      <w:pPr>
        <w:pStyle w:val="ae"/>
      </w:pPr>
      <w:r>
        <w:t>Недостатки:</w:t>
      </w:r>
    </w:p>
    <w:p w14:paraId="27D3C2A9" w14:textId="77777777" w:rsidR="00743368" w:rsidRDefault="00893F85" w:rsidP="006C6A02">
      <w:pPr>
        <w:pStyle w:val="ae"/>
        <w:numPr>
          <w:ilvl w:val="0"/>
          <w:numId w:val="38"/>
        </w:numPr>
      </w:pPr>
      <w:r>
        <w:t>может быть менее производительным на крупных тестовых наборах по сравнению с Google Test;</w:t>
      </w:r>
    </w:p>
    <w:p w14:paraId="01DFA61D" w14:textId="77777777" w:rsidR="00743368" w:rsidRDefault="00893F85" w:rsidP="006C6A02">
      <w:pPr>
        <w:pStyle w:val="ae"/>
        <w:numPr>
          <w:ilvl w:val="0"/>
          <w:numId w:val="39"/>
        </w:numPr>
      </w:pPr>
      <w:r>
        <w:lastRenderedPageBreak/>
        <w:t xml:space="preserve">поддержка параметризированных тестов менее удобна и функциональна, чем в </w:t>
      </w:r>
      <w:proofErr w:type="spellStart"/>
      <w:r>
        <w:t>GTest</w:t>
      </w:r>
      <w:proofErr w:type="spellEnd"/>
      <w:r>
        <w:t>;</w:t>
      </w:r>
    </w:p>
    <w:p w14:paraId="7BF45C68" w14:textId="77777777" w:rsidR="00743368" w:rsidRDefault="00893F85" w:rsidP="006C6A02">
      <w:pPr>
        <w:pStyle w:val="ae"/>
      </w:pPr>
      <w:proofErr w:type="spellStart"/>
      <w:r>
        <w:t>Boost.Test</w:t>
      </w:r>
      <w:proofErr w:type="spellEnd"/>
      <w: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>
        <w:t>Boost</w:t>
      </w:r>
      <w:proofErr w:type="spellEnd"/>
      <w:r>
        <w:t xml:space="preserve">-библиотеки, которая включает множество модулей, полезных для разработки на C++. Ниже показаны основные особенности </w:t>
      </w:r>
      <w:r>
        <w:rPr>
          <w:lang w:val="en-US"/>
        </w:rPr>
        <w:t>Boost</w:t>
      </w:r>
      <w:r>
        <w:t xml:space="preserve"> </w:t>
      </w:r>
      <w:r>
        <w:rPr>
          <w:lang w:val="en-US"/>
        </w:rPr>
        <w:t>Test</w:t>
      </w:r>
      <w:r>
        <w:t>:</w:t>
      </w:r>
    </w:p>
    <w:p w14:paraId="6889F2A0" w14:textId="77777777" w:rsidR="00743368" w:rsidRDefault="00893F85" w:rsidP="006C6A02">
      <w:pPr>
        <w:pStyle w:val="ae"/>
        <w:numPr>
          <w:ilvl w:val="0"/>
          <w:numId w:val="40"/>
        </w:numPr>
      </w:pPr>
      <w:r>
        <w:t xml:space="preserve">Интеграция с библиотекой </w:t>
      </w:r>
      <w:proofErr w:type="spellStart"/>
      <w:r>
        <w:t>Boost</w:t>
      </w:r>
      <w:proofErr w:type="spellEnd"/>
      <w:r>
        <w:t xml:space="preserve">: </w:t>
      </w:r>
      <w:proofErr w:type="spellStart"/>
      <w:r>
        <w:t>Boost.Test</w:t>
      </w:r>
      <w:proofErr w:type="spellEnd"/>
      <w:r>
        <w:t xml:space="preserve"> идеально подходит для крупных проектов, которые уже используют </w:t>
      </w:r>
      <w:proofErr w:type="spellStart"/>
      <w:r>
        <w:t>Boost</w:t>
      </w:r>
      <w:proofErr w:type="spellEnd"/>
      <w:r>
        <w:t>. Фреймворк тесно интегрирован с другими модулями этой экосистемы и обеспечивает мощную совместимость [18].</w:t>
      </w:r>
    </w:p>
    <w:p w14:paraId="0F2DC3D0" w14:textId="77777777" w:rsidR="00743368" w:rsidRDefault="00893F85" w:rsidP="006C6A02">
      <w:pPr>
        <w:pStyle w:val="ae"/>
        <w:numPr>
          <w:ilvl w:val="0"/>
          <w:numId w:val="41"/>
        </w:numPr>
      </w:pPr>
      <w:r>
        <w:t xml:space="preserve">Гибкие настройки тестов: </w:t>
      </w:r>
      <w:proofErr w:type="spellStart"/>
      <w:r>
        <w:t>Boost.Test</w:t>
      </w:r>
      <w:proofErr w:type="spellEnd"/>
      <w: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 [18].</w:t>
      </w:r>
    </w:p>
    <w:p w14:paraId="69BDB450" w14:textId="77777777" w:rsidR="00743368" w:rsidRDefault="00893F85" w:rsidP="006C6A02">
      <w:pPr>
        <w:pStyle w:val="ae"/>
        <w:numPr>
          <w:ilvl w:val="0"/>
          <w:numId w:val="42"/>
        </w:numPr>
      </w:pPr>
      <w:r>
        <w:t xml:space="preserve">Генерация отчётов: Утилита </w:t>
      </w:r>
      <w:proofErr w:type="spellStart"/>
      <w:r>
        <w:t>Boost.Test</w:t>
      </w:r>
      <w:proofErr w:type="spellEnd"/>
      <w:r>
        <w:t xml:space="preserve"> поддерживает производительные механизмы логирования и предоставляет подробные отчеты [18].</w:t>
      </w:r>
    </w:p>
    <w:p w14:paraId="2DBB5248" w14:textId="77777777" w:rsidR="00743368" w:rsidRDefault="00893F85" w:rsidP="006C6A02">
      <w:pPr>
        <w:pStyle w:val="ae"/>
        <w:numPr>
          <w:ilvl w:val="0"/>
          <w:numId w:val="43"/>
        </w:numPr>
      </w:pPr>
      <w:r>
        <w:t xml:space="preserve">Управление исключениями: </w:t>
      </w:r>
      <w:proofErr w:type="spellStart"/>
      <w:r>
        <w:t>Boost.Test</w:t>
      </w:r>
      <w:proofErr w:type="spellEnd"/>
      <w: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 [18].</w:t>
      </w:r>
    </w:p>
    <w:p w14:paraId="0650593E" w14:textId="77777777" w:rsidR="00743368" w:rsidRDefault="00893F85" w:rsidP="006C6A02">
      <w:pPr>
        <w:pStyle w:val="ae"/>
      </w:pPr>
      <w:r>
        <w:t>Преимущества:</w:t>
      </w:r>
    </w:p>
    <w:p w14:paraId="537C6522" w14:textId="77777777" w:rsidR="00743368" w:rsidRDefault="00893F85" w:rsidP="006C6A02">
      <w:pPr>
        <w:pStyle w:val="ae"/>
        <w:numPr>
          <w:ilvl w:val="0"/>
          <w:numId w:val="44"/>
        </w:numPr>
      </w:pPr>
      <w:r>
        <w:t xml:space="preserve">глубокая интеграция с частью экосистемы </w:t>
      </w:r>
      <w:proofErr w:type="spellStart"/>
      <w:r>
        <w:t>Boost</w:t>
      </w:r>
      <w:proofErr w:type="spellEnd"/>
      <w:r>
        <w:t>;</w:t>
      </w:r>
    </w:p>
    <w:p w14:paraId="6640995F" w14:textId="77777777" w:rsidR="00743368" w:rsidRDefault="00893F85" w:rsidP="006C6A02">
      <w:pPr>
        <w:pStyle w:val="ae"/>
        <w:numPr>
          <w:ilvl w:val="0"/>
          <w:numId w:val="45"/>
        </w:numPr>
      </w:pPr>
      <w:r>
        <w:t>поддержка сложного тестирования, включая многопоточность;</w:t>
      </w:r>
    </w:p>
    <w:p w14:paraId="5748D16A" w14:textId="77777777" w:rsidR="00743368" w:rsidRDefault="00893F85" w:rsidP="006C6A02">
      <w:pPr>
        <w:pStyle w:val="ae"/>
        <w:numPr>
          <w:ilvl w:val="0"/>
          <w:numId w:val="46"/>
        </w:numPr>
      </w:pPr>
      <w:r>
        <w:t>поддержка старых версий стандарта C++ (до C++98);</w:t>
      </w:r>
    </w:p>
    <w:p w14:paraId="1F96ABAC" w14:textId="77777777" w:rsidR="00743368" w:rsidRDefault="00893F85" w:rsidP="006C6A02">
      <w:pPr>
        <w:pStyle w:val="ae"/>
      </w:pPr>
      <w:r>
        <w:t>Недостатки:</w:t>
      </w:r>
    </w:p>
    <w:p w14:paraId="7244A8FE" w14:textId="77777777" w:rsidR="00743368" w:rsidRDefault="00893F85" w:rsidP="006C6A02">
      <w:pPr>
        <w:pStyle w:val="ae"/>
        <w:numPr>
          <w:ilvl w:val="0"/>
          <w:numId w:val="47"/>
        </w:numPr>
      </w:pPr>
      <w:r>
        <w:lastRenderedPageBreak/>
        <w:t>высокая сложность настройки и использования;</w:t>
      </w:r>
    </w:p>
    <w:p w14:paraId="4F140B5D" w14:textId="77777777" w:rsidR="00743368" w:rsidRDefault="00893F85" w:rsidP="006C6A02">
      <w:pPr>
        <w:pStyle w:val="ae"/>
        <w:numPr>
          <w:ilvl w:val="0"/>
          <w:numId w:val="48"/>
        </w:numPr>
      </w:pPr>
      <w:r>
        <w:t>устаревший синтаксис, что делает его менее интуитивным по сравнению с Catch2;</w:t>
      </w:r>
    </w:p>
    <w:p w14:paraId="4F04C8A0" w14:textId="77777777" w:rsidR="00743368" w:rsidRDefault="00893F85" w:rsidP="006C6A02">
      <w:pPr>
        <w:pStyle w:val="ae"/>
        <w:numPr>
          <w:ilvl w:val="0"/>
          <w:numId w:val="49"/>
        </w:numPr>
      </w:pPr>
      <w:r>
        <w:t>библиотека достаточно «тяжёлая», что может увеличивать размер исполняемого файла;</w:t>
      </w:r>
    </w:p>
    <w:p w14:paraId="059173CD" w14:textId="77777777" w:rsidR="00743368" w:rsidRDefault="00893F85" w:rsidP="006C6A02">
      <w:pPr>
        <w:pStyle w:val="ae"/>
      </w:pPr>
      <w:r>
        <w:t>Другие инструменты для тестирования C++</w:t>
      </w:r>
    </w:p>
    <w:p w14:paraId="38143280" w14:textId="77777777" w:rsidR="00743368" w:rsidRDefault="00893F85" w:rsidP="006C6A02">
      <w:pPr>
        <w:pStyle w:val="ae"/>
      </w:pPr>
      <w:proofErr w:type="spellStart"/>
      <w:r>
        <w:t>Doctest</w:t>
      </w:r>
      <w:proofErr w:type="spellEnd"/>
      <w: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>
        <w:t>Doctest</w:t>
      </w:r>
      <w:proofErr w:type="spellEnd"/>
      <w:r>
        <w:t xml:space="preserve"> также отлично подходит для быстрого прототипирования [19].</w:t>
      </w:r>
    </w:p>
    <w:p w14:paraId="79E226B9" w14:textId="77777777" w:rsidR="00743368" w:rsidRDefault="00893F85" w:rsidP="006C6A02">
      <w:pPr>
        <w:pStyle w:val="ae"/>
      </w:pPr>
      <w:proofErr w:type="spellStart"/>
      <w:r>
        <w:t>CppUnit</w:t>
      </w:r>
      <w:proofErr w:type="spellEnd"/>
      <w:r>
        <w:t xml:space="preserve">: это аналог </w:t>
      </w:r>
      <w:proofErr w:type="spellStart"/>
      <w:r>
        <w:t>JUnit</w:t>
      </w:r>
      <w:proofErr w:type="spellEnd"/>
      <w:r>
        <w:t xml:space="preserve"> для C++. Инструмент хорош для старых проектов, однако менее активно поддерживается [20].</w:t>
      </w:r>
    </w:p>
    <w:p w14:paraId="73F47952" w14:textId="77777777" w:rsidR="00743368" w:rsidRDefault="00893F85" w:rsidP="006C6A02">
      <w:pPr>
        <w:pStyle w:val="ae"/>
      </w:pPr>
      <w: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>
        <w:t>Boost.Test</w:t>
      </w:r>
      <w:proofErr w:type="spellEnd"/>
      <w:r>
        <w:t xml:space="preserve"> подойдёт для опытных разработчиков, работающих в крупных экосистемах </w:t>
      </w:r>
      <w:proofErr w:type="spellStart"/>
      <w:r>
        <w:t>Boost</w:t>
      </w:r>
      <w:proofErr w:type="spellEnd"/>
      <w:r>
        <w:t>. Выбор конкретного инструмента зависит от задач проекта, требований к тестированию, а также квалификации команды.</w:t>
      </w:r>
    </w:p>
    <w:p w14:paraId="04DF3135" w14:textId="77777777" w:rsidR="00743368" w:rsidRDefault="00743368" w:rsidP="006C6A02">
      <w:pPr>
        <w:pStyle w:val="ae"/>
      </w:pPr>
    </w:p>
    <w:p w14:paraId="016F7FD2" w14:textId="77777777" w:rsidR="00743368" w:rsidRDefault="00743368" w:rsidP="006C6A02">
      <w:pPr>
        <w:pStyle w:val="ae"/>
      </w:pPr>
    </w:p>
    <w:p w14:paraId="2D874C4B" w14:textId="77777777" w:rsidR="00743368" w:rsidRDefault="00743368" w:rsidP="006C6A02">
      <w:pPr>
        <w:pStyle w:val="ae"/>
      </w:pPr>
    </w:p>
    <w:p w14:paraId="3A86AB25" w14:textId="77777777" w:rsidR="00743368" w:rsidRDefault="00893F85" w:rsidP="00543F8F">
      <w:pPr>
        <w:pStyle w:val="afd"/>
      </w:pPr>
      <w:bookmarkStart w:id="16" w:name="_Toc198894567"/>
      <w:r>
        <w:lastRenderedPageBreak/>
        <w:t>2. Современные платформы для автоматизированного тестирования</w:t>
      </w:r>
      <w:bookmarkEnd w:id="16"/>
    </w:p>
    <w:p w14:paraId="5B607DDF" w14:textId="77777777" w:rsidR="00743368" w:rsidRDefault="00743368" w:rsidP="00543F8F">
      <w:pPr>
        <w:pStyle w:val="ac"/>
      </w:pPr>
    </w:p>
    <w:p w14:paraId="1FC9CADA" w14:textId="77777777" w:rsidR="00743368" w:rsidRDefault="00893F85" w:rsidP="006C6A02">
      <w:pPr>
        <w:pStyle w:val="ae"/>
      </w:pPr>
      <w:r>
        <w:t xml:space="preserve"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</w:t>
      </w:r>
      <w:proofErr w:type="spellStart"/>
      <w:r>
        <w:t>автотестов</w:t>
      </w:r>
      <w:proofErr w:type="spellEnd"/>
      <w:r>
        <w:t>.</w:t>
      </w:r>
    </w:p>
    <w:p w14:paraId="1B77C3D2" w14:textId="77777777" w:rsidR="00743368" w:rsidRDefault="00893F85" w:rsidP="006C6A02">
      <w:pPr>
        <w:pStyle w:val="ae"/>
      </w:pPr>
      <w:r>
        <w:t xml:space="preserve"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</w:t>
      </w:r>
      <w:proofErr w:type="spellStart"/>
      <w:r>
        <w:t>DevOps</w:t>
      </w:r>
      <w:proofErr w:type="spellEnd"/>
      <w:r>
        <w:t>-экосистемы. Выбор подходящей платформы часто зависит от специфики проекта, используемых технологий и структуры команды.</w:t>
      </w:r>
    </w:p>
    <w:p w14:paraId="5CA012B9" w14:textId="77777777" w:rsidR="00743368" w:rsidRDefault="00893F85" w:rsidP="006C6A02">
      <w:pPr>
        <w:pStyle w:val="ae"/>
      </w:pPr>
      <w:r>
        <w:t>Далее будут рассмотрены основные категории данных платформ.</w:t>
      </w:r>
    </w:p>
    <w:p w14:paraId="03FB2F55" w14:textId="77777777" w:rsidR="00743368" w:rsidRDefault="00743368" w:rsidP="006C6A02">
      <w:pPr>
        <w:pStyle w:val="ae"/>
      </w:pPr>
    </w:p>
    <w:p w14:paraId="5653877A" w14:textId="77777777" w:rsidR="00743368" w:rsidRDefault="00893F85" w:rsidP="00543F8F">
      <w:pPr>
        <w:pStyle w:val="afd"/>
      </w:pPr>
      <w:bookmarkStart w:id="17" w:name="_Toc198894568"/>
      <w:r>
        <w:t>2.1 Коммерческие платформы</w:t>
      </w:r>
      <w:bookmarkEnd w:id="17"/>
    </w:p>
    <w:p w14:paraId="5D81249E" w14:textId="77777777" w:rsidR="00743368" w:rsidRDefault="00743368" w:rsidP="00543F8F">
      <w:pPr>
        <w:pStyle w:val="afd"/>
      </w:pPr>
    </w:p>
    <w:p w14:paraId="3E669E4F" w14:textId="77777777" w:rsidR="00743368" w:rsidRDefault="00893F85" w:rsidP="00543F8F">
      <w:pPr>
        <w:pStyle w:val="afd"/>
      </w:pPr>
      <w:bookmarkStart w:id="18" w:name="_Toc198894569"/>
      <w:r>
        <w:t xml:space="preserve">2.1.1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bookmarkEnd w:id="18"/>
      <w:proofErr w:type="spellEnd"/>
    </w:p>
    <w:p w14:paraId="01D41F89" w14:textId="77777777" w:rsidR="00743368" w:rsidRDefault="00743368" w:rsidP="00543F8F">
      <w:pPr>
        <w:pStyle w:val="ac"/>
      </w:pPr>
    </w:p>
    <w:p w14:paraId="41CA6E49" w14:textId="77777777" w:rsidR="00743368" w:rsidRDefault="00893F85" w:rsidP="006C6A02">
      <w:pPr>
        <w:pStyle w:val="ae"/>
      </w:pPr>
      <w:proofErr w:type="spellStart"/>
      <w:r>
        <w:rPr>
          <w:lang w:val="en-US"/>
        </w:rPr>
        <w:t>Tricentis</w:t>
      </w:r>
      <w:proofErr w:type="spellEnd"/>
      <w:r>
        <w:t xml:space="preserve"> </w:t>
      </w:r>
      <w:r>
        <w:rPr>
          <w:lang w:val="en-US"/>
        </w:rPr>
        <w:t>Tosca</w:t>
      </w:r>
      <w: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>
        <w:rPr>
          <w:lang w:val="en-US"/>
        </w:rPr>
        <w:t>Tosca</w:t>
      </w:r>
      <w:r>
        <w:t xml:space="preserve"> является технология </w:t>
      </w:r>
      <w:r>
        <w:rPr>
          <w:lang w:val="en-US"/>
        </w:rPr>
        <w:t>model</w:t>
      </w:r>
      <w:r>
        <w:t>-</w:t>
      </w:r>
      <w:r>
        <w:rPr>
          <w:lang w:val="en-US"/>
        </w:rPr>
        <w:t>based</w:t>
      </w:r>
      <w:r>
        <w:t xml:space="preserve"> </w:t>
      </w:r>
      <w:r>
        <w:rPr>
          <w:lang w:val="en-US"/>
        </w:rPr>
        <w:t>testing</w:t>
      </w:r>
      <w:r>
        <w:t xml:space="preserve">, которая позволяет создавать цифровую модель </w:t>
      </w:r>
      <w: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 [21].</w:t>
      </w:r>
    </w:p>
    <w:p w14:paraId="0DF5C41C" w14:textId="77777777" w:rsidR="00743368" w:rsidRDefault="00893F85" w:rsidP="006C6A02">
      <w:pPr>
        <w:pStyle w:val="ae"/>
      </w:pPr>
      <w:r>
        <w:t>Это предоставляет значительные преимущества:</w:t>
      </w:r>
    </w:p>
    <w:p w14:paraId="28712BA2" w14:textId="77777777" w:rsidR="00743368" w:rsidRDefault="00893F85" w:rsidP="006C6A02">
      <w:pPr>
        <w:pStyle w:val="ae"/>
        <w:numPr>
          <w:ilvl w:val="0"/>
          <w:numId w:val="50"/>
        </w:numPr>
      </w:pPr>
      <w:r>
        <w:t>Быстрая генерация тестовых сценариев для широкого спектра функциональных требований.</w:t>
      </w:r>
    </w:p>
    <w:p w14:paraId="18A3A7F1" w14:textId="77777777" w:rsidR="00743368" w:rsidRDefault="00893F85" w:rsidP="006C6A02">
      <w:pPr>
        <w:pStyle w:val="ae"/>
        <w:numPr>
          <w:ilvl w:val="0"/>
          <w:numId w:val="51"/>
        </w:numPr>
      </w:pPr>
      <w: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596E83F8" w14:textId="77777777" w:rsidR="00743368" w:rsidRDefault="00893F85" w:rsidP="006C6A02">
      <w:pPr>
        <w:pStyle w:val="ae"/>
        <w:numPr>
          <w:ilvl w:val="0"/>
          <w:numId w:val="52"/>
        </w:numPr>
      </w:pPr>
      <w: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7FC99C81" w14:textId="77777777" w:rsidR="00743368" w:rsidRDefault="00893F85" w:rsidP="006C6A02">
      <w:pPr>
        <w:pStyle w:val="ae"/>
        <w:numPr>
          <w:ilvl w:val="0"/>
          <w:numId w:val="53"/>
        </w:numPr>
      </w:pPr>
      <w:r>
        <w:t xml:space="preserve">Поддержка </w:t>
      </w:r>
      <w:r>
        <w:rPr>
          <w:lang w:val="en-US"/>
        </w:rPr>
        <w:t>end</w:t>
      </w:r>
      <w:r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end</w:t>
      </w:r>
      <w:r>
        <w:t xml:space="preserve"> тестирования, охватывающего пользовательские интерфейсы, </w:t>
      </w:r>
      <w:r>
        <w:rPr>
          <w:lang w:val="en-US"/>
        </w:rPr>
        <w:t>API</w:t>
      </w:r>
      <w:r>
        <w:t>, базу данных и интеграции.</w:t>
      </w:r>
    </w:p>
    <w:p w14:paraId="7485F1C7" w14:textId="77777777" w:rsidR="00743368" w:rsidRDefault="00893F85" w:rsidP="006C6A02">
      <w:pPr>
        <w:pStyle w:val="ae"/>
        <w:numPr>
          <w:ilvl w:val="0"/>
          <w:numId w:val="54"/>
        </w:numPr>
      </w:pPr>
      <w: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199554E" w14:textId="77777777" w:rsidR="00743368" w:rsidRDefault="00893F85" w:rsidP="006C6A02">
      <w:pPr>
        <w:pStyle w:val="ae"/>
      </w:pPr>
      <w:r>
        <w:rPr>
          <w:lang w:val="en-US"/>
        </w:rPr>
        <w:t>Tosca</w:t>
      </w:r>
      <w:r>
        <w:t xml:space="preserve"> также интегрируется с популярными системами управления проектами и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026A6E7A" w14:textId="77777777" w:rsidR="00743368" w:rsidRDefault="00743368" w:rsidP="006C6A02">
      <w:pPr>
        <w:pStyle w:val="ae"/>
      </w:pPr>
    </w:p>
    <w:p w14:paraId="481CE954" w14:textId="77777777" w:rsidR="00743368" w:rsidRDefault="00743368" w:rsidP="006C6A02">
      <w:pPr>
        <w:pStyle w:val="ae"/>
      </w:pPr>
    </w:p>
    <w:p w14:paraId="18301F66" w14:textId="77777777" w:rsidR="00743368" w:rsidRDefault="00893F85" w:rsidP="00543F8F">
      <w:pPr>
        <w:pStyle w:val="afd"/>
      </w:pPr>
      <w:bookmarkStart w:id="19" w:name="_Toc198894570"/>
      <w:r>
        <w:lastRenderedPageBreak/>
        <w:t>2.1.2 Micro Focus UFT One</w:t>
      </w:r>
      <w:bookmarkEnd w:id="19"/>
    </w:p>
    <w:p w14:paraId="09315B68" w14:textId="77777777" w:rsidR="00743368" w:rsidRDefault="00743368" w:rsidP="006C6A02">
      <w:pPr>
        <w:pStyle w:val="ae"/>
      </w:pPr>
    </w:p>
    <w:p w14:paraId="458C65F8" w14:textId="77777777" w:rsidR="00743368" w:rsidRDefault="00893F85" w:rsidP="006C6A02">
      <w:pPr>
        <w:pStyle w:val="ae"/>
      </w:pP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(</w:t>
      </w:r>
      <w:r>
        <w:rPr>
          <w:lang w:val="en-US"/>
        </w:rPr>
        <w:t>Unified</w:t>
      </w:r>
      <w:r>
        <w:t xml:space="preserve"> </w:t>
      </w:r>
      <w:r>
        <w:rPr>
          <w:lang w:val="en-US"/>
        </w:rPr>
        <w:t>Functional</w:t>
      </w:r>
      <w:r>
        <w:t xml:space="preserve"> </w:t>
      </w:r>
      <w:r>
        <w:rPr>
          <w:lang w:val="en-US"/>
        </w:rPr>
        <w:t>Testing</w:t>
      </w:r>
      <w:r>
        <w:t xml:space="preserve">) — платформа, изначально разработанная для профессионалов. Она предназначена для автоматизации тестирования сложных корпоративных приложений, включая веб, десктоп, мобильные и </w:t>
      </w:r>
      <w:r>
        <w:rPr>
          <w:lang w:val="en-US"/>
        </w:rPr>
        <w:t>API</w:t>
      </w:r>
      <w:r>
        <w:t>-интерфейсы [22].</w:t>
      </w:r>
    </w:p>
    <w:p w14:paraId="3630B5FC" w14:textId="77777777" w:rsidR="00743368" w:rsidRDefault="00893F85" w:rsidP="006C6A02">
      <w:pPr>
        <w:pStyle w:val="ae"/>
      </w:pPr>
      <w:r>
        <w:t xml:space="preserve">Основные возможности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включают:</w:t>
      </w:r>
    </w:p>
    <w:p w14:paraId="05C244B0" w14:textId="77777777" w:rsidR="00743368" w:rsidRDefault="00893F85" w:rsidP="006C6A02">
      <w:pPr>
        <w:pStyle w:val="ae"/>
        <w:numPr>
          <w:ilvl w:val="0"/>
          <w:numId w:val="55"/>
        </w:numPr>
      </w:pPr>
      <w: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08D1DA00" w14:textId="77777777" w:rsidR="00743368" w:rsidRDefault="00893F85" w:rsidP="006C6A02">
      <w:pPr>
        <w:pStyle w:val="ae"/>
        <w:numPr>
          <w:ilvl w:val="0"/>
          <w:numId w:val="56"/>
        </w:numPr>
      </w:pPr>
      <w:r>
        <w:t xml:space="preserve">Поддержка разнообразных технологий и платформ, включая </w:t>
      </w:r>
      <w:r>
        <w:rPr>
          <w:lang w:val="en-US"/>
        </w:rPr>
        <w:t>HTML</w:t>
      </w:r>
      <w:r>
        <w:t xml:space="preserve">5, </w:t>
      </w:r>
      <w:r>
        <w:rPr>
          <w:lang w:val="en-US"/>
        </w:rPr>
        <w:t>Java</w:t>
      </w:r>
      <w:r>
        <w:t>, 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SAP</w:t>
      </w:r>
      <w:r>
        <w:t xml:space="preserve">, </w:t>
      </w:r>
      <w:r>
        <w:rPr>
          <w:lang w:val="en-US"/>
        </w:rPr>
        <w:t>Oracle</w:t>
      </w:r>
      <w:r>
        <w:t>, а также тестирование баз данных.</w:t>
      </w:r>
    </w:p>
    <w:p w14:paraId="75A4DF1B" w14:textId="77777777" w:rsidR="00743368" w:rsidRDefault="00893F85" w:rsidP="006C6A02">
      <w:pPr>
        <w:pStyle w:val="ae"/>
        <w:numPr>
          <w:ilvl w:val="0"/>
          <w:numId w:val="57"/>
        </w:numPr>
      </w:pPr>
      <w:r>
        <w:t xml:space="preserve">Встроенные инструменты для автоматизации тестирования </w:t>
      </w:r>
      <w:r>
        <w:rPr>
          <w:lang w:val="en-US"/>
        </w:rPr>
        <w:t>API</w:t>
      </w:r>
      <w:r>
        <w:t>, баз данных и пользовательских интерфейсов в единой интегрированной среде.</w:t>
      </w:r>
    </w:p>
    <w:p w14:paraId="510FF5FC" w14:textId="77777777" w:rsidR="00743368" w:rsidRDefault="00893F85" w:rsidP="006C6A02">
      <w:pPr>
        <w:pStyle w:val="ae"/>
        <w:numPr>
          <w:ilvl w:val="0"/>
          <w:numId w:val="58"/>
        </w:numPr>
      </w:pPr>
      <w:r>
        <w:t xml:space="preserve">Гибкий редактор скриптов на </w:t>
      </w:r>
      <w:r>
        <w:rPr>
          <w:lang w:val="en-US"/>
        </w:rPr>
        <w:t>VBScript</w:t>
      </w:r>
      <w: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6C5CA307" w14:textId="77777777" w:rsidR="00743368" w:rsidRDefault="00893F85" w:rsidP="006C6A02">
      <w:pPr>
        <w:pStyle w:val="ae"/>
        <w:numPr>
          <w:ilvl w:val="0"/>
          <w:numId w:val="59"/>
        </w:numPr>
      </w:pPr>
      <w:r>
        <w:t xml:space="preserve">Интеграция с инструментами управления тестированием, такими как </w:t>
      </w: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ALM</w:t>
      </w:r>
      <w:r>
        <w:t xml:space="preserve"> (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Lifecycle</w:t>
      </w:r>
      <w:r>
        <w:t xml:space="preserve"> </w:t>
      </w:r>
      <w:r>
        <w:rPr>
          <w:lang w:val="en-US"/>
        </w:rPr>
        <w:t>Management</w:t>
      </w:r>
      <w:r>
        <w:t>), что повышает эффективность организации процессов обеспечения качества.</w:t>
      </w:r>
    </w:p>
    <w:p w14:paraId="38E7459F" w14:textId="77777777" w:rsidR="00743368" w:rsidRDefault="00893F85" w:rsidP="006C6A02">
      <w:pPr>
        <w:pStyle w:val="ae"/>
        <w:numPr>
          <w:ilvl w:val="0"/>
          <w:numId w:val="60"/>
        </w:numPr>
      </w:pPr>
      <w: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1B66A4D4" w14:textId="77777777" w:rsidR="00743368" w:rsidRDefault="00743368" w:rsidP="006C6A02">
      <w:pPr>
        <w:pStyle w:val="ae"/>
      </w:pPr>
    </w:p>
    <w:p w14:paraId="4BCE181B" w14:textId="77777777" w:rsidR="00743368" w:rsidRDefault="00893F85" w:rsidP="006C6A02">
      <w:pPr>
        <w:pStyle w:val="ae"/>
      </w:pPr>
      <w:r>
        <w:t xml:space="preserve">Особенность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— возможность работы с корпоративными системами со сложной бизнес-логикой, где требуется глубинное </w:t>
      </w:r>
      <w: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3C7F9B66" w14:textId="77777777" w:rsidR="00743368" w:rsidRDefault="00743368" w:rsidP="006C6A02">
      <w:pPr>
        <w:pStyle w:val="ae"/>
      </w:pPr>
    </w:p>
    <w:p w14:paraId="06797EDC" w14:textId="77777777" w:rsidR="00743368" w:rsidRDefault="00893F85" w:rsidP="00543F8F">
      <w:pPr>
        <w:pStyle w:val="afd"/>
      </w:pPr>
      <w:bookmarkStart w:id="20" w:name="_Toc198894571"/>
      <w:r>
        <w:t>2.2 Облачные платформы для автоматизированного тестирования</w:t>
      </w:r>
      <w:bookmarkEnd w:id="20"/>
    </w:p>
    <w:p w14:paraId="7E04797D" w14:textId="77777777" w:rsidR="00743368" w:rsidRDefault="00743368" w:rsidP="006C6A02">
      <w:pPr>
        <w:pStyle w:val="ae"/>
      </w:pPr>
    </w:p>
    <w:p w14:paraId="0CB599C3" w14:textId="77777777" w:rsidR="00743368" w:rsidRDefault="00893F85" w:rsidP="006C6A02">
      <w:pPr>
        <w:pStyle w:val="ae"/>
      </w:pPr>
      <w: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2DD8904D" w14:textId="77777777" w:rsidR="00743368" w:rsidRDefault="00893F85" w:rsidP="006C6A02">
      <w:pPr>
        <w:pStyle w:val="ae"/>
      </w:pPr>
      <w:r>
        <w:t>Облачные 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6824B83B" w14:textId="77777777" w:rsidR="00743368" w:rsidRDefault="00893F85" w:rsidP="006C6A02">
      <w:pPr>
        <w:pStyle w:val="ae"/>
      </w:pPr>
      <w:r>
        <w:t xml:space="preserve">Ниже рассмотрим два ярких представителя современных облачных решений — </w:t>
      </w:r>
      <w:proofErr w:type="spellStart"/>
      <w:r>
        <w:t>Mabl</w:t>
      </w:r>
      <w:proofErr w:type="spellEnd"/>
      <w:r>
        <w:t xml:space="preserve"> и </w:t>
      </w:r>
      <w:proofErr w:type="spellStart"/>
      <w:r>
        <w:t>Testim</w:t>
      </w:r>
      <w:proofErr w:type="spellEnd"/>
      <w:r>
        <w:t xml:space="preserve">, которые активно используют технологии машинного обучения и искусственного интеллекта для повышения эффективности </w:t>
      </w:r>
      <w:proofErr w:type="spellStart"/>
      <w:r>
        <w:t>автотестирования</w:t>
      </w:r>
      <w:proofErr w:type="spellEnd"/>
      <w:r>
        <w:t>.</w:t>
      </w:r>
    </w:p>
    <w:p w14:paraId="63BC9C9A" w14:textId="77777777" w:rsidR="00743368" w:rsidRDefault="00893F85" w:rsidP="00543F8F">
      <w:pPr>
        <w:pStyle w:val="afd"/>
      </w:pPr>
      <w:bookmarkStart w:id="21" w:name="_Toc198894572"/>
      <w:r>
        <w:t xml:space="preserve">2.2.1 </w:t>
      </w:r>
      <w:proofErr w:type="spellStart"/>
      <w:r>
        <w:t>Mabl</w:t>
      </w:r>
      <w:bookmarkEnd w:id="21"/>
      <w:proofErr w:type="spellEnd"/>
    </w:p>
    <w:p w14:paraId="55D0B2BC" w14:textId="77777777" w:rsidR="00743368" w:rsidRDefault="00743368" w:rsidP="00543F8F">
      <w:pPr>
        <w:pStyle w:val="ac"/>
      </w:pPr>
    </w:p>
    <w:p w14:paraId="4265BAA0" w14:textId="77777777" w:rsidR="00743368" w:rsidRDefault="00893F85" w:rsidP="006C6A02">
      <w:pPr>
        <w:pStyle w:val="ae"/>
      </w:pPr>
      <w:proofErr w:type="spellStart"/>
      <w:r>
        <w:t>Mabl</w:t>
      </w:r>
      <w:proofErr w:type="spellEnd"/>
      <w:r>
        <w:t xml:space="preserve">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</w:t>
      </w:r>
      <w:proofErr w:type="spellStart"/>
      <w:r>
        <w:t>Mabl</w:t>
      </w:r>
      <w:proofErr w:type="spellEnd"/>
      <w:r>
        <w:t xml:space="preserve"> — способность </w:t>
      </w:r>
      <w: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53B56E48" w14:textId="77777777" w:rsidR="00743368" w:rsidRDefault="00893F85" w:rsidP="006C6A02">
      <w:pPr>
        <w:pStyle w:val="ae"/>
      </w:pPr>
      <w:r>
        <w:t xml:space="preserve">Платформа объединяет функциональное, регрессионное и тестирование производительности в едином цикле, обеспечивая всесторонний подход к обеспечению качества. </w:t>
      </w:r>
      <w:proofErr w:type="spellStart"/>
      <w:r>
        <w:t>Mabl</w:t>
      </w:r>
      <w:proofErr w:type="spellEnd"/>
      <w:r>
        <w:t xml:space="preserve"> легко интегрируется с популярными инструментами </w:t>
      </w:r>
      <w:proofErr w:type="spellStart"/>
      <w:r>
        <w:t>DevOps</w:t>
      </w:r>
      <w:proofErr w:type="spellEnd"/>
      <w:r>
        <w:t xml:space="preserve">, такими как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Bamboo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что делает возможной их бесшовную интеграцию в CI/CD [23].</w:t>
      </w:r>
    </w:p>
    <w:p w14:paraId="7254980B" w14:textId="77777777" w:rsidR="00743368" w:rsidRDefault="00893F85" w:rsidP="006C6A02">
      <w:pPr>
        <w:pStyle w:val="ae"/>
      </w:pPr>
      <w:r>
        <w:t xml:space="preserve">Кроме того, </w:t>
      </w:r>
      <w:proofErr w:type="spellStart"/>
      <w:r>
        <w:t>Mabl</w:t>
      </w:r>
      <w:proofErr w:type="spellEnd"/>
      <w:r>
        <w:t xml:space="preserve">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3259E0AC" w14:textId="77777777" w:rsidR="00743368" w:rsidRDefault="00743368" w:rsidP="006C6A02">
      <w:pPr>
        <w:pStyle w:val="ae"/>
      </w:pPr>
    </w:p>
    <w:p w14:paraId="3D0CF7EF" w14:textId="77777777" w:rsidR="00743368" w:rsidRPr="00BF16B0" w:rsidRDefault="00893F85" w:rsidP="00543F8F">
      <w:pPr>
        <w:pStyle w:val="afd"/>
      </w:pPr>
      <w:bookmarkStart w:id="22" w:name="_Toc198894573"/>
      <w:r w:rsidRPr="00BF16B0">
        <w:t xml:space="preserve">2.2.2 </w:t>
      </w:r>
      <w:proofErr w:type="spellStart"/>
      <w:r w:rsidRPr="00BF16B0">
        <w:t>Testim</w:t>
      </w:r>
      <w:bookmarkEnd w:id="22"/>
      <w:proofErr w:type="spellEnd"/>
    </w:p>
    <w:p w14:paraId="3590504F" w14:textId="77777777" w:rsidR="00743368" w:rsidRDefault="00743368" w:rsidP="00543F8F">
      <w:pPr>
        <w:pStyle w:val="ac"/>
      </w:pPr>
    </w:p>
    <w:p w14:paraId="7C65C149" w14:textId="77777777" w:rsidR="00743368" w:rsidRDefault="00893F85" w:rsidP="006C6A02">
      <w:pPr>
        <w:pStyle w:val="ae"/>
      </w:pPr>
      <w:proofErr w:type="spellStart"/>
      <w:r>
        <w:t>Testim</w:t>
      </w:r>
      <w:proofErr w:type="spellEnd"/>
      <w:r>
        <w:t xml:space="preserve">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</w:t>
      </w:r>
      <w:proofErr w:type="spellStart"/>
      <w:r>
        <w:t>Testim</w:t>
      </w:r>
      <w:proofErr w:type="spellEnd"/>
      <w:r>
        <w:t xml:space="preserve">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6B4FE82" w14:textId="77777777" w:rsidR="00743368" w:rsidRDefault="00893F85" w:rsidP="006C6A02">
      <w:pPr>
        <w:pStyle w:val="ae"/>
      </w:pPr>
      <w:r>
        <w:t xml:space="preserve">Для </w:t>
      </w:r>
      <w:proofErr w:type="spellStart"/>
      <w:r>
        <w:t>Agile</w:t>
      </w:r>
      <w:proofErr w:type="spellEnd"/>
      <w:r>
        <w:t xml:space="preserve">-команд </w:t>
      </w:r>
      <w:proofErr w:type="spellStart"/>
      <w:r>
        <w:t>Testim</w:t>
      </w:r>
      <w:proofErr w:type="spellEnd"/>
      <w:r>
        <w:t xml:space="preserve">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>
        <w:lastRenderedPageBreak/>
        <w:t>комбинирование упрощает переход от базовой автоматизации к более продвинутому уровню.</w:t>
      </w:r>
    </w:p>
    <w:p w14:paraId="4894BE22" w14:textId="77777777" w:rsidR="00743368" w:rsidRDefault="00893F85" w:rsidP="006C6A02">
      <w:pPr>
        <w:pStyle w:val="ae"/>
      </w:pPr>
      <w:r>
        <w:t xml:space="preserve">Кроме того, </w:t>
      </w:r>
      <w:proofErr w:type="spellStart"/>
      <w:r>
        <w:t>Testim</w:t>
      </w:r>
      <w:proofErr w:type="spellEnd"/>
      <w:r>
        <w:t xml:space="preserve"> поддерживает выполнение регрессионного и функционального тестирования, что обеспечивает гибкость в покрытии различных аспектов качества ПО [24].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0D4EF054" w14:textId="77777777" w:rsidR="00743368" w:rsidRDefault="00743368" w:rsidP="006C6A02">
      <w:pPr>
        <w:pStyle w:val="ae"/>
      </w:pPr>
    </w:p>
    <w:p w14:paraId="28666F0E" w14:textId="77777777" w:rsidR="00743368" w:rsidRDefault="00893F85" w:rsidP="00543F8F">
      <w:pPr>
        <w:pStyle w:val="afd"/>
      </w:pPr>
      <w:bookmarkStart w:id="23" w:name="_Toc198894574"/>
      <w:r>
        <w:t>2.3 Решения с открытым исходным кодом</w:t>
      </w:r>
      <w:bookmarkEnd w:id="23"/>
    </w:p>
    <w:p w14:paraId="7CBF29D3" w14:textId="77777777" w:rsidR="00743368" w:rsidRDefault="00743368" w:rsidP="006C6A02">
      <w:pPr>
        <w:pStyle w:val="ae"/>
      </w:pPr>
    </w:p>
    <w:p w14:paraId="4CB47744" w14:textId="77777777" w:rsidR="00743368" w:rsidRDefault="00893F85" w:rsidP="006C6A02">
      <w:pPr>
        <w:pStyle w:val="ae"/>
      </w:pPr>
      <w:r>
        <w:t xml:space="preserve"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</w:t>
      </w:r>
      <w:proofErr w:type="spellStart"/>
      <w:r>
        <w:t>JMeter</w:t>
      </w:r>
      <w:proofErr w:type="spellEnd"/>
      <w:r>
        <w:t xml:space="preserve"> и </w:t>
      </w:r>
      <w:proofErr w:type="spellStart"/>
      <w:r>
        <w:t>Galen</w:t>
      </w:r>
      <w:proofErr w:type="spellEnd"/>
      <w:r>
        <w:t xml:space="preserve"> Framework.</w:t>
      </w:r>
    </w:p>
    <w:p w14:paraId="42505008" w14:textId="77777777" w:rsidR="00743368" w:rsidRDefault="00743368" w:rsidP="006C6A02">
      <w:pPr>
        <w:pStyle w:val="ae"/>
      </w:pPr>
    </w:p>
    <w:p w14:paraId="1E1B2511" w14:textId="77777777" w:rsidR="00743368" w:rsidRDefault="00893F85" w:rsidP="00543F8F">
      <w:pPr>
        <w:pStyle w:val="afd"/>
      </w:pPr>
      <w:bookmarkStart w:id="24" w:name="_Toc198894575"/>
      <w:r>
        <w:t xml:space="preserve">2.3.1 Apache </w:t>
      </w:r>
      <w:proofErr w:type="spellStart"/>
      <w:r>
        <w:t>JMeter</w:t>
      </w:r>
      <w:bookmarkEnd w:id="24"/>
      <w:proofErr w:type="spellEnd"/>
    </w:p>
    <w:p w14:paraId="1269AEB5" w14:textId="77777777" w:rsidR="00743368" w:rsidRDefault="00743368" w:rsidP="00543F8F">
      <w:pPr>
        <w:pStyle w:val="ac"/>
      </w:pPr>
    </w:p>
    <w:p w14:paraId="7B600BB3" w14:textId="77777777" w:rsidR="00743368" w:rsidRDefault="00893F85" w:rsidP="006C6A02">
      <w:pPr>
        <w:pStyle w:val="ae"/>
      </w:pP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JMeter</w:t>
      </w:r>
      <w: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>
        <w:rPr>
          <w:lang w:val="en-US"/>
        </w:rPr>
        <w:t>API</w:t>
      </w:r>
      <w:r>
        <w:t>-</w:t>
      </w:r>
      <w: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2EADC9D7" w14:textId="77777777" w:rsidR="00743368" w:rsidRDefault="00893F85" w:rsidP="006C6A02">
      <w:pPr>
        <w:pStyle w:val="ae"/>
      </w:pPr>
      <w:r>
        <w:t xml:space="preserve">Ключевые возможности </w:t>
      </w:r>
      <w:r>
        <w:rPr>
          <w:lang w:val="en-US"/>
        </w:rPr>
        <w:t>JMeter</w:t>
      </w:r>
      <w:r>
        <w:t xml:space="preserve"> включают:</w:t>
      </w:r>
    </w:p>
    <w:p w14:paraId="5C2501AA" w14:textId="77777777" w:rsidR="00743368" w:rsidRDefault="00893F85" w:rsidP="006C6A02">
      <w:pPr>
        <w:pStyle w:val="ae"/>
        <w:numPr>
          <w:ilvl w:val="0"/>
          <w:numId w:val="61"/>
        </w:numPr>
      </w:pPr>
      <w: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12BDB851" w14:textId="77777777" w:rsidR="00743368" w:rsidRDefault="00893F85" w:rsidP="006C6A02">
      <w:pPr>
        <w:pStyle w:val="ae"/>
        <w:numPr>
          <w:ilvl w:val="0"/>
          <w:numId w:val="62"/>
        </w:numPr>
      </w:pPr>
      <w:r>
        <w:t xml:space="preserve">Функциональное тестирование: проверка бизнес-логики через сценарии для веб-приложений, </w:t>
      </w:r>
      <w:r>
        <w:rPr>
          <w:lang w:val="en-US"/>
        </w:rPr>
        <w:t>API</w:t>
      </w:r>
      <w:r>
        <w:t>, баз данных и других сервисов.</w:t>
      </w:r>
    </w:p>
    <w:p w14:paraId="1354C1F0" w14:textId="77777777" w:rsidR="00743368" w:rsidRDefault="00893F85" w:rsidP="006C6A02">
      <w:pPr>
        <w:pStyle w:val="ae"/>
        <w:numPr>
          <w:ilvl w:val="0"/>
          <w:numId w:val="63"/>
        </w:numPr>
      </w:pPr>
      <w:r>
        <w:t xml:space="preserve">Тестирование </w:t>
      </w:r>
      <w:r>
        <w:rPr>
          <w:lang w:val="en-US"/>
        </w:rPr>
        <w:t>API</w:t>
      </w:r>
      <w:r>
        <w:t xml:space="preserve">: поддержка </w:t>
      </w:r>
      <w:r>
        <w:rPr>
          <w:lang w:val="en-US"/>
        </w:rPr>
        <w:t>HTTP</w:t>
      </w:r>
      <w:r>
        <w:t xml:space="preserve">, </w:t>
      </w:r>
      <w:r>
        <w:rPr>
          <w:lang w:val="en-US"/>
        </w:rPr>
        <w:t>REST</w:t>
      </w:r>
      <w:r>
        <w:t xml:space="preserve">, </w:t>
      </w:r>
      <w:r>
        <w:rPr>
          <w:lang w:val="en-US"/>
        </w:rPr>
        <w:t>SOAP</w:t>
      </w:r>
      <w:r>
        <w:t xml:space="preserve"> и других протоколов с возможностью создания сложных сценариев запросов и обработки ответов.</w:t>
      </w:r>
    </w:p>
    <w:p w14:paraId="35A0C4BE" w14:textId="77777777" w:rsidR="00743368" w:rsidRDefault="00893F85" w:rsidP="006C6A02">
      <w:pPr>
        <w:pStyle w:val="ae"/>
        <w:numPr>
          <w:ilvl w:val="0"/>
          <w:numId w:val="64"/>
        </w:numPr>
      </w:pPr>
      <w:r>
        <w:t xml:space="preserve">Широкий набор плагинов: расширяют функционал и позволяют интегрировать </w:t>
      </w:r>
      <w:r>
        <w:rPr>
          <w:lang w:val="en-US"/>
        </w:rPr>
        <w:t>JMeter</w:t>
      </w:r>
      <w:r>
        <w:t xml:space="preserve"> практически с любым инструментом </w:t>
      </w:r>
      <w:r>
        <w:rPr>
          <w:lang w:val="en-US"/>
        </w:rPr>
        <w:t>DevOps</w:t>
      </w:r>
      <w:r>
        <w:t xml:space="preserve"> и управления тестами.</w:t>
      </w:r>
    </w:p>
    <w:p w14:paraId="73A87B78" w14:textId="77777777" w:rsidR="00743368" w:rsidRDefault="00893F85" w:rsidP="006C6A02">
      <w:pPr>
        <w:pStyle w:val="ae"/>
        <w:numPr>
          <w:ilvl w:val="0"/>
          <w:numId w:val="65"/>
        </w:numPr>
      </w:pPr>
      <w: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2195B19E" w14:textId="77777777" w:rsidR="00743368" w:rsidRDefault="00893F85" w:rsidP="006C6A02">
      <w:pPr>
        <w:pStyle w:val="ae"/>
      </w:pPr>
      <w:r>
        <w:rPr>
          <w:lang w:val="en-US"/>
        </w:rPr>
        <w:t>JMeter</w:t>
      </w:r>
      <w:r>
        <w:t xml:space="preserve"> запускается на </w:t>
      </w:r>
      <w:r>
        <w:rPr>
          <w:lang w:val="en-US"/>
        </w:rPr>
        <w:t>Java</w:t>
      </w:r>
      <w:r>
        <w:t>, что гарантирует совместимость с разнообразными платформами. Благодаря открытой архитектуре корпоративные команды могут адаптировать инструмент под свои задачи и создавать собственные расширения [25].</w:t>
      </w:r>
    </w:p>
    <w:p w14:paraId="06CBBA2B" w14:textId="77777777" w:rsidR="00743368" w:rsidRDefault="00743368" w:rsidP="006C6A02">
      <w:pPr>
        <w:pStyle w:val="ae"/>
      </w:pPr>
    </w:p>
    <w:p w14:paraId="50B1A6D6" w14:textId="77777777" w:rsidR="00743368" w:rsidRDefault="00893F85" w:rsidP="00543F8F">
      <w:pPr>
        <w:pStyle w:val="afd"/>
      </w:pPr>
      <w:bookmarkStart w:id="25" w:name="_Toc198894576"/>
      <w:r>
        <w:t xml:space="preserve">2.3.2 </w:t>
      </w:r>
      <w:proofErr w:type="spellStart"/>
      <w:r>
        <w:t>Galen</w:t>
      </w:r>
      <w:proofErr w:type="spellEnd"/>
      <w:r>
        <w:t xml:space="preserve"> Framework</w:t>
      </w:r>
      <w:bookmarkEnd w:id="25"/>
    </w:p>
    <w:p w14:paraId="4A5A47D1" w14:textId="77777777" w:rsidR="00743368" w:rsidRDefault="00743368" w:rsidP="00543F8F">
      <w:pPr>
        <w:pStyle w:val="ac"/>
      </w:pPr>
    </w:p>
    <w:p w14:paraId="0482023C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</w:t>
      </w:r>
      <w:r>
        <w:rPr>
          <w:lang w:val="en-US"/>
        </w:rPr>
        <w:t>Framework</w:t>
      </w:r>
      <w:r>
        <w:t xml:space="preserve"> — специализированный инструмент для тестирования адаптивного и кросс-браузерного пользовательского </w:t>
      </w:r>
      <w: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 [26].</w:t>
      </w:r>
    </w:p>
    <w:p w14:paraId="0A9C5B17" w14:textId="77777777" w:rsidR="00743368" w:rsidRDefault="00893F85" w:rsidP="006C6A02">
      <w:pPr>
        <w:pStyle w:val="ae"/>
      </w:pPr>
      <w:r>
        <w:t xml:space="preserve">Основные особенности </w:t>
      </w:r>
      <w:r>
        <w:rPr>
          <w:lang w:val="en-US"/>
        </w:rPr>
        <w:t>Galen</w:t>
      </w:r>
      <w:r>
        <w:t>:</w:t>
      </w:r>
    </w:p>
    <w:p w14:paraId="2B5F4A0A" w14:textId="77777777" w:rsidR="00743368" w:rsidRDefault="00893F85" w:rsidP="006C6A02">
      <w:pPr>
        <w:pStyle w:val="ae"/>
        <w:numPr>
          <w:ilvl w:val="0"/>
          <w:numId w:val="66"/>
        </w:numPr>
      </w:pPr>
      <w: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01A81C75" w14:textId="77777777" w:rsidR="00743368" w:rsidRDefault="00893F85" w:rsidP="006C6A02">
      <w:pPr>
        <w:pStyle w:val="ae"/>
        <w:numPr>
          <w:ilvl w:val="0"/>
          <w:numId w:val="67"/>
        </w:numPr>
      </w:pPr>
      <w:r>
        <w:t>Использование простого языка описания спецификаций (.</w:t>
      </w:r>
      <w:r>
        <w:rPr>
          <w:lang w:val="en-US"/>
        </w:rPr>
        <w:t>spec</w:t>
      </w:r>
      <w:r>
        <w:t>): тестировщики описывают расположение, размеры и другие характеристики элементов, включая условия адаптивности.</w:t>
      </w:r>
    </w:p>
    <w:p w14:paraId="2958582C" w14:textId="77777777" w:rsidR="00743368" w:rsidRDefault="00893F85" w:rsidP="006C6A02">
      <w:pPr>
        <w:pStyle w:val="ae"/>
        <w:numPr>
          <w:ilvl w:val="0"/>
          <w:numId w:val="68"/>
        </w:numPr>
      </w:pPr>
      <w: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>
        <w:rPr>
          <w:lang w:val="en-US"/>
        </w:rPr>
        <w:t>Selenium</w:t>
      </w:r>
      <w:r>
        <w:t xml:space="preserve"> для реализации автоматических сценариев.</w:t>
      </w:r>
    </w:p>
    <w:p w14:paraId="3D3B5525" w14:textId="77777777" w:rsidR="00743368" w:rsidRDefault="00893F85" w:rsidP="006C6A02">
      <w:pPr>
        <w:pStyle w:val="ae"/>
        <w:numPr>
          <w:ilvl w:val="0"/>
          <w:numId w:val="69"/>
        </w:numPr>
      </w:pPr>
      <w:r>
        <w:t xml:space="preserve">Возможность интеграции с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: обеспечивает автоматическую проверку верстки при каждом коммите или сборке.</w:t>
      </w:r>
    </w:p>
    <w:p w14:paraId="283E4485" w14:textId="77777777" w:rsidR="00743368" w:rsidRDefault="00893F85" w:rsidP="006C6A02">
      <w:pPr>
        <w:pStyle w:val="ae"/>
        <w:numPr>
          <w:ilvl w:val="0"/>
          <w:numId w:val="70"/>
        </w:numPr>
      </w:pPr>
      <w: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77D77CD4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отлично подходит для </w:t>
      </w:r>
      <w:r>
        <w:rPr>
          <w:lang w:val="en-US"/>
        </w:rPr>
        <w:t>QA</w:t>
      </w:r>
      <w: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0DCBB0B" w14:textId="77777777" w:rsidR="00743368" w:rsidRDefault="00743368" w:rsidP="006C6A02">
      <w:pPr>
        <w:pStyle w:val="ae"/>
      </w:pPr>
    </w:p>
    <w:p w14:paraId="4F00495F" w14:textId="77777777" w:rsidR="00743368" w:rsidRDefault="00743368" w:rsidP="006C6A02">
      <w:pPr>
        <w:pStyle w:val="ae"/>
      </w:pPr>
    </w:p>
    <w:p w14:paraId="590B9A13" w14:textId="77777777" w:rsidR="00743368" w:rsidRDefault="00743368" w:rsidP="006C6A02">
      <w:pPr>
        <w:pStyle w:val="ae"/>
      </w:pPr>
    </w:p>
    <w:p w14:paraId="2D22BF91" w14:textId="77777777" w:rsidR="00743368" w:rsidRDefault="00743368" w:rsidP="006C6A02">
      <w:pPr>
        <w:pStyle w:val="ae"/>
      </w:pPr>
    </w:p>
    <w:p w14:paraId="291BF066" w14:textId="77777777" w:rsidR="00743368" w:rsidRDefault="00893F85" w:rsidP="00543F8F">
      <w:pPr>
        <w:pStyle w:val="afd"/>
      </w:pPr>
      <w:bookmarkStart w:id="26" w:name="_Toc198894577"/>
      <w:r>
        <w:lastRenderedPageBreak/>
        <w:t>2.4 Обоснование создания собственной системы тестирования</w:t>
      </w:r>
      <w:bookmarkEnd w:id="26"/>
    </w:p>
    <w:p w14:paraId="2FE240EA" w14:textId="77777777" w:rsidR="00743368" w:rsidRDefault="00743368" w:rsidP="006C6A02">
      <w:pPr>
        <w:pStyle w:val="ae"/>
      </w:pPr>
    </w:p>
    <w:p w14:paraId="15E10BE8" w14:textId="77777777" w:rsidR="00743368" w:rsidRDefault="00893F85" w:rsidP="006C6A02">
      <w:pPr>
        <w:pStyle w:val="ae"/>
      </w:pPr>
      <w:r>
        <w:t>Одной из главных причин, по которой использование коммерческих и облачных платформ оказалось невозможным, стала внутренняя политика компании, ограничивающая применение внешних сервисов из соображений безопасности и конфиденциальности данных. Такие ограничения существенно сужают выбор доступных инструментов и делают невозможным интеграцию облачных решений или коммерческого ПО без значительных изменений в инфраструктуре.</w:t>
      </w:r>
    </w:p>
    <w:p w14:paraId="75926DEA" w14:textId="77777777" w:rsidR="00743368" w:rsidRDefault="00893F85" w:rsidP="006C6A02">
      <w:pPr>
        <w:pStyle w:val="ae"/>
      </w:pPr>
      <w:r>
        <w:t xml:space="preserve">Второй, не менее важной причиной, является необходимость гибкого и глубокого контроля над процессами автоматизации, а также возможность адаптировать инструменты под специфические требования проекта и интегрировать их с </w:t>
      </w:r>
      <w:proofErr w:type="gramStart"/>
      <w:r>
        <w:t>уже существующими</w:t>
      </w:r>
      <w:proofErr w:type="gramEnd"/>
      <w:r>
        <w:t xml:space="preserve"> системами разработки и релиза. Многие готовые решения не предоставляют достаточной свободы модификаций, что осложняет внедрение нестандартных подходов и процессов.</w:t>
      </w:r>
    </w:p>
    <w:p w14:paraId="0D8F916A" w14:textId="77777777" w:rsidR="00743368" w:rsidRDefault="00893F85" w:rsidP="006C6A02">
      <w:pPr>
        <w:pStyle w:val="ae"/>
      </w:pPr>
      <w:r>
        <w:t xml:space="preserve">Выходом из этой ситуации стала разработка собственной системы автоматизированного тестирования, которая полностью удовлетворяет требованиям безопасности и функциональным потребностям проекта. Поскольку в проекте уже использовалась платформа </w:t>
      </w:r>
      <w:proofErr w:type="spellStart"/>
      <w:r>
        <w:t>Gitea</w:t>
      </w:r>
      <w:proofErr w:type="spellEnd"/>
      <w:r>
        <w:t xml:space="preserve"> для управления исходным кодом, её встроенный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был логичным выбором для организации CI/CD процессов и автоматического запуска тестов.</w:t>
      </w:r>
    </w:p>
    <w:p w14:paraId="57CA3618" w14:textId="77777777" w:rsidR="00743368" w:rsidRDefault="00893F85" w:rsidP="006C6A02">
      <w:pPr>
        <w:pStyle w:val="ae"/>
      </w:pPr>
      <w:r>
        <w:t xml:space="preserve">Для функционального тестирования пользовательских интерфейсов и интеграций был выбран </w:t>
      </w:r>
      <w:proofErr w:type="spellStart"/>
      <w:r>
        <w:t>Selenium</w:t>
      </w:r>
      <w:proofErr w:type="spellEnd"/>
      <w:r>
        <w:t xml:space="preserve"> — проверенный временем и гибкий инструмент, обеспечивающий возможность эмуляции взаимодействия с браузером. Для модульного тестирования применён </w:t>
      </w:r>
      <w:proofErr w:type="spellStart"/>
      <w:r>
        <w:t>Boost</w:t>
      </w:r>
      <w:proofErr w:type="spellEnd"/>
      <w:r>
        <w:t xml:space="preserve"> Test, который актуален благодаря описанным ранее преимуществам: простоте </w:t>
      </w:r>
      <w:r>
        <w:lastRenderedPageBreak/>
        <w:t>использования, мощным возможностям и хорошей интеграции с кодовой базой.</w:t>
      </w:r>
    </w:p>
    <w:p w14:paraId="038A2577" w14:textId="77777777" w:rsidR="00743368" w:rsidRDefault="00893F85" w:rsidP="006C6A02">
      <w:pPr>
        <w:pStyle w:val="ae"/>
      </w:pPr>
      <w:r>
        <w:t>Таким образом, созданная платформа сочетает в себе надёжность, масштабируемость и высокую адаптивность, отвечая как корпоративным требованиям безопасности, так и высоким стандартам качества программного обеспечения.</w:t>
      </w:r>
    </w:p>
    <w:p w14:paraId="65CC0B8A" w14:textId="77777777" w:rsidR="00743368" w:rsidRDefault="00743368" w:rsidP="006C6A02">
      <w:pPr>
        <w:pStyle w:val="ae"/>
      </w:pPr>
    </w:p>
    <w:p w14:paraId="5FE387A5" w14:textId="77777777" w:rsidR="00743368" w:rsidRDefault="00893F85" w:rsidP="00543F8F">
      <w:pPr>
        <w:pStyle w:val="afd"/>
      </w:pPr>
      <w:bookmarkStart w:id="27" w:name="_Toc198894578"/>
      <w:r>
        <w:t>3 Разработка и интеграция автоматизированной системы тестирования</w:t>
      </w:r>
      <w:bookmarkEnd w:id="27"/>
    </w:p>
    <w:p w14:paraId="36D7AEF7" w14:textId="77777777" w:rsidR="00743368" w:rsidRDefault="00743368" w:rsidP="00543F8F">
      <w:pPr>
        <w:pStyle w:val="afd"/>
      </w:pPr>
    </w:p>
    <w:p w14:paraId="0B601466" w14:textId="77777777" w:rsidR="00743368" w:rsidRDefault="00893F85" w:rsidP="00543F8F">
      <w:pPr>
        <w:pStyle w:val="afd"/>
      </w:pPr>
      <w:bookmarkStart w:id="28" w:name="__RefHeading___Toc1768_1569795668"/>
      <w:bookmarkStart w:id="29" w:name="_Toc198894579"/>
      <w:bookmarkEnd w:id="28"/>
      <w:r>
        <w:t>3.1 Написание сценариев тестирования</w:t>
      </w:r>
      <w:bookmarkEnd w:id="29"/>
    </w:p>
    <w:p w14:paraId="7FFB3849" w14:textId="77777777" w:rsidR="00743368" w:rsidRDefault="00743368" w:rsidP="00543F8F">
      <w:pPr>
        <w:pStyle w:val="ac"/>
      </w:pPr>
    </w:p>
    <w:p w14:paraId="63AB414D" w14:textId="77777777" w:rsidR="00743368" w:rsidRDefault="00893F85" w:rsidP="006C6A02">
      <w:pPr>
        <w:pStyle w:val="ae"/>
      </w:pPr>
      <w:r>
        <w:t>Первым, основополагающим этапом работы по автоматизации тестирования стало создание подробных и хорошо структурированных сценариев, предназначенных для всесторонней проверки приложения. Для этого был проведён глубокий анализ функциональных возможностей самого программного продукта: изучена его логика работы, архитектурные особенности и механизмы взаимодействия между основными компонентами и модулями системы. Такой всесторонний подход был необходим для того, чтобы тесты максимально полно отражали реальную работу приложения и охватывали все ключевые бизнес-процессы.</w:t>
      </w:r>
    </w:p>
    <w:p w14:paraId="3BF51FAF" w14:textId="77777777" w:rsidR="00743368" w:rsidRDefault="00893F85" w:rsidP="006C6A02">
      <w:pPr>
        <w:pStyle w:val="ae"/>
      </w:pPr>
      <w:r>
        <w:t xml:space="preserve">Помимо анализа функционала, особое внимание было уделено изучению технических требований и спецификаций, где детально описано ожидаемое поведение системы в различных ситуациях – от стандартных рабочих сценариев до крайних случаев. Это позволило сформировать тестовые случаи, которые не только соответствуют поставленным задачам, </w:t>
      </w:r>
      <w:r>
        <w:lastRenderedPageBreak/>
        <w:t>но и учитывают возможные проблемы и исключительные ситуации, что в свою очередь повышает надёжность тестирования.</w:t>
      </w:r>
    </w:p>
    <w:p w14:paraId="45CD47F4" w14:textId="77777777" w:rsidR="00743368" w:rsidRDefault="00893F85" w:rsidP="006C6A02">
      <w:pPr>
        <w:pStyle w:val="ae"/>
      </w:pPr>
      <w:r>
        <w:t>Исходя из результатов анализа, были разработаны комплексные сценарии тестирования, которые условно можно разделить на две категории. Первые — позитивные сценарии, проверяющие корректную работу приложения в типичных и штатных условиях использования, гарантируя, что все функции выполняются согласно требованиям. Вторые — негативные сценарии, направленные на проверку поведения системы в ситуациях обработки ошибок, нестандартных и непредвиденных ситуациях, что важно для выявления уязвимостей и повышения устойчивости продукта.</w:t>
      </w:r>
    </w:p>
    <w:p w14:paraId="6F4E2B23" w14:textId="77777777" w:rsidR="00743368" w:rsidRDefault="00893F85" w:rsidP="006C6A02">
      <w:pPr>
        <w:pStyle w:val="ae"/>
      </w:pPr>
      <w:r>
        <w:t>Каждый тестовый сценарий был составлен с чётким соблюдением структуры, включающей четыре обязательных элемента:</w:t>
      </w:r>
    </w:p>
    <w:p w14:paraId="24D9D334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Описание тестируемой функции: подробное и понятное объяснение функционального блока или бизнес-процесса, который проверяется данным тестом. Здесь отражается суть тестируемой возможности и условия её использования.</w:t>
      </w:r>
    </w:p>
    <w:p w14:paraId="53884489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Шаги для воспроизведения: последовательное и детализированное описание действий, необходимых для выполнения теста. Это позволяет гарантировать, что тест можно воспроизвести и выполнить однозначно в любой момент, а также упрощает последующую автоматизацию.</w:t>
      </w:r>
    </w:p>
    <w:p w14:paraId="2DBA2306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Ожидаемый результат: конкретное описание того, что должно произойти после выполнения каждого шага, включая все визуальные и функциональные изменения в системе. Это помогает определить правильное поведение приложения и служит основой для оценки успешности теста.</w:t>
      </w:r>
    </w:p>
    <w:p w14:paraId="58DE5C31" w14:textId="77777777" w:rsidR="00743368" w:rsidRDefault="00893F85" w:rsidP="006C6A02">
      <w:pPr>
        <w:pStyle w:val="ae"/>
        <w:numPr>
          <w:ilvl w:val="0"/>
          <w:numId w:val="150"/>
        </w:numPr>
      </w:pPr>
      <w:r>
        <w:lastRenderedPageBreak/>
        <w:t>Критерии успешного прохождения теста: чётко обозначенные условия, при выполнении которых тест считается пройденным, что исключает субъективность в оценке результатов и повышает объективность тестирования.</w:t>
      </w:r>
    </w:p>
    <w:p w14:paraId="6583BAC9" w14:textId="77777777" w:rsidR="00743368" w:rsidRDefault="00893F85" w:rsidP="006C6A02">
      <w:pPr>
        <w:pStyle w:val="ae"/>
      </w:pPr>
      <w:r>
        <w:t>Строгое соблюдение этой структуры позволило на системном уровне организовать процесс тестирования, обеспечив максимальное покрытие функциональных требований проекта. Это, в свою очередь, значительно повысило качество продукта и способствовало своевременному обнаружению потенциальных ошибок, ещё на ранних этапах жизненного цикла разработки.</w:t>
      </w:r>
    </w:p>
    <w:p w14:paraId="09A19BF2" w14:textId="77777777" w:rsidR="00743368" w:rsidRDefault="00893F85" w:rsidP="006C6A02">
      <w:pPr>
        <w:pStyle w:val="ae"/>
      </w:pPr>
      <w:r>
        <w:t>Пример тестового сценария приведен в приложении А.</w:t>
      </w:r>
    </w:p>
    <w:p w14:paraId="17E84E1C" w14:textId="77777777" w:rsidR="00743368" w:rsidRDefault="00991755" w:rsidP="00543F8F">
      <w:pPr>
        <w:pStyle w:val="afd"/>
      </w:pPr>
      <w:bookmarkStart w:id="30" w:name="__RefHeading___Toc1770_1569795668"/>
      <w:bookmarkStart w:id="31" w:name="_Toc198894580"/>
      <w:bookmarkEnd w:id="30"/>
      <w:r>
        <w:t>3</w:t>
      </w:r>
      <w:r w:rsidR="00893F85">
        <w:t>.2 Автоматизация тестовых сценариев</w:t>
      </w:r>
      <w:bookmarkEnd w:id="31"/>
    </w:p>
    <w:p w14:paraId="46094EAE" w14:textId="77777777" w:rsidR="00743368" w:rsidRDefault="00743368">
      <w:pPr>
        <w:spacing w:line="360" w:lineRule="auto"/>
      </w:pPr>
    </w:p>
    <w:p w14:paraId="6E1C4020" w14:textId="77777777" w:rsidR="00743368" w:rsidRDefault="00893F85" w:rsidP="006C6A02">
      <w:pPr>
        <w:pStyle w:val="ae"/>
      </w:pPr>
      <w:r>
        <w:t>Для реализации задачи автоматизации тестирования был выбран мощный комплекс инструментов, способный эффективно организовать процесс создания, выполнения и сопровождения автоматизированных тестов. В состав выбранного стека вошли следующие компоненты:</w:t>
      </w:r>
    </w:p>
    <w:p w14:paraId="4CD50070" w14:textId="77777777" w:rsidR="00743368" w:rsidRDefault="00893F85" w:rsidP="006C6A02">
      <w:pPr>
        <w:pStyle w:val="ae"/>
      </w:pPr>
      <w:proofErr w:type="spellStart"/>
      <w:r>
        <w:t>pytest</w:t>
      </w:r>
      <w:proofErr w:type="spellEnd"/>
      <w:r>
        <w:t xml:space="preserve"> — современный и гибкий фреймворк на языке Python, предназначенный для организации и выполнения тестов различного уровня сложности. Благодаря расширяемости, поддержке тестового контекста и простой интеграции с другими инструментами, </w:t>
      </w:r>
      <w:proofErr w:type="spellStart"/>
      <w:r>
        <w:t>pytest</w:t>
      </w:r>
      <w:proofErr w:type="spellEnd"/>
      <w:r>
        <w:t xml:space="preserve"> стал основой для написания устойчивых и удобных в сопровождении автоматизированных тестов.</w:t>
      </w:r>
    </w:p>
    <w:p w14:paraId="227EA96C" w14:textId="77777777" w:rsidR="00743368" w:rsidRDefault="00893F85" w:rsidP="006C6A02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— признанный отраслевой стандарт для автоматизации взаимодействия с пользовательским интерфейсом веб-приложений. Возможность управлять браузером </w:t>
      </w:r>
      <w:proofErr w:type="spellStart"/>
      <w:r>
        <w:t>программно</w:t>
      </w:r>
      <w:proofErr w:type="spellEnd"/>
      <w:r>
        <w:t xml:space="preserve">, эмулировать действия пользователя и работать с динамическими веб-элементами делает </w:t>
      </w:r>
      <w:r>
        <w:lastRenderedPageBreak/>
        <w:t>этот инструмент незаменимым при реализации функционального автоматизированного тестирования.</w:t>
      </w:r>
    </w:p>
    <w:p w14:paraId="70365AD0" w14:textId="77777777" w:rsidR="00743368" w:rsidRDefault="00893F85" w:rsidP="006C6A02">
      <w:pPr>
        <w:pStyle w:val="ae"/>
      </w:pPr>
      <w:r>
        <w:t>Процедура автоматизации была разбита на несколько логических этапов, которые обеспечили поэтапное и качественное внедрение автоматизации:</w:t>
      </w:r>
    </w:p>
    <w:p w14:paraId="7046E1CF" w14:textId="06B91384" w:rsidR="00743368" w:rsidRDefault="00893F85" w:rsidP="006C6A02">
      <w:pPr>
        <w:pStyle w:val="ae"/>
      </w:pPr>
      <w:r>
        <w:t xml:space="preserve"> 1</w:t>
      </w:r>
      <w:r w:rsidR="006C6A02">
        <w:rPr>
          <w:lang w:val="ru-BY"/>
        </w:rPr>
        <w:t>)</w:t>
      </w:r>
      <w:r>
        <w:t xml:space="preserve"> Подготовка тестового окружения</w:t>
      </w:r>
    </w:p>
    <w:p w14:paraId="6A51B2F7" w14:textId="77777777" w:rsidR="00743368" w:rsidRDefault="00893F85" w:rsidP="006C6A02">
      <w:pPr>
        <w:pStyle w:val="ae"/>
        <w:numPr>
          <w:ilvl w:val="0"/>
          <w:numId w:val="75"/>
        </w:numPr>
      </w:pPr>
      <w:r>
        <w:t xml:space="preserve">Выполнена установка всех необходимых программных компонентов и библиотек, включая Python, </w:t>
      </w:r>
      <w:proofErr w:type="spellStart"/>
      <w:r>
        <w:t>pytest</w:t>
      </w:r>
      <w:proofErr w:type="spellEnd"/>
      <w:r>
        <w:t xml:space="preserve"> и веб-драйверы для поддерживаемых браузеров.</w:t>
      </w:r>
    </w:p>
    <w:p w14:paraId="5B4B95CE" w14:textId="77777777" w:rsidR="00743368" w:rsidRDefault="00893F85" w:rsidP="006C6A02">
      <w:pPr>
        <w:pStyle w:val="ae"/>
        <w:numPr>
          <w:ilvl w:val="0"/>
          <w:numId w:val="76"/>
        </w:numPr>
      </w:pPr>
      <w:r>
        <w:t>Проведена конфигурация драйверов, позволяющая обеспечить стабильное взаимодействие с конкретным браузером в рамках тестирования — настройка путей, параметров запуска и совместимости.</w:t>
      </w:r>
    </w:p>
    <w:p w14:paraId="7DBEE523" w14:textId="77777777" w:rsidR="00743368" w:rsidRDefault="00893F85" w:rsidP="006C6A02">
      <w:pPr>
        <w:pStyle w:val="ae"/>
        <w:numPr>
          <w:ilvl w:val="0"/>
          <w:numId w:val="77"/>
        </w:numPr>
      </w:pPr>
      <w:r>
        <w:t>Создана структурированная архитектура проекта, в которой выделены отдельные модули для хранения тестовых сценариев, вспомогательных функций и конфигурационных файлов. Такая организация позволяет обеспечить удобство навигации, поддержки и масштабирования тестового кода.</w:t>
      </w:r>
    </w:p>
    <w:p w14:paraId="1F695FBC" w14:textId="5EBC908E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Разработка автоматизированных тестов</w:t>
      </w:r>
    </w:p>
    <w:p w14:paraId="288A780E" w14:textId="77777777" w:rsidR="00743368" w:rsidRDefault="00893F85" w:rsidP="006C6A02">
      <w:pPr>
        <w:pStyle w:val="ae"/>
        <w:numPr>
          <w:ilvl w:val="0"/>
          <w:numId w:val="78"/>
        </w:numPr>
      </w:pPr>
      <w:r>
        <w:t xml:space="preserve">На основании ранее разработанных ручных тестовых сценариев выполнена их трансформация в программный код с использованием возможностей </w:t>
      </w:r>
      <w:proofErr w:type="spellStart"/>
      <w:r>
        <w:t>pytest</w:t>
      </w:r>
      <w:proofErr w:type="spellEnd"/>
      <w:r>
        <w:t>. Это обеспечило автоматическое выполнение, параметризацию и удобный вывод результатов.</w:t>
      </w:r>
    </w:p>
    <w:p w14:paraId="632C72DF" w14:textId="77777777" w:rsidR="00743368" w:rsidRDefault="00893F85" w:rsidP="006C6A02">
      <w:pPr>
        <w:pStyle w:val="ae"/>
        <w:numPr>
          <w:ilvl w:val="0"/>
          <w:numId w:val="79"/>
        </w:numPr>
      </w:pPr>
      <w:r>
        <w:t>Для каждого теста разработан контекст — специальные структуры для управления подготовкой и очисткой тестового окружения, а также манипуляциями с тестовыми данными и состояниями системы, обеспечивая независимость и повторяемость тестов.</w:t>
      </w:r>
    </w:p>
    <w:p w14:paraId="3B3FC149" w14:textId="77777777" w:rsidR="00743368" w:rsidRDefault="00893F85" w:rsidP="006C6A02">
      <w:pPr>
        <w:pStyle w:val="ae"/>
        <w:numPr>
          <w:ilvl w:val="0"/>
          <w:numId w:val="80"/>
        </w:numPr>
      </w:pPr>
      <w:r>
        <w:lastRenderedPageBreak/>
        <w:t>Организована модульная структура тестовых программ, что соответствует современным практикам поддержки и повторного использования кода, облегчая сопровождение и развитие тестовой базы в дальнейшем.</w:t>
      </w:r>
    </w:p>
    <w:p w14:paraId="17E6D30E" w14:textId="121379C3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Интеграция с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0D3B8925" w14:textId="77777777" w:rsidR="00743368" w:rsidRDefault="00893F85" w:rsidP="006C6A02">
      <w:pPr>
        <w:pStyle w:val="ae"/>
        <w:numPr>
          <w:ilvl w:val="0"/>
          <w:numId w:val="81"/>
        </w:numPr>
      </w:pPr>
      <w:r>
        <w:t>Разработаны специализированные программы, реализующие автоматическое взаимодействие с элементами интерфейса.</w:t>
      </w:r>
    </w:p>
    <w:p w14:paraId="400907BD" w14:textId="77777777" w:rsidR="00743368" w:rsidRDefault="00893F85" w:rsidP="006C6A02">
      <w:pPr>
        <w:pStyle w:val="ae"/>
        <w:numPr>
          <w:ilvl w:val="0"/>
          <w:numId w:val="82"/>
        </w:numPr>
      </w:pPr>
      <w:r>
        <w:t>Применены эффективные методы ожиданий, гарантирующие стабильность выполнения тестов при динамически изменяющемся интерфейсе и асинхронных процессах в приложении.</w:t>
      </w:r>
    </w:p>
    <w:p w14:paraId="357AB973" w14:textId="77777777" w:rsidR="00743368" w:rsidRDefault="00893F85" w:rsidP="006C6A02">
      <w:pPr>
        <w:pStyle w:val="ae"/>
        <w:numPr>
          <w:ilvl w:val="0"/>
          <w:numId w:val="83"/>
        </w:numPr>
      </w:pPr>
      <w:r>
        <w:t>Внедрена система проверок, которая позволяет однозначно верифицировать соответствие полученных фактических результатов теста ожидаемым, что способствует обнаружению дефектов и отклонений.</w:t>
      </w:r>
    </w:p>
    <w:p w14:paraId="402937CF" w14:textId="77777777" w:rsidR="00743368" w:rsidRDefault="00893F85" w:rsidP="006C6A02">
      <w:pPr>
        <w:pStyle w:val="ae"/>
      </w:pPr>
      <w:r>
        <w:t>Пример реализации автоматизированного теста приведён в приложении Б.</w:t>
      </w:r>
    </w:p>
    <w:p w14:paraId="084EE189" w14:textId="77777777" w:rsidR="00743368" w:rsidRDefault="00893F85" w:rsidP="006C6A02">
      <w:pPr>
        <w:pStyle w:val="ae"/>
      </w:pPr>
      <w:r>
        <w:t>В итоге внедрение автоматизированного тестирования дало следующие ключевые преимущества:</w:t>
      </w:r>
    </w:p>
    <w:p w14:paraId="552EF65F" w14:textId="77777777" w:rsidR="00743368" w:rsidRDefault="00893F85" w:rsidP="006C6A02">
      <w:pPr>
        <w:pStyle w:val="ae"/>
        <w:numPr>
          <w:ilvl w:val="0"/>
          <w:numId w:val="84"/>
        </w:numPr>
      </w:pPr>
      <w:r>
        <w:t>Существенное сокращение временных затрат на проведение регрессионного тестирования благодаря быстрому и автоматическому повторному прогону тестов без участия человека.</w:t>
      </w:r>
    </w:p>
    <w:p w14:paraId="05AE7DCC" w14:textId="77777777" w:rsidR="00743368" w:rsidRDefault="00893F85" w:rsidP="006C6A02">
      <w:pPr>
        <w:pStyle w:val="ae"/>
        <w:numPr>
          <w:ilvl w:val="0"/>
          <w:numId w:val="85"/>
        </w:numPr>
      </w:pPr>
      <w:r>
        <w:t>Повышение точности и надёжности проверок, исключающее ошибки, связанные с человеческим фактором, а также многократное и последовательное воспроизведение тестов в одинаковых условиях.</w:t>
      </w:r>
    </w:p>
    <w:p w14:paraId="121CA213" w14:textId="77777777" w:rsidR="00743368" w:rsidRDefault="00743368" w:rsidP="006C6A02">
      <w:pPr>
        <w:pStyle w:val="ae"/>
      </w:pPr>
    </w:p>
    <w:p w14:paraId="6F8277C2" w14:textId="77777777" w:rsidR="00743368" w:rsidRDefault="00991755" w:rsidP="00543F8F">
      <w:pPr>
        <w:pStyle w:val="afd"/>
      </w:pPr>
      <w:bookmarkStart w:id="32" w:name="__RefHeading___Toc1772_1569795668"/>
      <w:bookmarkStart w:id="33" w:name="_Toc198894581"/>
      <w:bookmarkEnd w:id="32"/>
      <w:r>
        <w:lastRenderedPageBreak/>
        <w:t>3</w:t>
      </w:r>
      <w:r w:rsidR="00893F85">
        <w:t>.3 Разработка модульных тестов</w:t>
      </w:r>
      <w:bookmarkEnd w:id="33"/>
    </w:p>
    <w:p w14:paraId="7B394AE7" w14:textId="77777777" w:rsidR="00743368" w:rsidRDefault="00743368">
      <w:pPr>
        <w:spacing w:line="360" w:lineRule="auto"/>
      </w:pPr>
    </w:p>
    <w:p w14:paraId="5FFB82D1" w14:textId="77777777" w:rsidR="00743368" w:rsidRDefault="00893F85" w:rsidP="006C6A02">
      <w:pPr>
        <w:pStyle w:val="ae"/>
      </w:pPr>
      <w:r>
        <w:t>Следующим значимым этапом работы стала разработка модульных тестов, направленных на проверку корректности и стабильности работы отдельных компонентов приложения. Модульное тестирование играет ключевую роль в обеспечении качества кода, позволяя выявлять ошибки на самых ранних стадиях разработки и минимизировать риски при внесении изменений.</w:t>
      </w:r>
    </w:p>
    <w:p w14:paraId="4ED6725A" w14:textId="77777777" w:rsidR="00743368" w:rsidRDefault="00893F85" w:rsidP="006C6A02">
      <w:pPr>
        <w:pStyle w:val="ae"/>
        <w:rPr>
          <w:lang w:val="en-US"/>
        </w:rPr>
      </w:pPr>
      <w:r>
        <w:t>Для реализации поставленной задачи был выбран комплекс инструментов, способствующий эффективной организации и управлению процессом модульного тестирования, а также удобной интеграции тестов в существующий цикл сборки и разработки. В состав выбранного набора вошли:</w:t>
      </w:r>
    </w:p>
    <w:p w14:paraId="13EDCC27" w14:textId="77777777" w:rsidR="00743368" w:rsidRDefault="00893F85" w:rsidP="006C6A02">
      <w:pPr>
        <w:pStyle w:val="ae"/>
        <w:numPr>
          <w:ilvl w:val="0"/>
          <w:numId w:val="86"/>
        </w:numPr>
      </w:pPr>
      <w:r>
        <w:rPr>
          <w:lang w:val="en-US"/>
        </w:rPr>
        <w:t>Boost</w:t>
      </w:r>
      <w:r>
        <w:t>.</w:t>
      </w:r>
      <w:r>
        <w:rPr>
          <w:lang w:val="en-US"/>
        </w:rPr>
        <w:t>Test</w:t>
      </w:r>
      <w:r>
        <w:t xml:space="preserve"> — основной фреймворк для модульного тестирования на языке </w:t>
      </w:r>
      <w:r>
        <w:rPr>
          <w:lang w:val="en-US"/>
        </w:rPr>
        <w:t>C</w:t>
      </w:r>
      <w:r>
        <w:t>++, обладающий широкими возможностями для структурирования тестов, управления их выполнением и генерации подробных отчётов. Его стабильность и расширяемость делают его предпочтительным выбором для тестирования высоконагруженных или комплексных модулей.</w:t>
      </w:r>
    </w:p>
    <w:p w14:paraId="24BDA566" w14:textId="77777777" w:rsidR="00743368" w:rsidRDefault="00893F85" w:rsidP="006C6A02">
      <w:pPr>
        <w:pStyle w:val="ae"/>
        <w:numPr>
          <w:ilvl w:val="0"/>
          <w:numId w:val="87"/>
        </w:numPr>
      </w:pPr>
      <w:proofErr w:type="spellStart"/>
      <w:r>
        <w:rPr>
          <w:lang w:val="en-US"/>
        </w:rPr>
        <w:t>FakeIt</w:t>
      </w:r>
      <w:proofErr w:type="spellEnd"/>
      <w:r>
        <w:t xml:space="preserve"> — современная библиотека для создания </w:t>
      </w:r>
      <w:r>
        <w:rPr>
          <w:lang w:val="en-US"/>
        </w:rPr>
        <w:t>mock</w:t>
      </w:r>
      <w:r>
        <w:t>-объектов и заглушек (</w:t>
      </w:r>
      <w:r>
        <w:rPr>
          <w:lang w:val="en-US"/>
        </w:rPr>
        <w:t>stubs</w:t>
      </w:r>
      <w:r>
        <w:t xml:space="preserve">), позволяющая имитировать поведение зависимостей при тестировании отдельных компонентов. Использование </w:t>
      </w:r>
      <w:proofErr w:type="spellStart"/>
      <w:r>
        <w:rPr>
          <w:lang w:val="en-US"/>
        </w:rPr>
        <w:t>FakeIt</w:t>
      </w:r>
      <w:proofErr w:type="spellEnd"/>
      <w:r>
        <w:t xml:space="preserve"> обеспечивает высокую изоляцию тестируемых модулей и делает возможным управление внешними эффектами, тем самым повышая точность и надёжность тестов.</w:t>
      </w:r>
    </w:p>
    <w:p w14:paraId="1A7EFA7F" w14:textId="77777777" w:rsidR="00743368" w:rsidRDefault="00893F85" w:rsidP="006C6A02">
      <w:pPr>
        <w:pStyle w:val="ae"/>
        <w:numPr>
          <w:ilvl w:val="0"/>
          <w:numId w:val="88"/>
        </w:numPr>
      </w:pPr>
      <w:r>
        <w:t xml:space="preserve">Инструменты </w:t>
      </w:r>
      <w:proofErr w:type="spellStart"/>
      <w:r>
        <w:rPr>
          <w:lang w:val="en-US"/>
        </w:rPr>
        <w:t>CMake</w:t>
      </w:r>
      <w:proofErr w:type="spellEnd"/>
      <w:r>
        <w:t xml:space="preserve"> — для интеграции модульных тестов в процесс сборки проекта. Конфигурация </w:t>
      </w:r>
      <w:proofErr w:type="spellStart"/>
      <w:r>
        <w:rPr>
          <w:lang w:val="en-US"/>
        </w:rPr>
        <w:t>CMake</w:t>
      </w:r>
      <w:proofErr w:type="spellEnd"/>
      <w:r>
        <w:t xml:space="preserve"> позволила автоматизировать этапы компиляции и запуска тестов, обеспечивая единый удобный рабочий процесс для разработчиков.</w:t>
      </w:r>
    </w:p>
    <w:p w14:paraId="145C95B5" w14:textId="77777777" w:rsidR="00743368" w:rsidRDefault="00893F85" w:rsidP="006C6A02">
      <w:pPr>
        <w:pStyle w:val="ae"/>
      </w:pPr>
      <w:r>
        <w:lastRenderedPageBreak/>
        <w:t>Работа по внедрению модуля модульного тестирования была организована в несколько этапов:</w:t>
      </w:r>
    </w:p>
    <w:p w14:paraId="3EE803BD" w14:textId="0AC9EB4D" w:rsidR="00743368" w:rsidRDefault="00893F85" w:rsidP="006C6A02">
      <w:pPr>
        <w:pStyle w:val="ae"/>
      </w:pPr>
      <w:r>
        <w:t>1</w:t>
      </w:r>
      <w:r w:rsidR="006C6A02">
        <w:rPr>
          <w:lang w:val="ru-BY"/>
        </w:rPr>
        <w:t>)</w:t>
      </w:r>
      <w:r>
        <w:t xml:space="preserve"> Проектирование тестовой инфраструктуры</w:t>
      </w:r>
    </w:p>
    <w:p w14:paraId="65E45255" w14:textId="77777777" w:rsidR="00743368" w:rsidRDefault="00893F85" w:rsidP="006C6A02">
      <w:pPr>
        <w:pStyle w:val="ae"/>
      </w:pPr>
      <w:r>
        <w:t>На этом этапе были определены основные компоненты и модули приложения, которые подлежат тестированию, а также разработана архитектура тестовой системы. Были выработаны стандарты написания тестов, выбраны подходы к организации тестовых данных и параметризации тестовых случаев.</w:t>
      </w:r>
    </w:p>
    <w:p w14:paraId="03377D92" w14:textId="6F55932B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Настройка тестового окружения</w:t>
      </w:r>
    </w:p>
    <w:p w14:paraId="02D8F2BB" w14:textId="77777777" w:rsidR="00743368" w:rsidRDefault="00893F85" w:rsidP="006C6A02">
      <w:pPr>
        <w:pStyle w:val="ae"/>
      </w:pPr>
      <w:r>
        <w:t>Создано и сконфигурировано тестовое окружение, включающее все необходимые библиотеки, зависимости и инструменты сборки. Особое внимание уделялось совместимости версий и настройке автоматического запуска тестов в рамках процесса сборки.</w:t>
      </w:r>
    </w:p>
    <w:p w14:paraId="57E49540" w14:textId="14199DAF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Создание заглушек и </w:t>
      </w:r>
      <w:r>
        <w:rPr>
          <w:lang w:val="en-US"/>
        </w:rPr>
        <w:t>mock</w:t>
      </w:r>
      <w:r>
        <w:t>-объектов</w:t>
      </w:r>
    </w:p>
    <w:p w14:paraId="773E9441" w14:textId="77777777" w:rsidR="00743368" w:rsidRDefault="00893F85" w:rsidP="006C6A02">
      <w:pPr>
        <w:pStyle w:val="ae"/>
      </w:pPr>
      <w:r>
        <w:t xml:space="preserve">С целью изоляции тестируемых компонентов от внешних зависимостей, были реализованы </w:t>
      </w:r>
      <w:r>
        <w:rPr>
          <w:lang w:val="en-US"/>
        </w:rPr>
        <w:t>mock</w:t>
      </w:r>
      <w:r>
        <w:t xml:space="preserve">-объекты и заглушки с помощью библиотеки </w:t>
      </w:r>
      <w:proofErr w:type="spellStart"/>
      <w:r>
        <w:rPr>
          <w:lang w:val="en-US"/>
        </w:rPr>
        <w:t>FakeIt</w:t>
      </w:r>
      <w:proofErr w:type="spellEnd"/>
      <w:r>
        <w:t>. Это позволило эмулировать поведение различных интерфейсов и системных ресурсов, исключая влияние внешних факторов при выполнении тестов.</w:t>
      </w:r>
    </w:p>
    <w:p w14:paraId="36CA7C46" w14:textId="15DBA613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Реализация тестовых случаев</w:t>
      </w:r>
    </w:p>
    <w:p w14:paraId="110E4A3F" w14:textId="77777777" w:rsidR="00743368" w:rsidRDefault="00893F85" w:rsidP="006C6A02">
      <w:pPr>
        <w:pStyle w:val="ae"/>
      </w:pPr>
      <w:r>
        <w:t>На основе спецификаций и требований к функционалу приложения были разработаны конкретные тестовые случаи с покрытием важных аспектов работы каждого модуля. Тесты были построены таким образом, чтобы обеспечить максимальное выявление ошибок при различных сценариях использования.</w:t>
      </w:r>
    </w:p>
    <w:p w14:paraId="6C430AEE" w14:textId="77777777" w:rsidR="00743368" w:rsidRDefault="00893F85" w:rsidP="006C6A02">
      <w:pPr>
        <w:pStyle w:val="ae"/>
      </w:pPr>
      <w:r>
        <w:t xml:space="preserve">Пример тестового случая приведён в приложении </w:t>
      </w:r>
      <w:r w:rsidR="00991755">
        <w:t>В</w:t>
      </w:r>
      <w:r>
        <w:t>.</w:t>
      </w:r>
    </w:p>
    <w:p w14:paraId="63074791" w14:textId="77777777" w:rsidR="00743368" w:rsidRDefault="00893F85" w:rsidP="006C6A02">
      <w:pPr>
        <w:pStyle w:val="ae"/>
      </w:pPr>
      <w:r>
        <w:lastRenderedPageBreak/>
        <w:t>Реализация модульных тестов позволила достичь значимых результатов, существенно повысив качество проекта:</w:t>
      </w:r>
    </w:p>
    <w:p w14:paraId="2951704D" w14:textId="77777777" w:rsidR="00743368" w:rsidRDefault="00893F85" w:rsidP="006C6A02">
      <w:pPr>
        <w:pStyle w:val="ae"/>
        <w:numPr>
          <w:ilvl w:val="0"/>
          <w:numId w:val="89"/>
        </w:numPr>
      </w:pPr>
      <w:r>
        <w:t>Существенное повышение надёжности и стабильности работы отдельных компонентов приложения за счёт своевременного выявления и устранения дефектов.</w:t>
      </w:r>
    </w:p>
    <w:p w14:paraId="2F55A706" w14:textId="38D8B0BB" w:rsidR="00743368" w:rsidRPr="006C6A02" w:rsidRDefault="00893F85" w:rsidP="006C6A02">
      <w:pPr>
        <w:pStyle w:val="ae"/>
        <w:numPr>
          <w:ilvl w:val="0"/>
          <w:numId w:val="90"/>
        </w:numPr>
      </w:pPr>
      <w:r>
        <w:t>Раннее обнаружение ошибок непосредственно на этапе разработки, что сокращает затраты на их исправление и минимизирует влияние на общий жизненный цикл проекта.</w:t>
      </w:r>
    </w:p>
    <w:p w14:paraId="03F5669A" w14:textId="77777777" w:rsidR="00743368" w:rsidRDefault="00743368" w:rsidP="006C6A02">
      <w:pPr>
        <w:pStyle w:val="ae"/>
      </w:pPr>
    </w:p>
    <w:p w14:paraId="786DD81E" w14:textId="77777777" w:rsidR="00743368" w:rsidRDefault="00991755" w:rsidP="00543F8F">
      <w:pPr>
        <w:pStyle w:val="afd"/>
      </w:pPr>
      <w:bookmarkStart w:id="34" w:name="__RefHeading___Toc1774_1569795668"/>
      <w:bookmarkStart w:id="35" w:name="_Toc198894582"/>
      <w:bookmarkEnd w:id="34"/>
      <w:r>
        <w:t>3</w:t>
      </w:r>
      <w:r w:rsidR="00893F85">
        <w:t>.4 Разработка автомати</w:t>
      </w:r>
      <w:r>
        <w:t>зированной</w:t>
      </w:r>
      <w:r w:rsidR="00893F85">
        <w:t xml:space="preserve"> системы для запуска тестов и формирования отчетов</w:t>
      </w:r>
      <w:bookmarkEnd w:id="35"/>
    </w:p>
    <w:p w14:paraId="2908DD41" w14:textId="77777777" w:rsidR="00743368" w:rsidRDefault="00743368" w:rsidP="00543F8F">
      <w:pPr>
        <w:pStyle w:val="ac"/>
      </w:pPr>
    </w:p>
    <w:p w14:paraId="541CBEE2" w14:textId="77777777" w:rsidR="00743368" w:rsidRDefault="00893F85" w:rsidP="006C6A02">
      <w:pPr>
        <w:pStyle w:val="ae"/>
      </w:pPr>
      <w:r>
        <w:t>Следующим этапом работы стала разработка автоматизированной системы для запуска тестов и формирования отчетов о результатах их выполнения. Целью было создать универсальный инструмент, который обеспечит координированное выполнение как модульных, так и системных тестов, а также позволит автоматически формировать отчеты, удобные для анализа и принятия решений по качеству продукта.</w:t>
      </w:r>
    </w:p>
    <w:p w14:paraId="6DD3CDBF" w14:textId="77777777" w:rsidR="00743368" w:rsidRDefault="00893F85" w:rsidP="006C6A02">
      <w:pPr>
        <w:pStyle w:val="ae"/>
      </w:pPr>
      <w:r>
        <w:t>Данная система была реализована на языке Python в виде специализированного скрипта, который последовательно выполняет ряд ключевых операций, необходимых для полного цикла автоматизированного тестирования:</w:t>
      </w:r>
    </w:p>
    <w:p w14:paraId="71891CEF" w14:textId="315F2A9F" w:rsidR="00743368" w:rsidRDefault="006C6A02" w:rsidP="006C6A02">
      <w:pPr>
        <w:pStyle w:val="ae"/>
      </w:pPr>
      <w:r>
        <w:rPr>
          <w:lang w:val="ru-BY"/>
        </w:rPr>
        <w:t>1)</w:t>
      </w:r>
      <w:r w:rsidR="00893F85">
        <w:t xml:space="preserve"> Запуск модульных тестов</w:t>
      </w:r>
    </w:p>
    <w:p w14:paraId="3427E31A" w14:textId="77777777" w:rsidR="00743368" w:rsidRDefault="00893F85" w:rsidP="006C6A02">
      <w:pPr>
        <w:pStyle w:val="ae"/>
        <w:numPr>
          <w:ilvl w:val="0"/>
          <w:numId w:val="91"/>
        </w:numPr>
      </w:pPr>
      <w:r>
        <w:t xml:space="preserve">Скрипт автоматически инициирует выполнение всех наборов тестов, разработанных с использованием фреймворка </w:t>
      </w:r>
      <w:proofErr w:type="spellStart"/>
      <w:r>
        <w:t>Boost.Test</w:t>
      </w:r>
      <w:proofErr w:type="spellEnd"/>
      <w:r>
        <w:t xml:space="preserve">. Это </w:t>
      </w:r>
      <w:r>
        <w:lastRenderedPageBreak/>
        <w:t>позволяет полноценно проверить корректность работы отдельных компонентов приложения.</w:t>
      </w:r>
    </w:p>
    <w:p w14:paraId="79403409" w14:textId="77777777" w:rsidR="00743368" w:rsidRDefault="00893F85" w:rsidP="006C6A02">
      <w:pPr>
        <w:pStyle w:val="ae"/>
        <w:numPr>
          <w:ilvl w:val="0"/>
          <w:numId w:val="92"/>
        </w:numPr>
      </w:pPr>
      <w:r>
        <w:t>После завершения тестов производится анализ кодов возврата, что позволяет однозначно определить успешность выполнения тестовых наборов и зафиксировать наличие или отсутствие ошибок.</w:t>
      </w:r>
    </w:p>
    <w:p w14:paraId="2F192413" w14:textId="77777777" w:rsidR="00743368" w:rsidRDefault="00743368" w:rsidP="006C6A02">
      <w:pPr>
        <w:pStyle w:val="ae"/>
      </w:pPr>
    </w:p>
    <w:p w14:paraId="7289A878" w14:textId="43EA639C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</w:t>
      </w:r>
      <w:proofErr w:type="spellStart"/>
      <w:r>
        <w:t>Парсинг</w:t>
      </w:r>
      <w:proofErr w:type="spellEnd"/>
      <w:r>
        <w:t xml:space="preserve"> результатов модульного тестирования</w:t>
      </w:r>
    </w:p>
    <w:p w14:paraId="2610ECF2" w14:textId="77777777" w:rsidR="00743368" w:rsidRDefault="00893F85" w:rsidP="006C6A02">
      <w:pPr>
        <w:pStyle w:val="ae"/>
        <w:numPr>
          <w:ilvl w:val="0"/>
          <w:numId w:val="93"/>
        </w:numPr>
      </w:pPr>
      <w:r>
        <w:t>Для извлечения подробной информации о ходе тестирования скрипт осуществляет разбор (</w:t>
      </w:r>
      <w:proofErr w:type="spellStart"/>
      <w:r>
        <w:t>парсинг</w:t>
      </w:r>
      <w:proofErr w:type="spellEnd"/>
      <w:r>
        <w:t xml:space="preserve">) сгенерированных </w:t>
      </w:r>
      <w:proofErr w:type="spellStart"/>
      <w:r>
        <w:t>Boost.Test</w:t>
      </w:r>
      <w:proofErr w:type="spellEnd"/>
      <w:r>
        <w:t xml:space="preserve"> отчетов в формате XML.</w:t>
      </w:r>
    </w:p>
    <w:p w14:paraId="725EC25F" w14:textId="77777777" w:rsidR="00743368" w:rsidRDefault="00893F85" w:rsidP="006C6A02">
      <w:pPr>
        <w:pStyle w:val="ae"/>
        <w:numPr>
          <w:ilvl w:val="0"/>
          <w:numId w:val="94"/>
        </w:numPr>
      </w:pPr>
      <w:r>
        <w:t xml:space="preserve">Для этого используется стандартная библиотека Python —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>, что гарантирует надёжную и эффективную обработку структурированных данных.</w:t>
      </w:r>
    </w:p>
    <w:p w14:paraId="3853BB23" w14:textId="77777777" w:rsidR="00743368" w:rsidRDefault="00893F85" w:rsidP="006C6A02">
      <w:pPr>
        <w:pStyle w:val="ae"/>
        <w:numPr>
          <w:ilvl w:val="0"/>
          <w:numId w:val="95"/>
        </w:numPr>
      </w:pPr>
      <w:r>
        <w:t xml:space="preserve">В ходе </w:t>
      </w:r>
      <w:proofErr w:type="spellStart"/>
      <w:r>
        <w:t>парсинга</w:t>
      </w:r>
      <w:proofErr w:type="spellEnd"/>
      <w:r>
        <w:t xml:space="preserve"> скрипт извлекает ключевые параметры, такие как количество пройденных и проваленных тестов, сообщения об ошибках, а также временные метки, что позволяет предоставить объективную и детальную картину состояния тестов.</w:t>
      </w:r>
    </w:p>
    <w:p w14:paraId="7F3EF4AB" w14:textId="13B39860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Формирование отчета</w:t>
      </w:r>
    </w:p>
    <w:p w14:paraId="2D3D44D9" w14:textId="77777777" w:rsidR="00743368" w:rsidRDefault="00893F85" w:rsidP="006C6A02">
      <w:pPr>
        <w:pStyle w:val="ae"/>
      </w:pPr>
      <w:r>
        <w:t xml:space="preserve">На основе собранных данных создаётся отчет в формате DOCX с помощью библиотеки </w:t>
      </w:r>
      <w:proofErr w:type="spellStart"/>
      <w:r>
        <w:t>python-docx</w:t>
      </w:r>
      <w:proofErr w:type="spellEnd"/>
      <w:r>
        <w:t>, позволяющей структурировать информацию в удобочитаемом виде, включающем заголовки, таблицы и списки.</w:t>
      </w:r>
    </w:p>
    <w:p w14:paraId="22871512" w14:textId="72F0A786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Запуск системных тестов и дополнение отчета</w:t>
      </w:r>
    </w:p>
    <w:p w14:paraId="33401E05" w14:textId="77777777" w:rsidR="00743368" w:rsidRDefault="00893F85" w:rsidP="006C6A02">
      <w:pPr>
        <w:pStyle w:val="ae"/>
        <w:numPr>
          <w:ilvl w:val="0"/>
          <w:numId w:val="96"/>
        </w:numPr>
      </w:pPr>
      <w:r>
        <w:t xml:space="preserve">После успешного выполнения модульных тестов скрипт переходит к автоматическому запуску системных тестов, реализованных с помощью </w:t>
      </w:r>
      <w:proofErr w:type="spellStart"/>
      <w:r>
        <w:lastRenderedPageBreak/>
        <w:t>Selenium</w:t>
      </w:r>
      <w:proofErr w:type="spellEnd"/>
      <w:r>
        <w:t xml:space="preserve"> и запускаемых через </w:t>
      </w:r>
      <w:proofErr w:type="spellStart"/>
      <w:r>
        <w:t>pytest</w:t>
      </w:r>
      <w:proofErr w:type="spellEnd"/>
      <w:r>
        <w:t>. Это покрывает проверку взаимодействия компонентов на уровне пользовательского интерфейса и бизнес-логики.</w:t>
      </w:r>
    </w:p>
    <w:p w14:paraId="3DCC6E6C" w14:textId="77777777" w:rsidR="00743368" w:rsidRDefault="00893F85" w:rsidP="006C6A02">
      <w:pPr>
        <w:pStyle w:val="ae"/>
        <w:numPr>
          <w:ilvl w:val="0"/>
          <w:numId w:val="97"/>
        </w:numPr>
      </w:pPr>
      <w:r>
        <w:t>Полученные данные системных тестов автоматически добавляются в тот же DOCX отчет, обеспечивая целостное и всестороннее представление о состоянии качества программного продукта.</w:t>
      </w:r>
    </w:p>
    <w:p w14:paraId="66B4FF72" w14:textId="77777777" w:rsidR="00743368" w:rsidRDefault="00893F85" w:rsidP="006C6A02">
      <w:pPr>
        <w:pStyle w:val="ae"/>
      </w:pPr>
      <w:r>
        <w:t>Пример сформированного отчета представлен на рис.1 и 2</w:t>
      </w:r>
    </w:p>
    <w:p w14:paraId="48B8ACED" w14:textId="77777777" w:rsidR="00743368" w:rsidRDefault="00893F85">
      <w:pPr>
        <w:ind w:firstLine="709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735A5CF6" wp14:editId="6CAD3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6FCEEB3E" w14:textId="77777777" w:rsidR="00743368" w:rsidRDefault="00893F85" w:rsidP="002571FF">
      <w:pPr>
        <w:pStyle w:val="ae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0" allowOverlap="1" wp14:anchorId="4D626994" wp14:editId="53792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Пример отчета для юнит-тестов</w:t>
      </w:r>
    </w:p>
    <w:p w14:paraId="70239FFC" w14:textId="77777777" w:rsidR="00743368" w:rsidRDefault="00743368" w:rsidP="006C6A02">
      <w:pPr>
        <w:pStyle w:val="ae"/>
      </w:pPr>
    </w:p>
    <w:p w14:paraId="21BD6722" w14:textId="77777777" w:rsidR="00743368" w:rsidRDefault="00991755" w:rsidP="00543F8F">
      <w:pPr>
        <w:pStyle w:val="afd"/>
      </w:pPr>
      <w:bookmarkStart w:id="36" w:name="_Toc198894583"/>
      <w:r>
        <w:t>3</w:t>
      </w:r>
      <w:r w:rsidR="00893F85">
        <w:t>.5 Автоматизация тестирования</w:t>
      </w:r>
      <w:bookmarkEnd w:id="36"/>
    </w:p>
    <w:p w14:paraId="7A2A3C12" w14:textId="77777777" w:rsidR="00743368" w:rsidRDefault="00743368" w:rsidP="006C6A02">
      <w:pPr>
        <w:pStyle w:val="ae"/>
      </w:pPr>
    </w:p>
    <w:p w14:paraId="414F6BA3" w14:textId="77777777" w:rsidR="00743368" w:rsidRDefault="00893F85" w:rsidP="006C6A02">
      <w:pPr>
        <w:pStyle w:val="ae"/>
      </w:pPr>
      <w:r>
        <w:t xml:space="preserve">Последним этапом работы стала автоматизация запуска тестов, что значительно улучшило процессы проверки качества приложения и сократило время на их выполнение. Для реализации данной задачи был использован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который позволяет автоматизировать рабочие процессы в рамках CI/CD.</w:t>
      </w:r>
    </w:p>
    <w:p w14:paraId="1EE111AD" w14:textId="77777777" w:rsidR="00743368" w:rsidRDefault="00893F85" w:rsidP="006C6A02">
      <w:pPr>
        <w:pStyle w:val="ae"/>
      </w:pPr>
      <w:r>
        <w:t xml:space="preserve">Для настройки автоматизации был написан конфигурационный файл, который можно найти в приложении Г. </w:t>
      </w:r>
    </w:p>
    <w:p w14:paraId="3B6FDBEF" w14:textId="77777777" w:rsidR="00743368" w:rsidRDefault="00893F85" w:rsidP="006C6A02">
      <w:pPr>
        <w:pStyle w:val="ae"/>
      </w:pPr>
      <w:r>
        <w:t>Основные функции, выполняемые конфигурацией, включают следующие шаги:</w:t>
      </w:r>
    </w:p>
    <w:p w14:paraId="4D55419B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lastRenderedPageBreak/>
        <w:t>Клонирование репозиториев: сначала происходит извлечение кода из репозитория серверной части приложения, а затем дополнительно из репозитория графической части приложения. Это гарантирует, что у нас есть последняя версия приложения при выполнении тестов.</w:t>
      </w:r>
    </w:p>
    <w:p w14:paraId="5AC2B2B8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Создание каталога сборки и копирование файлов: после установки зависимостей создаётся директория для сборки, в которую копируется содержимое графической части. Это позволяет объединить серверную и графическую часть приложения.</w:t>
      </w:r>
    </w:p>
    <w:p w14:paraId="7A4F2DC2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 xml:space="preserve">Настройка и сборка проекта: выполняются команды, необходимые для конфигурации проекта с помощью </w:t>
      </w:r>
      <w:proofErr w:type="spellStart"/>
      <w:r w:rsidRPr="006C6A02">
        <w:t>CMake</w:t>
      </w:r>
      <w:proofErr w:type="spellEnd"/>
      <w:r w:rsidRPr="006C6A02">
        <w:t xml:space="preserve"> и его последующей сборки.</w:t>
      </w:r>
    </w:p>
    <w:p w14:paraId="4A9B616A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Запуск модульных тестов: после успешной сборки проекта запускаются модульные тесты, которые проверяют корректность работы отдельных компонентов.</w:t>
      </w:r>
    </w:p>
    <w:p w14:paraId="45F4F5C0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Передача отчета модульных тестов: по окончании выполнения тестов результаты в формате XML передаются на локальную машину для дальнейшего анализа.</w:t>
      </w:r>
    </w:p>
    <w:p w14:paraId="6184A336" w14:textId="54F8FF95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Уведомление о запуске приложения: заключительным этапом является запуск приложения и отправка HTTP-запроса, который оповещает компьютер о начале системных тестов.</w:t>
      </w:r>
    </w:p>
    <w:p w14:paraId="38762E00" w14:textId="77777777" w:rsidR="00743368" w:rsidRDefault="00893F85" w:rsidP="006C6A02">
      <w:pPr>
        <w:pStyle w:val="ae"/>
      </w:pPr>
      <w:r>
        <w:t>Для получения этого запроса используется специальная программа. Как только она его получает, сразу же запускает системные тесты и генерирует отчёт.</w:t>
      </w:r>
      <w:r>
        <w:br w:type="page"/>
      </w:r>
    </w:p>
    <w:p w14:paraId="28CF989B" w14:textId="77777777" w:rsidR="00743368" w:rsidRDefault="00893F85" w:rsidP="00543F8F">
      <w:pPr>
        <w:pStyle w:val="ac"/>
      </w:pPr>
      <w:bookmarkStart w:id="37" w:name="_Toc198894584"/>
      <w:r>
        <w:lastRenderedPageBreak/>
        <w:t>ЗАКЛЮЧЕНИЕ</w:t>
      </w:r>
      <w:bookmarkEnd w:id="37"/>
    </w:p>
    <w:p w14:paraId="3F1E4DA6" w14:textId="77777777" w:rsidR="00743368" w:rsidRDefault="00743368"/>
    <w:p w14:paraId="08959CE5" w14:textId="77777777" w:rsidR="00743368" w:rsidRDefault="00893F85" w:rsidP="006C6A02">
      <w:pPr>
        <w:pStyle w:val="ae"/>
      </w:pPr>
      <w:r>
        <w:t xml:space="preserve">В ходе выполнения работы была разработана и реализована автоматизированная система тестирования программного обеспечения, охватывающая весь жизненный цикл проверки качества разрабатываемого приложения. Особое внимание было уделено созданию комплексного подхода, объединившего модульное и функциональное тестирование, автоматизацию запуска тестов и формирование структурированных отчетов.  </w:t>
      </w:r>
    </w:p>
    <w:p w14:paraId="6EB0AA85" w14:textId="77777777" w:rsidR="00743368" w:rsidRDefault="00893F85" w:rsidP="006C6A02">
      <w:pPr>
        <w:pStyle w:val="ae"/>
      </w:pPr>
      <w:r>
        <w:t>Первым этапом внедрения автоматизации стало проектирование и реализация набора модульных тестов. Было разработано 20 тестовых сценариев, направленных на проверку трех основных режимов работы приложения, что обеспечило высокий охват кода и дало возможность оперативно выделять и устранять ошибки на ранних стадиях разработки. Модульные тесты позволили изолированно проверить корректность выполнения ключевых компонент</w:t>
      </w:r>
      <w:r w:rsidR="007D5BD6">
        <w:t>ов</w:t>
      </w:r>
      <w:r>
        <w:t>, выявлять некорректную логику и регрессионные баги при дальнейших доработках кода.</w:t>
      </w:r>
    </w:p>
    <w:p w14:paraId="0A8AAC67" w14:textId="77777777" w:rsidR="00743368" w:rsidRDefault="00893F85" w:rsidP="006C6A02">
      <w:pPr>
        <w:pStyle w:val="ae"/>
      </w:pPr>
      <w:r>
        <w:t>Далее акцент был смещен на создание 1</w:t>
      </w:r>
      <w:r w:rsidR="007D5BD6">
        <w:t>5 функциональных, или системных</w:t>
      </w:r>
      <w:r>
        <w:t xml:space="preserve"> тестов, также охватывающих три ключевых режима работы программы. В отличие от модульных, они ориентированы на проверку работы всей системы целиком, тестируя взаимодействие всех компонентов через интерфейсы, максимально приближённые к пользовательским сценариям. Это дало возможность убедиться, что приложение работает корректно не только на уровне отдельных функций, но и как целостный продукт, удовлетворяя предъявляемым требованиям пользователей и заказчиков.</w:t>
      </w:r>
    </w:p>
    <w:p w14:paraId="0504971B" w14:textId="77777777" w:rsidR="00743368" w:rsidRDefault="00893F85" w:rsidP="006C6A02">
      <w:pPr>
        <w:pStyle w:val="ae"/>
      </w:pPr>
      <w:r>
        <w:t xml:space="preserve">Важным элементом всей системы стала разработанная с нуля программа для автоматического формирования отчета о результатах </w:t>
      </w:r>
      <w:r>
        <w:lastRenderedPageBreak/>
        <w:t>тестирования. Данный инструмент объединяет результаты модульных и функциональных тестов. Такой отчет содержит все необходимые сведения об успешных и проваленных тестах, выявленных ошибках и их локализации, что облегчает анализ результатов не только разработчикам, но и менеджменту проекта. Кроме того, автоматизация формирования отчета минимизирует человеческий фактор и сокращает время подготовки итоговой документации.</w:t>
      </w:r>
    </w:p>
    <w:p w14:paraId="1C259651" w14:textId="77777777" w:rsidR="00743368" w:rsidRDefault="00893F85" w:rsidP="006C6A02">
      <w:pPr>
        <w:pStyle w:val="ae"/>
      </w:pPr>
      <w:r>
        <w:t xml:space="preserve">Завершающим этапом явилось интегрирование всей системы тестирования в процессы CI/CD посредством использования инструмента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 Для этого был написан и адаптирован конфигурационный файл, определяющий полноту и порядок автоматических процедур. Подобная интеграция обеспечила прозрачность процессов тестирования, их воспроизводимость и независимость от человеческого вмешательства. Любое изменение в коде — будь то исправление ошибки или внедрение новой функции — сопровождается автоматическим запуском всех тестов и обновлением отчета.</w:t>
      </w:r>
    </w:p>
    <w:p w14:paraId="69045B0B" w14:textId="77777777" w:rsidR="00743368" w:rsidRDefault="00893F85" w:rsidP="006C6A02">
      <w:pPr>
        <w:pStyle w:val="ae"/>
      </w:pPr>
      <w:r>
        <w:t>Таким образом, реализованная система охватывает полный цикл проверки релевантных свойств программного обеспечения. Она гарантирует своевременное обнаружение и устранение ошибок, ускоряет выпуск новых версий и выступает эффективным инструментом для обеспечения качества и надежности программного продукта.</w:t>
      </w:r>
    </w:p>
    <w:p w14:paraId="6725A8FC" w14:textId="77777777" w:rsidR="00743368" w:rsidRDefault="007D5BD6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t>П</w:t>
      </w:r>
      <w:r w:rsidR="00893F85">
        <w:t>роведенная работа продемонстрировала, что внедрение автоматизированного тестирования в связке с современными CI/CD инструментами позволяет не только повысить качество программного продукта, но и существенно повысить эффективность командной работы, прозрачность процессов и скорость выпуска обновлений. Такое решение стало важной основой надежного и стабильного развития информационной системы.</w:t>
      </w:r>
      <w:r w:rsidR="00893F85">
        <w:br w:type="page"/>
      </w:r>
    </w:p>
    <w:p w14:paraId="2AD0AC48" w14:textId="77777777" w:rsidR="00743368" w:rsidRDefault="00893F85" w:rsidP="00543F8F">
      <w:pPr>
        <w:pStyle w:val="ac"/>
      </w:pPr>
      <w:bookmarkStart w:id="38" w:name="_Toc198894585"/>
      <w:r>
        <w:lastRenderedPageBreak/>
        <w:t>СПИСОК ИСТОЧНИКОВ</w:t>
      </w:r>
      <w:bookmarkEnd w:id="38"/>
    </w:p>
    <w:p w14:paraId="226E0CBE" w14:textId="77777777" w:rsidR="00743368" w:rsidRDefault="00743368" w:rsidP="006C6A02">
      <w:pPr>
        <w:pStyle w:val="ae"/>
      </w:pPr>
    </w:p>
    <w:p w14:paraId="72EB8C8B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Купер А. Об интерфейсе. Основы проектирования взаимодействия. – 4-е изд. – Санкт-</w:t>
      </w:r>
      <w:proofErr w:type="gramStart"/>
      <w:r w:rsidRPr="0096784A">
        <w:t>Петербург :</w:t>
      </w:r>
      <w:proofErr w:type="gramEnd"/>
      <w:r w:rsidRPr="0096784A">
        <w:t xml:space="preserve"> Символ-Плюс, 2019. – 688 с.</w:t>
      </w:r>
    </w:p>
    <w:p w14:paraId="517BA130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Scott E. Jr. SPA Design and Architecture: Understanding single-page web applications. – Simon and Schuster, 2015. – 256 p.</w:t>
      </w:r>
    </w:p>
    <w:p w14:paraId="0EE38F79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 xml:space="preserve">Мычко С. И. </w:t>
      </w:r>
      <w:proofErr w:type="spellStart"/>
      <w:r w:rsidRPr="0096784A">
        <w:t>Микросервисная</w:t>
      </w:r>
      <w:proofErr w:type="spellEnd"/>
      <w:r w:rsidRPr="0096784A">
        <w:t xml:space="preserve"> архитектура // Информационные технологии. – 2019. – С. 166–168.</w:t>
      </w:r>
    </w:p>
    <w:p w14:paraId="4B03D10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Beizer B. Black-box testing: techniques for functional testing of software and systems. – John Wiley &amp; Sons, Inc., 1995. – 320 p.</w:t>
      </w:r>
    </w:p>
    <w:p w14:paraId="6C77AD1F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Hamill P. Unit test frameworks: tools for high-quality software development. – O'Reilly Media, Inc., 2004. – 232 p.</w:t>
      </w:r>
    </w:p>
    <w:p w14:paraId="46397074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Orso A. Integration testing of object-oriented software // </w:t>
      </w:r>
      <w:proofErr w:type="spellStart"/>
      <w:r w:rsidRPr="004D488D">
        <w:rPr>
          <w:lang w:val="en-US"/>
        </w:rPr>
        <w:t>Dottorato</w:t>
      </w:r>
      <w:proofErr w:type="spellEnd"/>
      <w:r w:rsidRPr="004D488D">
        <w:rPr>
          <w:lang w:val="en-US"/>
        </w:rPr>
        <w:t xml:space="preserve"> di </w:t>
      </w:r>
      <w:proofErr w:type="spellStart"/>
      <w:r w:rsidRPr="004D488D">
        <w:rPr>
          <w:lang w:val="en-US"/>
        </w:rPr>
        <w:t>Ricerca</w:t>
      </w:r>
      <w:proofErr w:type="spellEnd"/>
      <w:r w:rsidRPr="004D488D">
        <w:rPr>
          <w:lang w:val="en-US"/>
        </w:rPr>
        <w:t xml:space="preserve"> in </w:t>
      </w:r>
      <w:proofErr w:type="spellStart"/>
      <w:r w:rsidRPr="004D488D">
        <w:rPr>
          <w:lang w:val="en-US"/>
        </w:rPr>
        <w:t>Ingegneria</w:t>
      </w:r>
      <w:proofErr w:type="spellEnd"/>
      <w:r w:rsidRPr="004D488D">
        <w:rPr>
          <w:lang w:val="en-US"/>
        </w:rPr>
        <w:t xml:space="preserve"> Informatica e </w:t>
      </w:r>
      <w:proofErr w:type="spellStart"/>
      <w:r w:rsidRPr="004D488D">
        <w:rPr>
          <w:lang w:val="en-US"/>
        </w:rPr>
        <w:t>Automatica</w:t>
      </w:r>
      <w:proofErr w:type="spellEnd"/>
      <w:r w:rsidRPr="004D488D">
        <w:rPr>
          <w:lang w:val="en-US"/>
        </w:rPr>
        <w:t xml:space="preserve">, </w:t>
      </w:r>
      <w:proofErr w:type="spellStart"/>
      <w:r w:rsidRPr="004D488D">
        <w:rPr>
          <w:lang w:val="en-US"/>
        </w:rPr>
        <w:t>Politecnico</w:t>
      </w:r>
      <w:proofErr w:type="spellEnd"/>
      <w:r w:rsidRPr="004D488D">
        <w:rPr>
          <w:lang w:val="en-US"/>
        </w:rPr>
        <w:t xml:space="preserve"> di Milano. – 1998. – P. 1–119.</w:t>
      </w:r>
    </w:p>
    <w:p w14:paraId="249BE517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4D488D">
        <w:rPr>
          <w:lang w:val="en-US"/>
        </w:rPr>
        <w:t xml:space="preserve">Di Lucca G. A., Fasolino A. R., Tramontana P. Testing web applications // International Conference on Software Maintenance, 2002. </w:t>
      </w:r>
      <w:proofErr w:type="spellStart"/>
      <w:r w:rsidRPr="0096784A">
        <w:t>Proceedings</w:t>
      </w:r>
      <w:proofErr w:type="spellEnd"/>
      <w:r w:rsidRPr="0096784A">
        <w:t>. – IEEE, 2002. – P. 310–319.</w:t>
      </w:r>
    </w:p>
    <w:p w14:paraId="0BB059C2" w14:textId="77777777" w:rsidR="00743368" w:rsidRPr="0096784A" w:rsidRDefault="00893F85" w:rsidP="0096784A">
      <w:pPr>
        <w:pStyle w:val="ae"/>
        <w:numPr>
          <w:ilvl w:val="0"/>
          <w:numId w:val="152"/>
        </w:numPr>
      </w:pPr>
      <w:proofErr w:type="spellStart"/>
      <w:r w:rsidRPr="0096784A">
        <w:t>Сеидова</w:t>
      </w:r>
      <w:proofErr w:type="spellEnd"/>
      <w:r w:rsidRPr="0096784A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96784A">
        <w:t>and</w:t>
      </w:r>
      <w:proofErr w:type="spellEnd"/>
      <w:r w:rsidRPr="0096784A">
        <w:t xml:space="preserve"> Education. – 2025. – № 15 (март). – С. 60–63.</w:t>
      </w:r>
    </w:p>
    <w:p w14:paraId="07701603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OWASP Foundation. OWASP Top Ten: Critical Web Application Security Risks. – 2021. – URL: https://owasp.org/www-project-top-ten/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10.04.2025).</w:t>
      </w:r>
    </w:p>
    <w:p w14:paraId="72091CD8" w14:textId="77777777" w:rsidR="00743368" w:rsidRPr="004D488D" w:rsidRDefault="00743368" w:rsidP="0096784A">
      <w:pPr>
        <w:pStyle w:val="ae"/>
        <w:rPr>
          <w:lang w:val="en-US"/>
        </w:rPr>
      </w:pPr>
    </w:p>
    <w:p w14:paraId="62A48DA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lastRenderedPageBreak/>
        <w:t>Roy Choudhary S. Cross-platform testing and maintenance of web and mobile applications // Companion Proceedings of the 36th International Conference on Software Engineering. – 2014. – P. 642–645.</w:t>
      </w:r>
    </w:p>
    <w:p w14:paraId="5DDBB50E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Котляров В. П. Основы тестирования программного обеспечения. – Москва, 2016. – 320 с.</w:t>
      </w:r>
    </w:p>
    <w:p w14:paraId="50BDD56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BrowserStack</w:t>
      </w:r>
      <w:proofErr w:type="spellEnd"/>
      <w:r w:rsidRPr="004D488D">
        <w:rPr>
          <w:lang w:val="en-US"/>
        </w:rPr>
        <w:t>. Selenium Testing Tool. – URL: https://www.browserstack.com/selenium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20.04.2025).</w:t>
      </w:r>
    </w:p>
    <w:p w14:paraId="1DB142F7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Cypress: Fast, easy and reliable testing for anything that runs in a browser. – URL: https://www.cypress.io/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22.04.2025).</w:t>
      </w:r>
    </w:p>
    <w:p w14:paraId="3462B01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Microsoft. Playwright: Reliable end-to-end testing for modern web apps. – URL: https://learn.microsoft.com/en-us/microsoft-edge/playwright/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25.04.2025).</w:t>
      </w:r>
    </w:p>
    <w:p w14:paraId="4909F1D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BrowserStack</w:t>
      </w:r>
      <w:proofErr w:type="spellEnd"/>
      <w:r w:rsidRPr="004D488D">
        <w:rPr>
          <w:lang w:val="en-US"/>
        </w:rPr>
        <w:t xml:space="preserve">. </w:t>
      </w:r>
      <w:proofErr w:type="spellStart"/>
      <w:r w:rsidRPr="004D488D">
        <w:rPr>
          <w:lang w:val="en-US"/>
        </w:rPr>
        <w:t>TestCafe</w:t>
      </w:r>
      <w:proofErr w:type="spellEnd"/>
      <w:r w:rsidRPr="004D488D">
        <w:rPr>
          <w:lang w:val="en-US"/>
        </w:rPr>
        <w:t xml:space="preserve"> Framework Tutorial. – URL: https://www.browserstack.com/guide/testcafe-framework-tutorial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26.04.2025).</w:t>
      </w:r>
    </w:p>
    <w:p w14:paraId="1D909C21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Google. </w:t>
      </w:r>
      <w:proofErr w:type="spellStart"/>
      <w:r w:rsidRPr="004D488D">
        <w:rPr>
          <w:lang w:val="en-US"/>
        </w:rPr>
        <w:t>GoogleTest</w:t>
      </w:r>
      <w:proofErr w:type="spellEnd"/>
      <w:r w:rsidRPr="004D488D">
        <w:rPr>
          <w:lang w:val="en-US"/>
        </w:rPr>
        <w:t>: C++ Testing Framework. – URL: https://google.github.io/googletest/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27.04.2025).</w:t>
      </w:r>
    </w:p>
    <w:p w14:paraId="4FC2669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GitLab. Develop C++ Unit Testing with Catch2, JUnit, and GitLab CI. – 2024. – URL: https://about.gitlab.com/blog/2024/07/02/develop-c-unit-testing-with-catch2-junit-and-gitlab-ci/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6FE6AF6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Boost C++ Libraries. </w:t>
      </w:r>
      <w:proofErr w:type="spellStart"/>
      <w:r w:rsidRPr="004D488D">
        <w:rPr>
          <w:lang w:val="en-US"/>
        </w:rPr>
        <w:t>Boost.Test</w:t>
      </w:r>
      <w:proofErr w:type="spellEnd"/>
      <w:r w:rsidRPr="004D488D">
        <w:rPr>
          <w:lang w:val="en-US"/>
        </w:rPr>
        <w:t xml:space="preserve"> Documentation. – URL: https://www.boost.org/doc/libs/1_82_0/libs/test/doc/html/index.html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7FE50379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JetBrains. Better Ways of Testing with </w:t>
      </w:r>
      <w:proofErr w:type="spellStart"/>
      <w:r w:rsidRPr="004D488D">
        <w:rPr>
          <w:lang w:val="en-US"/>
        </w:rPr>
        <w:t>doctest</w:t>
      </w:r>
      <w:proofErr w:type="spellEnd"/>
      <w:r w:rsidRPr="004D488D">
        <w:rPr>
          <w:lang w:val="en-US"/>
        </w:rPr>
        <w:t>. – 2019. – URL: https://blog.jetbrains.com/rscpp/2019/07/10/better-ways-testing-with-doctest/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FC3242F" w14:textId="77777777" w:rsidR="00743368" w:rsidRPr="004D488D" w:rsidRDefault="00743368" w:rsidP="0096784A">
      <w:pPr>
        <w:pStyle w:val="ae"/>
        <w:rPr>
          <w:lang w:val="en-US"/>
        </w:rPr>
      </w:pPr>
    </w:p>
    <w:p w14:paraId="4C4FCFDA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Freedesktop.org. </w:t>
      </w:r>
      <w:proofErr w:type="spellStart"/>
      <w:r w:rsidRPr="004D488D">
        <w:rPr>
          <w:lang w:val="en-US"/>
        </w:rPr>
        <w:t>CppUnit</w:t>
      </w:r>
      <w:proofErr w:type="spellEnd"/>
      <w:r w:rsidRPr="004D488D">
        <w:rPr>
          <w:lang w:val="en-US"/>
        </w:rPr>
        <w:t>: C++ Unit Testing Framework. – URL: https://www.freedesktop.org/wiki/Software/cppunit/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2CE5C18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Tested &amp; Failed by </w:t>
      </w:r>
      <w:proofErr w:type="spellStart"/>
      <w:r w:rsidRPr="004D488D">
        <w:rPr>
          <w:lang w:val="en-US"/>
        </w:rPr>
        <w:t>Tricentis</w:t>
      </w:r>
      <w:proofErr w:type="spellEnd"/>
      <w:r w:rsidRPr="004D488D">
        <w:rPr>
          <w:lang w:val="en-US"/>
        </w:rPr>
        <w:t>. – URL: https://testedfailed.tricentis.com/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53F128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 Focus. UFT One: Data Sheet [PDF]. – URL: https://www.microfocus.com/ru-ru/media/data-sheet/uft-one-ds-ru.pdf?utm_source=OSPRU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5FB6390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Mabl</w:t>
      </w:r>
      <w:proofErr w:type="spellEnd"/>
      <w:r w:rsidRPr="004D488D">
        <w:rPr>
          <w:lang w:val="en-US"/>
        </w:rPr>
        <w:t>: Low-code test automation. – URL: https://www.mabl.com/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6CB7A586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testIT</w:t>
      </w:r>
      <w:proofErr w:type="spellEnd"/>
      <w:r w:rsidRPr="004D488D">
        <w:rPr>
          <w:lang w:val="en-US"/>
        </w:rPr>
        <w:t xml:space="preserve">. Integrations with </w:t>
      </w:r>
      <w:proofErr w:type="spellStart"/>
      <w:r w:rsidRPr="004D488D">
        <w:rPr>
          <w:lang w:val="en-US"/>
        </w:rPr>
        <w:t>Testim</w:t>
      </w:r>
      <w:proofErr w:type="spellEnd"/>
      <w:r w:rsidRPr="004D488D">
        <w:rPr>
          <w:lang w:val="en-US"/>
        </w:rPr>
        <w:t>. – URL: https://docs.testit.software/user-guide/integrations/automation/testim.html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5C5604E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The Apache Software Foundation. Apache JMeter. – URL: https://jmeter.apache.org/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30.04.2025).</w:t>
      </w:r>
    </w:p>
    <w:p w14:paraId="6B07229A" w14:textId="77777777" w:rsidR="00743368" w:rsidRPr="0096784A" w:rsidRDefault="00893F85" w:rsidP="0096784A">
      <w:pPr>
        <w:pStyle w:val="ae"/>
        <w:numPr>
          <w:ilvl w:val="0"/>
          <w:numId w:val="152"/>
        </w:numPr>
      </w:pPr>
      <w:proofErr w:type="spellStart"/>
      <w:r w:rsidRPr="0096784A">
        <w:t>Хабрахабр</w:t>
      </w:r>
      <w:proofErr w:type="spellEnd"/>
      <w:r w:rsidRPr="0096784A">
        <w:t xml:space="preserve">. Тестирование производительности: </w:t>
      </w:r>
      <w:proofErr w:type="spellStart"/>
      <w:r w:rsidRPr="0096784A">
        <w:t>JMeter</w:t>
      </w:r>
      <w:proofErr w:type="spellEnd"/>
      <w:r w:rsidRPr="0096784A">
        <w:t xml:space="preserve"> </w:t>
      </w:r>
      <w:proofErr w:type="spellStart"/>
      <w:r w:rsidRPr="0096784A">
        <w:t>vs</w:t>
      </w:r>
      <w:proofErr w:type="spellEnd"/>
      <w:r w:rsidRPr="0096784A">
        <w:t xml:space="preserve"> </w:t>
      </w:r>
      <w:proofErr w:type="spellStart"/>
      <w:r w:rsidRPr="0096784A">
        <w:t>Gatling</w:t>
      </w:r>
      <w:proofErr w:type="spellEnd"/>
      <w:r w:rsidRPr="0096784A">
        <w:t xml:space="preserve"> </w:t>
      </w:r>
      <w:proofErr w:type="spellStart"/>
      <w:r w:rsidRPr="0096784A">
        <w:t>vs</w:t>
      </w:r>
      <w:proofErr w:type="spellEnd"/>
      <w:r w:rsidRPr="0096784A">
        <w:t xml:space="preserve"> </w:t>
      </w:r>
      <w:proofErr w:type="spellStart"/>
      <w:r w:rsidRPr="0096784A">
        <w:t>Tsung</w:t>
      </w:r>
      <w:proofErr w:type="spellEnd"/>
      <w:r w:rsidRPr="0096784A">
        <w:t>. – 2015. – URL: https://habr.com/ru/articles/272213/ (дата обращения: 30.04.2025).</w:t>
      </w:r>
    </w:p>
    <w:p w14:paraId="0BC7647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B66AA4E" w14:textId="77777777" w:rsidR="00743368" w:rsidRDefault="00893F85" w:rsidP="003C032D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39" w:name="_Toc198894586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 А</w:t>
      </w:r>
      <w:bookmarkEnd w:id="39"/>
    </w:p>
    <w:p w14:paraId="020D186F" w14:textId="6A216864" w:rsidR="003C032D" w:rsidRPr="003C032D" w:rsidRDefault="003C032D" w:rsidP="003C032D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238A7C1E" w14:textId="77777777" w:rsidR="00743368" w:rsidRDefault="00743368">
      <w:pPr>
        <w:spacing w:after="200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</w:p>
    <w:p w14:paraId="12C85F45" w14:textId="77777777" w:rsidR="00743368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 тестового сценария</w:t>
      </w:r>
    </w:p>
    <w:p w14:paraId="2BFBA1C6" w14:textId="77777777" w:rsidR="00743368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F79FC3F" w14:textId="77777777" w:rsidR="00743368" w:rsidRDefault="00893F85" w:rsidP="006C6A02">
      <w:pPr>
        <w:pStyle w:val="ae"/>
      </w:pPr>
      <w:r>
        <w:t>Описание функции: режим замера сопротивления для соединителей.</w:t>
      </w:r>
    </w:p>
    <w:p w14:paraId="35CEFC7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"Работа".</w:t>
      </w:r>
    </w:p>
    <w:p w14:paraId="60B92E23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"Режимы испытаний".</w:t>
      </w:r>
    </w:p>
    <w:p w14:paraId="3B2BCFA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с необходимым режимом.</w:t>
      </w:r>
    </w:p>
    <w:p w14:paraId="1ACB0D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Выбрать все элементы для проверки.</w:t>
      </w:r>
    </w:p>
    <w:p w14:paraId="7ACAC4B9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Нажать кнопку “Начать проверку”.</w:t>
      </w:r>
    </w:p>
    <w:p w14:paraId="4FE9E76A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Подтвердить начало проверки.</w:t>
      </w:r>
    </w:p>
    <w:p w14:paraId="5B5FB13C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"Начать проверку" заблокирована.</w:t>
      </w:r>
    </w:p>
    <w:p w14:paraId="011F41F0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"выход" изменилась на кнопку "отмена".</w:t>
      </w:r>
    </w:p>
    <w:p w14:paraId="273140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Дождаться окончания проверки.</w:t>
      </w:r>
    </w:p>
    <w:p w14:paraId="277D631B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 правильность сформированного протокола.</w:t>
      </w:r>
    </w:p>
    <w:p w14:paraId="104FD59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по всем элементам получен результат.</w:t>
      </w:r>
    </w:p>
    <w:p w14:paraId="61C0FA32" w14:textId="77777777" w:rsidR="00743368" w:rsidRDefault="00893F85" w:rsidP="0096784A">
      <w:pPr>
        <w:pStyle w:val="ae"/>
        <w:numPr>
          <w:ilvl w:val="0"/>
          <w:numId w:val="153"/>
        </w:numPr>
      </w:pPr>
      <w:r w:rsidRPr="0096784A">
        <w:t>Выйти из режима</w:t>
      </w:r>
      <w:r>
        <w:rPr>
          <w:lang w:val="en-US"/>
        </w:rPr>
        <w:t>.</w:t>
      </w:r>
    </w:p>
    <w:p w14:paraId="434B428B" w14:textId="4C1C5A7F" w:rsidR="00743368" w:rsidRDefault="00893F85" w:rsidP="0096784A">
      <w:pPr>
        <w:pStyle w:val="ae"/>
        <w:numPr>
          <w:ilvl w:val="0"/>
          <w:numId w:val="153"/>
        </w:numPr>
      </w:pPr>
      <w:r>
        <w:t>Проверить, что во вкладке диагностика, есть запись об окончании проверки.</w:t>
      </w:r>
    </w:p>
    <w:p w14:paraId="39449FB8" w14:textId="77777777" w:rsidR="00743368" w:rsidRDefault="00893F85" w:rsidP="006C6A02">
      <w:pPr>
        <w:pStyle w:val="ae"/>
      </w:pPr>
      <w:r>
        <w:t>Ожидаемый результат: режим корректно отрабатывает, по всем выбранным модулям приходит ответ.</w:t>
      </w:r>
    </w:p>
    <w:p w14:paraId="18B02BCA" w14:textId="77777777" w:rsidR="00743368" w:rsidRDefault="00893F85" w:rsidP="006C6A02">
      <w:pPr>
        <w:pStyle w:val="ae"/>
      </w:pPr>
      <w:r>
        <w:t>Критерии успешного прохождения теста:</w:t>
      </w:r>
    </w:p>
    <w:p w14:paraId="6AEC9993" w14:textId="66A9809F" w:rsidR="00CE6A99" w:rsidRDefault="00CE6A99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CE6A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CE6A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А</w:t>
      </w:r>
    </w:p>
    <w:p w14:paraId="1D4C9AD1" w14:textId="77777777" w:rsidR="0033652F" w:rsidRPr="00CE4729" w:rsidRDefault="0033652F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</w:p>
    <w:p w14:paraId="398CA4F9" w14:textId="23C8D6FE" w:rsidR="00743368" w:rsidRDefault="00893F85" w:rsidP="006C6A02">
      <w:pPr>
        <w:pStyle w:val="ae"/>
        <w:numPr>
          <w:ilvl w:val="0"/>
          <w:numId w:val="141"/>
        </w:numPr>
      </w:pPr>
      <w:r>
        <w:t>Во время проверки все необходимые кнопки блокируются</w:t>
      </w:r>
    </w:p>
    <w:p w14:paraId="63A1ADF6" w14:textId="77777777" w:rsidR="00743368" w:rsidRDefault="00893F85" w:rsidP="006C6A02">
      <w:pPr>
        <w:pStyle w:val="ae"/>
        <w:numPr>
          <w:ilvl w:val="0"/>
          <w:numId w:val="142"/>
        </w:numPr>
      </w:pPr>
      <w:r>
        <w:t>По всем модулям был получен ответ</w:t>
      </w:r>
    </w:p>
    <w:p w14:paraId="4C9B9779" w14:textId="77777777" w:rsidR="00743368" w:rsidRDefault="00893F85" w:rsidP="006C6A02">
      <w:pPr>
        <w:pStyle w:val="ae"/>
        <w:numPr>
          <w:ilvl w:val="0"/>
          <w:numId w:val="143"/>
        </w:numPr>
      </w:pPr>
      <w:r>
        <w:t>После окончания проверки протокол правильно сформирован</w:t>
      </w:r>
    </w:p>
    <w:p w14:paraId="080EE663" w14:textId="77777777" w:rsidR="00743368" w:rsidRDefault="00893F85" w:rsidP="006C6A02">
      <w:pPr>
        <w:pStyle w:val="ae"/>
        <w:numPr>
          <w:ilvl w:val="0"/>
          <w:numId w:val="144"/>
        </w:numPr>
      </w:pPr>
      <w:r>
        <w:t>Во вкладке “Диагностика” есть запись с результатом проверки.</w:t>
      </w:r>
    </w:p>
    <w:p w14:paraId="73CA9608" w14:textId="2EB28645" w:rsidR="00743368" w:rsidRDefault="00893F85">
      <w:pPr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eastAsia="ru-RU"/>
          <w14:ligatures w14:val="none"/>
        </w:rPr>
      </w:pPr>
      <w:bookmarkStart w:id="40" w:name="__RefHeading___Toc1782_1569795668"/>
      <w:bookmarkEnd w:id="40"/>
      <w:r>
        <w:br w:type="page"/>
      </w:r>
    </w:p>
    <w:p w14:paraId="13AD8FD3" w14:textId="6E0E3132" w:rsidR="00743368" w:rsidRDefault="00893F85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1" w:name="__RefHeading___Toc1784_1569795668"/>
      <w:bookmarkStart w:id="42" w:name="_Toc198894587"/>
      <w:bookmarkEnd w:id="41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CE6A99"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="00D315DB"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Б</w:t>
      </w:r>
      <w:bookmarkEnd w:id="42"/>
    </w:p>
    <w:p w14:paraId="38251F30" w14:textId="0441B6FF" w:rsidR="00183DCF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3144C692" w14:textId="77777777" w:rsidR="00183DCF" w:rsidRPr="00620675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</w:p>
    <w:p w14:paraId="0473559E" w14:textId="77777777" w:rsidR="00743368" w:rsidRPr="00CE6A99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системного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</w:p>
    <w:p w14:paraId="57A83835" w14:textId="77777777" w:rsidR="00743368" w:rsidRPr="00CE6A99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B8130B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mode):</w:t>
      </w:r>
    </w:p>
    <w:p w14:paraId="563749D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22191AD2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3826AFF9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3F39BA7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</w:t>
      </w:r>
    </w:p>
    <w:p w14:paraId="24B2A33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742B91B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mode.execute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_script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("arguments[0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()",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']"))</w:t>
      </w:r>
    </w:p>
    <w:p w14:paraId="46816661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time.sleep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(1)</w:t>
      </w:r>
    </w:p>
    <w:p w14:paraId="6D4175DF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353D5A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423892BB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</w:t>
      </w:r>
    </w:p>
    <w:p w14:paraId="4A30EE44" w14:textId="77777777" w:rsidR="00C91F0A" w:rsidRDefault="00C91F0A" w:rsidP="00942EE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</w:p>
    <w:p w14:paraId="4326DF2F" w14:textId="60DAEFDD" w:rsidR="00942EEF" w:rsidRDefault="00942EEF" w:rsidP="00183DC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647EB8AD" w14:textId="77777777" w:rsidR="002A0DCA" w:rsidRPr="00942EEF" w:rsidRDefault="002A0DCA" w:rsidP="00183DCF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BY"/>
          <w14:ligatures w14:val="none"/>
        </w:rPr>
      </w:pPr>
    </w:p>
    <w:p w14:paraId="0F61DDB7" w14:textId="0AA04FED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"label")</w:t>
      </w:r>
    </w:p>
    <w:p w14:paraId="38836E6D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 - 1):</w:t>
      </w:r>
    </w:p>
    <w:p w14:paraId="2530273D" w14:textId="77777777" w:rsidR="00743368" w:rsidRPr="002571F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</w:t>
      </w:r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boxes</w:t>
      </w:r>
      <w:proofErr w:type="spellEnd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click</w:t>
      </w:r>
      <w:proofErr w:type="gramEnd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96F8F31" w14:textId="77777777" w:rsidR="00743368" w:rsidRPr="002571FF" w:rsidRDefault="00743368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7D4FBA8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60C71FF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100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element(By.XPATH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'Ok']").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52232372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"p").text</w:t>
      </w:r>
    </w:p>
    <w:p w14:paraId="2913B3E4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report.find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Результат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")+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10:] == 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отрицательный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</w:p>
    <w:p w14:paraId="73E905BF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'Ok']"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4D8E5B02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94647D9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483F2DC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</w:t>
      </w:r>
    </w:p>
    <w:p w14:paraId="3ACC960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250, 0, 33)' for state in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])</w:t>
      </w:r>
    </w:p>
    <w:p w14:paraId="55A500E8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3620A71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assert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result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is_broken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"Неправильно сформирован протокол"</w:t>
      </w:r>
    </w:p>
    <w:p w14:paraId="1CCDF1FA" w14:textId="77777777" w:rsidR="00CE6A99" w:rsidRDefault="00CE6A99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2EAC232B" w14:textId="77777777" w:rsidR="00CE6A99" w:rsidRDefault="00CE6A99" w:rsidP="00C91F0A">
      <w:pPr>
        <w:spacing w:after="200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41CF4F6" w14:textId="396339C6" w:rsidR="00C91F0A" w:rsidRDefault="00893F85" w:rsidP="00C91F0A">
      <w:pPr>
        <w:spacing w:after="200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CE6A99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 !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]), 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одному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или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нескольким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модулям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было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получено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ответа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</w:t>
      </w:r>
    </w:p>
    <w:p w14:paraId="6C8E93E1" w14:textId="77777777" w:rsidR="00C91F0A" w:rsidRDefault="00C91F0A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br w:type="page"/>
      </w:r>
    </w:p>
    <w:p w14:paraId="0288620A" w14:textId="0C435022" w:rsidR="00D315DB" w:rsidRDefault="00D315DB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3" w:name="_Toc198894588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CE6A99"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В</w:t>
      </w:r>
      <w:bookmarkEnd w:id="43"/>
    </w:p>
    <w:p w14:paraId="49AD3E6A" w14:textId="4025DFF7" w:rsidR="00183DCF" w:rsidRPr="00D315DB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531E40AB" w14:textId="77777777" w:rsidR="00D315DB" w:rsidRPr="00C91F0A" w:rsidRDefault="00D315DB" w:rsidP="00C91F0A">
      <w:pPr>
        <w:spacing w:after="200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BY"/>
          <w14:ligatures w14:val="none"/>
        </w:rPr>
      </w:pPr>
    </w:p>
    <w:p w14:paraId="4AA3C726" w14:textId="77777777" w:rsidR="00D315DB" w:rsidRPr="00CE6A99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модульного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081BCD48" w14:textId="77777777" w:rsidR="00D315DB" w:rsidRPr="00CE6A99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2D9EF9C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){</w:t>
      </w:r>
      <w:proofErr w:type="gramEnd"/>
    </w:p>
    <w:p w14:paraId="46E1311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BOOST_TEST_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Проверка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режима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8252B7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state;</w:t>
      </w:r>
      <w:proofErr w:type="gramEnd"/>
    </w:p>
    <w:p w14:paraId="5501C54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state["Operable"]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15;</w:t>
      </w:r>
      <w:proofErr w:type="gramEnd"/>
    </w:p>
    <w:p w14:paraId="3FFA2C7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state["Available"]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7B883B0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44E448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(&amp;state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9A8C58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, run)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1AAF23B0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BF8E7A3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, createRequestState)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(dynamic_cast&lt;RequestStateTask*&gt;(&amp;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state_mock.get(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6DB23BF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FF70D7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</w:p>
    <w:p w14:paraId="03CC2EC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=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);;</w:t>
      </w:r>
      <w:proofErr w:type="gramEnd"/>
    </w:p>
    <w:p w14:paraId="4B2A4F2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12B1EA7" w14:textId="77777777" w:rsidR="00D315DB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_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-&gt;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run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();</w:t>
      </w:r>
      <w:proofErr w:type="gramEnd"/>
    </w:p>
    <w:p w14:paraId="7CB25736" w14:textId="77777777" w:rsidR="00942EEF" w:rsidRPr="00543F8F" w:rsidRDefault="00942EEF" w:rsidP="00543F8F">
      <w:pPr>
        <w:spacing w:after="200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4B23C4EE" w14:textId="3646C317" w:rsidR="00942EEF" w:rsidRDefault="00942EEF" w:rsidP="00942EEF">
      <w:pPr>
        <w:spacing w:after="200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 ПРИЛОЖЕНИЯ В</w:t>
      </w:r>
    </w:p>
    <w:p w14:paraId="7FF0583B" w14:textId="77777777" w:rsidR="00543F8F" w:rsidRPr="00543F8F" w:rsidRDefault="00543F8F" w:rsidP="00942EEF">
      <w:pPr>
        <w:spacing w:after="200"/>
        <w:ind w:firstLine="709"/>
        <w:jc w:val="center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5E43A8D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Value* value = (*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4B0EE1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AFA86B5" w14:textId="0F24B5CE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(&amp;resist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80EB46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72BCDC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682168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move(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7A6D43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 )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562925F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string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"../storage/mode.csv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A24DA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048A8A4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1E710D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87D120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&amp;iteration, 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129197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00C2C74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4B6452A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62C3924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["list"][0] = "0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D0A42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["list"][1] = "1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3178908B" w14:textId="77777777" w:rsidR="00543F8F" w:rsidRPr="00D315DB" w:rsidRDefault="00543F8F" w:rsidP="00543F8F">
      <w:pPr>
        <w:spacing w:after="200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В</w:t>
      </w:r>
    </w:p>
    <w:p w14:paraId="6ED9B819" w14:textId="77777777" w:rsidR="00543F8F" w:rsidRDefault="00543F8F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76359878" w14:textId="3CF06EDC" w:rsidR="00D315DB" w:rsidRPr="00CE6A99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</w:t>
      </w:r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list</w:t>
      </w:r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"][2] = "2</w:t>
      </w:r>
      <w:proofErr w:type="gramStart"/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589903D1" w14:textId="1F00EEF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["list"][3] = "3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7DCF4E4" w14:textId="50B4EC9F" w:rsidR="00942EEF" w:rsidRPr="00C91F0A" w:rsidRDefault="00D315DB" w:rsidP="00C91F0A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for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(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int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=0;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&lt;4;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</w:t>
      </w:r>
      <w:proofErr w:type="gramStart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+){</w:t>
      </w:r>
      <w:proofErr w:type="gramEnd"/>
    </w:p>
    <w:p w14:paraId="3CA81C31" w14:textId="1FF13F1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C91F0A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</w:p>
    <w:p w14:paraId="184E60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), (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01211C29" w14:textId="473ACCB6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chek_object.run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E42081D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spellStart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]["module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].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asString</w:t>
      </w:r>
      <w:proofErr w:type="spellEnd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  <w:r w:rsidRPr="004D488D">
        <w:rPr>
          <w:rFonts w:ascii="Courier New" w:eastAsia="Calibri" w:hAnsi="Courier New" w:cs="Courier New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763E3B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BOOST_CHECK_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EQUAL((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*json_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ptr)[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i]["module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"res_task"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].asString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(), "positive"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C85D889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</w:t>
      </w:r>
      <w:proofErr w:type="gramStart"/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+;</w:t>
      </w:r>
      <w:proofErr w:type="gramEnd"/>
    </w:p>
    <w:p w14:paraId="45D0DFC1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}</w:t>
      </w:r>
    </w:p>
    <w:p w14:paraId="7924BCBC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}</w:t>
      </w:r>
    </w:p>
    <w:p w14:paraId="5B54622A" w14:textId="4F46D0A1" w:rsidR="00D315DB" w:rsidRPr="00CE6A99" w:rsidRDefault="00D315DB" w:rsidP="00D31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E6A9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35AE787A" w14:textId="689B0DA2" w:rsidR="00743368" w:rsidRDefault="00893F85" w:rsidP="00543F8F">
      <w:pPr>
        <w:pStyle w:val="ac"/>
        <w:rPr>
          <w:lang w:val="ru-BY"/>
        </w:rPr>
      </w:pPr>
      <w:bookmarkStart w:id="44" w:name="_Toc198894589"/>
      <w:r>
        <w:lastRenderedPageBreak/>
        <w:t>ПРИЛОЖЕНИЕ</w:t>
      </w:r>
      <w:r w:rsidRPr="00CE6A99">
        <w:t xml:space="preserve"> </w:t>
      </w:r>
      <w:r>
        <w:t>Г</w:t>
      </w:r>
      <w:bookmarkEnd w:id="44"/>
    </w:p>
    <w:p w14:paraId="34AF4FFE" w14:textId="5469CDB3" w:rsidR="00543F8F" w:rsidRPr="00543F8F" w:rsidRDefault="00543F8F" w:rsidP="00543F8F">
      <w:pPr>
        <w:pStyle w:val="ac"/>
        <w:rPr>
          <w:lang w:val="ru-BY"/>
        </w:rPr>
      </w:pPr>
      <w:r>
        <w:rPr>
          <w:lang w:val="ru-BY"/>
        </w:rPr>
        <w:t>(справочное)</w:t>
      </w:r>
    </w:p>
    <w:p w14:paraId="490D5DB6" w14:textId="77777777" w:rsidR="00C91F0A" w:rsidRPr="00C91F0A" w:rsidRDefault="00C91F0A" w:rsidP="00543F8F">
      <w:pPr>
        <w:pStyle w:val="ac"/>
        <w:rPr>
          <w:lang w:val="ru-BY"/>
        </w:rPr>
      </w:pPr>
    </w:p>
    <w:p w14:paraId="0150BBD0" w14:textId="1993E1DF" w:rsidR="00743368" w:rsidRPr="00CE6A99" w:rsidRDefault="00893F85" w:rsidP="004D488D">
      <w:pPr>
        <w:pStyle w:val="ae"/>
        <w:jc w:val="center"/>
        <w:rPr>
          <w:b/>
          <w:bCs/>
        </w:rPr>
      </w:pPr>
      <w:r w:rsidRPr="004D488D">
        <w:rPr>
          <w:b/>
          <w:bCs/>
        </w:rPr>
        <w:t>Конфигурационный</w:t>
      </w:r>
      <w:r w:rsidRPr="00CE6A99">
        <w:rPr>
          <w:b/>
          <w:bCs/>
        </w:rPr>
        <w:t xml:space="preserve"> </w:t>
      </w:r>
      <w:r w:rsidRPr="004D488D">
        <w:rPr>
          <w:b/>
          <w:bCs/>
        </w:rPr>
        <w:t>файл</w:t>
      </w:r>
    </w:p>
    <w:p w14:paraId="1141C5B9" w14:textId="77777777" w:rsidR="00743368" w:rsidRPr="00CE6A99" w:rsidRDefault="00743368" w:rsidP="00543F8F">
      <w:pPr>
        <w:pStyle w:val="ac"/>
      </w:pPr>
    </w:p>
    <w:p w14:paraId="234B15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name: Build and Test</w:t>
      </w:r>
    </w:p>
    <w:p w14:paraId="128AD6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on:</w:t>
      </w:r>
    </w:p>
    <w:p w14:paraId="734E876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push:</w:t>
      </w:r>
    </w:p>
    <w:p w14:paraId="26AEA71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154E20D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</w:t>
      </w:r>
      <w:proofErr w:type="spellStart"/>
      <w:r w:rsidRPr="004D488D">
        <w:rPr>
          <w:rFonts w:ascii="Courier New" w:hAnsi="Courier New" w:cs="Courier New"/>
          <w:lang w:val="en-US"/>
        </w:rPr>
        <w:t>pull_request</w:t>
      </w:r>
      <w:proofErr w:type="spellEnd"/>
      <w:r w:rsidRPr="004D488D">
        <w:rPr>
          <w:rFonts w:ascii="Courier New" w:hAnsi="Courier New" w:cs="Courier New"/>
          <w:lang w:val="en-US"/>
        </w:rPr>
        <w:t>:</w:t>
      </w:r>
    </w:p>
    <w:p w14:paraId="714D892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469382D8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jobs:</w:t>
      </w:r>
    </w:p>
    <w:p w14:paraId="240F85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</w:t>
      </w:r>
      <w:proofErr w:type="spellStart"/>
      <w:r w:rsidRPr="004D488D">
        <w:rPr>
          <w:rFonts w:ascii="Courier New" w:hAnsi="Courier New" w:cs="Courier New"/>
          <w:lang w:val="en-US"/>
        </w:rPr>
        <w:t>build_and_test</w:t>
      </w:r>
      <w:proofErr w:type="spellEnd"/>
      <w:r w:rsidRPr="004D488D">
        <w:rPr>
          <w:rFonts w:ascii="Courier New" w:hAnsi="Courier New" w:cs="Courier New"/>
          <w:lang w:val="en-US"/>
        </w:rPr>
        <w:t>:</w:t>
      </w:r>
    </w:p>
    <w:p w14:paraId="026FB2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runs-on: ubuntu-latest</w:t>
      </w:r>
    </w:p>
    <w:p w14:paraId="120E089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</w:t>
      </w:r>
      <w:proofErr w:type="gramStart"/>
      <w:r w:rsidRPr="004D488D">
        <w:rPr>
          <w:rFonts w:ascii="Courier New" w:hAnsi="Courier New" w:cs="Courier New"/>
          <w:lang w:val="en-US"/>
        </w:rPr>
        <w:t>steps</w:t>
      </w:r>
      <w:proofErr w:type="gramEnd"/>
      <w:r w:rsidRPr="004D488D">
        <w:rPr>
          <w:rFonts w:ascii="Courier New" w:hAnsi="Courier New" w:cs="Courier New"/>
          <w:lang w:val="en-US"/>
        </w:rPr>
        <w:t>:</w:t>
      </w:r>
    </w:p>
    <w:p w14:paraId="3F6B81D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backend repository</w:t>
      </w:r>
    </w:p>
    <w:p w14:paraId="1A60D37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0F9C9B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frontend repository</w:t>
      </w:r>
    </w:p>
    <w:p w14:paraId="05F5050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23CDFBE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with:</w:t>
      </w:r>
    </w:p>
    <w:p w14:paraId="3045FFD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repository: </w:t>
      </w:r>
      <w:proofErr w:type="spellStart"/>
      <w:r w:rsidRPr="004D488D">
        <w:rPr>
          <w:rFonts w:ascii="Courier New" w:hAnsi="Courier New" w:cs="Courier New"/>
          <w:lang w:val="en-US"/>
        </w:rPr>
        <w:t>konovalovta</w:t>
      </w:r>
      <w:proofErr w:type="spellEnd"/>
      <w:r w:rsidRPr="004D488D">
        <w:rPr>
          <w:rFonts w:ascii="Courier New" w:hAnsi="Courier New" w:cs="Courier New"/>
          <w:lang w:val="en-US"/>
        </w:rPr>
        <w:t>/frontend</w:t>
      </w:r>
    </w:p>
    <w:p w14:paraId="0874F86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path: frontend  </w:t>
      </w:r>
    </w:p>
    <w:p w14:paraId="15F68D85" w14:textId="77777777" w:rsidR="003902EB" w:rsidRPr="00C91F0A" w:rsidRDefault="003902EB" w:rsidP="003902EB">
      <w:pPr>
        <w:pStyle w:val="ae"/>
        <w:jc w:val="center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</w:t>
      </w:r>
      <w:r w:rsidRPr="00CE6A99">
        <w:rPr>
          <w:rFonts w:cs="Times New Roman"/>
          <w:b/>
          <w:bCs/>
          <w:lang w:val="en-US"/>
        </w:rPr>
        <w:t xml:space="preserve"> </w:t>
      </w:r>
      <w:r w:rsidRPr="00C91F0A">
        <w:rPr>
          <w:rFonts w:cs="Times New Roman"/>
          <w:b/>
          <w:bCs/>
        </w:rPr>
        <w:t>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3C0B3B81" w14:textId="77777777" w:rsidR="003902EB" w:rsidRDefault="003902EB" w:rsidP="004D488D">
      <w:pPr>
        <w:pStyle w:val="ae"/>
        <w:jc w:val="left"/>
        <w:rPr>
          <w:rFonts w:ascii="Courier New" w:hAnsi="Courier New" w:cs="Courier New"/>
          <w:lang w:val="en-US"/>
        </w:rPr>
      </w:pPr>
    </w:p>
    <w:p w14:paraId="0A698532" w14:textId="6FA585CF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Install dependencies (Ubuntu)</w:t>
      </w:r>
    </w:p>
    <w:p w14:paraId="0D278E7B" w14:textId="77777777" w:rsidR="00743368" w:rsidRPr="00CE6A99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</w:t>
      </w:r>
      <w:r w:rsidRPr="00CE6A99">
        <w:rPr>
          <w:rFonts w:ascii="Courier New" w:hAnsi="Courier New" w:cs="Courier New"/>
          <w:lang w:val="en-US"/>
        </w:rPr>
        <w:t>: |</w:t>
      </w:r>
    </w:p>
    <w:p w14:paraId="4191CAD1" w14:textId="397B1DBB" w:rsidR="00743368" w:rsidRPr="00CE6A99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proofErr w:type="spellStart"/>
      <w:r w:rsidRPr="004D488D">
        <w:rPr>
          <w:rFonts w:ascii="Courier New" w:hAnsi="Courier New" w:cs="Courier New"/>
          <w:lang w:val="en-US"/>
        </w:rPr>
        <w:t>sudo</w:t>
      </w:r>
      <w:proofErr w:type="spellEnd"/>
      <w:r w:rsidRPr="00CE6A99">
        <w:rPr>
          <w:rFonts w:ascii="Courier New" w:hAnsi="Courier New" w:cs="Courier New"/>
          <w:lang w:val="en-US"/>
        </w:rPr>
        <w:t xml:space="preserve"> </w:t>
      </w:r>
      <w:r w:rsidRPr="004D488D">
        <w:rPr>
          <w:rFonts w:ascii="Courier New" w:hAnsi="Courier New" w:cs="Courier New"/>
          <w:lang w:val="en-US"/>
        </w:rPr>
        <w:t>apt</w:t>
      </w:r>
      <w:r w:rsidRPr="00CE6A99">
        <w:rPr>
          <w:rFonts w:ascii="Courier New" w:hAnsi="Courier New" w:cs="Courier New"/>
          <w:lang w:val="en-US"/>
        </w:rPr>
        <w:t>-</w:t>
      </w:r>
      <w:r w:rsidRPr="004D488D">
        <w:rPr>
          <w:rFonts w:ascii="Courier New" w:hAnsi="Courier New" w:cs="Courier New"/>
          <w:lang w:val="en-US"/>
        </w:rPr>
        <w:t>get</w:t>
      </w:r>
      <w:r w:rsidRPr="00CE6A99">
        <w:rPr>
          <w:rFonts w:ascii="Courier New" w:hAnsi="Courier New" w:cs="Courier New"/>
          <w:lang w:val="en-US"/>
        </w:rPr>
        <w:t xml:space="preserve"> </w:t>
      </w:r>
      <w:r w:rsidRPr="004D488D">
        <w:rPr>
          <w:rFonts w:ascii="Courier New" w:hAnsi="Courier New" w:cs="Courier New"/>
          <w:lang w:val="en-US"/>
        </w:rPr>
        <w:t>update</w:t>
      </w:r>
    </w:p>
    <w:p w14:paraId="111E8E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CE6A99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4D488D">
        <w:rPr>
          <w:rFonts w:ascii="Courier New" w:hAnsi="Courier New" w:cs="Courier New"/>
          <w:lang w:val="en-US"/>
        </w:rPr>
        <w:t>sudo</w:t>
      </w:r>
      <w:proofErr w:type="spellEnd"/>
      <w:r w:rsidRPr="004D488D">
        <w:rPr>
          <w:rFonts w:ascii="Courier New" w:hAnsi="Courier New" w:cs="Courier New"/>
          <w:lang w:val="en-US"/>
        </w:rPr>
        <w:t xml:space="preserve"> apt-get install -y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build-essential</w:t>
      </w:r>
    </w:p>
    <w:p w14:paraId="5C4868D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Create build directory</w:t>
      </w:r>
    </w:p>
    <w:p w14:paraId="60EADEE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mkdir</w:t>
      </w:r>
      <w:proofErr w:type="spellEnd"/>
      <w:r w:rsidRPr="004D488D">
        <w:rPr>
          <w:rFonts w:ascii="Courier New" w:hAnsi="Courier New" w:cs="Courier New"/>
          <w:lang w:val="en-US"/>
        </w:rPr>
        <w:t xml:space="preserve"> -p build</w:t>
      </w:r>
    </w:p>
    <w:p w14:paraId="2D75A2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Clean cache</w:t>
      </w:r>
    </w:p>
    <w:p w14:paraId="14D6A2A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--</w:t>
      </w:r>
      <w:proofErr w:type="gramStart"/>
      <w:r w:rsidRPr="004D488D">
        <w:rPr>
          <w:rFonts w:ascii="Courier New" w:hAnsi="Courier New" w:cs="Courier New"/>
          <w:lang w:val="en-US"/>
        </w:rPr>
        <w:t>build .</w:t>
      </w:r>
      <w:proofErr w:type="gramEnd"/>
      <w:r w:rsidRPr="004D488D">
        <w:rPr>
          <w:rFonts w:ascii="Courier New" w:hAnsi="Courier New" w:cs="Courier New"/>
          <w:lang w:val="en-US"/>
        </w:rPr>
        <w:t>/ --target clean</w:t>
      </w:r>
    </w:p>
    <w:p w14:paraId="092B3AB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Copy frontend </w:t>
      </w:r>
      <w:proofErr w:type="spellStart"/>
      <w:r w:rsidRPr="004D488D">
        <w:rPr>
          <w:rFonts w:ascii="Courier New" w:hAnsi="Courier New" w:cs="Courier New"/>
          <w:lang w:val="en-US"/>
        </w:rPr>
        <w:t>dist</w:t>
      </w:r>
      <w:proofErr w:type="spellEnd"/>
      <w:r w:rsidRPr="004D488D">
        <w:rPr>
          <w:rFonts w:ascii="Courier New" w:hAnsi="Courier New" w:cs="Courier New"/>
          <w:lang w:val="en-US"/>
        </w:rPr>
        <w:t xml:space="preserve"> to backend build</w:t>
      </w:r>
    </w:p>
    <w:p w14:paraId="5A78219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4DAEB1D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cp -r frontend/</w:t>
      </w:r>
      <w:proofErr w:type="spellStart"/>
      <w:r w:rsidRPr="004D488D">
        <w:rPr>
          <w:rFonts w:ascii="Courier New" w:hAnsi="Courier New" w:cs="Courier New"/>
          <w:lang w:val="en-US"/>
        </w:rPr>
        <w:t>dist</w:t>
      </w:r>
      <w:proofErr w:type="spellEnd"/>
      <w:r w:rsidRPr="004D488D">
        <w:rPr>
          <w:rFonts w:ascii="Courier New" w:hAnsi="Courier New" w:cs="Courier New"/>
          <w:lang w:val="en-US"/>
        </w:rPr>
        <w:t>/* build/</w:t>
      </w:r>
    </w:p>
    <w:p w14:paraId="41EA7B1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Configure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</w:p>
    <w:p w14:paraId="5B80512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64B7444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proofErr w:type="gramStart"/>
      <w:r w:rsidRPr="004D488D">
        <w:rPr>
          <w:rFonts w:ascii="Courier New" w:hAnsi="Courier New" w:cs="Courier New"/>
          <w:lang w:val="en-US"/>
        </w:rPr>
        <w:t xml:space="preserve"> ..</w:t>
      </w:r>
      <w:proofErr w:type="gramEnd"/>
    </w:p>
    <w:p w14:paraId="65C3273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Build project</w:t>
      </w:r>
    </w:p>
    <w:p w14:paraId="0AC4578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295DA04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--</w:t>
      </w:r>
      <w:proofErr w:type="gramStart"/>
      <w:r w:rsidRPr="004D488D">
        <w:rPr>
          <w:rFonts w:ascii="Courier New" w:hAnsi="Courier New" w:cs="Courier New"/>
          <w:lang w:val="en-US"/>
        </w:rPr>
        <w:t>build .</w:t>
      </w:r>
      <w:proofErr w:type="gramEnd"/>
      <w:r w:rsidRPr="004D488D">
        <w:rPr>
          <w:rFonts w:ascii="Courier New" w:hAnsi="Courier New" w:cs="Courier New"/>
          <w:lang w:val="en-US"/>
        </w:rPr>
        <w:t>/</w:t>
      </w:r>
    </w:p>
    <w:p w14:paraId="07DA379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Run tests</w:t>
      </w:r>
    </w:p>
    <w:p w14:paraId="599311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1DBD367D" w14:textId="77777777" w:rsidR="003902EB" w:rsidRPr="00C91F0A" w:rsidRDefault="003902EB" w:rsidP="003902EB">
      <w:pPr>
        <w:pStyle w:val="ae"/>
        <w:jc w:val="center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</w:t>
      </w:r>
      <w:r w:rsidRPr="006609AB">
        <w:rPr>
          <w:rFonts w:cs="Times New Roman"/>
          <w:b/>
          <w:bCs/>
          <w:lang w:val="en-US"/>
        </w:rPr>
        <w:t xml:space="preserve"> </w:t>
      </w:r>
      <w:r w:rsidRPr="00C91F0A">
        <w:rPr>
          <w:rFonts w:cs="Times New Roman"/>
          <w:b/>
          <w:bCs/>
        </w:rPr>
        <w:t>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087D6F20" w14:textId="77777777" w:rsidR="003902EB" w:rsidRDefault="003902EB" w:rsidP="004D488D">
      <w:pPr>
        <w:pStyle w:val="ae"/>
        <w:jc w:val="left"/>
        <w:rPr>
          <w:rFonts w:ascii="Courier New" w:hAnsi="Courier New" w:cs="Courier New"/>
          <w:lang w:val="en-US"/>
        </w:rPr>
      </w:pPr>
    </w:p>
    <w:p w14:paraId="7A198BFC" w14:textId="4F1CC7AF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 xml:space="preserve">/test -- </w:t>
      </w:r>
    </w:p>
    <w:p w14:paraId="411C2B9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</w:t>
      </w:r>
      <w:r w:rsidRPr="004D488D">
        <w:rPr>
          <w:rFonts w:ascii="Courier New" w:hAnsi="Courier New" w:cs="Courier New"/>
        </w:rPr>
        <w:t>а</w:t>
      </w:r>
      <w:r w:rsidRPr="004D488D">
        <w:rPr>
          <w:rFonts w:ascii="Courier New" w:hAnsi="Courier New" w:cs="Courier New"/>
          <w:lang w:val="en-US"/>
        </w:rPr>
        <w:t>me: Transfer XML report to local machine</w:t>
      </w:r>
    </w:p>
    <w:p w14:paraId="70C15988" w14:textId="6B3E3B26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run: |</w:t>
      </w:r>
    </w:p>
    <w:p w14:paraId="4494A52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4D488D">
        <w:rPr>
          <w:rFonts w:ascii="Courier New" w:hAnsi="Courier New" w:cs="Courier New"/>
          <w:lang w:val="en-US"/>
        </w:rPr>
        <w:t>scp</w:t>
      </w:r>
      <w:proofErr w:type="spellEnd"/>
      <w:r w:rsidRPr="004D488D">
        <w:rPr>
          <w:rFonts w:ascii="Courier New" w:hAnsi="Courier New" w:cs="Courier New"/>
          <w:lang w:val="en-US"/>
        </w:rPr>
        <w:t xml:space="preserve"> -o </w:t>
      </w:r>
      <w:proofErr w:type="spellStart"/>
      <w:r w:rsidRPr="004D488D">
        <w:rPr>
          <w:rFonts w:ascii="Courier New" w:hAnsi="Courier New" w:cs="Courier New"/>
          <w:lang w:val="en-US"/>
        </w:rPr>
        <w:t>StrictHostKeyChecking</w:t>
      </w:r>
      <w:proofErr w:type="spellEnd"/>
      <w:r w:rsidRPr="004D488D">
        <w:rPr>
          <w:rFonts w:ascii="Courier New" w:hAnsi="Courier New" w:cs="Courier New"/>
          <w:lang w:val="en-US"/>
        </w:rPr>
        <w:t xml:space="preserve">=no build/test_report.xml </w:t>
      </w:r>
      <w:proofErr w:type="spellStart"/>
      <w:proofErr w:type="gramStart"/>
      <w:r w:rsidRPr="004D488D">
        <w:rPr>
          <w:rFonts w:ascii="Courier New" w:hAnsi="Courier New" w:cs="Courier New"/>
          <w:lang w:val="en-US"/>
        </w:rPr>
        <w:t>konovalovta</w:t>
      </w:r>
      <w:proofErr w:type="spellEnd"/>
      <w:r w:rsidRPr="004D488D">
        <w:rPr>
          <w:rFonts w:ascii="Courier New" w:hAnsi="Courier New" w:cs="Courier New"/>
          <w:lang w:val="en-US"/>
        </w:rPr>
        <w:t>@</w:t>
      </w:r>
      <w:proofErr w:type="gramEnd"/>
      <w:r w:rsidRPr="004D488D">
        <w:rPr>
          <w:rFonts w:ascii="Courier New" w:hAnsi="Courier New" w:cs="Courier New"/>
          <w:lang w:val="en-US"/>
        </w:rPr>
        <w:t>&lt;127.1.40.1&gt;:&lt;home/konovalovta/tests&gt;</w:t>
      </w:r>
    </w:p>
    <w:p w14:paraId="15908EA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</w:r>
      <w:r w:rsidRPr="004D488D">
        <w:rPr>
          <w:rFonts w:ascii="Courier New" w:hAnsi="Courier New" w:cs="Courier New"/>
          <w:lang w:val="en-US"/>
        </w:rPr>
        <w:tab/>
        <w:t xml:space="preserve">  </w:t>
      </w:r>
    </w:p>
    <w:p w14:paraId="65BC789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  <w:t xml:space="preserve">  - name: Notify local machine</w:t>
      </w:r>
    </w:p>
    <w:p w14:paraId="0A6A813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32EAC37D" w14:textId="77777777" w:rsidR="00743368" w:rsidRPr="00D315DB" w:rsidRDefault="00893F85" w:rsidP="004D488D">
      <w:pPr>
        <w:pStyle w:val="ae"/>
        <w:jc w:val="left"/>
        <w:rPr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curl -X POST http://&lt;127.1.40.1:500&gt;/run_system_tests</w:t>
      </w:r>
    </w:p>
    <w:sectPr w:rsidR="00743368" w:rsidRPr="00D315DB" w:rsidSect="001371AA">
      <w:pgSz w:w="11906" w:h="16838"/>
      <w:pgMar w:top="1440" w:right="1440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9641F" w14:textId="77777777" w:rsidR="00A70E28" w:rsidRDefault="00A70E28">
      <w:pPr>
        <w:spacing w:after="0" w:line="240" w:lineRule="auto"/>
      </w:pPr>
      <w:r>
        <w:separator/>
      </w:r>
    </w:p>
  </w:endnote>
  <w:endnote w:type="continuationSeparator" w:id="0">
    <w:p w14:paraId="6CFB4B61" w14:textId="77777777" w:rsidR="00A70E28" w:rsidRDefault="00A7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8E72B" w14:textId="77777777" w:rsidR="00CC4CD6" w:rsidRDefault="00CC4CD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001015"/>
      <w:docPartObj>
        <w:docPartGallery w:val="Page Numbers (Bottom of Page)"/>
        <w:docPartUnique/>
      </w:docPartObj>
    </w:sdtPr>
    <w:sdtContent>
      <w:p w14:paraId="35FDE88E" w14:textId="77777777" w:rsidR="00893F85" w:rsidRDefault="00893F85" w:rsidP="00CC4CD6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05D4C">
          <w:rPr>
            <w:noProof/>
          </w:rPr>
          <w:t>37</w:t>
        </w:r>
        <w:r>
          <w:fldChar w:fldCharType="end"/>
        </w:r>
      </w:p>
    </w:sdtContent>
  </w:sdt>
  <w:p w14:paraId="68CF6BF8" w14:textId="77777777" w:rsidR="00893F85" w:rsidRDefault="00893F85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A3E44" w14:textId="77777777" w:rsidR="00CC4CD6" w:rsidRDefault="00CC4C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0B401" w14:textId="77777777" w:rsidR="00A70E28" w:rsidRDefault="00A70E28">
      <w:pPr>
        <w:spacing w:after="0" w:line="240" w:lineRule="auto"/>
      </w:pPr>
      <w:r>
        <w:separator/>
      </w:r>
    </w:p>
  </w:footnote>
  <w:footnote w:type="continuationSeparator" w:id="0">
    <w:p w14:paraId="35690FB7" w14:textId="77777777" w:rsidR="00A70E28" w:rsidRDefault="00A70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3F0F" w14:textId="77777777" w:rsidR="00CC4CD6" w:rsidRDefault="00CC4CD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AFD3B" w14:textId="77777777" w:rsidR="00CC4CD6" w:rsidRDefault="00CC4CD6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45DB" w14:textId="77777777" w:rsidR="00CC4CD6" w:rsidRDefault="00CC4CD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B94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221A6E28"/>
    <w:multiLevelType w:val="multilevel"/>
    <w:tmpl w:val="8E303B5C"/>
    <w:lvl w:ilvl="0">
      <w:start w:val="1"/>
      <w:numFmt w:val="bullet"/>
      <w:suff w:val="space"/>
      <w:lvlText w:val="‒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3B808C9"/>
    <w:multiLevelType w:val="multilevel"/>
    <w:tmpl w:val="61EC07DA"/>
    <w:numStyleLink w:val="3"/>
  </w:abstractNum>
  <w:abstractNum w:abstractNumId="3" w15:restartNumberingAfterBreak="0">
    <w:nsid w:val="297C4439"/>
    <w:multiLevelType w:val="multilevel"/>
    <w:tmpl w:val="61EC07DA"/>
    <w:numStyleLink w:val="3"/>
  </w:abstractNum>
  <w:abstractNum w:abstractNumId="4" w15:restartNumberingAfterBreak="0">
    <w:nsid w:val="36261941"/>
    <w:multiLevelType w:val="multilevel"/>
    <w:tmpl w:val="61EC07DA"/>
    <w:numStyleLink w:val="3"/>
  </w:abstractNum>
  <w:abstractNum w:abstractNumId="5" w15:restartNumberingAfterBreak="0">
    <w:nsid w:val="42B96D00"/>
    <w:multiLevelType w:val="multilevel"/>
    <w:tmpl w:val="B03EE62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655EA5"/>
    <w:multiLevelType w:val="multilevel"/>
    <w:tmpl w:val="61EC07DA"/>
    <w:numStyleLink w:val="3"/>
  </w:abstractNum>
  <w:abstractNum w:abstractNumId="7" w15:restartNumberingAfterBreak="0">
    <w:nsid w:val="470C569C"/>
    <w:multiLevelType w:val="hybridMultilevel"/>
    <w:tmpl w:val="393ABA9C"/>
    <w:lvl w:ilvl="0" w:tplc="863E641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216982"/>
    <w:multiLevelType w:val="multilevel"/>
    <w:tmpl w:val="61EC07DA"/>
    <w:numStyleLink w:val="3"/>
  </w:abstractNum>
  <w:abstractNum w:abstractNumId="9" w15:restartNumberingAfterBreak="0">
    <w:nsid w:val="58434E0D"/>
    <w:multiLevelType w:val="multilevel"/>
    <w:tmpl w:val="61EC07DA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E326FC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1" w15:restartNumberingAfterBreak="0">
    <w:nsid w:val="723827F5"/>
    <w:multiLevelType w:val="multilevel"/>
    <w:tmpl w:val="61EC07DA"/>
    <w:numStyleLink w:val="3"/>
  </w:abstractNum>
  <w:abstractNum w:abstractNumId="12" w15:restartNumberingAfterBreak="0">
    <w:nsid w:val="78704085"/>
    <w:multiLevelType w:val="multilevel"/>
    <w:tmpl w:val="DE9A4C94"/>
    <w:lvl w:ilvl="0">
      <w:start w:val="1"/>
      <w:numFmt w:val="bullet"/>
      <w:pStyle w:val="1"/>
      <w:lvlText w:val="‒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A37543C"/>
    <w:multiLevelType w:val="multilevel"/>
    <w:tmpl w:val="61EC07DA"/>
    <w:numStyleLink w:val="3"/>
  </w:abstractNum>
  <w:num w:numId="1" w16cid:durableId="1412005746">
    <w:abstractNumId w:val="10"/>
  </w:num>
  <w:num w:numId="2" w16cid:durableId="1989356755">
    <w:abstractNumId w:val="12"/>
  </w:num>
  <w:num w:numId="3" w16cid:durableId="2106338845">
    <w:abstractNumId w:val="1"/>
  </w:num>
  <w:num w:numId="4" w16cid:durableId="1925408947">
    <w:abstractNumId w:val="5"/>
  </w:num>
  <w:num w:numId="5" w16cid:durableId="5062453">
    <w:abstractNumId w:val="1"/>
  </w:num>
  <w:num w:numId="6" w16cid:durableId="650671894">
    <w:abstractNumId w:val="1"/>
  </w:num>
  <w:num w:numId="7" w16cid:durableId="51319114">
    <w:abstractNumId w:val="1"/>
  </w:num>
  <w:num w:numId="8" w16cid:durableId="158542156">
    <w:abstractNumId w:val="1"/>
  </w:num>
  <w:num w:numId="9" w16cid:durableId="1688018777">
    <w:abstractNumId w:val="1"/>
  </w:num>
  <w:num w:numId="10" w16cid:durableId="2030178148">
    <w:abstractNumId w:val="1"/>
  </w:num>
  <w:num w:numId="11" w16cid:durableId="1651518579">
    <w:abstractNumId w:val="1"/>
  </w:num>
  <w:num w:numId="12" w16cid:durableId="975375810">
    <w:abstractNumId w:val="1"/>
  </w:num>
  <w:num w:numId="13" w16cid:durableId="1363359997">
    <w:abstractNumId w:val="1"/>
  </w:num>
  <w:num w:numId="14" w16cid:durableId="1887403306">
    <w:abstractNumId w:val="1"/>
  </w:num>
  <w:num w:numId="15" w16cid:durableId="923296931">
    <w:abstractNumId w:val="1"/>
  </w:num>
  <w:num w:numId="16" w16cid:durableId="2038237318">
    <w:abstractNumId w:val="1"/>
  </w:num>
  <w:num w:numId="17" w16cid:durableId="471139368">
    <w:abstractNumId w:val="1"/>
  </w:num>
  <w:num w:numId="18" w16cid:durableId="1443265462">
    <w:abstractNumId w:val="1"/>
  </w:num>
  <w:num w:numId="19" w16cid:durableId="1882402713">
    <w:abstractNumId w:val="1"/>
  </w:num>
  <w:num w:numId="20" w16cid:durableId="513301089">
    <w:abstractNumId w:val="1"/>
  </w:num>
  <w:num w:numId="21" w16cid:durableId="2091540866">
    <w:abstractNumId w:val="1"/>
  </w:num>
  <w:num w:numId="22" w16cid:durableId="1719280599">
    <w:abstractNumId w:val="1"/>
  </w:num>
  <w:num w:numId="23" w16cid:durableId="1533346374">
    <w:abstractNumId w:val="1"/>
  </w:num>
  <w:num w:numId="24" w16cid:durableId="904031017">
    <w:abstractNumId w:val="1"/>
  </w:num>
  <w:num w:numId="25" w16cid:durableId="366569504">
    <w:abstractNumId w:val="1"/>
  </w:num>
  <w:num w:numId="26" w16cid:durableId="165288491">
    <w:abstractNumId w:val="1"/>
  </w:num>
  <w:num w:numId="27" w16cid:durableId="1779135642">
    <w:abstractNumId w:val="1"/>
  </w:num>
  <w:num w:numId="28" w16cid:durableId="488064018">
    <w:abstractNumId w:val="1"/>
  </w:num>
  <w:num w:numId="29" w16cid:durableId="324164065">
    <w:abstractNumId w:val="1"/>
  </w:num>
  <w:num w:numId="30" w16cid:durableId="1649746552">
    <w:abstractNumId w:val="1"/>
  </w:num>
  <w:num w:numId="31" w16cid:durableId="1964339034">
    <w:abstractNumId w:val="1"/>
  </w:num>
  <w:num w:numId="32" w16cid:durableId="504707787">
    <w:abstractNumId w:val="1"/>
  </w:num>
  <w:num w:numId="33" w16cid:durableId="1146050533">
    <w:abstractNumId w:val="1"/>
  </w:num>
  <w:num w:numId="34" w16cid:durableId="1280988147">
    <w:abstractNumId w:val="1"/>
  </w:num>
  <w:num w:numId="35" w16cid:durableId="857278536">
    <w:abstractNumId w:val="1"/>
  </w:num>
  <w:num w:numId="36" w16cid:durableId="333269033">
    <w:abstractNumId w:val="1"/>
  </w:num>
  <w:num w:numId="37" w16cid:durableId="1055854571">
    <w:abstractNumId w:val="1"/>
  </w:num>
  <w:num w:numId="38" w16cid:durableId="547684630">
    <w:abstractNumId w:val="1"/>
  </w:num>
  <w:num w:numId="39" w16cid:durableId="246110219">
    <w:abstractNumId w:val="1"/>
  </w:num>
  <w:num w:numId="40" w16cid:durableId="2142190572">
    <w:abstractNumId w:val="1"/>
  </w:num>
  <w:num w:numId="41" w16cid:durableId="1094320206">
    <w:abstractNumId w:val="1"/>
  </w:num>
  <w:num w:numId="42" w16cid:durableId="1481263310">
    <w:abstractNumId w:val="1"/>
  </w:num>
  <w:num w:numId="43" w16cid:durableId="953096814">
    <w:abstractNumId w:val="1"/>
  </w:num>
  <w:num w:numId="44" w16cid:durableId="1090927081">
    <w:abstractNumId w:val="1"/>
  </w:num>
  <w:num w:numId="45" w16cid:durableId="240604384">
    <w:abstractNumId w:val="1"/>
  </w:num>
  <w:num w:numId="46" w16cid:durableId="107432459">
    <w:abstractNumId w:val="1"/>
  </w:num>
  <w:num w:numId="47" w16cid:durableId="380523603">
    <w:abstractNumId w:val="1"/>
  </w:num>
  <w:num w:numId="48" w16cid:durableId="1979678121">
    <w:abstractNumId w:val="1"/>
  </w:num>
  <w:num w:numId="49" w16cid:durableId="1710102878">
    <w:abstractNumId w:val="1"/>
  </w:num>
  <w:num w:numId="50" w16cid:durableId="1053433293">
    <w:abstractNumId w:val="1"/>
  </w:num>
  <w:num w:numId="51" w16cid:durableId="335619664">
    <w:abstractNumId w:val="1"/>
  </w:num>
  <w:num w:numId="52" w16cid:durableId="1007831447">
    <w:abstractNumId w:val="1"/>
  </w:num>
  <w:num w:numId="53" w16cid:durableId="1333680991">
    <w:abstractNumId w:val="1"/>
  </w:num>
  <w:num w:numId="54" w16cid:durableId="698436129">
    <w:abstractNumId w:val="1"/>
  </w:num>
  <w:num w:numId="55" w16cid:durableId="63652581">
    <w:abstractNumId w:val="1"/>
  </w:num>
  <w:num w:numId="56" w16cid:durableId="2055687502">
    <w:abstractNumId w:val="1"/>
  </w:num>
  <w:num w:numId="57" w16cid:durableId="2024739571">
    <w:abstractNumId w:val="1"/>
  </w:num>
  <w:num w:numId="58" w16cid:durableId="413671933">
    <w:abstractNumId w:val="1"/>
  </w:num>
  <w:num w:numId="59" w16cid:durableId="1625652203">
    <w:abstractNumId w:val="1"/>
  </w:num>
  <w:num w:numId="60" w16cid:durableId="1631590270">
    <w:abstractNumId w:val="1"/>
  </w:num>
  <w:num w:numId="61" w16cid:durableId="1425960588">
    <w:abstractNumId w:val="1"/>
  </w:num>
  <w:num w:numId="62" w16cid:durableId="920724683">
    <w:abstractNumId w:val="1"/>
  </w:num>
  <w:num w:numId="63" w16cid:durableId="1807619172">
    <w:abstractNumId w:val="1"/>
  </w:num>
  <w:num w:numId="64" w16cid:durableId="1933275353">
    <w:abstractNumId w:val="1"/>
  </w:num>
  <w:num w:numId="65" w16cid:durableId="1351566446">
    <w:abstractNumId w:val="1"/>
  </w:num>
  <w:num w:numId="66" w16cid:durableId="1711420968">
    <w:abstractNumId w:val="1"/>
  </w:num>
  <w:num w:numId="67" w16cid:durableId="780993377">
    <w:abstractNumId w:val="1"/>
  </w:num>
  <w:num w:numId="68" w16cid:durableId="1497306636">
    <w:abstractNumId w:val="1"/>
  </w:num>
  <w:num w:numId="69" w16cid:durableId="1251813373">
    <w:abstractNumId w:val="1"/>
  </w:num>
  <w:num w:numId="70" w16cid:durableId="1203134160">
    <w:abstractNumId w:val="1"/>
  </w:num>
  <w:num w:numId="71" w16cid:durableId="496266333">
    <w:abstractNumId w:val="5"/>
  </w:num>
  <w:num w:numId="72" w16cid:durableId="498277107">
    <w:abstractNumId w:val="5"/>
  </w:num>
  <w:num w:numId="73" w16cid:durableId="1761561617">
    <w:abstractNumId w:val="5"/>
  </w:num>
  <w:num w:numId="74" w16cid:durableId="2092195090">
    <w:abstractNumId w:val="5"/>
  </w:num>
  <w:num w:numId="75" w16cid:durableId="299966561">
    <w:abstractNumId w:val="1"/>
  </w:num>
  <w:num w:numId="76" w16cid:durableId="1952204334">
    <w:abstractNumId w:val="1"/>
  </w:num>
  <w:num w:numId="77" w16cid:durableId="197935042">
    <w:abstractNumId w:val="1"/>
  </w:num>
  <w:num w:numId="78" w16cid:durableId="1151211642">
    <w:abstractNumId w:val="1"/>
  </w:num>
  <w:num w:numId="79" w16cid:durableId="1278025728">
    <w:abstractNumId w:val="1"/>
  </w:num>
  <w:num w:numId="80" w16cid:durableId="181479399">
    <w:abstractNumId w:val="1"/>
  </w:num>
  <w:num w:numId="81" w16cid:durableId="1492090541">
    <w:abstractNumId w:val="1"/>
  </w:num>
  <w:num w:numId="82" w16cid:durableId="113981385">
    <w:abstractNumId w:val="1"/>
  </w:num>
  <w:num w:numId="83" w16cid:durableId="879049753">
    <w:abstractNumId w:val="1"/>
  </w:num>
  <w:num w:numId="84" w16cid:durableId="1718510690">
    <w:abstractNumId w:val="1"/>
  </w:num>
  <w:num w:numId="85" w16cid:durableId="766847417">
    <w:abstractNumId w:val="1"/>
  </w:num>
  <w:num w:numId="86" w16cid:durableId="1744835119">
    <w:abstractNumId w:val="1"/>
  </w:num>
  <w:num w:numId="87" w16cid:durableId="1644234267">
    <w:abstractNumId w:val="1"/>
  </w:num>
  <w:num w:numId="88" w16cid:durableId="1100754404">
    <w:abstractNumId w:val="1"/>
  </w:num>
  <w:num w:numId="89" w16cid:durableId="1842503315">
    <w:abstractNumId w:val="1"/>
  </w:num>
  <w:num w:numId="90" w16cid:durableId="2020814504">
    <w:abstractNumId w:val="1"/>
  </w:num>
  <w:num w:numId="91" w16cid:durableId="166214388">
    <w:abstractNumId w:val="1"/>
  </w:num>
  <w:num w:numId="92" w16cid:durableId="565652017">
    <w:abstractNumId w:val="1"/>
  </w:num>
  <w:num w:numId="93" w16cid:durableId="1198933556">
    <w:abstractNumId w:val="1"/>
  </w:num>
  <w:num w:numId="94" w16cid:durableId="1547526208">
    <w:abstractNumId w:val="1"/>
  </w:num>
  <w:num w:numId="95" w16cid:durableId="235290084">
    <w:abstractNumId w:val="1"/>
  </w:num>
  <w:num w:numId="96" w16cid:durableId="1570381835">
    <w:abstractNumId w:val="1"/>
  </w:num>
  <w:num w:numId="97" w16cid:durableId="516164234">
    <w:abstractNumId w:val="1"/>
  </w:num>
  <w:num w:numId="98" w16cid:durableId="86657718">
    <w:abstractNumId w:val="5"/>
    <w:lvlOverride w:ilvl="0">
      <w:startOverride w:val="1"/>
    </w:lvlOverride>
  </w:num>
  <w:num w:numId="99" w16cid:durableId="1497723614">
    <w:abstractNumId w:val="5"/>
  </w:num>
  <w:num w:numId="100" w16cid:durableId="1726757094">
    <w:abstractNumId w:val="5"/>
  </w:num>
  <w:num w:numId="101" w16cid:durableId="156923876">
    <w:abstractNumId w:val="5"/>
  </w:num>
  <w:num w:numId="102" w16cid:durableId="2044361510">
    <w:abstractNumId w:val="5"/>
  </w:num>
  <w:num w:numId="103" w16cid:durableId="719749071">
    <w:abstractNumId w:val="5"/>
    <w:lvlOverride w:ilvl="0">
      <w:startOverride w:val="1"/>
    </w:lvlOverride>
  </w:num>
  <w:num w:numId="104" w16cid:durableId="796217098">
    <w:abstractNumId w:val="5"/>
  </w:num>
  <w:num w:numId="105" w16cid:durableId="1629167319">
    <w:abstractNumId w:val="5"/>
  </w:num>
  <w:num w:numId="106" w16cid:durableId="1179808150">
    <w:abstractNumId w:val="5"/>
  </w:num>
  <w:num w:numId="107" w16cid:durableId="1674410434">
    <w:abstractNumId w:val="5"/>
  </w:num>
  <w:num w:numId="108" w16cid:durableId="146173843">
    <w:abstractNumId w:val="5"/>
  </w:num>
  <w:num w:numId="109" w16cid:durableId="336466973">
    <w:abstractNumId w:val="5"/>
  </w:num>
  <w:num w:numId="110" w16cid:durableId="1444110068">
    <w:abstractNumId w:val="5"/>
  </w:num>
  <w:num w:numId="111" w16cid:durableId="1866750514">
    <w:abstractNumId w:val="5"/>
  </w:num>
  <w:num w:numId="112" w16cid:durableId="1936742093">
    <w:abstractNumId w:val="5"/>
  </w:num>
  <w:num w:numId="113" w16cid:durableId="701201867">
    <w:abstractNumId w:val="5"/>
  </w:num>
  <w:num w:numId="114" w16cid:durableId="1951739075">
    <w:abstractNumId w:val="5"/>
  </w:num>
  <w:num w:numId="115" w16cid:durableId="912665679">
    <w:abstractNumId w:val="5"/>
  </w:num>
  <w:num w:numId="116" w16cid:durableId="454065268">
    <w:abstractNumId w:val="5"/>
  </w:num>
  <w:num w:numId="117" w16cid:durableId="1773164540">
    <w:abstractNumId w:val="5"/>
  </w:num>
  <w:num w:numId="118" w16cid:durableId="1127549681">
    <w:abstractNumId w:val="5"/>
  </w:num>
  <w:num w:numId="119" w16cid:durableId="1476533747">
    <w:abstractNumId w:val="5"/>
  </w:num>
  <w:num w:numId="120" w16cid:durableId="1927223159">
    <w:abstractNumId w:val="5"/>
  </w:num>
  <w:num w:numId="121" w16cid:durableId="281350546">
    <w:abstractNumId w:val="5"/>
  </w:num>
  <w:num w:numId="122" w16cid:durableId="1454444716">
    <w:abstractNumId w:val="5"/>
  </w:num>
  <w:num w:numId="123" w16cid:durableId="652026722">
    <w:abstractNumId w:val="5"/>
  </w:num>
  <w:num w:numId="124" w16cid:durableId="2141224952">
    <w:abstractNumId w:val="5"/>
  </w:num>
  <w:num w:numId="125" w16cid:durableId="262346290">
    <w:abstractNumId w:val="5"/>
  </w:num>
  <w:num w:numId="126" w16cid:durableId="2124642843">
    <w:abstractNumId w:val="5"/>
  </w:num>
  <w:num w:numId="127" w16cid:durableId="1546675148">
    <w:abstractNumId w:val="5"/>
  </w:num>
  <w:num w:numId="128" w16cid:durableId="1534734020">
    <w:abstractNumId w:val="5"/>
  </w:num>
  <w:num w:numId="129" w16cid:durableId="1610506933">
    <w:abstractNumId w:val="5"/>
    <w:lvlOverride w:ilvl="0">
      <w:startOverride w:val="1"/>
    </w:lvlOverride>
  </w:num>
  <w:num w:numId="130" w16cid:durableId="162668185">
    <w:abstractNumId w:val="5"/>
  </w:num>
  <w:num w:numId="131" w16cid:durableId="923882753">
    <w:abstractNumId w:val="5"/>
  </w:num>
  <w:num w:numId="132" w16cid:durableId="582107589">
    <w:abstractNumId w:val="5"/>
  </w:num>
  <w:num w:numId="133" w16cid:durableId="1946764115">
    <w:abstractNumId w:val="5"/>
  </w:num>
  <w:num w:numId="134" w16cid:durableId="1584871520">
    <w:abstractNumId w:val="5"/>
  </w:num>
  <w:num w:numId="135" w16cid:durableId="522597460">
    <w:abstractNumId w:val="5"/>
  </w:num>
  <w:num w:numId="136" w16cid:durableId="568459461">
    <w:abstractNumId w:val="5"/>
  </w:num>
  <w:num w:numId="137" w16cid:durableId="629365674">
    <w:abstractNumId w:val="5"/>
  </w:num>
  <w:num w:numId="138" w16cid:durableId="1436897250">
    <w:abstractNumId w:val="5"/>
  </w:num>
  <w:num w:numId="139" w16cid:durableId="1486506147">
    <w:abstractNumId w:val="5"/>
  </w:num>
  <w:num w:numId="140" w16cid:durableId="576014333">
    <w:abstractNumId w:val="5"/>
  </w:num>
  <w:num w:numId="141" w16cid:durableId="806749152">
    <w:abstractNumId w:val="1"/>
  </w:num>
  <w:num w:numId="142" w16cid:durableId="1923828033">
    <w:abstractNumId w:val="1"/>
  </w:num>
  <w:num w:numId="143" w16cid:durableId="1086927636">
    <w:abstractNumId w:val="1"/>
  </w:num>
  <w:num w:numId="144" w16cid:durableId="1320038170">
    <w:abstractNumId w:val="1"/>
  </w:num>
  <w:num w:numId="145" w16cid:durableId="1475296657">
    <w:abstractNumId w:val="0"/>
  </w:num>
  <w:num w:numId="146" w16cid:durableId="1634679148">
    <w:abstractNumId w:val="9"/>
  </w:num>
  <w:num w:numId="147" w16cid:durableId="610746488">
    <w:abstractNumId w:val="13"/>
  </w:num>
  <w:num w:numId="148" w16cid:durableId="286353202">
    <w:abstractNumId w:val="6"/>
  </w:num>
  <w:num w:numId="149" w16cid:durableId="2139638800">
    <w:abstractNumId w:val="4"/>
  </w:num>
  <w:num w:numId="150" w16cid:durableId="1628775280">
    <w:abstractNumId w:val="3"/>
  </w:num>
  <w:num w:numId="151" w16cid:durableId="1869676684">
    <w:abstractNumId w:val="2"/>
  </w:num>
  <w:num w:numId="152" w16cid:durableId="894203376">
    <w:abstractNumId w:val="8"/>
  </w:num>
  <w:num w:numId="153" w16cid:durableId="1961186872">
    <w:abstractNumId w:val="11"/>
  </w:num>
  <w:num w:numId="154" w16cid:durableId="978193860">
    <w:abstractNumId w:val="7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68"/>
    <w:rsid w:val="00094299"/>
    <w:rsid w:val="00103F00"/>
    <w:rsid w:val="001154F9"/>
    <w:rsid w:val="001371AA"/>
    <w:rsid w:val="00152CBE"/>
    <w:rsid w:val="00153206"/>
    <w:rsid w:val="00183DCF"/>
    <w:rsid w:val="00204F23"/>
    <w:rsid w:val="002571FF"/>
    <w:rsid w:val="00281026"/>
    <w:rsid w:val="002A0DCA"/>
    <w:rsid w:val="002B6CB8"/>
    <w:rsid w:val="0033652F"/>
    <w:rsid w:val="00336BA4"/>
    <w:rsid w:val="003902EB"/>
    <w:rsid w:val="003C032D"/>
    <w:rsid w:val="0045183B"/>
    <w:rsid w:val="00465FA5"/>
    <w:rsid w:val="004B5536"/>
    <w:rsid w:val="004D488D"/>
    <w:rsid w:val="005370D6"/>
    <w:rsid w:val="00543F8F"/>
    <w:rsid w:val="0055497E"/>
    <w:rsid w:val="005876B9"/>
    <w:rsid w:val="00620675"/>
    <w:rsid w:val="00656482"/>
    <w:rsid w:val="006609AB"/>
    <w:rsid w:val="00693EA1"/>
    <w:rsid w:val="006C6A02"/>
    <w:rsid w:val="00743368"/>
    <w:rsid w:val="007D5BD6"/>
    <w:rsid w:val="0081791F"/>
    <w:rsid w:val="0086110D"/>
    <w:rsid w:val="00893F85"/>
    <w:rsid w:val="008D4470"/>
    <w:rsid w:val="00942EEF"/>
    <w:rsid w:val="009534A2"/>
    <w:rsid w:val="0096784A"/>
    <w:rsid w:val="00991755"/>
    <w:rsid w:val="00A14A38"/>
    <w:rsid w:val="00A36520"/>
    <w:rsid w:val="00A70E28"/>
    <w:rsid w:val="00B05D4C"/>
    <w:rsid w:val="00BC1935"/>
    <w:rsid w:val="00BD0A50"/>
    <w:rsid w:val="00BF16B0"/>
    <w:rsid w:val="00C67759"/>
    <w:rsid w:val="00C91F0A"/>
    <w:rsid w:val="00CA5F66"/>
    <w:rsid w:val="00CC4CD6"/>
    <w:rsid w:val="00CE4729"/>
    <w:rsid w:val="00CE6A99"/>
    <w:rsid w:val="00D154AE"/>
    <w:rsid w:val="00D25835"/>
    <w:rsid w:val="00D315DB"/>
    <w:rsid w:val="00F52EAD"/>
    <w:rsid w:val="00FD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93B61B"/>
  <w15:docId w15:val="{F9DB8A28-12C6-4A7A-BC77-392BF7C4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qFormat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5E06A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5E06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5E06A5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5E06A5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5E06A5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character" w:customStyle="1" w:styleId="ab">
    <w:name w:val="Заголовки Знак"/>
    <w:basedOn w:val="11"/>
    <w:link w:val="ac"/>
    <w:qFormat/>
    <w:rsid w:val="00543F8F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character" w:customStyle="1" w:styleId="ad">
    <w:name w:val="Незаголовки Знак"/>
    <w:basedOn w:val="a0"/>
    <w:link w:val="ae"/>
    <w:qFormat/>
    <w:rsid w:val="006C6A02"/>
    <w:rPr>
      <w:rFonts w:ascii="Times New Roman" w:hAnsi="Times New Roman"/>
      <w:color w:val="000000" w:themeColor="text1"/>
      <w:sz w:val="28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C239A1"/>
  </w:style>
  <w:style w:type="character" w:customStyle="1" w:styleId="af1">
    <w:name w:val="Нижний колонтитул Знак"/>
    <w:basedOn w:val="a0"/>
    <w:link w:val="af2"/>
    <w:uiPriority w:val="99"/>
    <w:qFormat/>
    <w:rsid w:val="00C239A1"/>
  </w:style>
  <w:style w:type="character" w:customStyle="1" w:styleId="12">
    <w:name w:val="Стиль1 Знак"/>
    <w:basedOn w:val="ad"/>
    <w:link w:val="1"/>
    <w:qFormat/>
    <w:rsid w:val="002E3BB2"/>
    <w:rPr>
      <w:rFonts w:ascii="Times New Roman" w:hAnsi="Times New Roman"/>
      <w:color w:val="000000" w:themeColor="text1"/>
      <w:sz w:val="28"/>
    </w:rPr>
  </w:style>
  <w:style w:type="character" w:styleId="af3">
    <w:name w:val="Hyperlink"/>
    <w:basedOn w:val="a0"/>
    <w:uiPriority w:val="99"/>
    <w:unhideWhenUsed/>
    <w:rsid w:val="005B0A9D"/>
    <w:rPr>
      <w:color w:val="467886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5B0A9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/>
    </w:p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rsid w:val="005E06A5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5E06A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c">
    <w:name w:val="Заголовки"/>
    <w:basedOn w:val="10"/>
    <w:link w:val="ab"/>
    <w:autoRedefine/>
    <w:qFormat/>
    <w:rsid w:val="00543F8F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paragraph" w:customStyle="1" w:styleId="ae">
    <w:name w:val="Незаголовки"/>
    <w:basedOn w:val="a"/>
    <w:link w:val="ad"/>
    <w:autoRedefine/>
    <w:qFormat/>
    <w:rsid w:val="006C6A02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link w:val="af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styleId="af2">
    <w:name w:val="footer"/>
    <w:basedOn w:val="a"/>
    <w:link w:val="af1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">
    <w:name w:val="Стиль1"/>
    <w:basedOn w:val="ae"/>
    <w:link w:val="12"/>
    <w:qFormat/>
    <w:rsid w:val="002E3BB2"/>
    <w:pPr>
      <w:numPr>
        <w:numId w:val="2"/>
      </w:numPr>
      <w:spacing w:after="0"/>
    </w:pPr>
  </w:style>
  <w:style w:type="paragraph" w:styleId="af8">
    <w:name w:val="No Spacing"/>
    <w:uiPriority w:val="1"/>
    <w:qFormat/>
    <w:rsid w:val="000C5C38"/>
    <w:rPr>
      <w:rFonts w:ascii="Aptos" w:eastAsia="Aptos" w:hAnsi="Aptos"/>
      <w:kern w:val="0"/>
      <w:sz w:val="22"/>
      <w:szCs w:val="22"/>
      <w14:ligatures w14:val="none"/>
    </w:rPr>
  </w:style>
  <w:style w:type="paragraph" w:styleId="af9">
    <w:name w:val="index heading"/>
    <w:basedOn w:val="Heading"/>
  </w:style>
  <w:style w:type="paragraph" w:styleId="afa">
    <w:name w:val="TOC Heading"/>
    <w:basedOn w:val="10"/>
    <w:next w:val="a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C65521"/>
    <w:pPr>
      <w:spacing w:after="100"/>
    </w:pPr>
  </w:style>
  <w:style w:type="numbering" w:customStyle="1" w:styleId="23">
    <w:name w:val="Стиль2"/>
    <w:uiPriority w:val="99"/>
    <w:qFormat/>
    <w:rsid w:val="003552F4"/>
  </w:style>
  <w:style w:type="numbering" w:customStyle="1" w:styleId="afb">
    <w:name w:val="тире"/>
    <w:uiPriority w:val="99"/>
    <w:qFormat/>
    <w:rsid w:val="00EE7F17"/>
  </w:style>
  <w:style w:type="table" w:customStyle="1" w:styleId="15">
    <w:name w:val="Сетка таблицы1"/>
    <w:basedOn w:val="a1"/>
    <w:uiPriority w:val="39"/>
    <w:rsid w:val="00713E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1"/>
    <w:uiPriority w:val="39"/>
    <w:rsid w:val="00713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заголовки слева"/>
    <w:basedOn w:val="ac"/>
    <w:link w:val="afe"/>
    <w:qFormat/>
    <w:rsid w:val="00BF16B0"/>
    <w:pPr>
      <w:jc w:val="left"/>
    </w:pPr>
  </w:style>
  <w:style w:type="character" w:customStyle="1" w:styleId="afe">
    <w:name w:val="заголовки слева Знак"/>
    <w:basedOn w:val="ab"/>
    <w:link w:val="afd"/>
    <w:rsid w:val="00BF16B0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numbering" w:customStyle="1" w:styleId="3">
    <w:name w:val="стиль3списки"/>
    <w:uiPriority w:val="99"/>
    <w:rsid w:val="0081791F"/>
    <w:pPr>
      <w:numPr>
        <w:numId w:val="146"/>
      </w:numPr>
    </w:pPr>
  </w:style>
  <w:style w:type="paragraph" w:styleId="24">
    <w:name w:val="toc 2"/>
    <w:basedOn w:val="a"/>
    <w:next w:val="a"/>
    <w:autoRedefine/>
    <w:uiPriority w:val="39"/>
    <w:unhideWhenUsed/>
    <w:rsid w:val="006609AB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6609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E8FE-F43F-4F8F-906D-BFD2E7E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11273</Words>
  <Characters>64257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dc:description/>
  <cp:lastModifiedBy>Тимур Коновалов</cp:lastModifiedBy>
  <cp:revision>17</cp:revision>
  <cp:lastPrinted>2025-06-01T09:17:00Z</cp:lastPrinted>
  <dcterms:created xsi:type="dcterms:W3CDTF">2025-05-21T03:50:00Z</dcterms:created>
  <dcterms:modified xsi:type="dcterms:W3CDTF">2025-06-01T11:28:00Z</dcterms:modified>
  <dc:language>ru-RU</dc:language>
</cp:coreProperties>
</file>