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6A0A" w14:textId="3BF46469" w:rsidR="00324529" w:rsidRDefault="00093DA9">
      <w:r w:rsidRPr="00093DA9">
        <w:t>https://youtu.be/vYqGwAL-rFs</w:t>
      </w:r>
    </w:p>
    <w:sectPr w:rsidR="00324529" w:rsidSect="00221E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A9"/>
    <w:rsid w:val="00093DA9"/>
    <w:rsid w:val="00221E11"/>
    <w:rsid w:val="00E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0AA0F"/>
  <w15:chartTrackingRefBased/>
  <w15:docId w15:val="{25F915AA-740A-3E4A-A97F-0F558ACC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Kulczyk Paulina (STUD)</dc:creator>
  <cp:keywords/>
  <dc:description/>
  <cp:lastModifiedBy>Kulczyk Paulina (STUD)</cp:lastModifiedBy>
  <cp:revision>2</cp:revision>
  <dcterms:created xsi:type="dcterms:W3CDTF">2021-06-06T22:02:00Z</dcterms:created>
  <dcterms:modified xsi:type="dcterms:W3CDTF">2021-06-06T22:02:00Z</dcterms:modified>
</cp:coreProperties>
</file>