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mysql_07 读写分离</w:t>
      </w:r>
    </w:p>
    <w:p>
      <w:pPr>
        <w:numPr>
          <w:ilvl w:val="0"/>
          <w:numId w:val="1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读写分离</w:t>
      </w:r>
    </w:p>
    <w:p>
      <w:pPr>
        <w:numPr>
          <w:ilvl w:val="0"/>
          <w:numId w:val="0"/>
        </w:numPr>
        <w:ind w:firstLine="420"/>
        <w:jc w:val="both"/>
      </w:pPr>
      <w:r>
        <w:t>1.1读写分离概述</w:t>
      </w:r>
    </w:p>
    <w:p>
      <w:pPr>
        <w:numPr>
          <w:ilvl w:val="0"/>
          <w:numId w:val="0"/>
        </w:numPr>
        <w:ind w:firstLine="420"/>
        <w:jc w:val="both"/>
      </w:pPr>
      <w:r>
        <w:t>1.2部署maxscale服务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用4台虚拟机，如图-1所示。其中192.168.4.51和192.168.4.52，分别提供读、写服务，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均衡流量，通过主从复制保持数据一致性，由MySQL代理192.168.4.57面向客户端提供服务，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收到SQL写请求时，交给主服务器处理，收到SQL读请求时，交给从服务器处理。在客户机</w:t>
      </w:r>
    </w:p>
    <w:p>
      <w:pPr>
        <w:numPr>
          <w:ilvl w:val="0"/>
          <w:numId w:val="0"/>
        </w:numPr>
        <w:ind w:firstLine="420"/>
        <w:jc w:val="both"/>
      </w:pPr>
      <w:r>
        <w:rPr>
          <w:rFonts w:hint="eastAsia"/>
        </w:rPr>
        <w:t>192.168.4.50测试配置。</w:t>
      </w:r>
    </w:p>
    <w:p>
      <w:pPr>
        <w:numPr>
          <w:ilvl w:val="0"/>
          <w:numId w:val="0"/>
        </w:numPr>
        <w:ind w:firstLine="420"/>
        <w:jc w:val="both"/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116205</wp:posOffset>
            </wp:positionV>
            <wp:extent cx="4686300" cy="1771650"/>
            <wp:effectExtent l="0" t="0" r="0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t>1.2.0 搭建MySQL一主一从同步结构</w:t>
      </w:r>
    </w:p>
    <w:p>
      <w:pPr>
        <w:numPr>
          <w:ilvl w:val="0"/>
          <w:numId w:val="0"/>
        </w:numPr>
        <w:ind w:firstLine="420"/>
        <w:jc w:val="both"/>
      </w:pPr>
      <w:r>
        <w:t>[1] 配置租服务器192.168.4.51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[mysqld]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serverid=51        #指定服务器ID号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log-bin=master51        #启用binlog日志,并指定文件名前缀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[root@host51]#systemc</w:t>
      </w:r>
      <w:r>
        <w:tab/>
      </w:r>
      <w:r>
        <w:t>tl restart mysqld    #重启数据库服务</w:t>
      </w:r>
    </w:p>
    <w:p>
      <w:pPr>
        <w:numPr>
          <w:ilvl w:val="0"/>
          <w:numId w:val="0"/>
        </w:numPr>
        <w:ind w:firstLine="420"/>
        <w:jc w:val="both"/>
      </w:pPr>
      <w:r>
        <w:t>[2]主服务器授权用户,并查看binlog日志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]#mysql -uroot -p123456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 xml:space="preserve">mysql&gt; grant all on *.*  to  </w:t>
      </w:r>
      <w:r>
        <w:rPr>
          <w:rFonts w:hint="default"/>
        </w:rPr>
        <w:t>‘repluser’@”%” identified by ‘123456’    #用户授权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show master status;        #查看授权用户的日志名和偏移量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t xml:space="preserve">[3] </w:t>
      </w:r>
      <w:r>
        <w:rPr>
          <w:rFonts w:hint="eastAsia"/>
        </w:rPr>
        <w:t>配置从服务器192.168.4.52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]# 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[mysqld]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server_id=52</w:t>
      </w:r>
      <w:r>
        <w:rPr>
          <w:rFonts w:hint="eastAsia"/>
        </w:rPr>
        <w:tab/>
      </w:r>
      <w:r>
        <w:rPr>
          <w:rFonts w:hint="eastAsia"/>
        </w:rPr>
        <w:t>//指定服务器ID号，不要与Master的相同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]# systemctl restart mysql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t>[4]</w:t>
      </w:r>
      <w:r>
        <w:rPr>
          <w:rFonts w:hint="eastAsia"/>
        </w:rPr>
        <w:t>配置从服务器192.168.4.52，指定主服务器信息，日志文件、偏移位置（参考MASTER上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的状态输出）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]# mysql -uroot -p123456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change master to master_host='192.168.4.51',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-&gt; master_user='repluser',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-&gt; master_password='123456',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-&gt; master_log_file='master51.000001',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   -&gt; master_log_pos=449;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Query OK, 0 rows affected, 2 warnings (0.01 sec)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start slave;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Query OK, 0 rows affected (0.01 sec)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show  slave status\G;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t xml:space="preserve">[5] </w:t>
      </w:r>
      <w:r>
        <w:rPr>
          <w:rFonts w:hint="eastAsia"/>
        </w:rPr>
        <w:t>测试配置，在主服务器本机创建数据库 aa库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]# mysql –uroot –p123456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create database aa;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Query OK, 1 row affected (0.00 sec)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show databases;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Database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information_schema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aa      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mysql   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performance_schema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sys     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5 rows in set (0.00 sec)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[6] 从服务器上查看，有aa库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show databases;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Database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information_schema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aa      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mysql   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performance_schema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| sys                |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+--------------------+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5 rows in set (0.00 sec)</w:t>
      </w:r>
    </w:p>
    <w:p>
      <w:pPr>
        <w:numPr>
          <w:ilvl w:val="0"/>
          <w:numId w:val="0"/>
        </w:numPr>
        <w:ind w:firstLine="420"/>
        <w:jc w:val="both"/>
      </w:pPr>
      <w:r>
        <w:t>1.2.1安装软件(代理服务器)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shd w:val="clear" w:fill="E9EBEC" w:themeFill="text1" w:themeFillTint="19"/>
        </w:rPr>
        <w:t>]#</w:t>
      </w:r>
      <w:r>
        <w:rPr>
          <w:rFonts w:hint="eastAsia"/>
          <w:shd w:val="clear" w:fill="E9EBEC" w:themeFill="text1" w:themeFillTint="19"/>
        </w:rPr>
        <w:t xml:space="preserve"> rpm -ivh maxscale-2.1.2-1.rhel.7.x86_64.rpm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配置文件    /etc/maxscale.cnf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命令        maxadmin     maxbinlogcheck  maxpasswd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       maxavrocheck    maxkeys         maxscale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日志        /var/log/maxscale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服务程序    maxscale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1.2.2修改主配置文件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备份 cp /etc/maxscale.cnf /opt/maxscale.cng.max        </w:t>
      </w:r>
      <w:r>
        <w:rPr>
          <w:rFonts w:hint="default"/>
          <w:color w:val="FF0000"/>
        </w:rPr>
        <w:t>#备份配置文件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]#vim /etc/maxscale.cnf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[maxscale]        </w:t>
      </w:r>
      <w:r>
        <w:rPr>
          <w:rFonts w:hint="default"/>
          <w:color w:val="FF0000"/>
        </w:rPr>
        <w:t>#定义线程个数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color w:val="FF0000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</w:rPr>
        <w:t>threads=auto     #启动时默认线程数量设成自动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[server1]        </w:t>
      </w:r>
      <w:r>
        <w:rPr>
          <w:rFonts w:hint="default"/>
          <w:color w:val="FF0000"/>
        </w:rPr>
        <w:t>#定义数据库服务器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address=192.168.4.51         #master主机IP地址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[server2]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address=19.18.4.52        #slave主机ip地址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 xml:space="preserve">[MySQL Monitor]   </w:t>
      </w:r>
      <w:r>
        <w:rPr>
          <w:rFonts w:hint="default"/>
          <w:color w:val="FF0000"/>
        </w:rPr>
        <w:t xml:space="preserve"> #监视mysql服务器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type=monitor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module=mysqlmon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servers=server1,server2    #监视的主机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user=maxscalemon     #用户名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passwd=123qqq...A    #密码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monitor_interval=10000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注释掉只读服务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[Read-Write Service]    </w:t>
      </w:r>
      <w:r>
        <w:rPr>
          <w:rFonts w:hint="default"/>
          <w:color w:val="FF0000"/>
        </w:rPr>
        <w:t>#配置读写分离服务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type=service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router=readwritesplit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  <w:color w:val="FF0000"/>
        </w:rPr>
      </w:pPr>
      <w:r>
        <w:rPr>
          <w:rFonts w:hint="default"/>
        </w:rPr>
        <w:t xml:space="preserve">     </w:t>
      </w:r>
      <w:r>
        <w:rPr>
          <w:rFonts w:hint="default"/>
          <w:color w:val="FF0000"/>
        </w:rPr>
        <w:t>servers=server1,server2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user=maxscalerouter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passwd=123qqq...A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max_slave_connections=100%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注释只读服务监听端口号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[Read-Write Listener]    </w:t>
      </w:r>
      <w:r>
        <w:rPr>
          <w:rFonts w:hint="default"/>
          <w:color w:val="FF0000"/>
        </w:rPr>
        <w:t>#读写服务监听端口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type=listener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service=Read-Write Service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protocol=MySQLClient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port=4006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[MaxAdmin Listener]    </w:t>
      </w:r>
      <w:r>
        <w:rPr>
          <w:rFonts w:hint="default"/>
          <w:color w:val="FF0000"/>
        </w:rPr>
        <w:t>#管理服务监听端口号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type=listener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service=MaxAdmin Service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protocol=maxscaled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socket=default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  <w:color w:val="FF0000"/>
        </w:rPr>
        <w:t>port=4016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sed -i '/#/d' /etc/maxscale.cnf    #删除被注释的行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1.2.3 配置数据库服务器    server1 server2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根据maxscale.cnf文件配置，在主/从服务器上添加对应的授权用户，因为2台数据库服务器是主从同步结构，只在主数据库服务器添加用户即可，从服务器会自动同步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maxscalemon: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grant replication slave,replication client on *.* to maxscalemon@"%"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identified by</w:t>
      </w:r>
      <w:r>
        <w:rPr>
          <w:rFonts w:hint="default"/>
        </w:rPr>
        <w:t xml:space="preserve"> </w:t>
      </w:r>
      <w:r>
        <w:rPr>
          <w:rFonts w:hint="default"/>
        </w:rPr>
        <w:t>"123qqq...A";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maxscalerouter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grant select on *.* to maxscalerouter@"%" identified by "123qqq...A";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1.2.4 启动服务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maxscale -f /etc/maxscale.cnf     #启动服务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killall -9 maxscale.cnf        #杀死进程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1.2.5 查看监控信息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ss -nutpl | grep maxscale: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ls /var/log/maxcale    日志文件目录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vim /var/log/maxscale/maxscale.log  查看日志内容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default"/>
        </w:rPr>
        <w:t>1.2.6 测试配置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maxadmin -uadmin -pmariadb -P4016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list servers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-------------------+-----------------+-------+-----</w:t>
      </w:r>
      <w:r>
        <w:rPr>
          <w:rFonts w:hint="default"/>
        </w:rPr>
        <w:t>------</w:t>
      </w:r>
      <w:r>
        <w:rPr>
          <w:rFonts w:hint="eastAsia"/>
        </w:rPr>
        <w:t>--------+--------------------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Server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| Address     | Port  | Connections | Status             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-------------------+-----------------+-------+-----------</w:t>
      </w:r>
      <w:r>
        <w:rPr>
          <w:rFonts w:hint="default"/>
        </w:rPr>
        <w:t>-------</w:t>
      </w:r>
      <w:r>
        <w:rPr>
          <w:rFonts w:hint="eastAsia"/>
        </w:rPr>
        <w:t>--+--------------------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server1      | 192.168.4.51|  3306 |           0 | Master, Running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server2      | 192.168.4.52|  3306 |           0 | Slave, Running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-------------------+-----------------+-------+----------</w:t>
      </w:r>
      <w:r>
        <w:rPr>
          <w:rFonts w:hint="default"/>
        </w:rPr>
        <w:t>-------</w:t>
      </w:r>
      <w:r>
        <w:rPr>
          <w:rFonts w:hint="eastAsia"/>
        </w:rPr>
        <w:t>---+--------------------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1.2.7测试配置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1.2.7.1 在主服务器51,添加客户端访问数据的连接用户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host51]#mysql -uroot -p123qqq...A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create database db7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create table db7.a(id int);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grant select ,insert on db7.* plj99”%” idnetifity by “123qqq...A”;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host52]#mysql -uroot -p123qqq...A -e ‘show grants for plj99@”%”;’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1.2.7.2 在客户端连接服务器57访问数据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 xml:space="preserve">    client50]#mysql -h192.168.4.57 -P4006 -uplj99 -p123qqq...A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show grants;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insert into db7.a values(100);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select * from  db7.a;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1.2.7.3 测试数据读写分离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在从服务器52本机向表里插入记录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]# mysql -uroot -p123qqq...A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insert into db7.a values(52);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mysql&gt; select  * from db7.a;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在主服务器51本机查看表记录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mysql&gt; select  * from db7.a;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在客户端50连接服务器57 访问数据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client50]# mysql -h192.168.4.57  -P4006  -uplj99  -p123qqq...A</w:t>
      </w:r>
      <w:r>
        <w:rPr>
          <w:rFonts w:hint="default"/>
        </w:rPr>
        <w:tab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Mysql多实例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>准备主机 克隆1台新的虚拟机配置IP地址192.18.4.58/24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>软件:mysql-5.7.20-linux-glibc2.12-x86_64.tar.gz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2.1mysql多实例介绍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在一台物理主机上运行多个数据库服务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为什么要使用多实例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*节约运维成本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*提高硬件利用率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2.2配置MySQL多实例,步骤如下</w:t>
      </w:r>
    </w:p>
    <w:p>
      <w:pPr>
        <w:numPr>
          <w:ilvl w:val="0"/>
          <w:numId w:val="2"/>
        </w:numPr>
        <w:ind w:firstLine="420"/>
        <w:jc w:val="both"/>
        <w:rPr>
          <w:rFonts w:hint="default"/>
        </w:rPr>
      </w:pPr>
      <w:r>
        <w:rPr>
          <w:rFonts w:hint="default"/>
        </w:rPr>
        <w:t>安装软件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yum -y install libaio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useradd mysql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tar -zxvf mysql-5.7.20-linux-glibc2.12-x86_64.tar.gz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mv mysql-5.7.20-linux-glibc2.12-x86_64 /usr/local/mysql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PATH=/usr/local/mysql/bin/:$PATH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vim /etc/bashr</w:t>
      </w:r>
      <w:r>
        <w:rPr>
          <w:rFonts w:hint="default"/>
        </w:rPr>
        <w:t>c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export PATH=/usr/local/mysql/bin/:$PATH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创建并编辑主配置文件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[mysqld_multi]                //启用多实例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mysqld = /usr/local/mysql/bin/mysqld_safe     //指定进程文件路径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mysqladmin = /usr/local/mysql/bin/mysqladmin    //指定管理命令路径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user = root               //指定进程用户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[mysqld1]            //实例进程名称,X表示实例编号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port = 3307        //端口号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datadir = /dir1        //数据库目录,需要手动创建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socket = /dir1/mysqld.sock        //指定sock文件的路径及名称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pid-file = /dir1/mysqld1.pid        //进程pid号文件位置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log-error = /dir1/mysqld1.err        //错误日志位置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[mysqld2]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port = 3308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datadir = /dir2</w:t>
      </w:r>
      <w:bookmarkStart w:id="0" w:name="_GoBack"/>
      <w:bookmarkEnd w:id="0"/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socket = /dir2/mysqld.sock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pid-file = /dir2/mysqld2.pid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log-error = /dir2/mysqld2.err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创建数据目录</w:t>
      </w:r>
    </w:p>
    <w:p>
      <w:pPr>
        <w:numPr>
          <w:numId w:val="0"/>
        </w:numPr>
        <w:shd w:val="clear" w:fill="E9EBEC" w:themeFill="text1" w:themeFillTint="19"/>
        <w:ind w:firstLine="480"/>
        <w:jc w:val="both"/>
        <w:rPr>
          <w:rFonts w:hint="default"/>
        </w:rPr>
      </w:pPr>
      <w:r>
        <w:rPr>
          <w:rFonts w:hint="default"/>
        </w:rPr>
        <w:t>mkdir /dir1</w:t>
      </w:r>
    </w:p>
    <w:p>
      <w:pPr>
        <w:numPr>
          <w:numId w:val="0"/>
        </w:numPr>
        <w:shd w:val="clear" w:fill="E9EBEC" w:themeFill="text1" w:themeFillTint="19"/>
        <w:ind w:firstLine="480"/>
        <w:jc w:val="both"/>
        <w:rPr>
          <w:rFonts w:hint="default"/>
        </w:rPr>
      </w:pPr>
      <w:r>
        <w:rPr>
          <w:rFonts w:hint="default"/>
        </w:rPr>
        <w:t>mkdir /dir2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启动所实例服务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mysqld_multi start 实例编号    //启动服务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mysqld_multi start 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mysqld_multi --user=root --password=密码 stop 实例编号      //停止服务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客户端访问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 -uroot -p ‘初始密码’ -S sock文件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 -uroot -p'3v)fkk:)ZP&amp;f' -S /dir1/mysqld1.sock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alter user root@”localhost” identified by “新密码”;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alter user root@"localhost" identified by "123456";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default"/>
        </w:rPr>
        <w:t>5.实例使用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[root@host58 </w:t>
      </w:r>
      <w:r>
        <w:rPr>
          <w:rFonts w:hint="default"/>
        </w:rPr>
        <w:t>~</w:t>
      </w:r>
      <w:r>
        <w:rPr>
          <w:rFonts w:hint="eastAsia"/>
        </w:rPr>
        <w:t>]# 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server_id=1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log_bin=db1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[root@host58 </w:t>
      </w:r>
      <w:r>
        <w:rPr>
          <w:rFonts w:hint="default"/>
        </w:rPr>
        <w:t>~</w:t>
      </w:r>
      <w:r>
        <w:rPr>
          <w:rFonts w:hint="eastAsia"/>
        </w:rPr>
        <w:t>]# mysqld_multi --user=root --password=123456 stop 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[root@host58 </w:t>
      </w:r>
      <w:r>
        <w:rPr>
          <w:rFonts w:hint="default"/>
        </w:rPr>
        <w:t>~</w:t>
      </w:r>
      <w:r>
        <w:rPr>
          <w:rFonts w:hint="eastAsia"/>
        </w:rPr>
        <w:t>]# mysqld_multi start 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[root@host58 </w:t>
      </w:r>
      <w:r>
        <w:rPr>
          <w:rFonts w:hint="default"/>
        </w:rPr>
        <w:t>~</w:t>
      </w:r>
      <w:r>
        <w:rPr>
          <w:rFonts w:hint="eastAsia"/>
        </w:rPr>
        <w:t>]# mysql -uroot -p123456 -S /dir1/mysqld1.sock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mysql&gt; show master status;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grant select,update,insert on bbsdb.* to admin@"%" identified by "123456";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mysql&gt; create database bbsdb;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create table bbsdb.a(id int);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[root@host50 ~]# mysql -u admin -p123456 -h192.168.4.58 -P3307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insert into bbsdb.a values(120);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732615">
    <w:nsid w:val="5D71B387"/>
    <w:multiLevelType w:val="singleLevel"/>
    <w:tmpl w:val="5D71B387"/>
    <w:lvl w:ilvl="0" w:tentative="1">
      <w:start w:val="1"/>
      <w:numFmt w:val="decimal"/>
      <w:suff w:val="nothing"/>
      <w:lvlText w:val="%1."/>
      <w:lvlJc w:val="left"/>
    </w:lvl>
  </w:abstractNum>
  <w:abstractNum w:abstractNumId="1567755255">
    <w:nsid w:val="5D720BF7"/>
    <w:multiLevelType w:val="singleLevel"/>
    <w:tmpl w:val="5D720BF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732615"/>
  </w:num>
  <w:num w:numId="2">
    <w:abstractNumId w:val="15677552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7E47"/>
    <w:rsid w:val="7DFAA8EB"/>
    <w:rsid w:val="7FF77E47"/>
    <w:rsid w:val="BEFFD659"/>
    <w:rsid w:val="DBCE8871"/>
    <w:rsid w:val="FE7FC3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RDBMS2/DAY02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2019-09-07T17:07:00Z</dcterms:created>
  <dc:creator>student</dc:creator>
  <cp:lastModifiedBy>student</cp:lastModifiedBy>
  <dcterms:modified xsi:type="dcterms:W3CDTF">2019-09-11T11:43:40Z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