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Conda commands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FIRST CONDA ENV MUST BE CRATED (Conda create env.docx)!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Needed Terminal in PyCharm: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-41910</wp:posOffset>
            </wp:positionH>
            <wp:positionV relativeFrom="paragraph">
              <wp:posOffset>635</wp:posOffset>
            </wp:positionV>
            <wp:extent cx="4272915" cy="1991995"/>
            <wp:effectExtent l="0" t="0" r="0" b="0"/>
            <wp:wrapTopAndBottom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915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COMMANDS: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2"/>
          <w:szCs w:val="22"/>
        </w:rPr>
        <w:t>conda info –envs → show all created conda envs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2"/>
          <w:szCs w:val="22"/>
        </w:rPr>
        <w:t>conda install django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2"/>
          <w:szCs w:val="22"/>
        </w:rPr>
        <w:t>conda create --name DjangoEnv python=3.7  → new conda env with python version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2"/>
          <w:szCs w:val="22"/>
        </w:rPr>
        <w:t xml:space="preserve">conda activate </w:t>
      </w:r>
      <w:bookmarkStart w:id="0" w:name="__DdeLink__1_4255891179"/>
      <w:r>
        <w:rPr>
          <w:b w:val="false"/>
          <w:bCs w:val="false"/>
          <w:sz w:val="22"/>
          <w:szCs w:val="22"/>
        </w:rPr>
        <w:t>[env name]</w:t>
      </w:r>
      <w:bookmarkEnd w:id="0"/>
      <w:r>
        <w:rPr>
          <w:b w:val="false"/>
          <w:bCs w:val="false"/>
          <w:sz w:val="22"/>
          <w:szCs w:val="22"/>
        </w:rPr>
        <w:t xml:space="preserve"> // conda deactivate [env name]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l-PL" w:eastAsia="zh-CN" w:bidi="hi-IN"/>
    </w:rPr>
  </w:style>
  <w:style w:type="character" w:styleId="Znakinumeracji">
    <w:name w:val="Znaki numeracji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LibreOffice/6.2.3.2$Windows_x86 LibreOffice_project/aecc05fe267cc68dde00352a451aa867b3b546ac</Application>
  <Pages>1</Pages>
  <Words>54</Words>
  <Characters>270</Characters>
  <CharactersWithSpaces>312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2019-10-03T20:15:40Z</dcterms:created>
  <dc:creator/>
  <dc:description/>
  <dc:language>pl-PL</dc:language>
  <cp:lastModifiedBy/>
  <dcterms:modified xsi:type="dcterms:W3CDTF">2019-10-04T11:59:38Z</dcterms:modified>
  <cp:revision>2</cp:revision>
  <dc:subject/>
  <dc:title/>
</cp:coreProperties>
</file>