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93" w:rsidRDefault="00451693" w:rsidP="0045169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Утверждено от 16 декабря 2021 г.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</w:t>
      </w:r>
    </w:p>
    <w:p w:rsidR="00451693" w:rsidRDefault="00451693" w:rsidP="0045169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Информационный сайт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Koom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51693" w:rsidRDefault="00451693" w:rsidP="0045169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моб: +996 550 280 996</w:t>
      </w:r>
    </w:p>
    <w:p w:rsidR="00451693" w:rsidRDefault="00451693" w:rsidP="0045169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+996 554 080 060</w:t>
      </w:r>
    </w:p>
    <w:p w:rsidR="00451693" w:rsidRDefault="00451693" w:rsidP="0045169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Кыргызстан, г. Бишкек </w:t>
      </w:r>
    </w:p>
    <w:p w:rsidR="00451693" w:rsidRDefault="00451693" w:rsidP="0045169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ky-KG"/>
        </w:rPr>
        <w:t>проспект Манас 64</w:t>
      </w:r>
    </w:p>
    <w:p w:rsidR="00451693" w:rsidRDefault="00451693" w:rsidP="0045169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Коммерческое предложение</w:t>
      </w:r>
      <w:bookmarkStart w:id="0" w:name="_gjdgxs"/>
      <w:bookmarkEnd w:id="0"/>
    </w:p>
    <w:p w:rsidR="00451693" w:rsidRDefault="00451693" w:rsidP="00451693">
      <w:pPr>
        <w:rPr>
          <w:rFonts w:ascii="Times New Roman" w:eastAsia="Times New Roman" w:hAnsi="Times New Roman" w:cs="Times New Roman"/>
          <w:sz w:val="24"/>
          <w:szCs w:val="24"/>
          <w:lang w:val="ky-KG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Мультимедийный информационный сайт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Koom</w:t>
      </w:r>
      <w:proofErr w:type="spellEnd"/>
      <w:r w:rsidRPr="0045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</w:t>
      </w:r>
      <w:r>
        <w:rPr>
          <w:rFonts w:ascii="Times New Roman" w:hAnsi="Times New Roman" w:cs="Times New Roman"/>
          <w:sz w:val="24"/>
          <w:szCs w:val="24"/>
        </w:rPr>
        <w:t xml:space="preserve"> приветствует вас и желает процветания вашей деятельности.</w:t>
      </w:r>
    </w:p>
    <w:p w:rsidR="00451693" w:rsidRDefault="00451693" w:rsidP="004516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  Веб-портал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Koom</w:t>
      </w:r>
      <w:proofErr w:type="spellEnd"/>
      <w:r w:rsidRPr="0045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</w:t>
      </w:r>
      <w:r w:rsidRPr="00451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>был основан в феврале 2020 года и с тех пор непрерывно продолжает свою деятельность. Ежедневно портал посещают более 15 000 человек. Мы пр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иглашае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вас к сотрудничеству </w:t>
      </w: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и предлагаем изготовление, размещение и распространение рекламных материалов на наших площадках. </w:t>
      </w:r>
    </w:p>
    <w:p w:rsidR="00451693" w:rsidRDefault="00451693" w:rsidP="00451693">
      <w:pPr>
        <w:rPr>
          <w:rFonts w:ascii="Times New Roman" w:eastAsia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 xml:space="preserve">Наши официальные страницы в социальных сетях: </w:t>
      </w:r>
    </w:p>
    <w:p w:rsidR="00451693" w:rsidRDefault="00451693" w:rsidP="0045169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Ютуб канал сайта - 67,5 тыс. подписчиков - </w:t>
      </w:r>
      <w:r>
        <w:fldChar w:fldCharType="begin"/>
      </w:r>
      <w:r>
        <w:instrText xml:space="preserve"> HYPERLINK "https://www.youtube.com/channel/UCPzUDnyfHpDnoRuPbDpJ9-Q"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ky-KG"/>
        </w:rPr>
        <w:t>https://www.youtube.com/channel/UCPzUDnyfHpDnoRuPbDpJ9-Q</w:t>
      </w:r>
      <w:r>
        <w:fldChar w:fldCharType="end"/>
      </w:r>
    </w:p>
    <w:p w:rsidR="00451693" w:rsidRDefault="00451693" w:rsidP="0045169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Официальная страница в фейсбуке -  7 457 подписчиков - </w:t>
      </w:r>
      <w:r>
        <w:fldChar w:fldCharType="begin"/>
      </w:r>
      <w:r>
        <w:instrText xml:space="preserve"> HYPERLINK "https://www.facebook.com/KOOM.PRESS/"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ky-KG"/>
        </w:rPr>
        <w:t>https://www.facebook.com/KOOM.PRESS/</w:t>
      </w:r>
      <w:r>
        <w:fldChar w:fldCharType="end"/>
      </w:r>
    </w:p>
    <w:p w:rsidR="00451693" w:rsidRDefault="00451693" w:rsidP="0045169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Закрытая группа в фейсбуке – 35,3 участников - </w:t>
      </w:r>
      <w:r>
        <w:fldChar w:fldCharType="begin"/>
      </w:r>
      <w:r>
        <w:instrText xml:space="preserve"> HYPERLINK "https://www.facebook.com/groups/1109329699101441/"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ky-KG"/>
        </w:rPr>
        <w:t>https://www.facebook.com/groups/1109329699101441/</w:t>
      </w:r>
      <w:r>
        <w:fldChar w:fldCharType="end"/>
      </w:r>
    </w:p>
    <w:p w:rsidR="00451693" w:rsidRDefault="00451693" w:rsidP="0045169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Инстаграм аккаунт – 98,2 тыс. Подписчиков -  </w:t>
      </w:r>
      <w:r>
        <w:fldChar w:fldCharType="begin"/>
      </w:r>
      <w:r>
        <w:instrText xml:space="preserve"> HYPERLINK "https://instagram.com/koom.press?utm_medium=copy_link"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sz w:val="24"/>
          <w:szCs w:val="24"/>
          <w:lang w:val="ky-KG"/>
        </w:rPr>
        <w:t>https://instagram.com/koom.press?utm_medium=copy_link</w:t>
      </w:r>
      <w:r>
        <w:fldChar w:fldCharType="end"/>
      </w:r>
    </w:p>
    <w:p w:rsidR="00451693" w:rsidRDefault="00451693" w:rsidP="00451693">
      <w:pPr>
        <w:tabs>
          <w:tab w:val="left" w:pos="272"/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451693" w:rsidRDefault="00451693" w:rsidP="00451693">
      <w:pPr>
        <w:tabs>
          <w:tab w:val="left" w:pos="272"/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Прайс-лист на 2022 год на размещение коммерческой рекламы 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press</w:t>
      </w:r>
    </w:p>
    <w:tbl>
      <w:tblPr>
        <w:tblpPr w:leftFromText="180" w:rightFromText="180" w:bottomFromText="160" w:vertAnchor="text" w:tblpY="1"/>
        <w:tblOverlap w:val="never"/>
        <w:tblW w:w="8175" w:type="dxa"/>
        <w:tblLayout w:type="fixed"/>
        <w:tblLook w:val="0600" w:firstRow="0" w:lastRow="0" w:firstColumn="0" w:lastColumn="0" w:noHBand="1" w:noVBand="1"/>
      </w:tblPr>
      <w:tblGrid>
        <w:gridCol w:w="6000"/>
        <w:gridCol w:w="2175"/>
      </w:tblGrid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Баннер и расположение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Стоимость, сом/мес</w:t>
            </w:r>
            <w:r>
              <w:rPr>
                <w:lang w:eastAsia="en-US"/>
              </w:rPr>
              <w:t>.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Баннер А</w:t>
            </w: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 </w:t>
            </w:r>
            <w:r>
              <w:rPr>
                <w:rFonts w:ascii="Times New Roman" w:hAnsi="Times New Roman"/>
                <w:szCs w:val="20"/>
                <w:lang w:eastAsia="en-US"/>
              </w:rPr>
              <w:t xml:space="preserve">(над шапкой сайта + </w:t>
            </w:r>
            <w:proofErr w:type="spellStart"/>
            <w:r>
              <w:rPr>
                <w:rFonts w:ascii="Times New Roman" w:hAnsi="Times New Roman"/>
                <w:szCs w:val="20"/>
                <w:lang w:eastAsia="en-US"/>
              </w:rPr>
              <w:t>брендирование</w:t>
            </w:r>
            <w:proofErr w:type="spellEnd"/>
            <w:r>
              <w:rPr>
                <w:rFonts w:ascii="Times New Roman" w:hAnsi="Times New Roman"/>
                <w:szCs w:val="20"/>
                <w:lang w:eastAsia="en-US"/>
              </w:rPr>
              <w:t>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40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Cs w:val="20"/>
                <w:lang w:eastAsia="en-US"/>
              </w:rPr>
              <w:t xml:space="preserve">Баннер </w:t>
            </w:r>
            <w:r>
              <w:rPr>
                <w:rFonts w:ascii="Times New Roman" w:hAnsi="Times New Roman"/>
                <w:szCs w:val="20"/>
                <w:lang w:val="en-US" w:eastAsia="en-US"/>
              </w:rPr>
              <w:t>B</w:t>
            </w:r>
            <w:r>
              <w:rPr>
                <w:rFonts w:ascii="Times New Roman" w:hAnsi="Times New Roman"/>
                <w:szCs w:val="20"/>
                <w:lang w:eastAsia="en-US"/>
              </w:rPr>
              <w:t xml:space="preserve"> (вертикальный баннер справа)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51693" w:rsidRDefault="00451693">
            <w:pPr>
              <w:rPr>
                <w:rFonts w:ascii="Times New Roman" w:hAnsi="Times New Roman"/>
                <w:szCs w:val="20"/>
                <w:lang w:eastAsia="en-US"/>
              </w:rPr>
            </w:pPr>
            <w:r>
              <w:rPr>
                <w:rFonts w:ascii="Times New Roman" w:hAnsi="Times New Roman"/>
                <w:szCs w:val="20"/>
                <w:lang w:eastAsia="en-US"/>
              </w:rPr>
              <w:t xml:space="preserve">Баннер </w:t>
            </w:r>
            <w:r>
              <w:rPr>
                <w:rFonts w:ascii="Times New Roman" w:hAnsi="Times New Roman"/>
                <w:szCs w:val="20"/>
                <w:lang w:val="en-US" w:eastAsia="en-US"/>
              </w:rPr>
              <w:t>C</w:t>
            </w:r>
            <w:r w:rsidRPr="00451693">
              <w:rPr>
                <w:rFonts w:ascii="Times New Roman" w:hAnsi="Times New Roman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Cs w:val="20"/>
                <w:lang w:eastAsia="en-US"/>
              </w:rPr>
              <w:t>(посередине раздела «Актуально»)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25 000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51693" w:rsidRDefault="00451693">
            <w:pPr>
              <w:rPr>
                <w:rFonts w:ascii="Times New Roman" w:hAnsi="Times New Roman"/>
                <w:szCs w:val="20"/>
                <w:lang w:eastAsia="en-US"/>
              </w:rPr>
            </w:pPr>
            <w:r>
              <w:rPr>
                <w:rFonts w:ascii="Times New Roman" w:hAnsi="Times New Roman"/>
                <w:szCs w:val="20"/>
                <w:lang w:eastAsia="en-US"/>
              </w:rPr>
              <w:t xml:space="preserve">Баннер </w:t>
            </w:r>
            <w:r>
              <w:rPr>
                <w:rFonts w:ascii="Times New Roman" w:hAnsi="Times New Roman"/>
                <w:szCs w:val="20"/>
                <w:lang w:val="en-US" w:eastAsia="en-US"/>
              </w:rPr>
              <w:t>M</w:t>
            </w:r>
            <w:r>
              <w:rPr>
                <w:rFonts w:ascii="Times New Roman" w:hAnsi="Times New Roman"/>
                <w:szCs w:val="20"/>
                <w:lang w:eastAsia="en-US"/>
              </w:rPr>
              <w:t xml:space="preserve"> (всплывающий в статьях, снизу)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50 000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Скидки на баннерную рекламу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месяца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%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4-6 месяцев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%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lastRenderedPageBreak/>
              <w:t>PR-статьи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Стоимость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Статья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"Актуально" (закрепление на сутки)</w:t>
            </w:r>
          </w:p>
          <w:p w:rsidR="00451693" w:rsidRDefault="00451693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+ размещение в социальных сетях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 пост</w:t>
            </w: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)</w:t>
            </w:r>
          </w:p>
          <w:p w:rsidR="00451693" w:rsidRDefault="00451693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Stories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10 000 сомов 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Услуги таргетолога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>2000 сомов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Прямые эфиры в социальных сетях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Instagram+Facebook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Instagram+YouTube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(освещение мероприятия)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10 000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Интервью в студии (гость-рекламодатель)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 w:eastAsia="en-US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Изготовление материалов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Привлечение журналиста</w:t>
            </w:r>
          </w:p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(освещение мероприятия)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10 000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Привлечение журналиста</w:t>
            </w:r>
          </w:p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(подборки, аналитика, интервью)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10 000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Привлечение фотографа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val="ky-KG" w:eastAsia="en-US"/>
              </w:rPr>
              <w:t>4</w:t>
            </w: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000</w:t>
            </w:r>
          </w:p>
        </w:tc>
      </w:tr>
      <w:tr w:rsidR="00451693" w:rsidTr="00451693">
        <w:trPr>
          <w:trHeight w:val="510"/>
        </w:trPr>
        <w:tc>
          <w:tcPr>
            <w:tcW w:w="6000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Привлечение оператора</w:t>
            </w:r>
          </w:p>
        </w:tc>
        <w:tc>
          <w:tcPr>
            <w:tcW w:w="2175" w:type="dxa"/>
            <w:tcBorders>
              <w:top w:val="single" w:sz="6" w:space="0" w:color="1A1A1A"/>
              <w:left w:val="single" w:sz="6" w:space="0" w:color="1A1A1A"/>
              <w:bottom w:val="single" w:sz="6" w:space="0" w:color="1A1A1A"/>
              <w:right w:val="single" w:sz="6" w:space="0" w:color="1A1A1A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51693" w:rsidRDefault="00451693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Roboto" w:hAnsi="Times New Roman" w:cs="Times New Roman"/>
                <w:color w:val="1A1A1A"/>
                <w:sz w:val="24"/>
                <w:szCs w:val="24"/>
                <w:lang w:eastAsia="en-US"/>
              </w:rPr>
              <w:t>5000</w:t>
            </w:r>
          </w:p>
        </w:tc>
      </w:tr>
    </w:tbl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Также наша компания предлагает видеопродукции для самых различных целей, оригинальный сюжет и «вкусную» картинку.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Рекламные,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имиджевые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ролики;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Социальные ролики;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Инфографика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графические ролики;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Анимационные ролики;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Информационные сюжеты;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Медиа</w:t>
      </w:r>
      <w:r>
        <w:rPr>
          <w:rFonts w:ascii="Times New Roman" w:hAnsi="Times New Roman" w:cs="Times New Roman"/>
          <w:sz w:val="24"/>
          <w:szCs w:val="24"/>
        </w:rPr>
        <w:t xml:space="preserve"> проекты; 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Комплексное освещение событий; </w:t>
      </w:r>
    </w:p>
    <w:p w:rsidR="00451693" w:rsidRDefault="00451693" w:rsidP="004516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сценариев и написание текстов.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Студия работает в современном цифровом формате 4K и FULL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HD. Оснащена несколькими мобильными комплектами оборудования. На съемках мы используем телесуфлеры,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хромакей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экшн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-камеры, системы стабилизации изображения, оборудование для передачи видео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интернет, специальное осветительное оборудование. Мы внимательны ко всем этапам проекта.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1693" w:rsidRDefault="00451693" w:rsidP="004516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Наши работы: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https://drive.google.com/file/d/1VGsTGpw8zebR6uOrQKCmMRg1Yoxxrfkh/view?usp=sharing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Ролик для АУЦА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Ролики для ОО "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Таласский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областной Совет молодёжи"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https://www.youtube.com/watch?v=oTEEGKHKksw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Мыйзамсыз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миграция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https://www.youtube.com/watch?v=I_EJNguwJdc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Аялдар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миграциясы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https://www.youtube.com/watch?v=z68n9YOwziY&amp;t=6s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Хакатон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"Женщины в цифровом предпринимательстве". Отчетное видео.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https://www.youtube.com/watch?v=L2R2eNJACUY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Жылдын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ким? Видео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сурамжылоо</w:t>
      </w:r>
      <w:proofErr w:type="spellEnd"/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</w:rPr>
          <w:t>https://www.youtube.com/watch?v=uDBzrcFwLk8</w:t>
        </w:r>
      </w:hyperlink>
      <w:r>
        <w:rPr>
          <w:lang w:val="ky-K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Видеоинтервью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рады сотрудничеству. По вопросам можете обращаться по указанному контакту: </w:t>
      </w:r>
    </w:p>
    <w:p w:rsidR="00451693" w:rsidRDefault="00451693" w:rsidP="004516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моб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+996 550 280 996</w:t>
      </w:r>
    </w:p>
    <w:p w:rsidR="00451693" w:rsidRDefault="00451693" w:rsidP="00451693">
      <w:pPr>
        <w:rPr>
          <w:rFonts w:ascii="Times New Roman" w:eastAsia="Times New Roman" w:hAnsi="Times New Roman" w:cs="Times New Roman"/>
          <w:sz w:val="24"/>
          <w:szCs w:val="24"/>
          <w:lang w:val="ky-KG"/>
        </w:rPr>
      </w:pPr>
    </w:p>
    <w:p w:rsidR="00451693" w:rsidRDefault="00451693" w:rsidP="00451693">
      <w:pPr>
        <w:rPr>
          <w:rFonts w:ascii="Times New Roman" w:eastAsia="Times New Roman" w:hAnsi="Times New Roman" w:cs="Times New Roman"/>
          <w:sz w:val="24"/>
          <w:szCs w:val="24"/>
          <w:lang w:val="ky-KG"/>
        </w:rPr>
      </w:pPr>
    </w:p>
    <w:p w:rsidR="001D4E1E" w:rsidRDefault="001D4E1E">
      <w:bookmarkStart w:id="1" w:name="_GoBack"/>
      <w:bookmarkEnd w:id="1"/>
    </w:p>
    <w:sectPr w:rsidR="001D4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D17B9"/>
    <w:multiLevelType w:val="hybridMultilevel"/>
    <w:tmpl w:val="9A6ED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5632"/>
    <w:multiLevelType w:val="hybridMultilevel"/>
    <w:tmpl w:val="F9F0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25"/>
    <w:rsid w:val="001D4E1E"/>
    <w:rsid w:val="002D3825"/>
    <w:rsid w:val="0045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CFF47-BD0F-4C01-B324-C43951E1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693"/>
    <w:pPr>
      <w:spacing w:line="254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16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51693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8n9YOwziY&amp;t=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_EJNguwJd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TEEGKHK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VGsTGpw8zebR6uOrQKCmMRg1Yoxxrfkh/view?usp=sharing" TargetMode="External"/><Relationship Id="rId10" Type="http://schemas.openxmlformats.org/officeDocument/2006/relationships/hyperlink" Target="https://www.youtube.com/watch?v=uDBzrcFwLk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2R2eNJAC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2022-02-06T08:51:00Z</dcterms:created>
  <dcterms:modified xsi:type="dcterms:W3CDTF">2022-02-06T08:51:00Z</dcterms:modified>
</cp:coreProperties>
</file>