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9E" w:rsidRDefault="00A1269E">
      <w:r>
        <w:t>SWIT – Projekt</w:t>
      </w:r>
    </w:p>
    <w:p w:rsidR="00C13385" w:rsidRDefault="00C13385" w:rsidP="00C13385">
      <w:pPr>
        <w:jc w:val="right"/>
      </w:pPr>
      <w:r>
        <w:t>Piotr Wachowicz 12204</w:t>
      </w:r>
      <w:bookmarkStart w:id="0" w:name="_GoBack"/>
      <w:bookmarkEnd w:id="0"/>
    </w:p>
    <w:p w:rsidR="00A1269E" w:rsidRDefault="00A1269E"/>
    <w:p w:rsidR="00A1269E" w:rsidRDefault="00A1269E" w:rsidP="00A1269E">
      <w:pPr>
        <w:pStyle w:val="Akapitzlist"/>
        <w:numPr>
          <w:ilvl w:val="0"/>
          <w:numId w:val="1"/>
        </w:numPr>
      </w:pPr>
      <w:r>
        <w:t>Opis celu:</w:t>
      </w:r>
    </w:p>
    <w:p w:rsidR="00A1269E" w:rsidRDefault="00A1269E" w:rsidP="00A1269E">
      <w:pPr>
        <w:ind w:left="360"/>
        <w:jc w:val="both"/>
      </w:pPr>
      <w:r>
        <w:t>Program na wejściu dostaje rozpoznany skan hasła ze słownika. Zakładamy, że słownik jest wyłącznie w języku polskim, np. słownik frazeologiczny.  Hasło może być „zanieczyszczone”, tzn. proces rozpoznawania skanu nie wyprodukował „idealnego” rozwiązania i w wyniku mogą się pojawić nadmiarowe symbole, np. kropki. Po kliknięciu na słowo będzie możliwość wyszukania tego słowa w słowniku haseł (słownik haseł jest częścią programu). Znalezione hasło zostanie wyświetlone w przyjazny dla użytkownika sposób.</w:t>
      </w:r>
    </w:p>
    <w:p w:rsidR="00A1269E" w:rsidRDefault="00A1269E" w:rsidP="00A1269E">
      <w:pPr>
        <w:ind w:left="360"/>
        <w:jc w:val="both"/>
      </w:pPr>
      <w:r>
        <w:t xml:space="preserve">Podstawowym utrudnieniem jest to, że słowa nie będą w postaci podstawowej, konieczne będzie sprowadzenie słowa do postaci podstawowej i wyszukanie zmodyfikowanego w ten sposób słowa w słowniku. </w:t>
      </w:r>
    </w:p>
    <w:p w:rsidR="00BC3608" w:rsidRDefault="009B7794" w:rsidP="009B7794">
      <w:pPr>
        <w:pStyle w:val="Akapitzlist"/>
        <w:numPr>
          <w:ilvl w:val="0"/>
          <w:numId w:val="1"/>
        </w:numPr>
      </w:pPr>
      <w:r>
        <w:t>Opis pliku wejściowego</w:t>
      </w:r>
      <w:r>
        <w:t>:</w:t>
      </w:r>
    </w:p>
    <w:p w:rsidR="009B7794" w:rsidRDefault="009B7794" w:rsidP="009B7794">
      <w:pPr>
        <w:ind w:left="360"/>
      </w:pPr>
      <w:r>
        <w:t>Program na wejściu otrzymuje skan pojedynczego hasła z słownika w wersji papierowej. Skan powinien być „dobrej” jakości (minimum 600dpi), oraz w miarę możliwości nie zanieczyszczony błędami skanowania.</w:t>
      </w:r>
    </w:p>
    <w:p w:rsidR="009B7794" w:rsidRDefault="009B7794" w:rsidP="009B7794">
      <w:pPr>
        <w:pStyle w:val="Akapitzlist"/>
        <w:numPr>
          <w:ilvl w:val="0"/>
          <w:numId w:val="1"/>
        </w:numPr>
        <w:jc w:val="both"/>
      </w:pPr>
      <w:r>
        <w:t>Opis procesu wyszukiwania haseł w słowniku.</w:t>
      </w:r>
    </w:p>
    <w:p w:rsidR="009B7794" w:rsidRDefault="009B7794" w:rsidP="009B7794">
      <w:pPr>
        <w:ind w:left="360"/>
      </w:pPr>
      <w:r>
        <w:t xml:space="preserve">Program po wczytaniu wcześniej przygotowanego pliku z obrazem umożliwia jego rozpoznanie i przetworzenie do wersji cyfrowej. Odbywa się to przy użyciu darmowej biblioteki OCR TESSERACT. Tak przetworzony tekst można dodatkowo poddać „oczyszczeniu” po błędnym rozpoznawaniu. </w:t>
      </w:r>
    </w:p>
    <w:p w:rsidR="009B7794" w:rsidRDefault="009B7794" w:rsidP="009B7794">
      <w:pPr>
        <w:ind w:left="360"/>
      </w:pPr>
      <w:r>
        <w:t xml:space="preserve">Program posiada również wyszukiwarkę haseł w wbudowanych słownikach. </w:t>
      </w:r>
    </w:p>
    <w:p w:rsidR="009B7794" w:rsidRDefault="009B7794" w:rsidP="009B7794">
      <w:pPr>
        <w:ind w:left="360"/>
      </w:pPr>
      <w:r>
        <w:t xml:space="preserve">Podczas startu wyszukiwania </w:t>
      </w:r>
      <w:r w:rsidR="00C13385">
        <w:t xml:space="preserve">najpierw słowo sprowadzane jest do postaci podstawowej – sprowadzane do rdzenia. Wykorzystywana jest do tego biblioteka </w:t>
      </w:r>
      <w:proofErr w:type="spellStart"/>
      <w:r w:rsidR="00C13385">
        <w:t>morfologik</w:t>
      </w:r>
      <w:proofErr w:type="spellEnd"/>
      <w:r w:rsidR="00C13385">
        <w:t xml:space="preserve">. Następnie </w:t>
      </w:r>
      <w:r>
        <w:t>ładowane są słowniki w formacie .</w:t>
      </w:r>
      <w:proofErr w:type="spellStart"/>
      <w:r>
        <w:t>dict</w:t>
      </w:r>
      <w:proofErr w:type="spellEnd"/>
      <w:r>
        <w:t xml:space="preserve"> do pamięci komputera i następnie wyszukiwane jest słowo. Wyszukane słowo wyświetlane jest na ekranie w przyjazny dla użytkownika sposób.</w:t>
      </w:r>
    </w:p>
    <w:p w:rsidR="00C13385" w:rsidRDefault="00C13385" w:rsidP="009B7794">
      <w:pPr>
        <w:ind w:left="360"/>
      </w:pPr>
    </w:p>
    <w:p w:rsidR="00C13385" w:rsidRDefault="00C13385" w:rsidP="009B7794">
      <w:pPr>
        <w:ind w:left="360"/>
      </w:pPr>
    </w:p>
    <w:p w:rsidR="00C13385" w:rsidRDefault="00C13385" w:rsidP="009B7794">
      <w:pPr>
        <w:ind w:left="360"/>
      </w:pPr>
    </w:p>
    <w:p w:rsidR="00C13385" w:rsidRDefault="00C13385" w:rsidP="009B7794">
      <w:pPr>
        <w:ind w:left="360"/>
      </w:pPr>
    </w:p>
    <w:p w:rsidR="00C13385" w:rsidRDefault="00C13385" w:rsidP="009B7794">
      <w:pPr>
        <w:ind w:left="360"/>
      </w:pPr>
    </w:p>
    <w:p w:rsidR="00C13385" w:rsidRDefault="00C13385" w:rsidP="009B7794">
      <w:pPr>
        <w:ind w:left="360"/>
      </w:pPr>
    </w:p>
    <w:p w:rsidR="00C13385" w:rsidRDefault="00C13385" w:rsidP="009B7794">
      <w:pPr>
        <w:ind w:left="360"/>
      </w:pPr>
    </w:p>
    <w:p w:rsidR="00C13385" w:rsidRDefault="00C13385" w:rsidP="009B7794">
      <w:pPr>
        <w:ind w:left="360"/>
      </w:pPr>
    </w:p>
    <w:p w:rsidR="00C13385" w:rsidRDefault="00C13385" w:rsidP="009B7794">
      <w:pPr>
        <w:ind w:left="360"/>
      </w:pPr>
    </w:p>
    <w:p w:rsidR="00C13385" w:rsidRDefault="00C13385" w:rsidP="009B7794">
      <w:pPr>
        <w:ind w:left="360"/>
      </w:pPr>
    </w:p>
    <w:p w:rsidR="009B7794" w:rsidRDefault="009B7794" w:rsidP="009B7794">
      <w:pPr>
        <w:pStyle w:val="Akapitzlist"/>
        <w:numPr>
          <w:ilvl w:val="0"/>
          <w:numId w:val="1"/>
        </w:numPr>
      </w:pPr>
      <w:r>
        <w:t>Przykłady:</w:t>
      </w:r>
    </w:p>
    <w:p w:rsidR="009B7794" w:rsidRDefault="009B7794" w:rsidP="009B7794">
      <w:pPr>
        <w:ind w:left="360"/>
      </w:pPr>
      <w:r>
        <w:t>Obraz załadowany do programu:</w:t>
      </w:r>
    </w:p>
    <w:p w:rsidR="009B7794" w:rsidRDefault="009B7794" w:rsidP="009B7794">
      <w:pPr>
        <w:ind w:left="360"/>
      </w:pPr>
      <w:r>
        <w:rPr>
          <w:noProof/>
        </w:rPr>
        <w:drawing>
          <wp:inline distT="0" distB="0" distL="0" distR="0">
            <wp:extent cx="3638550" cy="1152525"/>
            <wp:effectExtent l="0" t="0" r="0" b="9525"/>
            <wp:docPr id="1" name="Obraz 1" descr="C:\Users\kubas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as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94" w:rsidRDefault="009B7794" w:rsidP="009B7794">
      <w:pPr>
        <w:ind w:left="360"/>
      </w:pPr>
      <w:r>
        <w:t>Rozpoznany tekst:</w:t>
      </w:r>
    </w:p>
    <w:p w:rsidR="009B7794" w:rsidRDefault="00C13385" w:rsidP="009B7794">
      <w:pPr>
        <w:ind w:left="360"/>
      </w:pPr>
      <w:r>
        <w:rPr>
          <w:noProof/>
        </w:rPr>
        <w:drawing>
          <wp:inline distT="0" distB="0" distL="0" distR="0">
            <wp:extent cx="5753100" cy="1295400"/>
            <wp:effectExtent l="0" t="0" r="0" b="0"/>
            <wp:docPr id="2" name="Obraz 2" descr="C:\Users\kubas\AppData\Local\Microsoft\Windows\INetCache\Content.Word\Print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bas\AppData\Local\Microsoft\Windows\INetCache\Content.Word\PrintScreen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85" w:rsidRDefault="00C13385" w:rsidP="009B7794">
      <w:pPr>
        <w:ind w:left="360"/>
      </w:pPr>
      <w:r>
        <w:t>Wyszukanie przykładowego hasła w słownikach:</w:t>
      </w:r>
    </w:p>
    <w:p w:rsidR="00C13385" w:rsidRDefault="00C13385" w:rsidP="009B7794">
      <w:pPr>
        <w:ind w:left="360"/>
      </w:pPr>
      <w:r>
        <w:rPr>
          <w:noProof/>
        </w:rPr>
        <w:drawing>
          <wp:inline distT="0" distB="0" distL="0" distR="0">
            <wp:extent cx="5762625" cy="2257425"/>
            <wp:effectExtent l="0" t="0" r="9525" b="9525"/>
            <wp:docPr id="3" name="Obraz 3" descr="C:\Users\kubas\AppData\Local\Microsoft\Windows\INetCache\Content.Word\Print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bas\AppData\Local\Microsoft\Windows\INetCache\Content.Word\PrintScreen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E03"/>
    <w:multiLevelType w:val="hybridMultilevel"/>
    <w:tmpl w:val="4DDC65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EAF"/>
    <w:multiLevelType w:val="hybridMultilevel"/>
    <w:tmpl w:val="E3E0A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9E"/>
    <w:rsid w:val="009B7794"/>
    <w:rsid w:val="00A1269E"/>
    <w:rsid w:val="00BC3608"/>
    <w:rsid w:val="00C1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7A40"/>
  <w15:chartTrackingRefBased/>
  <w15:docId w15:val="{6941438A-C922-4AD1-A8BF-402AF7C4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Wachowicz</dc:creator>
  <cp:keywords/>
  <dc:description/>
  <cp:lastModifiedBy>Piotr Wachowicz</cp:lastModifiedBy>
  <cp:revision>1</cp:revision>
  <dcterms:created xsi:type="dcterms:W3CDTF">2017-07-17T17:35:00Z</dcterms:created>
  <dcterms:modified xsi:type="dcterms:W3CDTF">2017-07-17T18:15:00Z</dcterms:modified>
</cp:coreProperties>
</file>