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Ćwiczenie 6</w:t>
        <w:br/>
        <w:t>Diagramy hierarchii funkcji i diagramy przepływu danych</w:t>
      </w:r>
    </w:p>
    <w:p>
      <w:pPr>
        <w:jc w:val="center"/>
      </w:pPr>
      <w:r>
        <w:rPr>
          <w:i/>
        </w:rPr>
        <w:t>Skromne sprawozdanie - system obsługi zamówień</w:t>
      </w:r>
    </w:p>
    <w:p>
      <w:r>
        <w:t>Autor: ................................................</w:t>
      </w:r>
    </w:p>
    <w:p>
      <w:r>
        <w:t>Cel: przygotowanie diagramów FHD oraz DFD dla systemu obsługi zamówień na podstawie wstępnego ERD z instrukcji.</w:t>
      </w:r>
    </w:p>
    <w:p>
      <w:r>
        <w:t>Zakres: funkcje główne, dekompozycja funkcji Klient/Rejon/Magazyn oraz diagramy przepływu danych: kontekstowy, systemowy i trzy szczegółowe.</w:t>
      </w:r>
    </w:p>
    <w:p>
      <w:r>
        <w:br w:type="page"/>
      </w:r>
    </w:p>
    <w:p>
      <w:pPr>
        <w:pStyle w:val="Heading1"/>
      </w:pPr>
      <w:r>
        <w:t>1. Diagram FHD - funkcje główne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1909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hd_01_glowne_funkcj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1909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Rys. 1. Diagram FHD - funkcje główne.</w:t>
      </w:r>
    </w:p>
    <w:p>
      <w:r>
        <w:br w:type="page"/>
      </w:r>
    </w:p>
    <w:p>
      <w:pPr>
        <w:pStyle w:val="Heading1"/>
      </w:pPr>
      <w:r>
        <w:t>2. Diagram FHD - dekompozycja funkcji Klient, Rejon i Magazyn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7044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hd_02_dekompozycja_magazyn_rejon_kli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70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Rys. 2. Diagram FHD - dekompozycja funkcji Klient, Rejon i Magazyn.</w:t>
      </w:r>
    </w:p>
    <w:p>
      <w:r>
        <w:br w:type="page"/>
      </w:r>
    </w:p>
    <w:p>
      <w:pPr>
        <w:pStyle w:val="Heading1"/>
      </w:pPr>
      <w:r>
        <w:t>3. DFD - diagram kontekstowy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43041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01_kontekstow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30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Rys. 3. DFD - diagram kontekstowy.</w:t>
      </w:r>
    </w:p>
    <w:p>
      <w:r>
        <w:br w:type="page"/>
      </w:r>
    </w:p>
    <w:p>
      <w:pPr>
        <w:pStyle w:val="Heading1"/>
      </w:pPr>
      <w:r>
        <w:t>4. DFD - diagram systemowy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4299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02_systemow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299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Rys. 4. DFD - diagram systemowy.</w:t>
      </w:r>
    </w:p>
    <w:p>
      <w:r>
        <w:br w:type="page"/>
      </w:r>
    </w:p>
    <w:p>
      <w:pPr>
        <w:pStyle w:val="Heading1"/>
      </w:pPr>
      <w:r>
        <w:t>5. DFD szczegółowy - Obsługa klientów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16403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03_szczegolowy_kli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1640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Rys. 5. DFD szczegółowy - Obsługa klientów.</w:t>
      </w:r>
    </w:p>
    <w:p>
      <w:r>
        <w:br w:type="page"/>
      </w:r>
    </w:p>
    <w:p>
      <w:pPr>
        <w:pStyle w:val="Heading1"/>
      </w:pPr>
      <w:r>
        <w:t>6. DFD szczegółowy - Obsługa rejonów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25214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04_szczegolowy_rej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2521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Rys. 6. DFD szczegółowy - Obsługa rejonów.</w:t>
      </w:r>
    </w:p>
    <w:p>
      <w:r>
        <w:br w:type="page"/>
      </w:r>
    </w:p>
    <w:p>
      <w:pPr>
        <w:pStyle w:val="Heading1"/>
      </w:pPr>
      <w:r>
        <w:t>7. DFD szczegółowy - Obsługa magazynu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40000" cy="20888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05_szczegolowy_magazy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2088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Rys. 7. DFD szczegółowy - Obsługa magazynu.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