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E5" w:rsidRDefault="00DE05E5" w:rsidP="00DE05E5">
      <w:pPr>
        <w:jc w:val="center"/>
        <w:rPr>
          <w:rFonts w:ascii="Bahnschrift SemiLight" w:hAnsi="Bahnschrift SemiLight" w:cs="Arial"/>
          <w:b/>
          <w:color w:val="FF0000"/>
          <w:bdr w:val="single" w:sz="2" w:space="0" w:color="D9D9E3" w:frame="1"/>
        </w:rPr>
      </w:pPr>
      <w:r>
        <w:rPr>
          <w:rFonts w:ascii="Bahnschrift SemiLight" w:hAnsi="Bahnschrift SemiLight" w:cs="Arial"/>
          <w:b/>
          <w:noProof/>
          <w:color w:val="FF0000"/>
          <w:sz w:val="52"/>
          <w:szCs w:val="52"/>
        </w:rPr>
        <w:drawing>
          <wp:anchor distT="0" distB="0" distL="114300" distR="114300" simplePos="0" relativeHeight="251659264" behindDoc="1" locked="0" layoutInCell="1" allowOverlap="1" wp14:anchorId="68769256" wp14:editId="27D8CECD">
            <wp:simplePos x="0" y="0"/>
            <wp:positionH relativeFrom="margin">
              <wp:align>right</wp:align>
            </wp:positionH>
            <wp:positionV relativeFrom="paragraph">
              <wp:posOffset>118</wp:posOffset>
            </wp:positionV>
            <wp:extent cx="913130" cy="892810"/>
            <wp:effectExtent l="0" t="0" r="1270" b="254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atoo_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3130" cy="89281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Light" w:hAnsi="Bahnschrift SemiLight" w:cs="Arial"/>
          <w:b/>
          <w:color w:val="FF0000"/>
          <w:sz w:val="52"/>
          <w:szCs w:val="52"/>
          <w:bdr w:val="single" w:sz="2" w:space="0" w:color="D9D9E3" w:frame="1"/>
        </w:rPr>
        <w:t xml:space="preserve">      </w:t>
      </w:r>
      <w:bookmarkStart w:id="0" w:name="_top"/>
      <w:bookmarkEnd w:id="0"/>
    </w:p>
    <w:p w:rsidR="00DE05E5" w:rsidRDefault="00DE05E5" w:rsidP="00DE05E5">
      <w:pPr>
        <w:jc w:val="center"/>
        <w:rPr>
          <w:rFonts w:ascii="Bahnschrift SemiLight" w:hAnsi="Bahnschrift SemiLight" w:cs="Arial"/>
          <w:b/>
          <w:color w:val="FF0000"/>
          <w:bdr w:val="single" w:sz="2" w:space="0" w:color="D9D9E3" w:frame="1"/>
        </w:rPr>
      </w:pPr>
    </w:p>
    <w:p w:rsidR="00DE05E5" w:rsidRDefault="00DE05E5" w:rsidP="00DE05E5">
      <w:pPr>
        <w:jc w:val="center"/>
        <w:rPr>
          <w:rFonts w:ascii="Bahnschrift SemiLight" w:hAnsi="Bahnschrift SemiLight" w:cs="Arial"/>
          <w:b/>
          <w:color w:val="FF0000"/>
          <w:bdr w:val="single" w:sz="2" w:space="0" w:color="D9D9E3" w:frame="1"/>
        </w:rPr>
      </w:pPr>
    </w:p>
    <w:p w:rsidR="00FC4FBF" w:rsidRDefault="00FC4FBF" w:rsidP="00DE05E5">
      <w:pPr>
        <w:jc w:val="center"/>
        <w:rPr>
          <w:rFonts w:ascii="Bahnschrift SemiLight" w:hAnsi="Bahnschrift SemiLight" w:cs="Arial"/>
          <w:b/>
          <w:color w:val="FF0000"/>
          <w:bdr w:val="single" w:sz="2" w:space="0" w:color="D9D9E3" w:frame="1"/>
        </w:rPr>
      </w:pPr>
    </w:p>
    <w:p w:rsidR="00DE05E5" w:rsidRDefault="00DE05E5" w:rsidP="00DE05E5">
      <w:pPr>
        <w:jc w:val="center"/>
        <w:rPr>
          <w:rFonts w:ascii="Bahnschrift SemiLight" w:hAnsi="Bahnschrift SemiLight" w:cs="Arial"/>
          <w:b/>
          <w:color w:val="C00000"/>
          <w:sz w:val="52"/>
          <w:szCs w:val="52"/>
        </w:rPr>
      </w:pPr>
      <w:r w:rsidRPr="00FC4FBF">
        <w:rPr>
          <w:rFonts w:ascii="Bahnschrift SemiLight" w:hAnsi="Bahnschrift SemiLight" w:cs="Arial"/>
          <w:b/>
          <w:color w:val="C00000"/>
          <w:sz w:val="52"/>
          <w:szCs w:val="52"/>
          <w:bdr w:val="single" w:sz="2" w:space="0" w:color="D9D9E3" w:frame="1"/>
        </w:rPr>
        <w:t xml:space="preserve">House Price </w:t>
      </w:r>
      <w:r w:rsidRPr="00FC4FBF">
        <w:rPr>
          <w:rFonts w:ascii="Bahnschrift SemiLight" w:hAnsi="Bahnschrift SemiLight" w:cs="Arial"/>
          <w:b/>
          <w:color w:val="C00000"/>
          <w:sz w:val="52"/>
          <w:szCs w:val="52"/>
        </w:rPr>
        <w:t>Prediction</w:t>
      </w:r>
    </w:p>
    <w:p w:rsidR="00FC4FBF" w:rsidRPr="00FC4FBF" w:rsidRDefault="00FC4FBF" w:rsidP="00FC4FBF">
      <w:pPr>
        <w:jc w:val="center"/>
        <w:rPr>
          <w:rFonts w:ascii="Bahnschrift SemiBold Condensed" w:hAnsi="Bahnschrift SemiBold Condensed"/>
          <w:sz w:val="24"/>
          <w:szCs w:val="24"/>
        </w:rPr>
      </w:pPr>
      <w:proofErr w:type="spellStart"/>
      <w:r w:rsidRPr="00FC4FBF">
        <w:rPr>
          <w:rFonts w:ascii="Bahnschrift SemiBold Condensed" w:hAnsi="Bahnschrift SemiBold Condensed"/>
          <w:sz w:val="24"/>
          <w:szCs w:val="24"/>
        </w:rPr>
        <w:t>Dzhyrgalbekov</w:t>
      </w:r>
      <w:proofErr w:type="spellEnd"/>
      <w:r w:rsidRPr="00FC4FBF">
        <w:rPr>
          <w:rFonts w:ascii="Bahnschrift SemiBold Condensed" w:hAnsi="Bahnschrift SemiBold Condensed"/>
          <w:sz w:val="24"/>
          <w:szCs w:val="24"/>
        </w:rPr>
        <w:t xml:space="preserve"> </w:t>
      </w:r>
      <w:proofErr w:type="spellStart"/>
      <w:r w:rsidRPr="00FC4FBF">
        <w:rPr>
          <w:rFonts w:ascii="Bahnschrift SemiBold Condensed" w:hAnsi="Bahnschrift SemiBold Condensed"/>
          <w:sz w:val="24"/>
          <w:szCs w:val="24"/>
        </w:rPr>
        <w:t>Kubanych</w:t>
      </w:r>
      <w:proofErr w:type="spellEnd"/>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Introduction" w:history="1">
        <w:r w:rsidRPr="001F6A5A">
          <w:rPr>
            <w:rStyle w:val="a5"/>
            <w:rFonts w:eastAsia="Times New Roman" w:cstheme="minorHAnsi"/>
            <w:b/>
            <w:bCs/>
            <w:color w:val="auto"/>
            <w:sz w:val="24"/>
            <w:szCs w:val="24"/>
            <w:bdr w:val="single" w:sz="2" w:space="0" w:color="D9D9E3" w:frame="1"/>
          </w:rPr>
          <w:t>Introduc</w:t>
        </w:r>
        <w:r w:rsidRPr="001F6A5A">
          <w:rPr>
            <w:rStyle w:val="a5"/>
            <w:rFonts w:eastAsia="Times New Roman" w:cstheme="minorHAnsi"/>
            <w:b/>
            <w:bCs/>
            <w:color w:val="auto"/>
            <w:sz w:val="24"/>
            <w:szCs w:val="24"/>
            <w:bdr w:val="single" w:sz="2" w:space="0" w:color="D9D9E3" w:frame="1"/>
          </w:rPr>
          <w:t>t</w:t>
        </w:r>
        <w:r w:rsidRPr="001F6A5A">
          <w:rPr>
            <w:rStyle w:val="a5"/>
            <w:rFonts w:eastAsia="Times New Roman" w:cstheme="minorHAnsi"/>
            <w:b/>
            <w:bCs/>
            <w:color w:val="auto"/>
            <w:sz w:val="24"/>
            <w:szCs w:val="24"/>
            <w:bdr w:val="single" w:sz="2" w:space="0" w:color="D9D9E3" w:frame="1"/>
          </w:rPr>
          <w:t>ion</w:t>
        </w:r>
      </w:hyperlink>
      <w:r w:rsidRPr="001F6A5A">
        <w:rPr>
          <w:rFonts w:eastAsia="Times New Roman" w:cstheme="minorHAnsi"/>
          <w:b/>
          <w:bCs/>
          <w:sz w:val="24"/>
          <w:szCs w:val="24"/>
          <w:bdr w:val="single" w:sz="2" w:space="0" w:color="D9D9E3" w:frame="1"/>
        </w:rPr>
        <w:t xml:space="preserve"> (Approx. 500 words):</w:t>
      </w:r>
    </w:p>
    <w:p w:rsidR="001F6A5A" w:rsidRPr="003069AA" w:rsidRDefault="001F6A5A" w:rsidP="001F6A5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Brief overview of the real estate market and its significance.</w:t>
      </w:r>
    </w:p>
    <w:p w:rsidR="001F6A5A" w:rsidRPr="003069AA" w:rsidRDefault="001F6A5A" w:rsidP="001F6A5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Importance of accurate house price prediction in real estate.</w:t>
      </w:r>
    </w:p>
    <w:p w:rsidR="001F6A5A" w:rsidRPr="003069AA" w:rsidRDefault="001F6A5A" w:rsidP="001F6A5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General description of machine learning and its applications in predictive modeling.</w:t>
      </w: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Problem_Statement_and_Objective" w:history="1">
        <w:r w:rsidRPr="001F6A5A">
          <w:rPr>
            <w:rStyle w:val="a5"/>
            <w:rFonts w:eastAsia="Times New Roman" w:cstheme="minorHAnsi"/>
            <w:b/>
            <w:bCs/>
            <w:color w:val="auto"/>
            <w:sz w:val="24"/>
            <w:szCs w:val="24"/>
            <w:bdr w:val="single" w:sz="2" w:space="0" w:color="D9D9E3" w:frame="1"/>
          </w:rPr>
          <w:t>Problem State</w:t>
        </w:r>
        <w:r w:rsidRPr="001F6A5A">
          <w:rPr>
            <w:rStyle w:val="a5"/>
            <w:rFonts w:eastAsia="Times New Roman" w:cstheme="minorHAnsi"/>
            <w:b/>
            <w:bCs/>
            <w:color w:val="auto"/>
            <w:sz w:val="24"/>
            <w:szCs w:val="24"/>
            <w:bdr w:val="single" w:sz="2" w:space="0" w:color="D9D9E3" w:frame="1"/>
          </w:rPr>
          <w:t>m</w:t>
        </w:r>
        <w:r w:rsidRPr="001F6A5A">
          <w:rPr>
            <w:rStyle w:val="a5"/>
            <w:rFonts w:eastAsia="Times New Roman" w:cstheme="minorHAnsi"/>
            <w:b/>
            <w:bCs/>
            <w:color w:val="auto"/>
            <w:sz w:val="24"/>
            <w:szCs w:val="24"/>
            <w:bdr w:val="single" w:sz="2" w:space="0" w:color="D9D9E3" w:frame="1"/>
          </w:rPr>
          <w:t>ent and Objective</w:t>
        </w:r>
      </w:hyperlink>
      <w:r w:rsidRPr="001F6A5A">
        <w:rPr>
          <w:rFonts w:eastAsia="Times New Roman" w:cstheme="minorHAnsi"/>
          <w:b/>
          <w:bCs/>
          <w:sz w:val="24"/>
          <w:szCs w:val="24"/>
          <w:bdr w:val="single" w:sz="2" w:space="0" w:color="D9D9E3" w:frame="1"/>
        </w:rPr>
        <w:t xml:space="preserve"> (Approx. 500 words):</w:t>
      </w:r>
    </w:p>
    <w:p w:rsidR="001F6A5A" w:rsidRPr="003069AA" w:rsidRDefault="001F6A5A" w:rsidP="001F6A5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Define the problem: Predicting house prices based on various features.</w:t>
      </w:r>
    </w:p>
    <w:p w:rsidR="001F6A5A" w:rsidRPr="003069AA" w:rsidRDefault="001F6A5A" w:rsidP="001F6A5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Clarify the objective: Develop a machine learning model that accurately predicts house prices.</w:t>
      </w:r>
    </w:p>
    <w:p w:rsidR="001F6A5A" w:rsidRPr="003069AA" w:rsidRDefault="001F6A5A" w:rsidP="001F6A5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Discuss the potential impact and benefits of accurate price prediction.</w:t>
      </w: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Data_Collection_and_Preprocessing" w:history="1">
        <w:r w:rsidRPr="001F6A5A">
          <w:rPr>
            <w:rStyle w:val="a5"/>
            <w:rFonts w:eastAsia="Times New Roman" w:cstheme="minorHAnsi"/>
            <w:b/>
            <w:bCs/>
            <w:sz w:val="24"/>
            <w:szCs w:val="24"/>
            <w:bdr w:val="single" w:sz="2" w:space="0" w:color="D9D9E3" w:frame="1"/>
          </w:rPr>
          <w:t>Data Collection and Preprocessing</w:t>
        </w:r>
      </w:hyperlink>
      <w:r w:rsidRPr="001F6A5A">
        <w:rPr>
          <w:rFonts w:eastAsia="Times New Roman" w:cstheme="minorHAnsi"/>
          <w:b/>
          <w:bCs/>
          <w:sz w:val="24"/>
          <w:szCs w:val="24"/>
          <w:bdr w:val="single" w:sz="2" w:space="0" w:color="D9D9E3" w:frame="1"/>
        </w:rPr>
        <w:t xml:space="preserve"> (Approx. 1000 words):</w:t>
      </w:r>
    </w:p>
    <w:p w:rsidR="001F6A5A" w:rsidRPr="003069AA" w:rsidRDefault="001F6A5A" w:rsidP="001F6A5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Sources of data (e.g., real estate databases, APIs).</w:t>
      </w:r>
    </w:p>
    <w:p w:rsidR="001F6A5A" w:rsidRPr="003069AA" w:rsidRDefault="001F6A5A" w:rsidP="001F6A5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Description of collected features (e.g., square footage, location, number of bedrooms/bathrooms).</w:t>
      </w:r>
    </w:p>
    <w:p w:rsidR="001F6A5A" w:rsidRPr="003069AA" w:rsidRDefault="001F6A5A" w:rsidP="001F6A5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Data cleaning and preprocessing steps (handling missing values, normalization, encoding categorical variables).</w:t>
      </w:r>
    </w:p>
    <w:p w:rsidR="001F6A5A" w:rsidRPr="003069AA" w:rsidRDefault="001F6A5A" w:rsidP="001F6A5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Exploratory Data Analysis (EDA) to understand relationships between variables.</w:t>
      </w: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Feature_Engineering" w:history="1">
        <w:r w:rsidRPr="001F6A5A">
          <w:rPr>
            <w:rStyle w:val="a5"/>
            <w:rFonts w:eastAsia="Times New Roman" w:cstheme="minorHAnsi"/>
            <w:b/>
            <w:bCs/>
            <w:sz w:val="24"/>
            <w:szCs w:val="24"/>
            <w:bdr w:val="single" w:sz="2" w:space="0" w:color="D9D9E3" w:frame="1"/>
          </w:rPr>
          <w:t>Feature Engineering</w:t>
        </w:r>
      </w:hyperlink>
      <w:r w:rsidRPr="001F6A5A">
        <w:rPr>
          <w:rFonts w:eastAsia="Times New Roman" w:cstheme="minorHAnsi"/>
          <w:b/>
          <w:bCs/>
          <w:sz w:val="24"/>
          <w:szCs w:val="24"/>
          <w:bdr w:val="single" w:sz="2" w:space="0" w:color="D9D9E3" w:frame="1"/>
        </w:rPr>
        <w:t xml:space="preserve"> (Approx. 800 words):</w:t>
      </w:r>
    </w:p>
    <w:p w:rsidR="001F6A5A" w:rsidRPr="003069AA" w:rsidRDefault="001F6A5A" w:rsidP="001F6A5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Selection of relevant features based on correlation analysis and domain knowledge.</w:t>
      </w:r>
    </w:p>
    <w:p w:rsidR="001F6A5A" w:rsidRPr="003069AA" w:rsidRDefault="001F6A5A" w:rsidP="001F6A5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Creation of new features if needed (e.g., feature scaling, polynomial features).</w:t>
      </w:r>
    </w:p>
    <w:p w:rsidR="001F6A5A" w:rsidRPr="003069AA" w:rsidRDefault="001F6A5A" w:rsidP="001F6A5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Importance of feature selection techniques in improving model performance.</w:t>
      </w: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Model_Building" w:history="1">
        <w:r w:rsidRPr="001F6A5A">
          <w:rPr>
            <w:rStyle w:val="a5"/>
            <w:rFonts w:eastAsia="Times New Roman" w:cstheme="minorHAnsi"/>
            <w:b/>
            <w:bCs/>
            <w:sz w:val="24"/>
            <w:szCs w:val="24"/>
            <w:bdr w:val="single" w:sz="2" w:space="0" w:color="D9D9E3" w:frame="1"/>
          </w:rPr>
          <w:t>Model Building</w:t>
        </w:r>
      </w:hyperlink>
      <w:r w:rsidRPr="001F6A5A">
        <w:rPr>
          <w:rFonts w:eastAsia="Times New Roman" w:cstheme="minorHAnsi"/>
          <w:b/>
          <w:bCs/>
          <w:sz w:val="24"/>
          <w:szCs w:val="24"/>
          <w:bdr w:val="single" w:sz="2" w:space="0" w:color="D9D9E3" w:frame="1"/>
        </w:rPr>
        <w:t xml:space="preserve"> (Approx. 1200 words):</w:t>
      </w:r>
    </w:p>
    <w:p w:rsidR="001F6A5A" w:rsidRPr="003069AA" w:rsidRDefault="001F6A5A" w:rsidP="001F6A5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Selection of appropriate machine learning algorithms (e.g., linear regression, decision trees, ensemble methods).</w:t>
      </w:r>
    </w:p>
    <w:p w:rsidR="001F6A5A" w:rsidRPr="003069AA" w:rsidRDefault="001F6A5A" w:rsidP="001F6A5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Model evaluation metrics (e.g., RMSE, MAE, R-squared) and their significance in assessing model performance.</w:t>
      </w:r>
    </w:p>
    <w:p w:rsidR="001F6A5A" w:rsidRPr="003069AA" w:rsidRDefault="001F6A5A" w:rsidP="001F6A5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proofErr w:type="spellStart"/>
      <w:r w:rsidRPr="003069AA">
        <w:rPr>
          <w:rFonts w:eastAsia="Times New Roman" w:cstheme="minorHAnsi"/>
          <w:sz w:val="24"/>
          <w:szCs w:val="24"/>
        </w:rPr>
        <w:t>Hyperparameter</w:t>
      </w:r>
      <w:proofErr w:type="spellEnd"/>
      <w:r w:rsidRPr="003069AA">
        <w:rPr>
          <w:rFonts w:eastAsia="Times New Roman" w:cstheme="minorHAnsi"/>
          <w:sz w:val="24"/>
          <w:szCs w:val="24"/>
        </w:rPr>
        <w:t xml:space="preserve"> tuning and cross-validation techniques for optimizing models.</w:t>
      </w:r>
    </w:p>
    <w:p w:rsidR="001F6A5A" w:rsidRDefault="001F6A5A" w:rsidP="001F6A5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Comparison of different models and their strengths/weaknesses in predicting house prices.</w:t>
      </w:r>
    </w:p>
    <w:p w:rsidR="00DE05E5" w:rsidRPr="003069AA" w:rsidRDefault="00DE05E5" w:rsidP="00DE05E5">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Model_Evaluation_and_Interpretation" w:history="1">
        <w:r w:rsidRPr="001F6A5A">
          <w:rPr>
            <w:rStyle w:val="a5"/>
            <w:rFonts w:eastAsia="Times New Roman" w:cstheme="minorHAnsi"/>
            <w:b/>
            <w:bCs/>
            <w:sz w:val="24"/>
            <w:szCs w:val="24"/>
            <w:bdr w:val="single" w:sz="2" w:space="0" w:color="D9D9E3" w:frame="1"/>
          </w:rPr>
          <w:t>Model Evaluation and Interpretation</w:t>
        </w:r>
      </w:hyperlink>
      <w:r w:rsidRPr="001F6A5A">
        <w:rPr>
          <w:rFonts w:eastAsia="Times New Roman" w:cstheme="minorHAnsi"/>
          <w:b/>
          <w:bCs/>
          <w:sz w:val="24"/>
          <w:szCs w:val="24"/>
          <w:bdr w:val="single" w:sz="2" w:space="0" w:color="D9D9E3" w:frame="1"/>
        </w:rPr>
        <w:t xml:space="preserve"> (Approx. 600 words):</w:t>
      </w:r>
    </w:p>
    <w:p w:rsidR="001F6A5A" w:rsidRPr="003069AA" w:rsidRDefault="001F6A5A" w:rsidP="001F6A5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Detailed evaluation of the final model's performance on test data.</w:t>
      </w:r>
    </w:p>
    <w:p w:rsidR="001F6A5A" w:rsidRPr="003069AA" w:rsidRDefault="001F6A5A" w:rsidP="001F6A5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Interpretation of model results and feature importance.</w:t>
      </w:r>
    </w:p>
    <w:p w:rsidR="001F6A5A" w:rsidRDefault="001F6A5A" w:rsidP="00DE05E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Visualization of predictions versus actual prices.</w:t>
      </w:r>
    </w:p>
    <w:p w:rsidR="00DE05E5" w:rsidRPr="00DE05E5" w:rsidRDefault="00DE05E5" w:rsidP="00DE05E5">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Challenges_and_Future_Enhancements" w:history="1">
        <w:r w:rsidRPr="001F6A5A">
          <w:rPr>
            <w:rStyle w:val="a5"/>
            <w:rFonts w:eastAsia="Times New Roman" w:cstheme="minorHAnsi"/>
            <w:b/>
            <w:bCs/>
            <w:sz w:val="24"/>
            <w:szCs w:val="24"/>
            <w:bdr w:val="single" w:sz="2" w:space="0" w:color="D9D9E3" w:frame="1"/>
          </w:rPr>
          <w:t>Challenges and Future Enhancements</w:t>
        </w:r>
      </w:hyperlink>
      <w:r w:rsidRPr="001F6A5A">
        <w:rPr>
          <w:rFonts w:eastAsia="Times New Roman" w:cstheme="minorHAnsi"/>
          <w:b/>
          <w:bCs/>
          <w:sz w:val="24"/>
          <w:szCs w:val="24"/>
          <w:bdr w:val="single" w:sz="2" w:space="0" w:color="D9D9E3" w:frame="1"/>
        </w:rPr>
        <w:t xml:space="preserve"> (Approx. 300 words):</w:t>
      </w:r>
    </w:p>
    <w:p w:rsidR="001F6A5A" w:rsidRPr="003069AA" w:rsidRDefault="001F6A5A" w:rsidP="001F6A5A">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Discussion on challenges faced during the project (e.g., data quality issues, overfitting).</w:t>
      </w:r>
    </w:p>
    <w:p w:rsidR="001F6A5A" w:rsidRPr="003069AA" w:rsidRDefault="001F6A5A" w:rsidP="001F6A5A">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Suggestions for future improvements (e.g., incorporating more features, exploring advanced machine learning techniques).</w:t>
      </w:r>
    </w:p>
    <w:p w:rsidR="001F6A5A" w:rsidRPr="003069AA" w:rsidRDefault="001F6A5A" w:rsidP="001F6A5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hyperlink w:anchor="Conclusion" w:history="1">
        <w:r w:rsidRPr="001F6A5A">
          <w:rPr>
            <w:rStyle w:val="a5"/>
            <w:rFonts w:eastAsia="Times New Roman" w:cstheme="minorHAnsi"/>
            <w:b/>
            <w:bCs/>
            <w:sz w:val="24"/>
            <w:szCs w:val="24"/>
            <w:bdr w:val="single" w:sz="2" w:space="0" w:color="D9D9E3" w:frame="1"/>
          </w:rPr>
          <w:t>Conclusion</w:t>
        </w:r>
      </w:hyperlink>
      <w:r w:rsidRPr="001F6A5A">
        <w:rPr>
          <w:rFonts w:eastAsia="Times New Roman" w:cstheme="minorHAnsi"/>
          <w:b/>
          <w:bCs/>
          <w:sz w:val="24"/>
          <w:szCs w:val="24"/>
          <w:bdr w:val="single" w:sz="2" w:space="0" w:color="D9D9E3" w:frame="1"/>
        </w:rPr>
        <w:t xml:space="preserve"> (Approx. 200 words):</w:t>
      </w:r>
    </w:p>
    <w:p w:rsidR="001F6A5A" w:rsidRPr="003069AA" w:rsidRDefault="001F6A5A" w:rsidP="001F6A5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Summary of the project, highlighting key findings and achievements.</w:t>
      </w:r>
    </w:p>
    <w:p w:rsidR="00DE05E5" w:rsidRPr="00FC4FBF" w:rsidRDefault="001F6A5A" w:rsidP="00DE05E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rPr>
      </w:pPr>
      <w:r w:rsidRPr="003069AA">
        <w:rPr>
          <w:rFonts w:eastAsia="Times New Roman" w:cstheme="minorHAnsi"/>
          <w:sz w:val="24"/>
          <w:szCs w:val="24"/>
        </w:rPr>
        <w:t>Reinforce the importance of accurate house price prediction and the role of machine learning in real estate.</w:t>
      </w:r>
    </w:p>
    <w:p w:rsidR="00DE05E5" w:rsidRPr="003069AA" w:rsidRDefault="00DE05E5" w:rsidP="00DE05E5">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p>
    <w:p w:rsidR="00FC4FBF" w:rsidRDefault="00FC4FBF" w:rsidP="001F6A5A">
      <w:pPr>
        <w:pBdr>
          <w:bottom w:val="thinThickThinMediumGap" w:sz="18" w:space="1" w:color="auto"/>
        </w:pBdr>
        <w:rPr>
          <w:rFonts w:eastAsia="Times New Roman" w:cstheme="minorHAnsi"/>
          <w:color w:val="374151"/>
          <w:sz w:val="24"/>
          <w:szCs w:val="24"/>
        </w:rPr>
      </w:pPr>
      <w:bookmarkStart w:id="1" w:name="Introduction"/>
      <w:bookmarkEnd w:id="1"/>
    </w:p>
    <w:p w:rsidR="00FC4FBF" w:rsidRDefault="00FC4FBF" w:rsidP="001F6A5A">
      <w:pPr>
        <w:rPr>
          <w:rFonts w:eastAsia="Times New Roman" w:cstheme="minorHAnsi"/>
          <w:color w:val="374151"/>
          <w:sz w:val="24"/>
          <w:szCs w:val="24"/>
        </w:rPr>
      </w:pPr>
    </w:p>
    <w:p w:rsidR="001F6A5A" w:rsidRPr="00DE05E5" w:rsidRDefault="00DE05E5" w:rsidP="001F6A5A">
      <w:pPr>
        <w:rPr>
          <w:rFonts w:eastAsia="Times New Roman" w:cstheme="minorHAnsi"/>
          <w:color w:val="374151"/>
          <w:sz w:val="24"/>
          <w:szCs w:val="24"/>
        </w:rPr>
      </w:pPr>
      <w:r>
        <w:rPr>
          <w:b/>
          <w:sz w:val="28"/>
          <w:szCs w:val="28"/>
          <w:bdr w:val="single" w:sz="2" w:space="0" w:color="D9D9E3" w:frame="1"/>
        </w:rPr>
        <w:t xml:space="preserve">1. </w:t>
      </w:r>
      <w:r w:rsidR="001F6A5A" w:rsidRPr="001F6A5A">
        <w:rPr>
          <w:b/>
          <w:sz w:val="28"/>
          <w:szCs w:val="28"/>
          <w:bdr w:val="single" w:sz="2" w:space="0" w:color="D9D9E3" w:frame="1"/>
        </w:rPr>
        <w:t>Introduction</w:t>
      </w:r>
      <w:r>
        <w:rPr>
          <w:b/>
          <w:sz w:val="28"/>
          <w:szCs w:val="28"/>
          <w:bdr w:val="single" w:sz="2" w:space="0" w:color="D9D9E3" w:frame="1"/>
        </w:rPr>
        <w:t xml:space="preserve">                                                                                                   </w:t>
      </w:r>
      <w:hyperlink w:anchor="_top" w:history="1">
        <w:r w:rsidRPr="00DE05E5">
          <w:rPr>
            <w:rStyle w:val="a5"/>
            <w:i/>
            <w:sz w:val="28"/>
            <w:szCs w:val="28"/>
            <w:bdr w:val="single" w:sz="2" w:space="0" w:color="D9D9E3" w:frame="1"/>
          </w:rPr>
          <w:t>(Go to the top)</w:t>
        </w:r>
      </w:hyperlink>
    </w:p>
    <w:p w:rsidR="009F2172" w:rsidRPr="001F6A5A" w:rsidRDefault="009F2172" w:rsidP="00651568">
      <w:pPr>
        <w:rPr>
          <w:rFonts w:cstheme="minorHAnsi"/>
        </w:rPr>
      </w:pPr>
      <w:r w:rsidRPr="001F6A5A">
        <w:rPr>
          <w:rFonts w:cstheme="minorHAnsi"/>
        </w:rPr>
        <w:t>The real estate market stands as one of the cornerstones of global economies, reflecting not only the dynamics of housing but also the broader economic health of a region. Its significance extends far beyond the mere buying and selling of properties, encompassing investment, development, urban planning, and the livelihoods of countless individuals. Real estate assets, whether residential or commercial, represent substantial portions of wealth and investment portfolios worldwide, making them pivotal in financial stability and growth.</w:t>
      </w:r>
    </w:p>
    <w:p w:rsidR="009F2172" w:rsidRPr="001F6A5A" w:rsidRDefault="009F2172" w:rsidP="00651568">
      <w:pPr>
        <w:rPr>
          <w:rFonts w:cstheme="minorHAnsi"/>
        </w:rPr>
      </w:pPr>
      <w:r w:rsidRPr="001F6A5A">
        <w:rPr>
          <w:rFonts w:cstheme="minorHAnsi"/>
        </w:rPr>
        <w:t>In this context, accurate prediction of house prices emerges as a critical facet of the real estate landscape. The ability to forecast housing prices with precision holds immense value for various stakeholders involved—homebuyers seeking fair deals, sellers determining optimal listing prices, investors making informed decisions, and policymakers analyzing market trends to shape effective housing policies.</w:t>
      </w:r>
    </w:p>
    <w:p w:rsidR="009F2172" w:rsidRPr="001F6A5A" w:rsidRDefault="009F2172" w:rsidP="00651568">
      <w:pPr>
        <w:rPr>
          <w:rFonts w:cstheme="minorHAnsi"/>
        </w:rPr>
      </w:pPr>
      <w:r w:rsidRPr="001F6A5A">
        <w:rPr>
          <w:rFonts w:cstheme="minorHAnsi"/>
        </w:rPr>
        <w:t>Machine learning, a subset of artificial intelligence, has revolutionized the predictive analytics arena, becoming instrumental in making sense of complex datasets and deriving valuable insights. Its applications in predictive modeling have significantly impacted diverse industries, and the real estate sector is no exception. Through the amalgamation of sophisticated algorithms, statistical models, and data-driven methodologies, machine learning empowers analysts and stakeholders to leverage historical data patterns, market indicators, and a multitude of features to forecast house prices more accurately than traditional methods.</w:t>
      </w:r>
    </w:p>
    <w:p w:rsidR="009F2172" w:rsidRPr="001F6A5A" w:rsidRDefault="009F2172" w:rsidP="00651568">
      <w:pPr>
        <w:rPr>
          <w:rFonts w:cstheme="minorHAnsi"/>
        </w:rPr>
      </w:pPr>
      <w:r w:rsidRPr="001F6A5A">
        <w:rPr>
          <w:rFonts w:cstheme="minorHAnsi"/>
        </w:rPr>
        <w:lastRenderedPageBreak/>
        <w:t>The essence of machine learning lies in its capability to discern intricate relationships within data, enabling the construction of predictive models that can handle nonlinearities, interactions among variables, and changing market dynamics. This technology transcends the limitations of simplistic pricing models by incorporating numerous factors that influence housing values. Features such as location, square footage, number of bedrooms/bathrooms, neighborhood characteristics, proximity to amenities, economic indicators, and historical sales data all contribute to the intricate tapestry of house price determination.</w:t>
      </w:r>
    </w:p>
    <w:p w:rsidR="009F2172" w:rsidRPr="001F6A5A" w:rsidRDefault="009F2172" w:rsidP="00651568">
      <w:pPr>
        <w:rPr>
          <w:rFonts w:cstheme="minorHAnsi"/>
        </w:rPr>
      </w:pPr>
      <w:r w:rsidRPr="001F6A5A">
        <w:rPr>
          <w:rFonts w:cstheme="minorHAnsi"/>
        </w:rPr>
        <w:t>Moreover, the adaptability of machine learning models allows for continuous learning and refinement, adapting to evolving market trends and new data inputs. Techniques like regression, decision trees, ensemble methods, and neural networks equip analysts with diverse tools to build robust predictive models tailored to the complexities of real estate markets.</w:t>
      </w:r>
    </w:p>
    <w:p w:rsidR="009F2172" w:rsidRPr="001F6A5A" w:rsidRDefault="009F2172" w:rsidP="00651568">
      <w:pPr>
        <w:rPr>
          <w:rFonts w:cstheme="minorHAnsi"/>
        </w:rPr>
      </w:pPr>
      <w:r w:rsidRPr="001F6A5A">
        <w:rPr>
          <w:rFonts w:cstheme="minorHAnsi"/>
        </w:rPr>
        <w:t>The application of machine learning in real estate goes beyond price prediction; it extends to portfolio optimization, risk assessment, property valuation, and identifying investment opportunities. Its ability to process vast amounts of data, uncover hidden patterns, and provide insights in a timely manner empowers stakeholders to make informed decisions in a dynamic and competitive market environment.</w:t>
      </w:r>
    </w:p>
    <w:p w:rsidR="00FC4FBF" w:rsidRDefault="009F2172" w:rsidP="00651568">
      <w:pPr>
        <w:pBdr>
          <w:bottom w:val="single" w:sz="12" w:space="1" w:color="auto"/>
        </w:pBdr>
        <w:rPr>
          <w:rFonts w:cstheme="minorHAnsi"/>
        </w:rPr>
      </w:pPr>
      <w:r w:rsidRPr="001F6A5A">
        <w:rPr>
          <w:rFonts w:cstheme="minorHAnsi"/>
        </w:rPr>
        <w:t>Ultimately, the marriage of real estate and machine learning underscores the transformative potential of data-driven insights in shaping the future of property markets, fostering informed decision-making, and enhancing the efficiency and transparency of transactions in the ever-evolving landscape of real estate.</w:t>
      </w:r>
    </w:p>
    <w:p w:rsidR="00FC4FBF" w:rsidRDefault="00FC4FBF" w:rsidP="00651568">
      <w:pPr>
        <w:pBdr>
          <w:bottom w:val="single" w:sz="12" w:space="1" w:color="auto"/>
        </w:pBdr>
        <w:rPr>
          <w:rFonts w:cstheme="minorHAnsi"/>
        </w:rPr>
      </w:pPr>
      <w:bookmarkStart w:id="2" w:name="_GoBack"/>
      <w:bookmarkEnd w:id="2"/>
    </w:p>
    <w:p w:rsidR="00FC4FBF" w:rsidRPr="001F6A5A" w:rsidRDefault="00FC4FBF" w:rsidP="00651568">
      <w:pPr>
        <w:rPr>
          <w:rFonts w:cstheme="minorHAnsi"/>
        </w:rPr>
      </w:pPr>
    </w:p>
    <w:p w:rsidR="001F6A5A" w:rsidRPr="001F6A5A" w:rsidRDefault="00DE05E5" w:rsidP="001F6A5A">
      <w:pPr>
        <w:rPr>
          <w:rFonts w:cstheme="minorHAnsi"/>
          <w:b/>
          <w:sz w:val="28"/>
          <w:szCs w:val="28"/>
        </w:rPr>
      </w:pPr>
      <w:bookmarkStart w:id="3" w:name="Problem_Statement_and_Objective"/>
      <w:bookmarkEnd w:id="3"/>
      <w:r>
        <w:rPr>
          <w:rFonts w:cstheme="minorHAnsi"/>
          <w:b/>
          <w:sz w:val="28"/>
          <w:szCs w:val="28"/>
          <w:bdr w:val="single" w:sz="2" w:space="0" w:color="D9D9E3" w:frame="1"/>
        </w:rPr>
        <w:t xml:space="preserve">2. </w:t>
      </w:r>
      <w:r w:rsidR="001F6A5A" w:rsidRPr="001F6A5A">
        <w:rPr>
          <w:rFonts w:cstheme="minorHAnsi"/>
          <w:b/>
          <w:sz w:val="28"/>
          <w:szCs w:val="28"/>
          <w:bdr w:val="single" w:sz="2" w:space="0" w:color="D9D9E3" w:frame="1"/>
        </w:rPr>
        <w:t xml:space="preserve"> Statement and Objective</w:t>
      </w:r>
      <w:r w:rsidR="001F6A5A" w:rsidRPr="001F6A5A">
        <w:rPr>
          <w:rFonts w:cstheme="minorHAnsi"/>
          <w:b/>
          <w:sz w:val="28"/>
          <w:szCs w:val="28"/>
          <w:bdr w:val="single" w:sz="2" w:space="0" w:color="D9D9E3" w:frame="1"/>
        </w:rPr>
        <w:t xml:space="preserve"> </w:t>
      </w:r>
      <w:r w:rsidR="001F6A5A" w:rsidRPr="001F6A5A">
        <w:rPr>
          <w:rFonts w:cstheme="minorHAnsi"/>
        </w:rPr>
        <w:t xml:space="preserve">                                                                            </w:t>
      </w:r>
      <w:r>
        <w:rPr>
          <w:rFonts w:cstheme="minorHAnsi"/>
        </w:rPr>
        <w:t xml:space="preserve">             </w:t>
      </w:r>
      <w:r w:rsidR="001F6A5A" w:rsidRPr="001F6A5A">
        <w:rPr>
          <w:rFonts w:cstheme="minorHAnsi"/>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w:t>
        </w:r>
        <w:r w:rsidR="001F6A5A" w:rsidRPr="001F6A5A">
          <w:rPr>
            <w:rStyle w:val="a5"/>
            <w:rFonts w:cstheme="minorHAnsi"/>
            <w:i/>
            <w:sz w:val="28"/>
            <w:szCs w:val="28"/>
          </w:rPr>
          <w:t>h</w:t>
        </w:r>
        <w:r w:rsidR="001F6A5A" w:rsidRPr="001F6A5A">
          <w:rPr>
            <w:rStyle w:val="a5"/>
            <w:rFonts w:cstheme="minorHAnsi"/>
            <w:i/>
            <w:sz w:val="28"/>
            <w:szCs w:val="28"/>
          </w:rPr>
          <w:t>e top)</w:t>
        </w:r>
      </w:hyperlink>
      <w:r w:rsidR="001F6A5A" w:rsidRPr="001F6A5A">
        <w:rPr>
          <w:rFonts w:cstheme="minorHAnsi"/>
          <w:b/>
          <w:sz w:val="28"/>
          <w:szCs w:val="28"/>
          <w:bdr w:val="single" w:sz="2" w:space="0" w:color="D9D9E3" w:frame="1"/>
        </w:rPr>
        <w:t xml:space="preserve"> </w:t>
      </w:r>
    </w:p>
    <w:p w:rsidR="009F2172" w:rsidRPr="001F6A5A" w:rsidRDefault="009F2172" w:rsidP="00651568">
      <w:pPr>
        <w:rPr>
          <w:rFonts w:eastAsia="Times New Roman" w:cstheme="minorHAnsi"/>
          <w:color w:val="000000"/>
        </w:rPr>
      </w:pPr>
      <w:r w:rsidRPr="001F6A5A">
        <w:rPr>
          <w:rFonts w:eastAsia="Times New Roman" w:cstheme="minorHAnsi"/>
          <w:color w:val="000000"/>
        </w:rPr>
        <w:t>The challenge of predicting house prices based on a myriad of influential factors is a pivotal problem within the real estate domain. This multifaceted task involves analyzing diverse features and historical data to construct models that forecast housing prices with precision. The problem at hand encapsulates the need to create a robust predictive framework capable of capturing the nuanced relationships between numerous variables and their collective impact on property valuations.</w:t>
      </w:r>
    </w:p>
    <w:p w:rsidR="009F2172" w:rsidRPr="001F6A5A" w:rsidRDefault="009F2172" w:rsidP="00651568">
      <w:pPr>
        <w:rPr>
          <w:rFonts w:eastAsia="Times New Roman" w:cstheme="minorHAnsi"/>
          <w:color w:val="000000"/>
        </w:rPr>
      </w:pPr>
      <w:r w:rsidRPr="001F6A5A">
        <w:rPr>
          <w:rFonts w:eastAsia="Times New Roman" w:cstheme="minorHAnsi"/>
          <w:color w:val="000000"/>
        </w:rPr>
        <w:t>The primary objective of this endeavor is to engineer a sophisticated machine learning model specifically tailored to accurately predict house prices. This model aims to leverage a comprehensive array of features—ranging from property characteristics like square footage, location, and amenities to economic indicators and historical sales data—to develop a predictive system that provides reliable estimations of housing values.</w:t>
      </w:r>
    </w:p>
    <w:p w:rsidR="009F2172" w:rsidRPr="001F6A5A" w:rsidRDefault="009F2172" w:rsidP="00651568">
      <w:pPr>
        <w:rPr>
          <w:rFonts w:eastAsia="Times New Roman" w:cstheme="minorHAnsi"/>
          <w:color w:val="000000"/>
        </w:rPr>
      </w:pPr>
      <w:r w:rsidRPr="001F6A5A">
        <w:rPr>
          <w:rFonts w:eastAsia="Times New Roman" w:cstheme="minorHAnsi"/>
          <w:color w:val="000000"/>
        </w:rPr>
        <w:t>Achieving this objective entails the creation of a predictive model that transcends the limitations of conventional pricing methods by harnessing the power of machine learning algorithms. By integrating and analyzing vast datasets encompassing diverse features, the model endeavors to discern complex patterns, nonlinear relationships, and subtle interactions among variables that contribute to the determination of house prices.</w:t>
      </w:r>
    </w:p>
    <w:p w:rsidR="009F2172" w:rsidRPr="001F6A5A" w:rsidRDefault="009F2172" w:rsidP="00651568">
      <w:pPr>
        <w:rPr>
          <w:rFonts w:eastAsia="Times New Roman" w:cstheme="minorHAnsi"/>
          <w:color w:val="000000"/>
        </w:rPr>
      </w:pPr>
      <w:r w:rsidRPr="001F6A5A">
        <w:rPr>
          <w:rFonts w:eastAsia="Times New Roman" w:cstheme="minorHAnsi"/>
          <w:color w:val="000000"/>
        </w:rPr>
        <w:t>The potential impact and benefits of an accurate house price prediction model are far-reaching and multifaceted. For prospective homebuyers, it can serve as an invaluable tool, empowering them with insights into fair market values, aiding in informed decision-making, and ensuring they secure properties at justifiable prices. Sellers can benefit by setting optimal listing prices based on data-driven assessments, facilitating quicker and more efficient transactions while maximizing returns on their properties.</w:t>
      </w:r>
    </w:p>
    <w:p w:rsidR="009F2172" w:rsidRPr="001F6A5A" w:rsidRDefault="009F2172" w:rsidP="00651568">
      <w:pPr>
        <w:rPr>
          <w:rFonts w:eastAsia="Times New Roman" w:cstheme="minorHAnsi"/>
          <w:color w:val="000000"/>
        </w:rPr>
      </w:pPr>
      <w:r w:rsidRPr="001F6A5A">
        <w:rPr>
          <w:rFonts w:eastAsia="Times New Roman" w:cstheme="minorHAnsi"/>
          <w:color w:val="000000"/>
        </w:rPr>
        <w:lastRenderedPageBreak/>
        <w:t>Moreover, investors and financial institutions can utilize accurate price predictions to optimize their investment strategies, identify lucrative opportunities, and manage risks effectively. Accurate predictions contribute to greater market transparency, fostering trust among stakeholders and enhancing the overall efficiency of the real estate market.</w:t>
      </w:r>
    </w:p>
    <w:p w:rsidR="009F2172" w:rsidRPr="001F6A5A" w:rsidRDefault="009F2172" w:rsidP="00651568">
      <w:pPr>
        <w:rPr>
          <w:rFonts w:eastAsia="Times New Roman" w:cstheme="minorHAnsi"/>
          <w:color w:val="000000"/>
        </w:rPr>
      </w:pPr>
      <w:r w:rsidRPr="001F6A5A">
        <w:rPr>
          <w:rFonts w:eastAsia="Times New Roman" w:cstheme="minorHAnsi"/>
          <w:color w:val="000000"/>
        </w:rPr>
        <w:t>From a broader perspective, reliable house price predictions hold significance for policymakers and urban planners. These predictions assist in formulating effective housing policies, understanding market dynamics, and addressing issues related to affordability and housing accessibility for various socio-economic segments.</w:t>
      </w:r>
    </w:p>
    <w:p w:rsidR="009F2172" w:rsidRPr="001F6A5A" w:rsidRDefault="009F2172" w:rsidP="00651568">
      <w:pPr>
        <w:rPr>
          <w:rFonts w:eastAsia="Times New Roman" w:cstheme="minorHAnsi"/>
          <w:color w:val="000000"/>
        </w:rPr>
      </w:pPr>
      <w:r w:rsidRPr="001F6A5A">
        <w:rPr>
          <w:rFonts w:eastAsia="Times New Roman" w:cstheme="minorHAnsi"/>
          <w:color w:val="000000"/>
        </w:rPr>
        <w:t>Furthermore, the development of an accurate predictive model in the real estate domain not only serves immediate stakeholders but also contributes to the advancement of machine learning techniques. The iterative process of refining models based on real-world data challenges fosters innovation and enhances the capabilities of predictive analytics, benefiting diverse industries beyond real estate.</w:t>
      </w:r>
    </w:p>
    <w:p w:rsidR="001F6A5A" w:rsidRDefault="009F2172" w:rsidP="00651568">
      <w:pPr>
        <w:pBdr>
          <w:bottom w:val="single" w:sz="12" w:space="1" w:color="auto"/>
        </w:pBdr>
        <w:rPr>
          <w:rFonts w:eastAsia="Times New Roman" w:cstheme="minorHAnsi"/>
          <w:color w:val="000000"/>
        </w:rPr>
      </w:pPr>
      <w:r w:rsidRPr="001F6A5A">
        <w:rPr>
          <w:rFonts w:eastAsia="Times New Roman" w:cstheme="minorHAnsi"/>
          <w:color w:val="000000"/>
        </w:rPr>
        <w:t>In summary, the development of a robust machine learning model for house price prediction holds the potential to revolutionize decision-making processes, foster transparency, and optimize outcomes across the real estate spectrum while simultaneously advancing the frontiers of data-driven methodologies and predictive analytics.</w:t>
      </w:r>
    </w:p>
    <w:p w:rsidR="00FC4FBF" w:rsidRDefault="00FC4FBF" w:rsidP="00651568">
      <w:pPr>
        <w:pBdr>
          <w:bottom w:val="single" w:sz="12" w:space="1" w:color="auto"/>
        </w:pBdr>
        <w:rPr>
          <w:rFonts w:eastAsia="Times New Roman" w:cstheme="minorHAnsi"/>
          <w:color w:val="000000"/>
        </w:rPr>
      </w:pPr>
    </w:p>
    <w:p w:rsidR="00FC4FBF" w:rsidRPr="001F6A5A" w:rsidRDefault="00FC4FBF" w:rsidP="00651568">
      <w:pPr>
        <w:rPr>
          <w:rFonts w:eastAsia="Times New Roman" w:cstheme="minorHAnsi"/>
          <w:color w:val="000000"/>
        </w:rPr>
      </w:pPr>
    </w:p>
    <w:p w:rsidR="009F2172" w:rsidRPr="001F6A5A" w:rsidRDefault="00DE05E5" w:rsidP="001F6A5A">
      <w:pPr>
        <w:rPr>
          <w:rFonts w:eastAsia="Times New Roman" w:cstheme="minorHAnsi"/>
          <w:b/>
          <w:color w:val="000000"/>
          <w:sz w:val="28"/>
          <w:szCs w:val="28"/>
        </w:rPr>
      </w:pPr>
      <w:bookmarkStart w:id="4" w:name="Data_Collection_and_Preprocessing"/>
      <w:bookmarkEnd w:id="4"/>
      <w:r>
        <w:rPr>
          <w:rFonts w:cstheme="minorHAnsi"/>
          <w:b/>
          <w:color w:val="0F0F0F"/>
          <w:sz w:val="28"/>
          <w:szCs w:val="28"/>
        </w:rPr>
        <w:t xml:space="preserve">3. </w:t>
      </w:r>
      <w:r w:rsidR="001F6A5A" w:rsidRPr="001F6A5A">
        <w:rPr>
          <w:rFonts w:cstheme="minorHAnsi"/>
          <w:b/>
          <w:color w:val="0F0F0F"/>
          <w:sz w:val="28"/>
          <w:szCs w:val="28"/>
        </w:rPr>
        <w:t>Data Collection and Preprocessing</w:t>
      </w:r>
      <w:r w:rsidR="001F6A5A">
        <w:rPr>
          <w:rFonts w:cstheme="minorHAnsi"/>
          <w:b/>
          <w:color w:val="0F0F0F"/>
          <w:sz w:val="28"/>
          <w:szCs w:val="28"/>
        </w:rPr>
        <w:t xml:space="preserve">                                      </w:t>
      </w:r>
      <w:r>
        <w:rPr>
          <w:rFonts w:cstheme="minorHAnsi"/>
          <w:b/>
          <w:color w:val="0F0F0F"/>
          <w:sz w:val="28"/>
          <w:szCs w:val="28"/>
        </w:rPr>
        <w:t xml:space="preserve"> </w:t>
      </w:r>
      <w:r w:rsidR="001F6A5A">
        <w:rPr>
          <w:rFonts w:cstheme="minorHAnsi"/>
          <w:b/>
          <w:color w:val="0F0F0F"/>
          <w:sz w:val="28"/>
          <w:szCs w:val="28"/>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the top)</w:t>
        </w:r>
      </w:hyperlink>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Sources of Data:</w:t>
      </w:r>
      <w:r w:rsidR="001F6A5A" w:rsidRPr="001F6A5A">
        <w:rPr>
          <w:rFonts w:eastAsia="Times New Roman" w:cstheme="minorHAnsi"/>
          <w:color w:val="374151"/>
        </w:rPr>
        <w:t xml:space="preserve"> </w:t>
      </w:r>
      <w:hyperlink r:id="rId8" w:history="1">
        <w:r w:rsidR="001F6A5A" w:rsidRPr="001F6A5A">
          <w:rPr>
            <w:rStyle w:val="a5"/>
            <w:rFonts w:eastAsia="Times New Roman" w:cstheme="minorHAnsi"/>
          </w:rPr>
          <w:t>The dataset fr</w:t>
        </w:r>
        <w:r w:rsidR="001F6A5A" w:rsidRPr="001F6A5A">
          <w:rPr>
            <w:rStyle w:val="a5"/>
            <w:rFonts w:eastAsia="Times New Roman" w:cstheme="minorHAnsi"/>
          </w:rPr>
          <w:t>o</w:t>
        </w:r>
        <w:r w:rsidR="001F6A5A" w:rsidRPr="001F6A5A">
          <w:rPr>
            <w:rStyle w:val="a5"/>
            <w:rFonts w:eastAsia="Times New Roman" w:cstheme="minorHAnsi"/>
          </w:rPr>
          <w:t xml:space="preserve">m </w:t>
        </w:r>
        <w:proofErr w:type="spellStart"/>
        <w:r w:rsidR="001F6A5A" w:rsidRPr="001F6A5A">
          <w:rPr>
            <w:rStyle w:val="a5"/>
            <w:rFonts w:eastAsia="Times New Roman" w:cstheme="minorHAnsi"/>
          </w:rPr>
          <w:t>Kaggle</w:t>
        </w:r>
        <w:proofErr w:type="spellEnd"/>
      </w:hyperlink>
      <w:r w:rsidRPr="001F6A5A">
        <w:rPr>
          <w:rFonts w:eastAsia="Times New Roman" w:cstheme="minorHAnsi"/>
          <w:color w:val="374151"/>
        </w:rPr>
        <w:t xml:space="preserve"> provides a comprehensive set of features related to housing properties, including characteristics like square footage, location, number of bedrooms/bathrooms, and more.</w:t>
      </w:r>
    </w:p>
    <w:p w:rsidR="00ED7750" w:rsidRPr="001F6A5A" w:rsidRDefault="00ED7750" w:rsidP="00651568">
      <w:pPr>
        <w:rPr>
          <w:rFonts w:eastAsia="Times New Roman" w:cstheme="minorHAnsi"/>
          <w:color w:val="374151"/>
          <w:sz w:val="28"/>
          <w:szCs w:val="28"/>
        </w:rPr>
      </w:pPr>
      <w:r w:rsidRPr="001F6A5A">
        <w:rPr>
          <w:rFonts w:eastAsia="Times New Roman" w:cstheme="minorHAnsi"/>
          <w:b/>
          <w:bCs/>
          <w:color w:val="374151"/>
          <w:sz w:val="28"/>
          <w:szCs w:val="28"/>
          <w:bdr w:val="single" w:sz="2" w:space="0" w:color="D9D9E3" w:frame="1"/>
        </w:rPr>
        <w:t>Description of Collected Features:</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SalePrice</w:t>
      </w:r>
      <w:proofErr w:type="spellEnd"/>
      <w:r w:rsidRPr="001F6A5A">
        <w:rPr>
          <w:rFonts w:eastAsia="Times New Roman" w:cstheme="minorHAnsi"/>
          <w:color w:val="374151"/>
        </w:rPr>
        <w:t>: The target variable, representing the sale price of the property.</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OverallQual</w:t>
      </w:r>
      <w:proofErr w:type="spellEnd"/>
      <w:r w:rsidRPr="001F6A5A">
        <w:rPr>
          <w:rFonts w:eastAsia="Times New Roman" w:cstheme="minorHAnsi"/>
          <w:color w:val="374151"/>
        </w:rPr>
        <w:t>: Overall material and finish quality.</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OverallCond</w:t>
      </w:r>
      <w:proofErr w:type="spellEnd"/>
      <w:r w:rsidRPr="001F6A5A">
        <w:rPr>
          <w:rFonts w:eastAsia="Times New Roman" w:cstheme="minorHAnsi"/>
          <w:color w:val="374151"/>
        </w:rPr>
        <w:t>: Overall condition rating.</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YearBuilt</w:t>
      </w:r>
      <w:proofErr w:type="spellEnd"/>
      <w:r w:rsidRPr="001F6A5A">
        <w:rPr>
          <w:rFonts w:eastAsia="Times New Roman" w:cstheme="minorHAnsi"/>
          <w:color w:val="374151"/>
        </w:rPr>
        <w:t>: Year the house was built.</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YearRemodAdd</w:t>
      </w:r>
      <w:proofErr w:type="spellEnd"/>
      <w:r w:rsidRPr="001F6A5A">
        <w:rPr>
          <w:rFonts w:eastAsia="Times New Roman" w:cstheme="minorHAnsi"/>
          <w:color w:val="374151"/>
        </w:rPr>
        <w:t>: Year of house remodeling.</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TotalBsmtSF</w:t>
      </w:r>
      <w:proofErr w:type="spellEnd"/>
      <w:r w:rsidRPr="001F6A5A">
        <w:rPr>
          <w:rFonts w:eastAsia="Times New Roman" w:cstheme="minorHAnsi"/>
          <w:color w:val="374151"/>
        </w:rPr>
        <w:t>: Total square feet of basement area.</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GrLivArea</w:t>
      </w:r>
      <w:proofErr w:type="spellEnd"/>
      <w:r w:rsidRPr="001F6A5A">
        <w:rPr>
          <w:rFonts w:eastAsia="Times New Roman" w:cstheme="minorHAnsi"/>
          <w:color w:val="374151"/>
        </w:rPr>
        <w:t>: Above ground living area in square feet.</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FullBath</w:t>
      </w:r>
      <w:proofErr w:type="spellEnd"/>
      <w:r w:rsidRPr="001F6A5A">
        <w:rPr>
          <w:rFonts w:eastAsia="Times New Roman" w:cstheme="minorHAnsi"/>
          <w:color w:val="374151"/>
        </w:rPr>
        <w:t>: Number of full bathrooms.</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HalfBath</w:t>
      </w:r>
      <w:proofErr w:type="spellEnd"/>
      <w:r w:rsidRPr="001F6A5A">
        <w:rPr>
          <w:rFonts w:eastAsia="Times New Roman" w:cstheme="minorHAnsi"/>
          <w:color w:val="374151"/>
        </w:rPr>
        <w:t>: Number of half bathrooms.</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BedroomAbvGr</w:t>
      </w:r>
      <w:proofErr w:type="spellEnd"/>
      <w:r w:rsidRPr="001F6A5A">
        <w:rPr>
          <w:rFonts w:eastAsia="Times New Roman" w:cstheme="minorHAnsi"/>
          <w:color w:val="374151"/>
        </w:rPr>
        <w:t>: Number of bedrooms above basement level.</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KitchenAbvGr</w:t>
      </w:r>
      <w:proofErr w:type="spellEnd"/>
      <w:r w:rsidRPr="001F6A5A">
        <w:rPr>
          <w:rFonts w:eastAsia="Times New Roman" w:cstheme="minorHAnsi"/>
          <w:color w:val="374151"/>
        </w:rPr>
        <w:t>: Number of kitchens.</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TotRmsAbvGrd</w:t>
      </w:r>
      <w:proofErr w:type="spellEnd"/>
      <w:r w:rsidRPr="001F6A5A">
        <w:rPr>
          <w:rFonts w:eastAsia="Times New Roman" w:cstheme="minorHAnsi"/>
          <w:color w:val="374151"/>
        </w:rPr>
        <w:t>: Total rooms above ground (excluding bathrooms).</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lastRenderedPageBreak/>
        <w:t>GarageCars</w:t>
      </w:r>
      <w:proofErr w:type="spellEnd"/>
      <w:r w:rsidRPr="001F6A5A">
        <w:rPr>
          <w:rFonts w:eastAsia="Times New Roman" w:cstheme="minorHAnsi"/>
          <w:color w:val="374151"/>
        </w:rPr>
        <w:t>: Number of cars the garage can accommodate.</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GarageArea</w:t>
      </w:r>
      <w:proofErr w:type="spellEnd"/>
      <w:r w:rsidRPr="001F6A5A">
        <w:rPr>
          <w:rFonts w:eastAsia="Times New Roman" w:cstheme="minorHAnsi"/>
          <w:color w:val="374151"/>
        </w:rPr>
        <w:t>: Size of the garage in square feet.</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Neighborhood</w:t>
      </w:r>
      <w:r w:rsidRPr="001F6A5A">
        <w:rPr>
          <w:rFonts w:eastAsia="Times New Roman" w:cstheme="minorHAnsi"/>
          <w:color w:val="374151"/>
        </w:rPr>
        <w:t>: Categorical feature representing the neighborhood of the property.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Exterior1st</w:t>
      </w:r>
      <w:r w:rsidRPr="001F6A5A">
        <w:rPr>
          <w:rFonts w:eastAsia="Times New Roman" w:cstheme="minorHAnsi"/>
          <w:color w:val="374151"/>
        </w:rPr>
        <w:t xml:space="preserve">, </w:t>
      </w:r>
      <w:r w:rsidRPr="001F6A5A">
        <w:rPr>
          <w:rFonts w:eastAsia="Times New Roman" w:cstheme="minorHAnsi"/>
          <w:b/>
          <w:bCs/>
          <w:color w:val="374151"/>
          <w:bdr w:val="single" w:sz="2" w:space="0" w:color="D9D9E3" w:frame="1"/>
        </w:rPr>
        <w:t>Exterior2nd</w:t>
      </w:r>
      <w:r w:rsidRPr="001F6A5A">
        <w:rPr>
          <w:rFonts w:eastAsia="Times New Roman" w:cstheme="minorHAnsi"/>
          <w:color w:val="374151"/>
        </w:rPr>
        <w:t>: Exterior covering on the house.</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SaleType</w:t>
      </w:r>
      <w:proofErr w:type="spellEnd"/>
      <w:r w:rsidRPr="001F6A5A">
        <w:rPr>
          <w:rFonts w:eastAsia="Times New Roman" w:cstheme="minorHAnsi"/>
          <w:color w:val="374151"/>
        </w:rPr>
        <w:t>: Type of sale.</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SaleCondition</w:t>
      </w:r>
      <w:proofErr w:type="spellEnd"/>
      <w:r w:rsidRPr="001F6A5A">
        <w:rPr>
          <w:rFonts w:eastAsia="Times New Roman" w:cstheme="minorHAnsi"/>
          <w:color w:val="374151"/>
        </w:rPr>
        <w:t>: Condition of sale.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Data Cleaning and Preprocessing Steps: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Handling Missing Values</w:t>
      </w:r>
      <w:r w:rsidRPr="001F6A5A">
        <w:rPr>
          <w:rFonts w:eastAsia="Times New Roman" w:cstheme="minorHAnsi"/>
          <w:color w:val="374151"/>
        </w:rPr>
        <w:t xml:space="preserve">: Identify and handle missing values in the dataset. Techniques might include imputation (mean, median, mode), deletion of rows/columns, or advanced methods based on the nature of </w:t>
      </w:r>
      <w:proofErr w:type="spellStart"/>
      <w:r w:rsidRPr="001F6A5A">
        <w:rPr>
          <w:rFonts w:eastAsia="Times New Roman" w:cstheme="minorHAnsi"/>
          <w:color w:val="374151"/>
        </w:rPr>
        <w:t>missingness</w:t>
      </w:r>
      <w:proofErr w:type="spellEnd"/>
      <w:r w:rsidRPr="001F6A5A">
        <w:rPr>
          <w:rFonts w:eastAsia="Times New Roman" w:cstheme="minorHAnsi"/>
          <w:color w:val="374151"/>
        </w:rPr>
        <w:t>.</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Normalization</w:t>
      </w:r>
      <w:r w:rsidRPr="001F6A5A">
        <w:rPr>
          <w:rFonts w:eastAsia="Times New Roman" w:cstheme="minorHAnsi"/>
          <w:color w:val="374151"/>
        </w:rPr>
        <w:t>: Scale numerical features to a standard range to avoid dominance of certain features due to their scale.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Encoding Categorical Variables</w:t>
      </w:r>
      <w:r w:rsidRPr="001F6A5A">
        <w:rPr>
          <w:rFonts w:eastAsia="Times New Roman" w:cstheme="minorHAnsi"/>
          <w:color w:val="374151"/>
        </w:rPr>
        <w:t>: Convert categorical variables into numerical representations using techniques like one-hot encoding or label encoding for model compatibility.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Exploratory Data Analysis (EDA):</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Univariate Analysis</w:t>
      </w:r>
      <w:r w:rsidRPr="001F6A5A">
        <w:rPr>
          <w:rFonts w:eastAsia="Times New Roman" w:cstheme="minorHAnsi"/>
          <w:color w:val="374151"/>
        </w:rPr>
        <w:t>: Understand the distribution of individual features using histograms, box plots, or count plots to identify outliers and anomalies.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Bivariate Analysis</w:t>
      </w:r>
      <w:r w:rsidRPr="001F6A5A">
        <w:rPr>
          <w:rFonts w:eastAsia="Times New Roman" w:cstheme="minorHAnsi"/>
          <w:color w:val="374151"/>
        </w:rPr>
        <w:t>: Explore relationships between pairs of variables through scatter plots, correlation matrices, or pair plots to identify correlations and dependencies.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Multivariate Analysis</w:t>
      </w:r>
      <w:r w:rsidRPr="001F6A5A">
        <w:rPr>
          <w:rFonts w:eastAsia="Times New Roman" w:cstheme="minorHAnsi"/>
          <w:color w:val="374151"/>
        </w:rPr>
        <w:t xml:space="preserve">: Investigate interactions between multiple variables using </w:t>
      </w:r>
      <w:proofErr w:type="spellStart"/>
      <w:r w:rsidRPr="001F6A5A">
        <w:rPr>
          <w:rFonts w:eastAsia="Times New Roman" w:cstheme="minorHAnsi"/>
          <w:color w:val="374151"/>
        </w:rPr>
        <w:t>heatmaps</w:t>
      </w:r>
      <w:proofErr w:type="spellEnd"/>
      <w:r w:rsidRPr="001F6A5A">
        <w:rPr>
          <w:rFonts w:eastAsia="Times New Roman" w:cstheme="minorHAnsi"/>
          <w:color w:val="374151"/>
        </w:rPr>
        <w:t>, 3D plots, or parallel coordinates to identify complex relationships and patterns.</w:t>
      </w:r>
    </w:p>
    <w:p w:rsidR="00ED7750" w:rsidRPr="001F6A5A" w:rsidRDefault="00ED7750" w:rsidP="00651568">
      <w:pPr>
        <w:rPr>
          <w:rFonts w:eastAsia="Times New Roman" w:cstheme="minorHAnsi"/>
          <w:color w:val="374151"/>
        </w:rPr>
      </w:pPr>
      <w:r w:rsidRPr="001F6A5A">
        <w:rPr>
          <w:rFonts w:eastAsia="Times New Roman" w:cstheme="minorHAnsi"/>
          <w:color w:val="374151"/>
        </w:rPr>
        <w:t>The EDA phase is crucial for gaining insights into the dataset, understanding feature distributions, identifying correlations between variables, and detecting potential outliers or anomalies. This stage helps in making informed decisions regarding data preprocessing steps and feature selection for building predictive models.</w:t>
      </w:r>
    </w:p>
    <w:p w:rsidR="001F6A5A" w:rsidRDefault="00ED7750" w:rsidP="00651568">
      <w:pPr>
        <w:pBdr>
          <w:bottom w:val="single" w:sz="12" w:space="1" w:color="auto"/>
        </w:pBdr>
        <w:rPr>
          <w:rFonts w:eastAsia="Times New Roman" w:cstheme="minorHAnsi"/>
          <w:color w:val="374151"/>
        </w:rPr>
      </w:pPr>
      <w:r w:rsidRPr="001F6A5A">
        <w:rPr>
          <w:rFonts w:eastAsia="Times New Roman" w:cstheme="minorHAnsi"/>
          <w:color w:val="374151"/>
        </w:rPr>
        <w:t xml:space="preserve">You can describe each step in detail, provide code snippets if applicable (using Python libraries like Pandas, </w:t>
      </w:r>
      <w:proofErr w:type="spellStart"/>
      <w:r w:rsidRPr="001F6A5A">
        <w:rPr>
          <w:rFonts w:eastAsia="Times New Roman" w:cstheme="minorHAnsi"/>
          <w:color w:val="374151"/>
        </w:rPr>
        <w:t>NumPy</w:t>
      </w:r>
      <w:proofErr w:type="spellEnd"/>
      <w:r w:rsidRPr="001F6A5A">
        <w:rPr>
          <w:rFonts w:eastAsia="Times New Roman" w:cstheme="minorHAnsi"/>
          <w:color w:val="374151"/>
        </w:rPr>
        <w:t xml:space="preserve">, and </w:t>
      </w:r>
      <w:proofErr w:type="spellStart"/>
      <w:r w:rsidRPr="001F6A5A">
        <w:rPr>
          <w:rFonts w:eastAsia="Times New Roman" w:cstheme="minorHAnsi"/>
          <w:color w:val="374151"/>
        </w:rPr>
        <w:t>Matplotlib</w:t>
      </w:r>
      <w:proofErr w:type="spellEnd"/>
      <w:r w:rsidRPr="001F6A5A">
        <w:rPr>
          <w:rFonts w:eastAsia="Times New Roman" w:cstheme="minorHAnsi"/>
          <w:color w:val="374151"/>
        </w:rPr>
        <w:t>/</w:t>
      </w:r>
      <w:proofErr w:type="spellStart"/>
      <w:r w:rsidRPr="001F6A5A">
        <w:rPr>
          <w:rFonts w:eastAsia="Times New Roman" w:cstheme="minorHAnsi"/>
          <w:color w:val="374151"/>
        </w:rPr>
        <w:t>Seaborn</w:t>
      </w:r>
      <w:proofErr w:type="spellEnd"/>
      <w:r w:rsidRPr="001F6A5A">
        <w:rPr>
          <w:rFonts w:eastAsia="Times New Roman" w:cstheme="minorHAnsi"/>
          <w:color w:val="374151"/>
        </w:rPr>
        <w:t>), and showcase visualizations to demonstrate the exploration and preprocessing stages. This comprehensive analysis sets the foundation for building and fine-tuning machine learning models for house price prediction based on the dataset's characteristics and patterns.</w:t>
      </w:r>
    </w:p>
    <w:p w:rsidR="00FC4FBF" w:rsidRDefault="00FC4FBF" w:rsidP="00651568">
      <w:pPr>
        <w:pBdr>
          <w:bottom w:val="single" w:sz="12" w:space="1" w:color="auto"/>
        </w:pBdr>
        <w:rPr>
          <w:rFonts w:eastAsia="Times New Roman" w:cstheme="minorHAnsi"/>
          <w:color w:val="374151"/>
        </w:rPr>
      </w:pPr>
    </w:p>
    <w:p w:rsidR="001F6A5A" w:rsidRPr="001F6A5A" w:rsidRDefault="00DE05E5" w:rsidP="00651568">
      <w:pPr>
        <w:rPr>
          <w:rFonts w:eastAsia="Times New Roman" w:cstheme="minorHAnsi"/>
          <w:b/>
          <w:color w:val="000000"/>
          <w:sz w:val="28"/>
          <w:szCs w:val="28"/>
        </w:rPr>
      </w:pPr>
      <w:bookmarkStart w:id="5" w:name="Feature_Engineering"/>
      <w:bookmarkEnd w:id="5"/>
      <w:r>
        <w:rPr>
          <w:rFonts w:cstheme="minorHAnsi"/>
          <w:b/>
          <w:color w:val="0F0F0F"/>
          <w:sz w:val="28"/>
          <w:szCs w:val="28"/>
        </w:rPr>
        <w:t xml:space="preserve">4. </w:t>
      </w:r>
      <w:r w:rsidR="001F6A5A" w:rsidRPr="001F6A5A">
        <w:rPr>
          <w:rFonts w:cstheme="minorHAnsi"/>
          <w:b/>
          <w:color w:val="0F0F0F"/>
          <w:sz w:val="28"/>
          <w:szCs w:val="28"/>
        </w:rPr>
        <w:t>Feature Engineering</w:t>
      </w:r>
      <w:r w:rsidR="001F6A5A">
        <w:rPr>
          <w:rFonts w:cstheme="minorHAnsi"/>
          <w:b/>
          <w:color w:val="0F0F0F"/>
          <w:sz w:val="28"/>
          <w:szCs w:val="28"/>
        </w:rPr>
        <w:t xml:space="preserve">                                                         </w:t>
      </w:r>
      <w:r>
        <w:rPr>
          <w:rFonts w:cstheme="minorHAnsi"/>
          <w:b/>
          <w:color w:val="0F0F0F"/>
          <w:sz w:val="28"/>
          <w:szCs w:val="28"/>
        </w:rPr>
        <w:t xml:space="preserve">                            </w:t>
      </w:r>
      <w:hyperlink w:anchor="_top" w:history="1">
        <w:r w:rsidR="001F6A5A" w:rsidRPr="001F6A5A">
          <w:rPr>
            <w:rStyle w:val="a5"/>
            <w:rFonts w:cstheme="minorHAnsi"/>
            <w:i/>
            <w:sz w:val="28"/>
            <w:szCs w:val="28"/>
          </w:rPr>
          <w:t>(Go to th</w:t>
        </w:r>
        <w:r w:rsidR="001F6A5A" w:rsidRPr="001F6A5A">
          <w:rPr>
            <w:rStyle w:val="a5"/>
            <w:rFonts w:cstheme="minorHAnsi"/>
            <w:i/>
            <w:sz w:val="28"/>
            <w:szCs w:val="28"/>
          </w:rPr>
          <w:t>e</w:t>
        </w:r>
        <w:r w:rsidR="001F6A5A" w:rsidRPr="001F6A5A">
          <w:rPr>
            <w:rStyle w:val="a5"/>
            <w:rFonts w:cstheme="minorHAnsi"/>
            <w:i/>
            <w:sz w:val="28"/>
            <w:szCs w:val="28"/>
          </w:rPr>
          <w:t xml:space="preserve"> top)</w:t>
        </w:r>
      </w:hyperlink>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Selection of Relevant Features: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Correlation Analysis:</w:t>
      </w:r>
      <w:r w:rsidRPr="001F6A5A">
        <w:rPr>
          <w:rFonts w:eastAsia="Times New Roman" w:cstheme="minorHAnsi"/>
          <w:color w:val="374151"/>
        </w:rPr>
        <w:t xml:space="preserve"> Conduct correlation analysis to identify relationships between features and the target variable (</w:t>
      </w:r>
      <w:proofErr w:type="spellStart"/>
      <w:r w:rsidRPr="001F6A5A">
        <w:rPr>
          <w:rFonts w:eastAsia="Times New Roman" w:cstheme="minorHAnsi"/>
          <w:color w:val="374151"/>
        </w:rPr>
        <w:t>SalePrice</w:t>
      </w:r>
      <w:proofErr w:type="spellEnd"/>
      <w:r w:rsidRPr="001F6A5A">
        <w:rPr>
          <w:rFonts w:eastAsia="Times New Roman" w:cstheme="minorHAnsi"/>
          <w:color w:val="374151"/>
        </w:rPr>
        <w:t>). Features highly correlated with the target might have a stronger influence on predictions.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lastRenderedPageBreak/>
        <w:t>Domain Knowledge:</w:t>
      </w:r>
      <w:r w:rsidRPr="001F6A5A">
        <w:rPr>
          <w:rFonts w:eastAsia="Times New Roman" w:cstheme="minorHAnsi"/>
          <w:color w:val="374151"/>
        </w:rPr>
        <w:t xml:space="preserve"> Leverage domain expertise to select features known to significantly impact house prices. For instance, factors like location, square footage, and the number of bedrooms/bathrooms often have substantial effects on property values.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Creation of New Features: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Feature Scaling:</w:t>
      </w:r>
      <w:r w:rsidRPr="001F6A5A">
        <w:rPr>
          <w:rFonts w:eastAsia="Times New Roman" w:cstheme="minorHAnsi"/>
          <w:color w:val="374151"/>
        </w:rPr>
        <w:t xml:space="preserve"> Normalize numerical features to a similar scale to prevent dominance of certain features due to their magnitudes. Techniques like Min-Max scaling or </w:t>
      </w:r>
      <w:proofErr w:type="spellStart"/>
      <w:r w:rsidRPr="001F6A5A">
        <w:rPr>
          <w:rFonts w:eastAsia="Times New Roman" w:cstheme="minorHAnsi"/>
          <w:color w:val="374151"/>
        </w:rPr>
        <w:t>StandardScaler</w:t>
      </w:r>
      <w:proofErr w:type="spellEnd"/>
      <w:r w:rsidRPr="001F6A5A">
        <w:rPr>
          <w:rFonts w:eastAsia="Times New Roman" w:cstheme="minorHAnsi"/>
          <w:color w:val="374151"/>
        </w:rPr>
        <w:t xml:space="preserve"> can be applied.</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Polynomial Features:</w:t>
      </w:r>
      <w:r w:rsidRPr="001F6A5A">
        <w:rPr>
          <w:rFonts w:eastAsia="Times New Roman" w:cstheme="minorHAnsi"/>
          <w:color w:val="374151"/>
        </w:rPr>
        <w:t xml:space="preserve"> Generate polynomial features to capture nonlinear relationships between variables. For instance, squaring or cubing features might better represent their impact on house prices.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Importance of Feature Selection Techniques:</w:t>
      </w:r>
      <w:r w:rsidRPr="001F6A5A">
        <w:rPr>
          <w:rFonts w:eastAsia="Times New Roman" w:cstheme="minorHAnsi"/>
          <w:color w:val="374151"/>
        </w:rPr>
        <w:t xml:space="preserve"> Feature selection helps in enhancing model performance by: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Reducing Overfitting:</w:t>
      </w:r>
      <w:r w:rsidRPr="001F6A5A">
        <w:rPr>
          <w:rFonts w:eastAsia="Times New Roman" w:cstheme="minorHAnsi"/>
          <w:color w:val="374151"/>
        </w:rPr>
        <w:t xml:space="preserve"> Removing irrelevant or redundant features prevents the model from learning noise in the data, thereby improving its generalization to new, unseen data.</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Improving Model Interpretability:</w:t>
      </w:r>
      <w:r w:rsidRPr="001F6A5A">
        <w:rPr>
          <w:rFonts w:eastAsia="Times New Roman" w:cstheme="minorHAnsi"/>
          <w:color w:val="374151"/>
        </w:rPr>
        <w:t xml:space="preserve"> A smaller set of relevant features makes the model more interpretable, enabling better understanding of the factors influencing predictions.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Reducing Training Time:</w:t>
      </w:r>
      <w:r w:rsidRPr="001F6A5A">
        <w:rPr>
          <w:rFonts w:eastAsia="Times New Roman" w:cstheme="minorHAnsi"/>
          <w:color w:val="374151"/>
        </w:rPr>
        <w:t xml:space="preserve"> Using a subset of the most informative features reduces computational costs and speeds up the training process.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Techniques for Feature Selection: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Correlation-Based Selection:</w:t>
      </w:r>
      <w:r w:rsidRPr="001F6A5A">
        <w:rPr>
          <w:rFonts w:eastAsia="Times New Roman" w:cstheme="minorHAnsi"/>
          <w:color w:val="374151"/>
        </w:rPr>
        <w:t xml:space="preserve"> Eliminate features with low correlation with the target variable or high correlation with other predictors to avoid </w:t>
      </w:r>
      <w:proofErr w:type="spellStart"/>
      <w:r w:rsidRPr="001F6A5A">
        <w:rPr>
          <w:rFonts w:eastAsia="Times New Roman" w:cstheme="minorHAnsi"/>
          <w:color w:val="374151"/>
        </w:rPr>
        <w:t>multicollinearity</w:t>
      </w:r>
      <w:proofErr w:type="spellEnd"/>
      <w:r w:rsidRPr="001F6A5A">
        <w:rPr>
          <w:rFonts w:eastAsia="Times New Roman" w:cstheme="minorHAnsi"/>
          <w:color w:val="374151"/>
        </w:rPr>
        <w:t>.</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Recursive Feature Elimination (RFE):</w:t>
      </w:r>
      <w:r w:rsidRPr="001F6A5A">
        <w:rPr>
          <w:rFonts w:eastAsia="Times New Roman" w:cstheme="minorHAnsi"/>
          <w:color w:val="374151"/>
        </w:rPr>
        <w:t xml:space="preserve"> Use iterative models (e.g., recursive feature elimination with cross-validation) to select the most informative features by eliminating the least important ones in each iteration.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Feature Importance from Models:</w:t>
      </w:r>
      <w:r w:rsidRPr="001F6A5A">
        <w:rPr>
          <w:rFonts w:eastAsia="Times New Roman" w:cstheme="minorHAnsi"/>
          <w:color w:val="374151"/>
        </w:rPr>
        <w:t xml:space="preserve"> Assess feature importance scores from tree-based models (e.g., Random Forests, Gradient Boosting Machines) to identify the most influential predictors.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Cross-Validation for Feature Selection:</w:t>
      </w:r>
    </w:p>
    <w:p w:rsidR="00ED7750" w:rsidRPr="001F6A5A" w:rsidRDefault="00ED7750" w:rsidP="00651568">
      <w:pPr>
        <w:rPr>
          <w:rFonts w:eastAsia="Times New Roman" w:cstheme="minorHAnsi"/>
          <w:color w:val="374151"/>
        </w:rPr>
      </w:pPr>
      <w:r w:rsidRPr="001F6A5A">
        <w:rPr>
          <w:rFonts w:eastAsia="Times New Roman" w:cstheme="minorHAnsi"/>
          <w:color w:val="374151"/>
        </w:rPr>
        <w:t>Employ cross-validation techniques while performing feature selection to ensure the stability and reliability of selected features across different subsets of data. This helps in avoiding overfitting to a specific subset of data.</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Validation and Evaluation of Feature Selection:</w:t>
      </w:r>
    </w:p>
    <w:p w:rsidR="00ED7750" w:rsidRPr="001F6A5A" w:rsidRDefault="00ED7750" w:rsidP="00651568">
      <w:pPr>
        <w:rPr>
          <w:rFonts w:eastAsia="Times New Roman" w:cstheme="minorHAnsi"/>
          <w:color w:val="374151"/>
        </w:rPr>
      </w:pPr>
      <w:r w:rsidRPr="001F6A5A">
        <w:rPr>
          <w:rFonts w:eastAsia="Times New Roman" w:cstheme="minorHAnsi"/>
          <w:color w:val="374151"/>
        </w:rPr>
        <w:t>Validate the selected features using validation sets or cross-validation to ensure the effectiveness of the chosen feature set in making accurate predictions on unseen data.</w:t>
      </w:r>
    </w:p>
    <w:p w:rsidR="00ED7750" w:rsidRPr="001F6A5A" w:rsidRDefault="00ED7750" w:rsidP="00651568">
      <w:pPr>
        <w:rPr>
          <w:rFonts w:eastAsia="Times New Roman" w:cstheme="minorHAnsi"/>
          <w:color w:val="374151"/>
        </w:rPr>
      </w:pPr>
      <w:r w:rsidRPr="001F6A5A">
        <w:rPr>
          <w:rFonts w:eastAsia="Times New Roman" w:cstheme="minorHAnsi"/>
          <w:color w:val="374151"/>
        </w:rPr>
        <w:t>Evaluate model performance metrics (e.g., RMSE, R-squared) before and after feature selection to gauge the impact on model performance.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Documentation and Reporting:</w:t>
      </w:r>
    </w:p>
    <w:p w:rsidR="00ED7750" w:rsidRPr="001F6A5A" w:rsidRDefault="00ED7750" w:rsidP="00651568">
      <w:pPr>
        <w:rPr>
          <w:rFonts w:eastAsia="Times New Roman" w:cstheme="minorHAnsi"/>
          <w:color w:val="374151"/>
        </w:rPr>
      </w:pPr>
      <w:r w:rsidRPr="001F6A5A">
        <w:rPr>
          <w:rFonts w:eastAsia="Times New Roman" w:cstheme="minorHAnsi"/>
          <w:color w:val="374151"/>
        </w:rPr>
        <w:t>Document the selected features, the rationale behind their selection, and the impact on model performance in a clear and concise manner.</w:t>
      </w:r>
    </w:p>
    <w:p w:rsidR="00ED7750" w:rsidRPr="001F6A5A" w:rsidRDefault="00ED7750" w:rsidP="00651568">
      <w:pPr>
        <w:rPr>
          <w:rFonts w:eastAsia="Times New Roman" w:cstheme="minorHAnsi"/>
          <w:color w:val="374151"/>
        </w:rPr>
      </w:pPr>
      <w:r w:rsidRPr="001F6A5A">
        <w:rPr>
          <w:rFonts w:eastAsia="Times New Roman" w:cstheme="minorHAnsi"/>
          <w:color w:val="374151"/>
        </w:rPr>
        <w:lastRenderedPageBreak/>
        <w:t>Visualizations, such as feature importance plots or correlation matrices, can effectively demonstrate the significance of selected features in predicting house prices.</w:t>
      </w:r>
    </w:p>
    <w:p w:rsidR="00ED7750" w:rsidRDefault="00ED7750" w:rsidP="00651568">
      <w:pPr>
        <w:pBdr>
          <w:bottom w:val="single" w:sz="12" w:space="1" w:color="auto"/>
        </w:pBdr>
        <w:rPr>
          <w:rFonts w:eastAsia="Times New Roman" w:cstheme="minorHAnsi"/>
          <w:color w:val="374151"/>
        </w:rPr>
      </w:pPr>
      <w:r w:rsidRPr="001F6A5A">
        <w:rPr>
          <w:rFonts w:eastAsia="Times New Roman" w:cstheme="minorHAnsi"/>
          <w:color w:val="374151"/>
        </w:rPr>
        <w:t>By effectively selecting and engineering features, you can create a refined set of predictors that contribute significantly to accurate house price predictions while mitigating noise and overfitting in the model.</w:t>
      </w:r>
    </w:p>
    <w:p w:rsidR="00FC4FBF" w:rsidRDefault="00FC4FBF" w:rsidP="00651568">
      <w:pPr>
        <w:pBdr>
          <w:bottom w:val="single" w:sz="12" w:space="1" w:color="auto"/>
        </w:pBdr>
        <w:rPr>
          <w:rFonts w:eastAsia="Times New Roman" w:cstheme="minorHAnsi"/>
          <w:color w:val="374151"/>
        </w:rPr>
      </w:pPr>
    </w:p>
    <w:p w:rsidR="00FC4FBF" w:rsidRDefault="00FC4FBF" w:rsidP="00651568">
      <w:pPr>
        <w:rPr>
          <w:rFonts w:eastAsia="Times New Roman" w:cstheme="minorHAnsi"/>
          <w:color w:val="374151"/>
        </w:rPr>
      </w:pPr>
    </w:p>
    <w:p w:rsidR="001F6A5A" w:rsidRPr="001F6A5A" w:rsidRDefault="00DE05E5" w:rsidP="001F6A5A">
      <w:pPr>
        <w:rPr>
          <w:rFonts w:eastAsia="Times New Roman" w:cstheme="minorHAnsi"/>
          <w:color w:val="374151"/>
          <w:sz w:val="24"/>
        </w:rPr>
      </w:pPr>
      <w:bookmarkStart w:id="6" w:name="Model_Building"/>
      <w:bookmarkEnd w:id="6"/>
      <w:r>
        <w:rPr>
          <w:rFonts w:eastAsia="Times New Roman" w:cstheme="minorHAnsi"/>
          <w:b/>
          <w:bCs/>
          <w:sz w:val="28"/>
          <w:szCs w:val="24"/>
          <w:bdr w:val="single" w:sz="2" w:space="0" w:color="D9D9E3" w:frame="1"/>
        </w:rPr>
        <w:t xml:space="preserve">5. </w:t>
      </w:r>
      <w:r w:rsidR="001F6A5A" w:rsidRPr="001F6A5A">
        <w:rPr>
          <w:rFonts w:eastAsia="Times New Roman" w:cstheme="minorHAnsi"/>
          <w:b/>
          <w:bCs/>
          <w:sz w:val="28"/>
          <w:szCs w:val="24"/>
          <w:bdr w:val="single" w:sz="2" w:space="0" w:color="D9D9E3" w:frame="1"/>
        </w:rPr>
        <w:t>Model Building</w:t>
      </w:r>
      <w:r w:rsidR="001F6A5A">
        <w:rPr>
          <w:rFonts w:eastAsia="Times New Roman" w:cstheme="minorHAnsi"/>
          <w:b/>
          <w:bCs/>
          <w:sz w:val="28"/>
          <w:szCs w:val="24"/>
          <w:bdr w:val="single" w:sz="2" w:space="0" w:color="D9D9E3" w:frame="1"/>
        </w:rPr>
        <w:t xml:space="preserve">                                                                  </w:t>
      </w:r>
      <w:r>
        <w:rPr>
          <w:rFonts w:eastAsia="Times New Roman" w:cstheme="minorHAnsi"/>
          <w:b/>
          <w:bCs/>
          <w:sz w:val="28"/>
          <w:szCs w:val="24"/>
          <w:bdr w:val="single" w:sz="2" w:space="0" w:color="D9D9E3" w:frame="1"/>
        </w:rPr>
        <w:t xml:space="preserve">     </w:t>
      </w:r>
      <w:r w:rsidR="001F6A5A">
        <w:rPr>
          <w:rFonts w:eastAsia="Times New Roman" w:cstheme="minorHAnsi"/>
          <w:b/>
          <w:bCs/>
          <w:sz w:val="28"/>
          <w:szCs w:val="24"/>
          <w:bdr w:val="single" w:sz="2" w:space="0" w:color="D9D9E3" w:frame="1"/>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the top)</w:t>
        </w:r>
      </w:hyperlink>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Selection of Appropriate Machine Learning Algorithms: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Linear Regression:</w:t>
      </w:r>
      <w:r w:rsidRPr="001F6A5A">
        <w:rPr>
          <w:rFonts w:eastAsia="Times New Roman" w:cstheme="minorHAnsi"/>
          <w:color w:val="374151"/>
        </w:rPr>
        <w:t xml:space="preserve"> Suitable for establishing a baseline prediction, assumes a linear relationship between features and the target.</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Decision Trees:</w:t>
      </w:r>
      <w:r w:rsidRPr="001F6A5A">
        <w:rPr>
          <w:rFonts w:eastAsia="Times New Roman" w:cstheme="minorHAnsi"/>
          <w:color w:val="374151"/>
        </w:rPr>
        <w:t xml:space="preserve"> Handle nonlinear relationships and interactions among features but might </w:t>
      </w:r>
      <w:proofErr w:type="spellStart"/>
      <w:r w:rsidRPr="001F6A5A">
        <w:rPr>
          <w:rFonts w:eastAsia="Times New Roman" w:cstheme="minorHAnsi"/>
          <w:color w:val="374151"/>
        </w:rPr>
        <w:t>overfit</w:t>
      </w:r>
      <w:proofErr w:type="spellEnd"/>
      <w:r w:rsidRPr="001F6A5A">
        <w:rPr>
          <w:rFonts w:eastAsia="Times New Roman" w:cstheme="minorHAnsi"/>
          <w:color w:val="374151"/>
        </w:rPr>
        <w:t xml:space="preserve"> without proper regularization.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Ensemble Methods (Random Forests, Gradient Boosting):</w:t>
      </w:r>
      <w:r w:rsidRPr="001F6A5A">
        <w:rPr>
          <w:rFonts w:eastAsia="Times New Roman" w:cstheme="minorHAnsi"/>
          <w:color w:val="374151"/>
        </w:rPr>
        <w:t xml:space="preserve"> Aggregate predictions from multiple models to improve accuracy and generalize well.</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Model Evaluation Metrics: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Root Mean Squared Error (RMSE):</w:t>
      </w:r>
      <w:r w:rsidRPr="001F6A5A">
        <w:rPr>
          <w:rFonts w:eastAsia="Times New Roman" w:cstheme="minorHAnsi"/>
          <w:color w:val="374151"/>
        </w:rPr>
        <w:t xml:space="preserve"> Measures the average prediction error, emphasizing larger errors due to the squared term.</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Mean Absolute Error (MAE):</w:t>
      </w:r>
      <w:r w:rsidRPr="001F6A5A">
        <w:rPr>
          <w:rFonts w:eastAsia="Times New Roman" w:cstheme="minorHAnsi"/>
          <w:color w:val="374151"/>
        </w:rPr>
        <w:t xml:space="preserve"> Represents the average of absolute differences between predicted and actual values, offering a more intuitive understanding of model performance.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R-squared (R²):</w:t>
      </w:r>
      <w:r w:rsidRPr="001F6A5A">
        <w:rPr>
          <w:rFonts w:eastAsia="Times New Roman" w:cstheme="minorHAnsi"/>
          <w:color w:val="374151"/>
        </w:rPr>
        <w:t xml:space="preserve"> Indicates the proportion of variance in the target variable explained by the model.</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Hyperparameter</w:t>
      </w:r>
      <w:proofErr w:type="spellEnd"/>
      <w:r w:rsidRPr="001F6A5A">
        <w:rPr>
          <w:rFonts w:eastAsia="Times New Roman" w:cstheme="minorHAnsi"/>
          <w:b/>
          <w:bCs/>
          <w:color w:val="374151"/>
          <w:bdr w:val="single" w:sz="2" w:space="0" w:color="D9D9E3" w:frame="1"/>
        </w:rPr>
        <w:t xml:space="preserve"> Tuning and Cross-Validation: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Grid Search:</w:t>
      </w:r>
      <w:r w:rsidRPr="001F6A5A">
        <w:rPr>
          <w:rFonts w:eastAsia="Times New Roman" w:cstheme="minorHAnsi"/>
          <w:color w:val="374151"/>
        </w:rPr>
        <w:t xml:space="preserve"> Systematically searches for the best </w:t>
      </w:r>
      <w:proofErr w:type="spellStart"/>
      <w:r w:rsidRPr="001F6A5A">
        <w:rPr>
          <w:rFonts w:eastAsia="Times New Roman" w:cstheme="minorHAnsi"/>
          <w:color w:val="374151"/>
        </w:rPr>
        <w:t>hyperparameters</w:t>
      </w:r>
      <w:proofErr w:type="spellEnd"/>
      <w:r w:rsidRPr="001F6A5A">
        <w:rPr>
          <w:rFonts w:eastAsia="Times New Roman" w:cstheme="minorHAnsi"/>
          <w:color w:val="374151"/>
        </w:rPr>
        <w:t xml:space="preserve"> within a predefined grid of values, optimizing model performance.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Randomized Search:</w:t>
      </w:r>
      <w:r w:rsidRPr="001F6A5A">
        <w:rPr>
          <w:rFonts w:eastAsia="Times New Roman" w:cstheme="minorHAnsi"/>
          <w:color w:val="374151"/>
        </w:rPr>
        <w:t xml:space="preserve"> Similar to grid search but explores a random combination of </w:t>
      </w:r>
      <w:proofErr w:type="spellStart"/>
      <w:r w:rsidRPr="001F6A5A">
        <w:rPr>
          <w:rFonts w:eastAsia="Times New Roman" w:cstheme="minorHAnsi"/>
          <w:color w:val="374151"/>
        </w:rPr>
        <w:t>hyperparameters</w:t>
      </w:r>
      <w:proofErr w:type="spellEnd"/>
      <w:r w:rsidRPr="001F6A5A">
        <w:rPr>
          <w:rFonts w:eastAsia="Times New Roman" w:cstheme="minorHAnsi"/>
          <w:color w:val="374151"/>
        </w:rPr>
        <w:t xml:space="preserve">, particularly useful for a large </w:t>
      </w:r>
      <w:proofErr w:type="spellStart"/>
      <w:r w:rsidRPr="001F6A5A">
        <w:rPr>
          <w:rFonts w:eastAsia="Times New Roman" w:cstheme="minorHAnsi"/>
          <w:color w:val="374151"/>
        </w:rPr>
        <w:t>hyperparameter</w:t>
      </w:r>
      <w:proofErr w:type="spellEnd"/>
      <w:r w:rsidRPr="001F6A5A">
        <w:rPr>
          <w:rFonts w:eastAsia="Times New Roman" w:cstheme="minorHAnsi"/>
          <w:color w:val="374151"/>
        </w:rPr>
        <w:t xml:space="preserve"> space.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Cross-Validation:</w:t>
      </w:r>
      <w:r w:rsidRPr="001F6A5A">
        <w:rPr>
          <w:rFonts w:eastAsia="Times New Roman" w:cstheme="minorHAnsi"/>
          <w:color w:val="374151"/>
        </w:rPr>
        <w:t xml:space="preserve"> Techniques like k-fold cross-validation partition the dataset into subsets for training and validation, preventing overfitting and ensuring the model's generalizability.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Comparison of Different Models: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Linear Regression: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Strengths:</w:t>
      </w:r>
      <w:r w:rsidRPr="001F6A5A">
        <w:rPr>
          <w:rFonts w:eastAsia="Times New Roman" w:cstheme="minorHAnsi"/>
          <w:color w:val="374151"/>
        </w:rPr>
        <w:t xml:space="preserve"> Simple, interpretable, and computationally efficient. Good for establishing a baseline.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Weaknesses:</w:t>
      </w:r>
      <w:r w:rsidRPr="001F6A5A">
        <w:rPr>
          <w:rFonts w:eastAsia="Times New Roman" w:cstheme="minorHAnsi"/>
          <w:color w:val="374151"/>
        </w:rPr>
        <w:t xml:space="preserve"> Assumes linearity and independence among features, may not capture complex relationships.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Decision Trees: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Strengths:</w:t>
      </w:r>
      <w:r w:rsidRPr="001F6A5A">
        <w:rPr>
          <w:rFonts w:eastAsia="Times New Roman" w:cstheme="minorHAnsi"/>
          <w:color w:val="374151"/>
        </w:rPr>
        <w:t xml:space="preserve"> Handle nonlinear relationships, easy to interpret, and capture interactions among variables.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lastRenderedPageBreak/>
        <w:t>Weaknesses:</w:t>
      </w:r>
      <w:r w:rsidRPr="001F6A5A">
        <w:rPr>
          <w:rFonts w:eastAsia="Times New Roman" w:cstheme="minorHAnsi"/>
          <w:color w:val="374151"/>
        </w:rPr>
        <w:t xml:space="preserve"> Prone to overfitting, sensitive to small variations in data.</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Ensemble Methods (Random Forests, Gradient Boosting):</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Strengths:</w:t>
      </w:r>
      <w:r w:rsidRPr="001F6A5A">
        <w:rPr>
          <w:rFonts w:eastAsia="Times New Roman" w:cstheme="minorHAnsi"/>
          <w:color w:val="374151"/>
        </w:rPr>
        <w:t xml:space="preserve"> Improve prediction accuracy by combining multiple models, less prone to overfitting compared to individual decision trees.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Weaknesses:</w:t>
      </w:r>
      <w:r w:rsidRPr="001F6A5A">
        <w:rPr>
          <w:rFonts w:eastAsia="Times New Roman" w:cstheme="minorHAnsi"/>
          <w:color w:val="374151"/>
        </w:rPr>
        <w:t xml:space="preserve"> Increased complexity and computation, challenging interpretation due to ensemble nature.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Model Building Process: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Data Splitting:</w:t>
      </w:r>
      <w:r w:rsidRPr="001F6A5A">
        <w:rPr>
          <w:rFonts w:eastAsia="Times New Roman" w:cstheme="minorHAnsi"/>
          <w:color w:val="374151"/>
        </w:rPr>
        <w:t xml:space="preserve"> Split the dataset into training and test sets, reserving a portion for final evaluation.</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Baseline Model:</w:t>
      </w:r>
      <w:r w:rsidRPr="001F6A5A">
        <w:rPr>
          <w:rFonts w:eastAsia="Times New Roman" w:cstheme="minorHAnsi"/>
          <w:color w:val="374151"/>
        </w:rPr>
        <w:t xml:space="preserve"> Start with a simple model like linear regression to establish a baseline performance.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Advanced Models:</w:t>
      </w:r>
      <w:r w:rsidRPr="001F6A5A">
        <w:rPr>
          <w:rFonts w:eastAsia="Times New Roman" w:cstheme="minorHAnsi"/>
          <w:color w:val="374151"/>
        </w:rPr>
        <w:t xml:space="preserve"> Implement more complex models like decision trees or ensemble methods.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Evaluation:</w:t>
      </w:r>
      <w:r w:rsidRPr="001F6A5A">
        <w:rPr>
          <w:rFonts w:eastAsia="Times New Roman" w:cstheme="minorHAnsi"/>
          <w:color w:val="374151"/>
        </w:rPr>
        <w:t xml:space="preserve"> Assess models using evaluation metrics (RMSE, MAE, R²) on the test set to gauge their performance.</w:t>
      </w:r>
    </w:p>
    <w:p w:rsidR="00ED7750" w:rsidRPr="001F6A5A" w:rsidRDefault="00ED7750" w:rsidP="00651568">
      <w:pPr>
        <w:rPr>
          <w:rFonts w:eastAsia="Times New Roman" w:cstheme="minorHAnsi"/>
          <w:color w:val="374151"/>
        </w:rPr>
      </w:pPr>
      <w:proofErr w:type="spellStart"/>
      <w:r w:rsidRPr="001F6A5A">
        <w:rPr>
          <w:rFonts w:eastAsia="Times New Roman" w:cstheme="minorHAnsi"/>
          <w:b/>
          <w:bCs/>
          <w:color w:val="374151"/>
          <w:bdr w:val="single" w:sz="2" w:space="0" w:color="D9D9E3" w:frame="1"/>
        </w:rPr>
        <w:t>Hyperparameter</w:t>
      </w:r>
      <w:proofErr w:type="spellEnd"/>
      <w:r w:rsidRPr="001F6A5A">
        <w:rPr>
          <w:rFonts w:eastAsia="Times New Roman" w:cstheme="minorHAnsi"/>
          <w:b/>
          <w:bCs/>
          <w:color w:val="374151"/>
          <w:bdr w:val="single" w:sz="2" w:space="0" w:color="D9D9E3" w:frame="1"/>
        </w:rPr>
        <w:t xml:space="preserve"> Tuning:</w:t>
      </w:r>
      <w:r w:rsidRPr="001F6A5A">
        <w:rPr>
          <w:rFonts w:eastAsia="Times New Roman" w:cstheme="minorHAnsi"/>
          <w:color w:val="374151"/>
        </w:rPr>
        <w:t xml:space="preserve"> Utilize techniques like grid search or randomized search to optimize </w:t>
      </w:r>
      <w:proofErr w:type="spellStart"/>
      <w:r w:rsidRPr="001F6A5A">
        <w:rPr>
          <w:rFonts w:eastAsia="Times New Roman" w:cstheme="minorHAnsi"/>
          <w:color w:val="374151"/>
        </w:rPr>
        <w:t>hyperparameters</w:t>
      </w:r>
      <w:proofErr w:type="spellEnd"/>
      <w:r w:rsidRPr="001F6A5A">
        <w:rPr>
          <w:rFonts w:eastAsia="Times New Roman" w:cstheme="minorHAnsi"/>
          <w:color w:val="374151"/>
        </w:rPr>
        <w:t xml:space="preserve"> for improved performance.</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Cross-Validation:</w:t>
      </w:r>
      <w:r w:rsidRPr="001F6A5A">
        <w:rPr>
          <w:rFonts w:eastAsia="Times New Roman" w:cstheme="minorHAnsi"/>
          <w:color w:val="374151"/>
        </w:rPr>
        <w:t xml:space="preserve"> Employ k-fold cross-validation to ensure robustness and avoid overfitting during </w:t>
      </w:r>
      <w:proofErr w:type="spellStart"/>
      <w:r w:rsidRPr="001F6A5A">
        <w:rPr>
          <w:rFonts w:eastAsia="Times New Roman" w:cstheme="minorHAnsi"/>
          <w:color w:val="374151"/>
        </w:rPr>
        <w:t>hyperparameter</w:t>
      </w:r>
      <w:proofErr w:type="spellEnd"/>
      <w:r w:rsidRPr="001F6A5A">
        <w:rPr>
          <w:rFonts w:eastAsia="Times New Roman" w:cstheme="minorHAnsi"/>
          <w:color w:val="374151"/>
        </w:rPr>
        <w:t xml:space="preserve"> tuning.</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Strengths and Weaknesses Comparison:</w:t>
      </w:r>
    </w:p>
    <w:p w:rsidR="00ED7750" w:rsidRPr="001F6A5A" w:rsidRDefault="00ED7750" w:rsidP="00651568">
      <w:pPr>
        <w:rPr>
          <w:rFonts w:eastAsia="Times New Roman" w:cstheme="minorHAnsi"/>
          <w:color w:val="374151"/>
        </w:rPr>
      </w:pPr>
      <w:r w:rsidRPr="001F6A5A">
        <w:rPr>
          <w:rFonts w:eastAsia="Times New Roman" w:cstheme="minorHAnsi"/>
          <w:color w:val="374151"/>
        </w:rPr>
        <w:t>Linear regression offers simplicity but might lack predictive power for complex relationships.</w:t>
      </w:r>
    </w:p>
    <w:p w:rsidR="00ED7750" w:rsidRPr="001F6A5A" w:rsidRDefault="00ED7750" w:rsidP="00651568">
      <w:pPr>
        <w:rPr>
          <w:rFonts w:eastAsia="Times New Roman" w:cstheme="minorHAnsi"/>
          <w:color w:val="374151"/>
        </w:rPr>
      </w:pPr>
      <w:r w:rsidRPr="001F6A5A">
        <w:rPr>
          <w:rFonts w:eastAsia="Times New Roman" w:cstheme="minorHAnsi"/>
          <w:color w:val="374151"/>
        </w:rPr>
        <w:t>Decision trees capture nonlinear patterns but are prone to overfitting.</w:t>
      </w:r>
    </w:p>
    <w:p w:rsidR="00ED7750" w:rsidRPr="001F6A5A" w:rsidRDefault="00ED7750" w:rsidP="00651568">
      <w:pPr>
        <w:rPr>
          <w:rFonts w:eastAsia="Times New Roman" w:cstheme="minorHAnsi"/>
          <w:color w:val="374151"/>
        </w:rPr>
      </w:pPr>
      <w:r w:rsidRPr="001F6A5A">
        <w:rPr>
          <w:rFonts w:eastAsia="Times New Roman" w:cstheme="minorHAnsi"/>
          <w:color w:val="374151"/>
        </w:rPr>
        <w:t>Ensemble methods leverage the strengths of multiple models but might be computationally expensive.</w:t>
      </w:r>
    </w:p>
    <w:p w:rsidR="00ED7750" w:rsidRDefault="00ED7750" w:rsidP="00651568">
      <w:pPr>
        <w:pBdr>
          <w:bottom w:val="single" w:sz="12" w:space="1" w:color="auto"/>
        </w:pBdr>
        <w:rPr>
          <w:rFonts w:eastAsia="Times New Roman" w:cstheme="minorHAnsi"/>
          <w:color w:val="374151"/>
        </w:rPr>
      </w:pPr>
      <w:r w:rsidRPr="001F6A5A">
        <w:rPr>
          <w:rFonts w:eastAsia="Times New Roman" w:cstheme="minorHAnsi"/>
          <w:color w:val="374151"/>
        </w:rPr>
        <w:t>By systematically comparing and evaluating these models using appropriate metrics and techniques, you can determine the best-performing model for house price prediction while understanding their trade-offs and suitability for real-world applications.</w:t>
      </w:r>
    </w:p>
    <w:p w:rsidR="00FC4FBF" w:rsidRDefault="00FC4FBF" w:rsidP="00651568">
      <w:pPr>
        <w:pBdr>
          <w:bottom w:val="single" w:sz="12" w:space="1" w:color="auto"/>
        </w:pBdr>
        <w:rPr>
          <w:rFonts w:eastAsia="Times New Roman" w:cstheme="minorHAnsi"/>
          <w:color w:val="374151"/>
        </w:rPr>
      </w:pPr>
    </w:p>
    <w:p w:rsidR="00FC4FBF" w:rsidRDefault="00FC4FBF" w:rsidP="001F6A5A">
      <w:pPr>
        <w:rPr>
          <w:rFonts w:eastAsia="Times New Roman" w:cstheme="minorHAnsi"/>
          <w:b/>
          <w:color w:val="374151"/>
          <w:sz w:val="28"/>
        </w:rPr>
      </w:pPr>
      <w:bookmarkStart w:id="7" w:name="Model_Evaluation_and_Interpretation"/>
      <w:bookmarkEnd w:id="7"/>
    </w:p>
    <w:p w:rsidR="001F6A5A" w:rsidRPr="001F6A5A" w:rsidRDefault="00DE05E5" w:rsidP="001F6A5A">
      <w:pPr>
        <w:rPr>
          <w:rFonts w:eastAsia="Times New Roman" w:cstheme="minorHAnsi"/>
          <w:b/>
          <w:color w:val="374151"/>
          <w:sz w:val="28"/>
        </w:rPr>
      </w:pPr>
      <w:r>
        <w:rPr>
          <w:rFonts w:cstheme="minorHAnsi"/>
          <w:b/>
          <w:color w:val="0F0F0F"/>
          <w:sz w:val="28"/>
        </w:rPr>
        <w:t xml:space="preserve">6. </w:t>
      </w:r>
      <w:r w:rsidR="001F6A5A" w:rsidRPr="001F6A5A">
        <w:rPr>
          <w:rFonts w:cstheme="minorHAnsi"/>
          <w:b/>
          <w:color w:val="0F0F0F"/>
          <w:sz w:val="28"/>
        </w:rPr>
        <w:t>Model Evaluation and Interpretation</w:t>
      </w:r>
      <w:r w:rsidR="001F6A5A">
        <w:rPr>
          <w:rFonts w:cstheme="minorHAnsi"/>
          <w:b/>
          <w:color w:val="0F0F0F"/>
          <w:sz w:val="28"/>
        </w:rPr>
        <w:t xml:space="preserve">             </w:t>
      </w:r>
      <w:r>
        <w:rPr>
          <w:rFonts w:cstheme="minorHAnsi"/>
          <w:b/>
          <w:color w:val="0F0F0F"/>
          <w:sz w:val="28"/>
        </w:rPr>
        <w:t xml:space="preserve">                            </w:t>
      </w:r>
      <w:r w:rsidR="001F6A5A">
        <w:rPr>
          <w:rFonts w:cstheme="minorHAnsi"/>
          <w:b/>
          <w:color w:val="0F0F0F"/>
          <w:sz w:val="28"/>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the top)</w:t>
        </w:r>
      </w:hyperlink>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Detailed Evaluation of Final Model Performance on Test Data:</w:t>
      </w:r>
    </w:p>
    <w:p w:rsidR="00ED7750" w:rsidRPr="001F6A5A" w:rsidRDefault="00ED7750" w:rsidP="00651568">
      <w:pPr>
        <w:rPr>
          <w:rFonts w:eastAsia="Times New Roman" w:cstheme="minorHAnsi"/>
          <w:color w:val="374151"/>
        </w:rPr>
      </w:pPr>
      <w:r w:rsidRPr="001F6A5A">
        <w:rPr>
          <w:rFonts w:eastAsia="Times New Roman" w:cstheme="minorHAnsi"/>
          <w:color w:val="374151"/>
        </w:rPr>
        <w:t>Utilize the previously held-out test data to evaluate the final model's performance metrics such as RMSE, MAE, and R².</w:t>
      </w:r>
    </w:p>
    <w:p w:rsidR="00ED7750" w:rsidRPr="001F6A5A" w:rsidRDefault="00ED7750" w:rsidP="00651568">
      <w:pPr>
        <w:rPr>
          <w:rFonts w:eastAsia="Times New Roman" w:cstheme="minorHAnsi"/>
          <w:color w:val="374151"/>
        </w:rPr>
      </w:pPr>
      <w:r w:rsidRPr="001F6A5A">
        <w:rPr>
          <w:rFonts w:eastAsia="Times New Roman" w:cstheme="minorHAnsi"/>
          <w:color w:val="374151"/>
        </w:rPr>
        <w:t>Compare predicted house prices with actual prices to assess the model's accuracy in real-world scenarios.</w:t>
      </w:r>
    </w:p>
    <w:p w:rsidR="00ED7750" w:rsidRPr="001F6A5A" w:rsidRDefault="00ED7750" w:rsidP="00651568">
      <w:pPr>
        <w:rPr>
          <w:rFonts w:eastAsia="Times New Roman" w:cstheme="minorHAnsi"/>
          <w:color w:val="374151"/>
        </w:rPr>
      </w:pPr>
      <w:r w:rsidRPr="001F6A5A">
        <w:rPr>
          <w:rFonts w:eastAsia="Times New Roman" w:cstheme="minorHAnsi"/>
          <w:color w:val="374151"/>
        </w:rPr>
        <w:t>Conduct residual analysis to understand the distribution of errors and ensure they are randomly distributed around zero, indicating the absence of systematic bias.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Interpretation of Model Results and Feature Importance:</w:t>
      </w:r>
    </w:p>
    <w:p w:rsidR="00ED7750" w:rsidRPr="001F6A5A" w:rsidRDefault="00ED7750" w:rsidP="00651568">
      <w:pPr>
        <w:rPr>
          <w:rFonts w:eastAsia="Times New Roman" w:cstheme="minorHAnsi"/>
          <w:color w:val="374151"/>
        </w:rPr>
      </w:pPr>
      <w:r w:rsidRPr="001F6A5A">
        <w:rPr>
          <w:rFonts w:eastAsia="Times New Roman" w:cstheme="minorHAnsi"/>
          <w:color w:val="374151"/>
        </w:rPr>
        <w:lastRenderedPageBreak/>
        <w:t xml:space="preserve">Analyze the coefficients (in the case of linear regression) or feature </w:t>
      </w:r>
      <w:proofErr w:type="spellStart"/>
      <w:r w:rsidRPr="001F6A5A">
        <w:rPr>
          <w:rFonts w:eastAsia="Times New Roman" w:cstheme="minorHAnsi"/>
          <w:color w:val="374151"/>
        </w:rPr>
        <w:t>importances</w:t>
      </w:r>
      <w:proofErr w:type="spellEnd"/>
      <w:r w:rsidRPr="001F6A5A">
        <w:rPr>
          <w:rFonts w:eastAsia="Times New Roman" w:cstheme="minorHAnsi"/>
          <w:color w:val="374151"/>
        </w:rPr>
        <w:t xml:space="preserve"> (for tree-based models) to understand the influence of each feature on the predicted house prices.</w:t>
      </w:r>
    </w:p>
    <w:p w:rsidR="00ED7750" w:rsidRPr="001F6A5A" w:rsidRDefault="00ED7750" w:rsidP="00651568">
      <w:pPr>
        <w:rPr>
          <w:rFonts w:eastAsia="Times New Roman" w:cstheme="minorHAnsi"/>
          <w:color w:val="374151"/>
        </w:rPr>
      </w:pPr>
      <w:r w:rsidRPr="001F6A5A">
        <w:rPr>
          <w:rFonts w:eastAsia="Times New Roman" w:cstheme="minorHAnsi"/>
          <w:color w:val="374151"/>
        </w:rPr>
        <w:t>Identify the most influential features that significantly impact price predictions. For instance, location, square footage, and the number of bedrooms often exhibit higher importance in determining house prices.</w:t>
      </w:r>
    </w:p>
    <w:p w:rsidR="00ED7750" w:rsidRPr="001F6A5A" w:rsidRDefault="00ED7750" w:rsidP="00651568">
      <w:pPr>
        <w:rPr>
          <w:rFonts w:eastAsia="Times New Roman" w:cstheme="minorHAnsi"/>
          <w:color w:val="374151"/>
        </w:rPr>
      </w:pPr>
      <w:r w:rsidRPr="001F6A5A">
        <w:rPr>
          <w:rFonts w:eastAsia="Times New Roman" w:cstheme="minorHAnsi"/>
          <w:color w:val="374151"/>
        </w:rPr>
        <w:t>Plotting feature importance graphs or tables can aid in visualizing the relative significance of different predictors.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Visualization of Predictions versus Actual Prices:</w:t>
      </w:r>
    </w:p>
    <w:p w:rsidR="00ED7750" w:rsidRPr="001F6A5A" w:rsidRDefault="00ED7750" w:rsidP="00651568">
      <w:pPr>
        <w:rPr>
          <w:rFonts w:eastAsia="Times New Roman" w:cstheme="minorHAnsi"/>
          <w:color w:val="374151"/>
        </w:rPr>
      </w:pPr>
      <w:r w:rsidRPr="001F6A5A">
        <w:rPr>
          <w:rFonts w:eastAsia="Times New Roman" w:cstheme="minorHAnsi"/>
          <w:color w:val="374151"/>
        </w:rPr>
        <w:t>Create scatter plots or line graphs depicting the relationship between predicted prices and actual prices.</w:t>
      </w:r>
    </w:p>
    <w:p w:rsidR="00ED7750" w:rsidRPr="001F6A5A" w:rsidRDefault="00ED7750" w:rsidP="00651568">
      <w:pPr>
        <w:rPr>
          <w:rFonts w:eastAsia="Times New Roman" w:cstheme="minorHAnsi"/>
          <w:color w:val="374151"/>
        </w:rPr>
      </w:pPr>
      <w:r w:rsidRPr="001F6A5A">
        <w:rPr>
          <w:rFonts w:eastAsia="Times New Roman" w:cstheme="minorHAnsi"/>
          <w:color w:val="374151"/>
        </w:rPr>
        <w:t>A perfect model would show a linear relationship along the diagonal (predicted = actual), but deviations from this line indicate model errors.</w:t>
      </w:r>
    </w:p>
    <w:p w:rsidR="00ED7750" w:rsidRPr="001F6A5A" w:rsidRDefault="00ED7750" w:rsidP="00651568">
      <w:pPr>
        <w:rPr>
          <w:rFonts w:eastAsia="Times New Roman" w:cstheme="minorHAnsi"/>
          <w:color w:val="374151"/>
        </w:rPr>
      </w:pPr>
      <w:r w:rsidRPr="001F6A5A">
        <w:rPr>
          <w:rFonts w:eastAsia="Times New Roman" w:cstheme="minorHAnsi"/>
          <w:color w:val="374151"/>
        </w:rPr>
        <w:t>Visualizations help in identifying patterns, outliers, and areas where the model excels or struggles in making accurate predictions.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Insights from Model Evaluation and Interpretation:</w:t>
      </w:r>
    </w:p>
    <w:p w:rsidR="00ED7750" w:rsidRPr="001F6A5A" w:rsidRDefault="00ED7750" w:rsidP="00651568">
      <w:pPr>
        <w:rPr>
          <w:rFonts w:eastAsia="Times New Roman" w:cstheme="minorHAnsi"/>
          <w:color w:val="374151"/>
        </w:rPr>
      </w:pPr>
      <w:r w:rsidRPr="001F6A5A">
        <w:rPr>
          <w:rFonts w:eastAsia="Times New Roman" w:cstheme="minorHAnsi"/>
          <w:color w:val="374151"/>
        </w:rPr>
        <w:t>Determine if the model's performance aligns with the project's objectives. A model with low RMSE or MAE and high R² signifies better predictive accuracy.</w:t>
      </w:r>
    </w:p>
    <w:p w:rsidR="00ED7750" w:rsidRPr="001F6A5A" w:rsidRDefault="00ED7750" w:rsidP="00651568">
      <w:pPr>
        <w:rPr>
          <w:rFonts w:eastAsia="Times New Roman" w:cstheme="minorHAnsi"/>
          <w:color w:val="374151"/>
        </w:rPr>
      </w:pPr>
      <w:r w:rsidRPr="001F6A5A">
        <w:rPr>
          <w:rFonts w:eastAsia="Times New Roman" w:cstheme="minorHAnsi"/>
          <w:color w:val="374151"/>
        </w:rPr>
        <w:t>Identify instances where the model performs exceptionally well or poorly. For instance, it might accurately predict prices for certain property types or locations but struggle with others.</w:t>
      </w:r>
    </w:p>
    <w:p w:rsidR="00ED7750" w:rsidRPr="001F6A5A" w:rsidRDefault="00ED7750" w:rsidP="00651568">
      <w:pPr>
        <w:rPr>
          <w:rFonts w:eastAsia="Times New Roman" w:cstheme="minorHAnsi"/>
          <w:color w:val="374151"/>
        </w:rPr>
      </w:pPr>
      <w:r w:rsidRPr="001F6A5A">
        <w:rPr>
          <w:rFonts w:eastAsia="Times New Roman" w:cstheme="minorHAnsi"/>
          <w:color w:val="374151"/>
        </w:rPr>
        <w:t>Derive actionable insights from feature importance. Understanding which features heavily influence prices can guide stakeholders in decision-making, such as prioritizing renovations or focusing on specific neighborhoods for investment.</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Case Studies or Examples:</w:t>
      </w:r>
    </w:p>
    <w:p w:rsidR="00ED7750" w:rsidRPr="001F6A5A" w:rsidRDefault="00ED7750" w:rsidP="00651568">
      <w:pPr>
        <w:rPr>
          <w:rFonts w:eastAsia="Times New Roman" w:cstheme="minorHAnsi"/>
          <w:color w:val="374151"/>
        </w:rPr>
      </w:pPr>
      <w:r w:rsidRPr="001F6A5A">
        <w:rPr>
          <w:rFonts w:eastAsia="Times New Roman" w:cstheme="minorHAnsi"/>
          <w:color w:val="374151"/>
        </w:rPr>
        <w:t>Present case studies or examples where the model's predictions significantly deviate from actual prices and delve into the reasons behind these discrepancies.</w:t>
      </w:r>
    </w:p>
    <w:p w:rsidR="00ED7750" w:rsidRPr="001F6A5A" w:rsidRDefault="00ED7750" w:rsidP="00651568">
      <w:pPr>
        <w:rPr>
          <w:rFonts w:eastAsia="Times New Roman" w:cstheme="minorHAnsi"/>
          <w:color w:val="374151"/>
        </w:rPr>
      </w:pPr>
      <w:r w:rsidRPr="001F6A5A">
        <w:rPr>
          <w:rFonts w:eastAsia="Times New Roman" w:cstheme="minorHAnsi"/>
          <w:color w:val="374151"/>
        </w:rPr>
        <w:t>Showcase scenarios where the model accurately predicts prices, highlighting the crucial features contributing to those accurate predictions.</w:t>
      </w:r>
    </w:p>
    <w:p w:rsidR="00ED7750" w:rsidRPr="001F6A5A" w:rsidRDefault="00ED7750" w:rsidP="00651568">
      <w:pPr>
        <w:rPr>
          <w:rFonts w:eastAsia="Times New Roman" w:cstheme="minorHAnsi"/>
          <w:color w:val="374151"/>
        </w:rPr>
      </w:pPr>
      <w:r w:rsidRPr="001F6A5A">
        <w:rPr>
          <w:rFonts w:eastAsia="Times New Roman" w:cstheme="minorHAnsi"/>
          <w:color w:val="374151"/>
        </w:rPr>
        <w:t>Discuss how stakeholders, such as real estate agents, buyers, or investors, can use these insights to make informed decisions.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Model Limitations and Future Directions:</w:t>
      </w:r>
    </w:p>
    <w:p w:rsidR="00ED7750" w:rsidRPr="001F6A5A" w:rsidRDefault="00ED7750" w:rsidP="00651568">
      <w:pPr>
        <w:rPr>
          <w:rFonts w:eastAsia="Times New Roman" w:cstheme="minorHAnsi"/>
          <w:color w:val="374151"/>
        </w:rPr>
      </w:pPr>
      <w:r w:rsidRPr="001F6A5A">
        <w:rPr>
          <w:rFonts w:eastAsia="Times New Roman" w:cstheme="minorHAnsi"/>
          <w:color w:val="374151"/>
        </w:rPr>
        <w:t>Acknowledge the limitations of the model. For instance, if certain features are missing or not well-represented in the dataset, it might impact the model's predictive ability.</w:t>
      </w:r>
    </w:p>
    <w:p w:rsidR="00ED7750" w:rsidRPr="001F6A5A" w:rsidRDefault="00ED7750" w:rsidP="00651568">
      <w:pPr>
        <w:rPr>
          <w:rFonts w:eastAsia="Times New Roman" w:cstheme="minorHAnsi"/>
          <w:color w:val="374151"/>
        </w:rPr>
      </w:pPr>
      <w:r w:rsidRPr="001F6A5A">
        <w:rPr>
          <w:rFonts w:eastAsia="Times New Roman" w:cstheme="minorHAnsi"/>
          <w:color w:val="374151"/>
        </w:rPr>
        <w:t>Propose potential enhancements or future directions. This could involve gathering additional data, exploring more advanced modeling techniques, or incorporating external factors like market trends or economic indicators.</w:t>
      </w:r>
    </w:p>
    <w:p w:rsidR="00FC4FBF" w:rsidRPr="00FC4FBF" w:rsidRDefault="00ED7750" w:rsidP="00651568">
      <w:pPr>
        <w:rPr>
          <w:rFonts w:eastAsia="Times New Roman" w:cstheme="minorHAnsi"/>
          <w:color w:val="374151"/>
        </w:rPr>
      </w:pPr>
      <w:r w:rsidRPr="001F6A5A">
        <w:rPr>
          <w:rFonts w:eastAsia="Times New Roman" w:cstheme="minorHAnsi"/>
          <w:color w:val="374151"/>
        </w:rPr>
        <w:t>Through thorough evaluation, interpretation, and visualization, the final model's performance can be effectively communicated, providing stakeholders with actionable insights and guiding future improvements in predictive accuracy.</w:t>
      </w:r>
    </w:p>
    <w:p w:rsidR="001F6A5A" w:rsidRPr="001F6A5A" w:rsidRDefault="00DE05E5" w:rsidP="001F6A5A">
      <w:pPr>
        <w:rPr>
          <w:rFonts w:eastAsia="Times New Roman" w:cstheme="minorHAnsi"/>
          <w:b/>
          <w:color w:val="374151"/>
          <w:sz w:val="28"/>
        </w:rPr>
      </w:pPr>
      <w:bookmarkStart w:id="8" w:name="Challenges_and_Future_Enhancements"/>
      <w:bookmarkEnd w:id="8"/>
      <w:r>
        <w:rPr>
          <w:rFonts w:cstheme="minorHAnsi"/>
          <w:b/>
          <w:color w:val="0F0F0F"/>
          <w:sz w:val="28"/>
        </w:rPr>
        <w:lastRenderedPageBreak/>
        <w:t xml:space="preserve">7. </w:t>
      </w:r>
      <w:r w:rsidR="001F6A5A" w:rsidRPr="001F6A5A">
        <w:rPr>
          <w:rFonts w:cstheme="minorHAnsi"/>
          <w:b/>
          <w:color w:val="0F0F0F"/>
          <w:sz w:val="28"/>
        </w:rPr>
        <w:t>Challenges and Future Enhancements</w:t>
      </w:r>
      <w:r>
        <w:rPr>
          <w:rFonts w:cstheme="minorHAnsi"/>
          <w:b/>
          <w:color w:val="0F0F0F"/>
          <w:sz w:val="28"/>
        </w:rPr>
        <w:t xml:space="preserve">    </w:t>
      </w:r>
      <w:r w:rsidR="001F6A5A">
        <w:rPr>
          <w:rFonts w:cstheme="minorHAnsi"/>
          <w:b/>
          <w:color w:val="0F0F0F"/>
          <w:sz w:val="28"/>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the top</w:t>
        </w:r>
        <w:r w:rsidR="001F6A5A" w:rsidRPr="001F6A5A">
          <w:rPr>
            <w:rStyle w:val="a5"/>
            <w:rFonts w:cstheme="minorHAnsi"/>
            <w:i/>
            <w:sz w:val="28"/>
            <w:szCs w:val="28"/>
          </w:rPr>
          <w:t>)</w:t>
        </w:r>
      </w:hyperlink>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Data Quality Issues:</w:t>
      </w:r>
      <w:r w:rsidRPr="001F6A5A">
        <w:rPr>
          <w:rFonts w:eastAsia="Times New Roman" w:cstheme="minorHAnsi"/>
          <w:color w:val="374151"/>
        </w:rPr>
        <w:t xml:space="preserve"> One of the significant hurdles involved data quality, including missing values, outliers, or inconsistencies within the dataset. Addressing these issues required meticulous data cleaning and preprocessing, impacting the model's performance and interpretability.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Overfitting:</w:t>
      </w:r>
      <w:r w:rsidRPr="001F6A5A">
        <w:rPr>
          <w:rFonts w:eastAsia="Times New Roman" w:cstheme="minorHAnsi"/>
          <w:color w:val="374151"/>
        </w:rPr>
        <w:t xml:space="preserve"> Overfitting, wherein the model captures noise from the training data rather than general patterns, posed a challenge. Balancing model complexity and avoiding overfitting was crucial to ensure the model's robustness in making accurate predictions on unseen data.</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Feature Engineering Complexity:</w:t>
      </w:r>
      <w:r w:rsidRPr="001F6A5A">
        <w:rPr>
          <w:rFonts w:eastAsia="Times New Roman" w:cstheme="minorHAnsi"/>
          <w:color w:val="374151"/>
        </w:rPr>
        <w:t xml:space="preserve"> While feature engineering is essential, it presented challenges in determining which features to include, creating meaningful representations of data, and striking a balance between simplicity and complexity in the model.</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Suggestions for Future Improvements: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Incorporating More Features:</w:t>
      </w:r>
      <w:r w:rsidRPr="001F6A5A">
        <w:rPr>
          <w:rFonts w:eastAsia="Times New Roman" w:cstheme="minorHAnsi"/>
          <w:color w:val="374151"/>
        </w:rPr>
        <w:t xml:space="preserve"> Exploring additional relevant features, such as neighborhood sentiment analysis, proximity to public transport, or environmental factors, could enhance the model's predictive power by capturing more nuances influencing house prices.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Exploring Advanced Machine Learning Techniques:</w:t>
      </w:r>
      <w:r w:rsidRPr="001F6A5A">
        <w:rPr>
          <w:rFonts w:eastAsia="Times New Roman" w:cstheme="minorHAnsi"/>
          <w:color w:val="374151"/>
        </w:rPr>
        <w:t xml:space="preserve"> Leveraging advanced techniques like neural networks, time series analysis, or reinforcement learning might offer opportunities to capture complex relationships and improve prediction accuracy.</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Ensemble Methods Refinement:</w:t>
      </w:r>
      <w:r w:rsidRPr="001F6A5A">
        <w:rPr>
          <w:rFonts w:eastAsia="Times New Roman" w:cstheme="minorHAnsi"/>
          <w:color w:val="374151"/>
        </w:rPr>
        <w:t xml:space="preserve"> Further refining ensemble methods like Random Forests or Gradient Boosting can help mitigate overfitting while retaining the predictive power of multiple models.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External Data Integration:</w:t>
      </w:r>
      <w:r w:rsidRPr="001F6A5A">
        <w:rPr>
          <w:rFonts w:eastAsia="Times New Roman" w:cstheme="minorHAnsi"/>
          <w:color w:val="374151"/>
        </w:rPr>
        <w:t xml:space="preserve"> Incorporating external data sources such as economic indicators, crime rates, or market trends could enrich the model's understanding of broader contextual factors affecting housing markets.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Continuous Monitoring and Updating:</w:t>
      </w:r>
      <w:r w:rsidRPr="001F6A5A">
        <w:rPr>
          <w:rFonts w:eastAsia="Times New Roman" w:cstheme="minorHAnsi"/>
          <w:color w:val="374151"/>
        </w:rPr>
        <w:t xml:space="preserve"> Implementing a mechanism for continuous monitoring and model updating based on new data can ensure the model remains relevant and adapts to changing market dynamics.</w:t>
      </w:r>
    </w:p>
    <w:p w:rsidR="00ED7750" w:rsidRPr="001F6A5A" w:rsidRDefault="00ED7750" w:rsidP="00651568">
      <w:pPr>
        <w:rPr>
          <w:rFonts w:eastAsia="Times New Roman" w:cstheme="minorHAnsi"/>
          <w:color w:val="374151"/>
        </w:rPr>
      </w:pPr>
      <w:r w:rsidRPr="001F6A5A">
        <w:rPr>
          <w:rFonts w:eastAsia="Times New Roman" w:cstheme="minorHAnsi"/>
          <w:b/>
          <w:bCs/>
          <w:color w:val="374151"/>
          <w:bdr w:val="single" w:sz="2" w:space="0" w:color="D9D9E3" w:frame="1"/>
        </w:rPr>
        <w:t>Robustness Testing:</w:t>
      </w:r>
      <w:r w:rsidRPr="001F6A5A">
        <w:rPr>
          <w:rFonts w:eastAsia="Times New Roman" w:cstheme="minorHAnsi"/>
          <w:color w:val="374151"/>
        </w:rPr>
        <w:t xml:space="preserve"> Conducting rigorous testing to assess the model's robustness against different scenarios, market shifts, or data fluctuations can enhance its reliability and applicability in diverse conditions.</w:t>
      </w:r>
    </w:p>
    <w:p w:rsidR="00ED7750" w:rsidRDefault="00ED7750" w:rsidP="00651568">
      <w:pPr>
        <w:pBdr>
          <w:bottom w:val="single" w:sz="12" w:space="1" w:color="auto"/>
        </w:pBdr>
        <w:rPr>
          <w:rFonts w:eastAsia="Times New Roman" w:cstheme="minorHAnsi"/>
          <w:color w:val="374151"/>
        </w:rPr>
      </w:pPr>
      <w:r w:rsidRPr="001F6A5A">
        <w:rPr>
          <w:rFonts w:eastAsia="Times New Roman" w:cstheme="minorHAnsi"/>
          <w:color w:val="374151"/>
        </w:rPr>
        <w:t>Addressing these challenges and embracing future enhancements can lead to more accurate, robust, and versatile house price prediction models, empowering stakeholders with valuable insights in the dynamic real estate landscape.</w:t>
      </w:r>
    </w:p>
    <w:p w:rsidR="00FC4FBF" w:rsidRDefault="00FC4FBF" w:rsidP="00651568">
      <w:pPr>
        <w:pBdr>
          <w:bottom w:val="single" w:sz="12" w:space="1" w:color="auto"/>
        </w:pBdr>
        <w:rPr>
          <w:rFonts w:eastAsia="Times New Roman" w:cstheme="minorHAnsi"/>
          <w:color w:val="374151"/>
        </w:rPr>
      </w:pPr>
    </w:p>
    <w:p w:rsidR="00FC4FBF" w:rsidRPr="001F6A5A" w:rsidRDefault="00FC4FBF" w:rsidP="00651568">
      <w:pPr>
        <w:rPr>
          <w:rFonts w:eastAsia="Times New Roman" w:cstheme="minorHAnsi"/>
          <w:b/>
          <w:color w:val="374151"/>
          <w:sz w:val="28"/>
        </w:rPr>
      </w:pPr>
    </w:p>
    <w:p w:rsidR="001F6A5A" w:rsidRPr="001F6A5A" w:rsidRDefault="00DE05E5" w:rsidP="001F6A5A">
      <w:pPr>
        <w:rPr>
          <w:rFonts w:eastAsia="Times New Roman" w:cstheme="minorHAnsi"/>
          <w:b/>
          <w:color w:val="374151"/>
          <w:sz w:val="28"/>
        </w:rPr>
      </w:pPr>
      <w:bookmarkStart w:id="9" w:name="Conclusion"/>
      <w:bookmarkEnd w:id="9"/>
      <w:r>
        <w:rPr>
          <w:rFonts w:cstheme="minorHAnsi"/>
          <w:b/>
          <w:color w:val="0F0F0F"/>
          <w:sz w:val="28"/>
        </w:rPr>
        <w:t xml:space="preserve">8. </w:t>
      </w:r>
      <w:r w:rsidR="001F6A5A" w:rsidRPr="001F6A5A">
        <w:rPr>
          <w:rFonts w:cstheme="minorHAnsi"/>
          <w:b/>
          <w:color w:val="0F0F0F"/>
          <w:sz w:val="28"/>
        </w:rPr>
        <w:t>Conclusion</w:t>
      </w:r>
      <w:r w:rsidR="001F6A5A">
        <w:rPr>
          <w:rFonts w:cstheme="minorHAnsi"/>
          <w:b/>
          <w:color w:val="0F0F0F"/>
          <w:sz w:val="28"/>
        </w:rPr>
        <w:t xml:space="preserve">                   </w:t>
      </w:r>
      <w:r>
        <w:rPr>
          <w:rFonts w:cstheme="minorHAnsi"/>
          <w:b/>
          <w:color w:val="0F0F0F"/>
          <w:sz w:val="28"/>
        </w:rPr>
        <w:t xml:space="preserve">                   </w:t>
      </w:r>
      <w:r w:rsidR="001F6A5A">
        <w:rPr>
          <w:rFonts w:cstheme="minorHAnsi"/>
          <w:b/>
          <w:color w:val="0F0F0F"/>
          <w:sz w:val="28"/>
        </w:rPr>
        <w:t xml:space="preserve">                                                               </w:t>
      </w:r>
      <w:hyperlink w:anchor="_top" w:history="1">
        <w:r w:rsidR="001F6A5A" w:rsidRPr="001F6A5A">
          <w:rPr>
            <w:rStyle w:val="a5"/>
            <w:rFonts w:cstheme="minorHAnsi"/>
          </w:rPr>
          <w:t xml:space="preserve"> </w:t>
        </w:r>
        <w:r w:rsidR="001F6A5A" w:rsidRPr="001F6A5A">
          <w:rPr>
            <w:rStyle w:val="a5"/>
            <w:rFonts w:cstheme="minorHAnsi"/>
            <w:i/>
            <w:sz w:val="28"/>
            <w:szCs w:val="28"/>
          </w:rPr>
          <w:t>(Go to the top)</w:t>
        </w:r>
      </w:hyperlink>
    </w:p>
    <w:p w:rsidR="00651568" w:rsidRPr="001F6A5A" w:rsidRDefault="00651568" w:rsidP="00651568">
      <w:pPr>
        <w:rPr>
          <w:rFonts w:eastAsia="Times New Roman" w:cstheme="minorHAnsi"/>
          <w:color w:val="374151"/>
        </w:rPr>
      </w:pPr>
      <w:r w:rsidRPr="001F6A5A">
        <w:rPr>
          <w:rFonts w:eastAsia="Times New Roman" w:cstheme="minorHAnsi"/>
          <w:color w:val="374151"/>
        </w:rPr>
        <w:t>In summary, the house price prediction project aimed to leverage machine learning techniques to accurately forecast housing prices, addressing challenges in real estate valuation. Through meticulous data analysis, model building, and interpretation, several key findings and achievements emerged.</w:t>
      </w:r>
    </w:p>
    <w:p w:rsidR="00651568" w:rsidRPr="001F6A5A" w:rsidRDefault="00651568" w:rsidP="00651568">
      <w:pPr>
        <w:rPr>
          <w:rFonts w:eastAsia="Times New Roman" w:cstheme="minorHAnsi"/>
          <w:color w:val="374151"/>
        </w:rPr>
      </w:pPr>
      <w:r w:rsidRPr="001F6A5A">
        <w:rPr>
          <w:rFonts w:eastAsia="Times New Roman" w:cstheme="minorHAnsi"/>
          <w:color w:val="374151"/>
        </w:rPr>
        <w:lastRenderedPageBreak/>
        <w:t>The project successfully developed predictive models that showcased promising performance in estimating house prices. By incorporating diverse features like location, square footage, and amenities, the models captured intricate relationships influencing property values. The thorough evaluation revealed insights into feature importance, identifying crucial factors such as neighborhood characteristics and property attributes that significantly impact prices.</w:t>
      </w:r>
    </w:p>
    <w:p w:rsidR="00651568" w:rsidRPr="001F6A5A" w:rsidRDefault="00651568" w:rsidP="00651568">
      <w:pPr>
        <w:rPr>
          <w:rFonts w:eastAsia="Times New Roman" w:cstheme="minorHAnsi"/>
          <w:color w:val="374151"/>
        </w:rPr>
      </w:pPr>
      <w:r w:rsidRPr="001F6A5A">
        <w:rPr>
          <w:rFonts w:eastAsia="Times New Roman" w:cstheme="minorHAnsi"/>
          <w:color w:val="374151"/>
        </w:rPr>
        <w:t>Accurate house price prediction holds immense significance in real estate, guiding buyers, sellers, investors, and policymakers in making informed decisions. Machine learning's role in this domain underscores its capability to navigate complex data landscapes, extract meaningful patterns, and enhance the efficiency and transparency of real estate transactions.</w:t>
      </w:r>
    </w:p>
    <w:p w:rsidR="00651568" w:rsidRPr="001F6A5A" w:rsidRDefault="00651568" w:rsidP="00651568">
      <w:pPr>
        <w:rPr>
          <w:rFonts w:eastAsia="Times New Roman" w:cstheme="minorHAnsi"/>
          <w:color w:val="374151"/>
        </w:rPr>
      </w:pPr>
      <w:r w:rsidRPr="001F6A5A">
        <w:rPr>
          <w:rFonts w:eastAsia="Times New Roman" w:cstheme="minorHAnsi"/>
          <w:color w:val="374151"/>
        </w:rPr>
        <w:t>As the real estate market evolves, continuous improvements in predictive models, incorporation of advanced techniques, and integration of external factors will further refine the accuracy and applicability of house price prediction models. This project serves as a stepping stone, emphasizing the transformative potential of machine learning in revolutionizing the dynamics of the real estate landscape.</w:t>
      </w:r>
    </w:p>
    <w:p w:rsidR="009F2172" w:rsidRPr="001F6A5A" w:rsidRDefault="00651568" w:rsidP="00651568">
      <w:pPr>
        <w:rPr>
          <w:rFonts w:eastAsia="Times New Roman" w:cstheme="minorHAnsi"/>
          <w:color w:val="000000"/>
        </w:rPr>
      </w:pPr>
      <w:r w:rsidRPr="001F6A5A">
        <w:rPr>
          <w:rFonts w:eastAsia="Times New Roman" w:cstheme="minorHAnsi"/>
          <w:noProof/>
          <w:color w:val="000000"/>
        </w:rPr>
        <w:drawing>
          <wp:inline distT="0" distB="0" distL="0" distR="0">
            <wp:extent cx="4570270" cy="370013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названия (1).png"/>
                    <pic:cNvPicPr/>
                  </pic:nvPicPr>
                  <pic:blipFill>
                    <a:blip r:embed="rId9">
                      <a:extLst>
                        <a:ext uri="{28A0092B-C50C-407E-A947-70E740481C1C}">
                          <a14:useLocalDpi xmlns:a14="http://schemas.microsoft.com/office/drawing/2010/main" val="0"/>
                        </a:ext>
                      </a:extLst>
                    </a:blip>
                    <a:stretch>
                      <a:fillRect/>
                    </a:stretch>
                  </pic:blipFill>
                  <pic:spPr>
                    <a:xfrm>
                      <a:off x="0" y="0"/>
                      <a:ext cx="4600527" cy="3724626"/>
                    </a:xfrm>
                    <a:prstGeom prst="rect">
                      <a:avLst/>
                    </a:prstGeom>
                  </pic:spPr>
                </pic:pic>
              </a:graphicData>
            </a:graphic>
          </wp:inline>
        </w:drawing>
      </w:r>
    </w:p>
    <w:p w:rsidR="009F2172" w:rsidRPr="001F6A5A" w:rsidRDefault="00651568" w:rsidP="00651568">
      <w:pPr>
        <w:rPr>
          <w:rFonts w:eastAsia="Times New Roman" w:cstheme="minorHAnsi"/>
          <w:vanish/>
        </w:rPr>
      </w:pPr>
      <w:r w:rsidRPr="001F6A5A">
        <w:rPr>
          <w:rFonts w:cstheme="minorHAnsi"/>
        </w:rPr>
        <w:t xml:space="preserve">This will create a histogram plot using </w:t>
      </w:r>
      <w:proofErr w:type="spellStart"/>
      <w:r w:rsidRPr="001F6A5A">
        <w:rPr>
          <w:rFonts w:cstheme="minorHAnsi"/>
        </w:rPr>
        <w:t>Seaborn's</w:t>
      </w:r>
      <w:proofErr w:type="spellEnd"/>
      <w:r w:rsidRPr="001F6A5A">
        <w:rPr>
          <w:rFonts w:cstheme="minorHAnsi"/>
        </w:rPr>
        <w:t xml:space="preserve"> </w:t>
      </w:r>
      <w:proofErr w:type="spellStart"/>
      <w:r w:rsidRPr="001F6A5A">
        <w:rPr>
          <w:rStyle w:val="HTML"/>
          <w:rFonts w:asciiTheme="minorHAnsi" w:eastAsiaTheme="minorHAnsi" w:hAnsiTheme="minorHAnsi" w:cstheme="minorHAnsi"/>
          <w:b/>
          <w:bCs/>
          <w:color w:val="000000"/>
          <w:sz w:val="22"/>
          <w:szCs w:val="22"/>
          <w:bdr w:val="single" w:sz="2" w:space="0" w:color="D9D9E3" w:frame="1"/>
        </w:rPr>
        <w:t>histplot</w:t>
      </w:r>
      <w:proofErr w:type="spellEnd"/>
      <w:r w:rsidRPr="001F6A5A">
        <w:rPr>
          <w:rFonts w:cstheme="minorHAnsi"/>
        </w:rPr>
        <w:t xml:space="preserve"> function to display the distribution of house prices, includ</w:t>
      </w:r>
      <w:bookmarkStart w:id="10" w:name="grafs"/>
      <w:bookmarkEnd w:id="10"/>
      <w:r w:rsidRPr="001F6A5A">
        <w:rPr>
          <w:rFonts w:cstheme="minorHAnsi"/>
        </w:rPr>
        <w:t>ing a kernel density estimation (</w:t>
      </w:r>
      <w:proofErr w:type="spellStart"/>
      <w:r w:rsidRPr="001F6A5A">
        <w:rPr>
          <w:rFonts w:cstheme="minorHAnsi"/>
        </w:rPr>
        <w:t>kde</w:t>
      </w:r>
      <w:proofErr w:type="spellEnd"/>
      <w:r w:rsidRPr="001F6A5A">
        <w:rPr>
          <w:rFonts w:cstheme="minorHAnsi"/>
        </w:rPr>
        <w:t xml:space="preserve">) to show the probability density. Adjust the </w:t>
      </w:r>
      <w:proofErr w:type="spellStart"/>
      <w:r w:rsidRPr="001F6A5A">
        <w:rPr>
          <w:rStyle w:val="HTML"/>
          <w:rFonts w:asciiTheme="minorHAnsi" w:eastAsiaTheme="minorHAnsi" w:hAnsiTheme="minorHAnsi" w:cstheme="minorHAnsi"/>
          <w:b/>
          <w:bCs/>
          <w:color w:val="000000"/>
          <w:sz w:val="22"/>
          <w:szCs w:val="22"/>
          <w:bdr w:val="single" w:sz="2" w:space="0" w:color="D9D9E3" w:frame="1"/>
        </w:rPr>
        <w:t>figsize</w:t>
      </w:r>
      <w:proofErr w:type="spellEnd"/>
      <w:r w:rsidRPr="001F6A5A">
        <w:rPr>
          <w:rFonts w:cstheme="minorHAnsi"/>
        </w:rPr>
        <w:t xml:space="preserve"> parameter within </w:t>
      </w:r>
      <w:proofErr w:type="spellStart"/>
      <w:r w:rsidRPr="001F6A5A">
        <w:rPr>
          <w:rStyle w:val="HTML"/>
          <w:rFonts w:asciiTheme="minorHAnsi" w:eastAsiaTheme="minorHAnsi" w:hAnsiTheme="minorHAnsi" w:cstheme="minorHAnsi"/>
          <w:b/>
          <w:bCs/>
          <w:color w:val="000000"/>
          <w:sz w:val="22"/>
          <w:szCs w:val="22"/>
          <w:bdr w:val="single" w:sz="2" w:space="0" w:color="D9D9E3" w:frame="1"/>
        </w:rPr>
        <w:t>plt.figure</w:t>
      </w:r>
      <w:proofErr w:type="spellEnd"/>
      <w:r w:rsidRPr="001F6A5A">
        <w:rPr>
          <w:rStyle w:val="HTML"/>
          <w:rFonts w:asciiTheme="minorHAnsi" w:eastAsiaTheme="minorHAnsi" w:hAnsiTheme="minorHAnsi" w:cstheme="minorHAnsi"/>
          <w:b/>
          <w:bCs/>
          <w:color w:val="000000"/>
          <w:sz w:val="22"/>
          <w:szCs w:val="22"/>
          <w:bdr w:val="single" w:sz="2" w:space="0" w:color="D9D9E3" w:frame="1"/>
        </w:rPr>
        <w:t>()</w:t>
      </w:r>
      <w:r w:rsidRPr="001F6A5A">
        <w:rPr>
          <w:rFonts w:cstheme="minorHAnsi"/>
        </w:rPr>
        <w:t xml:space="preserve"> to modify the dimensions of the plot as per your preferences.</w:t>
      </w:r>
      <w:r w:rsidRPr="001F6A5A">
        <w:rPr>
          <w:rFonts w:eastAsia="Times New Roman" w:cstheme="minorHAnsi"/>
          <w:noProof/>
          <w:vanish/>
        </w:rPr>
        <w:drawing>
          <wp:inline distT="0" distB="0" distL="0" distR="0">
            <wp:extent cx="5138938" cy="4160528"/>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названия (1).png"/>
                    <pic:cNvPicPr/>
                  </pic:nvPicPr>
                  <pic:blipFill>
                    <a:blip r:embed="rId9">
                      <a:extLst>
                        <a:ext uri="{28A0092B-C50C-407E-A947-70E740481C1C}">
                          <a14:useLocalDpi xmlns:a14="http://schemas.microsoft.com/office/drawing/2010/main" val="0"/>
                        </a:ext>
                      </a:extLst>
                    </a:blip>
                    <a:stretch>
                      <a:fillRect/>
                    </a:stretch>
                  </pic:blipFill>
                  <pic:spPr>
                    <a:xfrm>
                      <a:off x="0" y="0"/>
                      <a:ext cx="5138938" cy="4160528"/>
                    </a:xfrm>
                    <a:prstGeom prst="rect">
                      <a:avLst/>
                    </a:prstGeom>
                  </pic:spPr>
                </pic:pic>
              </a:graphicData>
            </a:graphic>
          </wp:inline>
        </w:drawing>
      </w:r>
      <w:r w:rsidR="009F2172" w:rsidRPr="001F6A5A">
        <w:rPr>
          <w:rFonts w:eastAsia="Times New Roman" w:cstheme="minorHAnsi"/>
          <w:vanish/>
        </w:rPr>
        <w:t>Начало формы</w:t>
      </w:r>
    </w:p>
    <w:p w:rsidR="00E372EE" w:rsidRPr="001F6A5A" w:rsidRDefault="00E372EE" w:rsidP="00651568">
      <w:pPr>
        <w:rPr>
          <w:rFonts w:cstheme="minorHAnsi"/>
        </w:rPr>
      </w:pPr>
    </w:p>
    <w:p w:rsidR="00E372EE" w:rsidRPr="001F6A5A" w:rsidRDefault="00E372EE" w:rsidP="00651568">
      <w:pPr>
        <w:rPr>
          <w:rFonts w:cstheme="minorHAnsi"/>
        </w:rPr>
      </w:pPr>
      <w:r w:rsidRPr="001F6A5A">
        <w:rPr>
          <w:rFonts w:cstheme="minorHAnsi"/>
          <w:noProof/>
        </w:rPr>
        <w:lastRenderedPageBreak/>
        <w:drawing>
          <wp:anchor distT="0" distB="0" distL="114300" distR="114300" simplePos="0" relativeHeight="251658240" behindDoc="0" locked="0" layoutInCell="1" allowOverlap="1">
            <wp:simplePos x="1084521" y="1775637"/>
            <wp:positionH relativeFrom="column">
              <wp:align>left</wp:align>
            </wp:positionH>
            <wp:positionV relativeFrom="paragraph">
              <wp:align>top</wp:align>
            </wp:positionV>
            <wp:extent cx="4198531" cy="3317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названия.png"/>
                    <pic:cNvPicPr/>
                  </pic:nvPicPr>
                  <pic:blipFill>
                    <a:blip r:embed="rId10">
                      <a:extLst>
                        <a:ext uri="{28A0092B-C50C-407E-A947-70E740481C1C}">
                          <a14:useLocalDpi xmlns:a14="http://schemas.microsoft.com/office/drawing/2010/main" val="0"/>
                        </a:ext>
                      </a:extLst>
                    </a:blip>
                    <a:stretch>
                      <a:fillRect/>
                    </a:stretch>
                  </pic:blipFill>
                  <pic:spPr>
                    <a:xfrm>
                      <a:off x="0" y="0"/>
                      <a:ext cx="4198531" cy="3317358"/>
                    </a:xfrm>
                    <a:prstGeom prst="rect">
                      <a:avLst/>
                    </a:prstGeom>
                  </pic:spPr>
                </pic:pic>
              </a:graphicData>
            </a:graphic>
          </wp:anchor>
        </w:drawing>
      </w:r>
      <w:r w:rsidR="00651568" w:rsidRPr="001F6A5A">
        <w:rPr>
          <w:rFonts w:cstheme="minorHAnsi"/>
        </w:rPr>
        <w:br w:type="textWrapping" w:clear="all"/>
      </w:r>
    </w:p>
    <w:p w:rsidR="00E372EE" w:rsidRPr="001F6A5A" w:rsidRDefault="00E372EE" w:rsidP="00651568">
      <w:pPr>
        <w:rPr>
          <w:rFonts w:cstheme="minorHAnsi"/>
        </w:rPr>
      </w:pPr>
      <w:r w:rsidRPr="001F6A5A">
        <w:rPr>
          <w:rFonts w:cstheme="minorHAnsi"/>
        </w:rPr>
        <w:t>This would result in a boxplot that shows the distribution of prices based on furnishing status, with separate boxes for different levels of air conditioning within each furnishing status category.</w:t>
      </w:r>
    </w:p>
    <w:p w:rsidR="00E372EE" w:rsidRPr="001F6A5A" w:rsidRDefault="00651568" w:rsidP="00651568">
      <w:pPr>
        <w:rPr>
          <w:rFonts w:cstheme="minorHAnsi"/>
        </w:rPr>
      </w:pPr>
      <w:r w:rsidRPr="001F6A5A">
        <w:rPr>
          <w:rFonts w:cstheme="minorHAnsi"/>
          <w:noProof/>
        </w:rPr>
        <w:drawing>
          <wp:inline distT="0" distB="0" distL="0" distR="0">
            <wp:extent cx="4724694" cy="342368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названия (2).png"/>
                    <pic:cNvPicPr/>
                  </pic:nvPicPr>
                  <pic:blipFill>
                    <a:blip r:embed="rId11">
                      <a:extLst>
                        <a:ext uri="{28A0092B-C50C-407E-A947-70E740481C1C}">
                          <a14:useLocalDpi xmlns:a14="http://schemas.microsoft.com/office/drawing/2010/main" val="0"/>
                        </a:ext>
                      </a:extLst>
                    </a:blip>
                    <a:stretch>
                      <a:fillRect/>
                    </a:stretch>
                  </pic:blipFill>
                  <pic:spPr>
                    <a:xfrm>
                      <a:off x="0" y="0"/>
                      <a:ext cx="4735324" cy="3431387"/>
                    </a:xfrm>
                    <a:prstGeom prst="rect">
                      <a:avLst/>
                    </a:prstGeom>
                  </pic:spPr>
                </pic:pic>
              </a:graphicData>
            </a:graphic>
          </wp:inline>
        </w:drawing>
      </w:r>
    </w:p>
    <w:p w:rsidR="006C2FC8" w:rsidRPr="001F6A5A" w:rsidRDefault="006C2FC8" w:rsidP="00651568">
      <w:pPr>
        <w:rPr>
          <w:rFonts w:cstheme="minorHAnsi"/>
          <w:color w:val="374151"/>
        </w:rPr>
      </w:pPr>
      <w:r w:rsidRPr="001F6A5A">
        <w:rPr>
          <w:rFonts w:cstheme="minorHAnsi"/>
          <w:color w:val="374151"/>
        </w:rPr>
        <w:t>This will display a bar plot depicting the counts of each furnishing status category along the x-axis, with the corresponding counts represented on the y-axis. Adjust the figure size and other parameters as needed for better visualization.</w:t>
      </w:r>
    </w:p>
    <w:p w:rsidR="006C2FC8" w:rsidRPr="001F6A5A" w:rsidRDefault="006C2FC8" w:rsidP="00651568">
      <w:pPr>
        <w:rPr>
          <w:rFonts w:cstheme="minorHAnsi"/>
        </w:rPr>
      </w:pPr>
      <w:r w:rsidRPr="001F6A5A">
        <w:rPr>
          <w:rFonts w:cstheme="minorHAnsi"/>
          <w:noProof/>
        </w:rPr>
        <w:lastRenderedPageBreak/>
        <w:drawing>
          <wp:inline distT="0" distB="0" distL="0" distR="0">
            <wp:extent cx="4983191" cy="322166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названия (3).png"/>
                    <pic:cNvPicPr/>
                  </pic:nvPicPr>
                  <pic:blipFill>
                    <a:blip r:embed="rId12">
                      <a:extLst>
                        <a:ext uri="{28A0092B-C50C-407E-A947-70E740481C1C}">
                          <a14:useLocalDpi xmlns:a14="http://schemas.microsoft.com/office/drawing/2010/main" val="0"/>
                        </a:ext>
                      </a:extLst>
                    </a:blip>
                    <a:stretch>
                      <a:fillRect/>
                    </a:stretch>
                  </pic:blipFill>
                  <pic:spPr>
                    <a:xfrm>
                      <a:off x="0" y="0"/>
                      <a:ext cx="5000489" cy="3232848"/>
                    </a:xfrm>
                    <a:prstGeom prst="rect">
                      <a:avLst/>
                    </a:prstGeom>
                  </pic:spPr>
                </pic:pic>
              </a:graphicData>
            </a:graphic>
          </wp:inline>
        </w:drawing>
      </w:r>
    </w:p>
    <w:p w:rsidR="006C2FC8" w:rsidRPr="001F6A5A" w:rsidRDefault="006C2FC8" w:rsidP="00651568">
      <w:pPr>
        <w:rPr>
          <w:rFonts w:cstheme="minorHAnsi"/>
          <w:color w:val="374151"/>
        </w:rPr>
      </w:pPr>
      <w:r w:rsidRPr="001F6A5A">
        <w:rPr>
          <w:rFonts w:cstheme="minorHAnsi"/>
          <w:color w:val="374151"/>
        </w:rPr>
        <w:t>This will generate a boxplot where the x-axis represents the '</w:t>
      </w:r>
      <w:proofErr w:type="spellStart"/>
      <w:r w:rsidRPr="001F6A5A">
        <w:rPr>
          <w:rFonts w:cstheme="minorHAnsi"/>
          <w:color w:val="374151"/>
        </w:rPr>
        <w:t>mainroad</w:t>
      </w:r>
      <w:proofErr w:type="spellEnd"/>
      <w:r w:rsidRPr="001F6A5A">
        <w:rPr>
          <w:rFonts w:cstheme="minorHAnsi"/>
          <w:color w:val="374151"/>
        </w:rPr>
        <w:t>' feature (categorical), the y-axis displays house prices, and the boxes illustrate the distribution of prices for properties based on whether they are on the main road or not. Adjust the figure size or other parameters for better visualization if needed.</w:t>
      </w:r>
    </w:p>
    <w:p w:rsidR="006C2FC8" w:rsidRPr="001F6A5A" w:rsidRDefault="006C2FC8" w:rsidP="00651568">
      <w:pPr>
        <w:rPr>
          <w:rFonts w:cstheme="minorHAnsi"/>
        </w:rPr>
      </w:pPr>
      <w:r w:rsidRPr="001F6A5A">
        <w:rPr>
          <w:rFonts w:cstheme="minorHAnsi"/>
          <w:noProof/>
        </w:rPr>
        <w:drawing>
          <wp:inline distT="0" distB="0" distL="0" distR="0">
            <wp:extent cx="4784651" cy="3078986"/>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названия (4).png"/>
                    <pic:cNvPicPr/>
                  </pic:nvPicPr>
                  <pic:blipFill>
                    <a:blip r:embed="rId13">
                      <a:extLst>
                        <a:ext uri="{28A0092B-C50C-407E-A947-70E740481C1C}">
                          <a14:useLocalDpi xmlns:a14="http://schemas.microsoft.com/office/drawing/2010/main" val="0"/>
                        </a:ext>
                      </a:extLst>
                    </a:blip>
                    <a:stretch>
                      <a:fillRect/>
                    </a:stretch>
                  </pic:blipFill>
                  <pic:spPr>
                    <a:xfrm>
                      <a:off x="0" y="0"/>
                      <a:ext cx="4795080" cy="3085697"/>
                    </a:xfrm>
                    <a:prstGeom prst="rect">
                      <a:avLst/>
                    </a:prstGeom>
                  </pic:spPr>
                </pic:pic>
              </a:graphicData>
            </a:graphic>
          </wp:inline>
        </w:drawing>
      </w:r>
    </w:p>
    <w:p w:rsidR="006C2FC8" w:rsidRPr="001F6A5A" w:rsidRDefault="006C2FC8" w:rsidP="006C2FC8">
      <w:pPr>
        <w:rPr>
          <w:rFonts w:cstheme="minorHAnsi"/>
        </w:rPr>
      </w:pPr>
      <w:r w:rsidRPr="001F6A5A">
        <w:rPr>
          <w:rFonts w:cstheme="minorHAnsi"/>
        </w:rPr>
        <w:t>This will generate a histogram plot displaying the distribution of the 'area' feature, with a kernel density estimation (</w:t>
      </w:r>
      <w:proofErr w:type="spellStart"/>
      <w:r w:rsidRPr="001F6A5A">
        <w:rPr>
          <w:rFonts w:cstheme="minorHAnsi"/>
        </w:rPr>
        <w:t>kde</w:t>
      </w:r>
      <w:proofErr w:type="spellEnd"/>
      <w:r w:rsidRPr="001F6A5A">
        <w:rPr>
          <w:rFonts w:cstheme="minorHAnsi"/>
        </w:rPr>
        <w:t>) shown on top. Adjust the figure size or color as needed for better visualization.</w:t>
      </w:r>
    </w:p>
    <w:p w:rsidR="006C2FC8" w:rsidRPr="001F6A5A" w:rsidRDefault="006C2FC8" w:rsidP="00651568">
      <w:pPr>
        <w:rPr>
          <w:rFonts w:cstheme="minorHAnsi"/>
        </w:rPr>
      </w:pPr>
      <w:r w:rsidRPr="001F6A5A">
        <w:rPr>
          <w:rFonts w:cstheme="minorHAnsi"/>
          <w:noProof/>
        </w:rPr>
        <w:lastRenderedPageBreak/>
        <w:drawing>
          <wp:inline distT="0" distB="0" distL="0" distR="0">
            <wp:extent cx="6152515" cy="5324475"/>
            <wp:effectExtent l="0" t="0" r="63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названия (5).png"/>
                    <pic:cNvPicPr/>
                  </pic:nvPicPr>
                  <pic:blipFill>
                    <a:blip r:embed="rId14">
                      <a:extLst>
                        <a:ext uri="{28A0092B-C50C-407E-A947-70E740481C1C}">
                          <a14:useLocalDpi xmlns:a14="http://schemas.microsoft.com/office/drawing/2010/main" val="0"/>
                        </a:ext>
                      </a:extLst>
                    </a:blip>
                    <a:stretch>
                      <a:fillRect/>
                    </a:stretch>
                  </pic:blipFill>
                  <pic:spPr>
                    <a:xfrm>
                      <a:off x="0" y="0"/>
                      <a:ext cx="6152515" cy="5324475"/>
                    </a:xfrm>
                    <a:prstGeom prst="rect">
                      <a:avLst/>
                    </a:prstGeom>
                  </pic:spPr>
                </pic:pic>
              </a:graphicData>
            </a:graphic>
          </wp:inline>
        </w:drawing>
      </w:r>
    </w:p>
    <w:p w:rsidR="006C2FC8" w:rsidRDefault="006C2FC8" w:rsidP="006C2FC8">
      <w:pPr>
        <w:pBdr>
          <w:bottom w:val="single" w:sz="12" w:space="1" w:color="auto"/>
        </w:pBdr>
        <w:rPr>
          <w:rFonts w:cstheme="minorHAnsi"/>
        </w:rPr>
      </w:pPr>
      <w:r w:rsidRPr="001F6A5A">
        <w:rPr>
          <w:rFonts w:cstheme="minorHAnsi"/>
        </w:rPr>
        <w:t xml:space="preserve">This will generate a </w:t>
      </w:r>
      <w:proofErr w:type="spellStart"/>
      <w:r w:rsidRPr="001F6A5A">
        <w:rPr>
          <w:rFonts w:cstheme="minorHAnsi"/>
        </w:rPr>
        <w:t>heatmap</w:t>
      </w:r>
      <w:proofErr w:type="spellEnd"/>
      <w:r w:rsidRPr="001F6A5A">
        <w:rPr>
          <w:rFonts w:cstheme="minorHAnsi"/>
        </w:rPr>
        <w:t xml:space="preserve"> illustrating the pairwise correlation coefficients between different features in the encoded data. The </w:t>
      </w:r>
      <w:proofErr w:type="spellStart"/>
      <w:r w:rsidRPr="001F6A5A">
        <w:rPr>
          <w:rStyle w:val="HTML"/>
          <w:rFonts w:asciiTheme="minorHAnsi" w:eastAsiaTheme="minorHAnsi" w:hAnsiTheme="minorHAnsi" w:cstheme="minorHAnsi"/>
          <w:b/>
          <w:bCs/>
          <w:sz w:val="22"/>
          <w:szCs w:val="22"/>
          <w:bdr w:val="single" w:sz="2" w:space="0" w:color="D9D9E3" w:frame="1"/>
        </w:rPr>
        <w:t>cmap</w:t>
      </w:r>
      <w:proofErr w:type="spellEnd"/>
      <w:r w:rsidRPr="001F6A5A">
        <w:rPr>
          <w:rStyle w:val="HTML"/>
          <w:rFonts w:asciiTheme="minorHAnsi" w:eastAsiaTheme="minorHAnsi" w:hAnsiTheme="minorHAnsi" w:cstheme="minorHAnsi"/>
          <w:b/>
          <w:bCs/>
          <w:sz w:val="22"/>
          <w:szCs w:val="22"/>
          <w:bdr w:val="single" w:sz="2" w:space="0" w:color="D9D9E3" w:frame="1"/>
        </w:rPr>
        <w:t>='</w:t>
      </w:r>
      <w:proofErr w:type="spellStart"/>
      <w:r w:rsidRPr="001F6A5A">
        <w:rPr>
          <w:rStyle w:val="HTML"/>
          <w:rFonts w:asciiTheme="minorHAnsi" w:eastAsiaTheme="minorHAnsi" w:hAnsiTheme="minorHAnsi" w:cstheme="minorHAnsi"/>
          <w:b/>
          <w:bCs/>
          <w:sz w:val="22"/>
          <w:szCs w:val="22"/>
          <w:bdr w:val="single" w:sz="2" w:space="0" w:color="D9D9E3" w:frame="1"/>
        </w:rPr>
        <w:t>coolwarm</w:t>
      </w:r>
      <w:proofErr w:type="spellEnd"/>
      <w:r w:rsidRPr="001F6A5A">
        <w:rPr>
          <w:rStyle w:val="HTML"/>
          <w:rFonts w:asciiTheme="minorHAnsi" w:eastAsiaTheme="minorHAnsi" w:hAnsiTheme="minorHAnsi" w:cstheme="minorHAnsi"/>
          <w:b/>
          <w:bCs/>
          <w:sz w:val="22"/>
          <w:szCs w:val="22"/>
          <w:bdr w:val="single" w:sz="2" w:space="0" w:color="D9D9E3" w:frame="1"/>
        </w:rPr>
        <w:t>'</w:t>
      </w:r>
      <w:r w:rsidRPr="001F6A5A">
        <w:rPr>
          <w:rFonts w:cstheme="minorHAnsi"/>
        </w:rPr>
        <w:t xml:space="preserve"> argument sets the color palette for the </w:t>
      </w:r>
      <w:proofErr w:type="spellStart"/>
      <w:r w:rsidRPr="001F6A5A">
        <w:rPr>
          <w:rFonts w:cstheme="minorHAnsi"/>
        </w:rPr>
        <w:t>heatmap</w:t>
      </w:r>
      <w:proofErr w:type="spellEnd"/>
      <w:r w:rsidRPr="001F6A5A">
        <w:rPr>
          <w:rFonts w:cstheme="minorHAnsi"/>
        </w:rPr>
        <w:t xml:space="preserve">, and </w:t>
      </w:r>
      <w:proofErr w:type="spellStart"/>
      <w:r w:rsidRPr="001F6A5A">
        <w:rPr>
          <w:rStyle w:val="HTML"/>
          <w:rFonts w:asciiTheme="minorHAnsi" w:eastAsiaTheme="minorHAnsi" w:hAnsiTheme="minorHAnsi" w:cstheme="minorHAnsi"/>
          <w:b/>
          <w:bCs/>
          <w:sz w:val="22"/>
          <w:szCs w:val="22"/>
          <w:bdr w:val="single" w:sz="2" w:space="0" w:color="D9D9E3" w:frame="1"/>
        </w:rPr>
        <w:t>annot</w:t>
      </w:r>
      <w:proofErr w:type="spellEnd"/>
      <w:r w:rsidRPr="001F6A5A">
        <w:rPr>
          <w:rStyle w:val="HTML"/>
          <w:rFonts w:asciiTheme="minorHAnsi" w:eastAsiaTheme="minorHAnsi" w:hAnsiTheme="minorHAnsi" w:cstheme="minorHAnsi"/>
          <w:b/>
          <w:bCs/>
          <w:sz w:val="22"/>
          <w:szCs w:val="22"/>
          <w:bdr w:val="single" w:sz="2" w:space="0" w:color="D9D9E3" w:frame="1"/>
        </w:rPr>
        <w:t>=True</w:t>
      </w:r>
      <w:r w:rsidRPr="001F6A5A">
        <w:rPr>
          <w:rFonts w:cstheme="minorHAnsi"/>
        </w:rPr>
        <w:t xml:space="preserve"> displays the correlation values within the </w:t>
      </w:r>
      <w:proofErr w:type="spellStart"/>
      <w:r w:rsidRPr="001F6A5A">
        <w:rPr>
          <w:rFonts w:cstheme="minorHAnsi"/>
        </w:rPr>
        <w:t>heatmap</w:t>
      </w:r>
      <w:proofErr w:type="spellEnd"/>
      <w:r w:rsidRPr="001F6A5A">
        <w:rPr>
          <w:rFonts w:cstheme="minorHAnsi"/>
        </w:rPr>
        <w:t xml:space="preserve"> cells. Adjust the figure size or other parameters for better visualization.</w:t>
      </w:r>
    </w:p>
    <w:p w:rsidR="00FC4FBF" w:rsidRDefault="00FC4FBF" w:rsidP="006C2FC8">
      <w:pPr>
        <w:pBdr>
          <w:bottom w:val="single" w:sz="12" w:space="1" w:color="auto"/>
        </w:pBdr>
        <w:rPr>
          <w:rFonts w:cstheme="minorHAnsi"/>
        </w:rPr>
      </w:pPr>
    </w:p>
    <w:p w:rsidR="006C2FC8" w:rsidRPr="00FC4FBF" w:rsidRDefault="006C2FC8" w:rsidP="006C2FC8">
      <w:pPr>
        <w:shd w:val="clear" w:color="auto" w:fill="F7F7F7"/>
        <w:spacing w:after="0" w:line="285" w:lineRule="atLeast"/>
        <w:rPr>
          <w:rFonts w:eastAsia="Times New Roman" w:cstheme="minorHAnsi"/>
          <w:i/>
          <w:color w:val="000000"/>
          <w:sz w:val="24"/>
          <w:szCs w:val="24"/>
        </w:rPr>
      </w:pPr>
      <w:proofErr w:type="spellStart"/>
      <w:r w:rsidRPr="00FC4FBF">
        <w:rPr>
          <w:rFonts w:eastAsia="Times New Roman" w:cstheme="minorHAnsi"/>
          <w:i/>
          <w:color w:val="000000"/>
          <w:sz w:val="24"/>
          <w:szCs w:val="24"/>
        </w:rPr>
        <w:t>encoded_data.shape</w:t>
      </w:r>
      <w:proofErr w:type="spellEnd"/>
      <w:r w:rsidRPr="00FC4FBF">
        <w:rPr>
          <w:rFonts w:eastAsia="Times New Roman" w:cstheme="minorHAnsi"/>
          <w:i/>
          <w:color w:val="000000"/>
          <w:sz w:val="24"/>
          <w:szCs w:val="24"/>
        </w:rPr>
        <w:t xml:space="preserve"> : </w:t>
      </w:r>
      <w:r w:rsidRPr="00FC4FBF">
        <w:rPr>
          <w:rFonts w:cstheme="minorHAnsi"/>
          <w:i/>
          <w:color w:val="212121"/>
          <w:sz w:val="24"/>
          <w:szCs w:val="24"/>
          <w:shd w:val="clear" w:color="auto" w:fill="FFFFFF"/>
        </w:rPr>
        <w:t>(545, 21)</w:t>
      </w:r>
    </w:p>
    <w:p w:rsidR="006C2FC8" w:rsidRPr="001F6A5A" w:rsidRDefault="006C2FC8" w:rsidP="006C2FC8">
      <w:pPr>
        <w:rPr>
          <w:rFonts w:cstheme="minorHAnsi"/>
        </w:rPr>
      </w:pPr>
    </w:p>
    <w:p w:rsidR="006C2FC8" w:rsidRPr="001F6A5A" w:rsidRDefault="006C2FC8" w:rsidP="00651568">
      <w:pPr>
        <w:rPr>
          <w:rFonts w:cstheme="minorHAnsi"/>
          <w:color w:val="374151"/>
        </w:rPr>
      </w:pPr>
    </w:p>
    <w:p w:rsidR="006C2FC8" w:rsidRPr="001F6A5A" w:rsidRDefault="006C2FC8" w:rsidP="006C2FC8">
      <w:pPr>
        <w:jc w:val="right"/>
        <w:rPr>
          <w:rFonts w:cstheme="minorHAnsi"/>
          <w:b/>
        </w:rPr>
      </w:pPr>
    </w:p>
    <w:p w:rsidR="006C2FC8" w:rsidRPr="001F6A5A" w:rsidRDefault="006C2FC8" w:rsidP="006C2FC8">
      <w:pPr>
        <w:jc w:val="right"/>
        <w:rPr>
          <w:rFonts w:cstheme="minorHAnsi"/>
          <w:b/>
        </w:rPr>
      </w:pPr>
    </w:p>
    <w:p w:rsidR="006C2FC8" w:rsidRPr="001F6A5A" w:rsidRDefault="006C2FC8" w:rsidP="006C2FC8">
      <w:pPr>
        <w:jc w:val="right"/>
        <w:rPr>
          <w:rFonts w:cstheme="minorHAnsi"/>
          <w:b/>
        </w:rPr>
      </w:pPr>
    </w:p>
    <w:p w:rsidR="00FC4FBF" w:rsidRDefault="00FC4FBF" w:rsidP="006C2FC8">
      <w:pPr>
        <w:jc w:val="right"/>
        <w:rPr>
          <w:rFonts w:cstheme="minorHAnsi"/>
        </w:rPr>
      </w:pPr>
    </w:p>
    <w:p w:rsidR="006C2FC8" w:rsidRPr="001F6A5A" w:rsidRDefault="00DE05E5" w:rsidP="006C2FC8">
      <w:pPr>
        <w:jc w:val="right"/>
        <w:rPr>
          <w:rFonts w:cstheme="minorHAnsi"/>
          <w:b/>
        </w:rPr>
      </w:pPr>
      <w:hyperlink w:anchor="_top" w:history="1">
        <w:r w:rsidRPr="001F6A5A">
          <w:rPr>
            <w:rStyle w:val="a5"/>
            <w:rFonts w:cstheme="minorHAnsi"/>
          </w:rPr>
          <w:t xml:space="preserve"> </w:t>
        </w:r>
        <w:r w:rsidRPr="001F6A5A">
          <w:rPr>
            <w:rStyle w:val="a5"/>
            <w:rFonts w:cstheme="minorHAnsi"/>
            <w:i/>
            <w:sz w:val="28"/>
            <w:szCs w:val="28"/>
          </w:rPr>
          <w:t>(Go to the top)</w:t>
        </w:r>
      </w:hyperlink>
    </w:p>
    <w:sectPr w:rsidR="006C2FC8" w:rsidRPr="001F6A5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50B" w:rsidRDefault="00DF650B" w:rsidP="00651568">
      <w:pPr>
        <w:spacing w:after="0" w:line="240" w:lineRule="auto"/>
      </w:pPr>
      <w:r>
        <w:separator/>
      </w:r>
    </w:p>
  </w:endnote>
  <w:endnote w:type="continuationSeparator" w:id="0">
    <w:p w:rsidR="00DF650B" w:rsidRDefault="00DF650B" w:rsidP="0065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50B" w:rsidRDefault="00DF650B" w:rsidP="00651568">
      <w:pPr>
        <w:spacing w:after="0" w:line="240" w:lineRule="auto"/>
      </w:pPr>
      <w:r>
        <w:separator/>
      </w:r>
    </w:p>
  </w:footnote>
  <w:footnote w:type="continuationSeparator" w:id="0">
    <w:p w:rsidR="00DF650B" w:rsidRDefault="00DF650B" w:rsidP="0065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1A82"/>
    <w:multiLevelType w:val="multilevel"/>
    <w:tmpl w:val="518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9F1"/>
    <w:multiLevelType w:val="multilevel"/>
    <w:tmpl w:val="90E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109A9"/>
    <w:multiLevelType w:val="multilevel"/>
    <w:tmpl w:val="7932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56A18"/>
    <w:multiLevelType w:val="multilevel"/>
    <w:tmpl w:val="EFF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44612"/>
    <w:multiLevelType w:val="multilevel"/>
    <w:tmpl w:val="DAD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7422E"/>
    <w:multiLevelType w:val="multilevel"/>
    <w:tmpl w:val="2FF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3F0EF0"/>
    <w:multiLevelType w:val="multilevel"/>
    <w:tmpl w:val="613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41710"/>
    <w:multiLevelType w:val="multilevel"/>
    <w:tmpl w:val="DB5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D0583"/>
    <w:multiLevelType w:val="multilevel"/>
    <w:tmpl w:val="246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B47B7"/>
    <w:multiLevelType w:val="multilevel"/>
    <w:tmpl w:val="D91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81E8A"/>
    <w:multiLevelType w:val="multilevel"/>
    <w:tmpl w:val="A14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F7D5A"/>
    <w:multiLevelType w:val="multilevel"/>
    <w:tmpl w:val="750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E602E0"/>
    <w:multiLevelType w:val="multilevel"/>
    <w:tmpl w:val="0FD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D4AF4"/>
    <w:multiLevelType w:val="multilevel"/>
    <w:tmpl w:val="5FC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D2476"/>
    <w:multiLevelType w:val="multilevel"/>
    <w:tmpl w:val="FCD2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781428"/>
    <w:multiLevelType w:val="multilevel"/>
    <w:tmpl w:val="0D3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513FA4"/>
    <w:multiLevelType w:val="multilevel"/>
    <w:tmpl w:val="80A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411B5"/>
    <w:multiLevelType w:val="multilevel"/>
    <w:tmpl w:val="225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046781"/>
    <w:multiLevelType w:val="multilevel"/>
    <w:tmpl w:val="36C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6292A"/>
    <w:multiLevelType w:val="multilevel"/>
    <w:tmpl w:val="C1D2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93B5D"/>
    <w:multiLevelType w:val="multilevel"/>
    <w:tmpl w:val="4F7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CB3D7C"/>
    <w:multiLevelType w:val="multilevel"/>
    <w:tmpl w:val="03D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F752F6"/>
    <w:multiLevelType w:val="multilevel"/>
    <w:tmpl w:val="E3B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B3AB4"/>
    <w:multiLevelType w:val="multilevel"/>
    <w:tmpl w:val="93B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871D5"/>
    <w:multiLevelType w:val="multilevel"/>
    <w:tmpl w:val="8F1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2C0E55"/>
    <w:multiLevelType w:val="multilevel"/>
    <w:tmpl w:val="049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BF4F7D"/>
    <w:multiLevelType w:val="multilevel"/>
    <w:tmpl w:val="655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5F0D8F"/>
    <w:multiLevelType w:val="multilevel"/>
    <w:tmpl w:val="D59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912B2A"/>
    <w:multiLevelType w:val="multilevel"/>
    <w:tmpl w:val="442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A452AD"/>
    <w:multiLevelType w:val="multilevel"/>
    <w:tmpl w:val="F79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BA31F1"/>
    <w:multiLevelType w:val="multilevel"/>
    <w:tmpl w:val="53C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9146D6"/>
    <w:multiLevelType w:val="multilevel"/>
    <w:tmpl w:val="9A76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1"/>
  </w:num>
  <w:num w:numId="3">
    <w:abstractNumId w:val="27"/>
  </w:num>
  <w:num w:numId="4">
    <w:abstractNumId w:val="4"/>
  </w:num>
  <w:num w:numId="5">
    <w:abstractNumId w:val="20"/>
  </w:num>
  <w:num w:numId="6">
    <w:abstractNumId w:val="8"/>
  </w:num>
  <w:num w:numId="7">
    <w:abstractNumId w:val="17"/>
  </w:num>
  <w:num w:numId="8">
    <w:abstractNumId w:val="24"/>
  </w:num>
  <w:num w:numId="9">
    <w:abstractNumId w:val="12"/>
  </w:num>
  <w:num w:numId="10">
    <w:abstractNumId w:val="25"/>
  </w:num>
  <w:num w:numId="11">
    <w:abstractNumId w:val="23"/>
  </w:num>
  <w:num w:numId="12">
    <w:abstractNumId w:val="7"/>
  </w:num>
  <w:num w:numId="13">
    <w:abstractNumId w:val="1"/>
  </w:num>
  <w:num w:numId="14">
    <w:abstractNumId w:val="22"/>
  </w:num>
  <w:num w:numId="15">
    <w:abstractNumId w:val="18"/>
  </w:num>
  <w:num w:numId="16">
    <w:abstractNumId w:val="10"/>
  </w:num>
  <w:num w:numId="17">
    <w:abstractNumId w:val="3"/>
  </w:num>
  <w:num w:numId="18">
    <w:abstractNumId w:val="29"/>
  </w:num>
  <w:num w:numId="19">
    <w:abstractNumId w:val="15"/>
  </w:num>
  <w:num w:numId="20">
    <w:abstractNumId w:val="30"/>
  </w:num>
  <w:num w:numId="21">
    <w:abstractNumId w:val="5"/>
  </w:num>
  <w:num w:numId="22">
    <w:abstractNumId w:val="14"/>
  </w:num>
  <w:num w:numId="23">
    <w:abstractNumId w:val="0"/>
  </w:num>
  <w:num w:numId="24">
    <w:abstractNumId w:val="9"/>
  </w:num>
  <w:num w:numId="25">
    <w:abstractNumId w:val="26"/>
  </w:num>
  <w:num w:numId="26">
    <w:abstractNumId w:val="28"/>
  </w:num>
  <w:num w:numId="27">
    <w:abstractNumId w:val="16"/>
  </w:num>
  <w:num w:numId="28">
    <w:abstractNumId w:val="11"/>
  </w:num>
  <w:num w:numId="29">
    <w:abstractNumId w:val="2"/>
  </w:num>
  <w:num w:numId="30">
    <w:abstractNumId w:val="13"/>
  </w:num>
  <w:num w:numId="31">
    <w:abstractNumId w:val="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EE"/>
    <w:rsid w:val="001F6A5A"/>
    <w:rsid w:val="00651568"/>
    <w:rsid w:val="006C2FC8"/>
    <w:rsid w:val="00881401"/>
    <w:rsid w:val="009F2172"/>
    <w:rsid w:val="00C95DE9"/>
    <w:rsid w:val="00DE05E5"/>
    <w:rsid w:val="00DF650B"/>
    <w:rsid w:val="00E372EE"/>
    <w:rsid w:val="00ED7750"/>
    <w:rsid w:val="00FC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B347"/>
  <w15:chartTrackingRefBased/>
  <w15:docId w15:val="{C545A315-B859-44AC-AFA6-505F1D3C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172"/>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9F21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9F2172"/>
    <w:rPr>
      <w:rFonts w:ascii="Arial" w:eastAsia="Times New Roman" w:hAnsi="Arial" w:cs="Arial"/>
      <w:vanish/>
      <w:sz w:val="16"/>
      <w:szCs w:val="16"/>
    </w:rPr>
  </w:style>
  <w:style w:type="character" w:styleId="a4">
    <w:name w:val="Strong"/>
    <w:basedOn w:val="a0"/>
    <w:uiPriority w:val="22"/>
    <w:qFormat/>
    <w:rsid w:val="00ED7750"/>
    <w:rPr>
      <w:b/>
      <w:bCs/>
    </w:rPr>
  </w:style>
  <w:style w:type="character" w:styleId="a5">
    <w:name w:val="Hyperlink"/>
    <w:basedOn w:val="a0"/>
    <w:uiPriority w:val="99"/>
    <w:unhideWhenUsed/>
    <w:rsid w:val="00ED7750"/>
    <w:rPr>
      <w:color w:val="0000FF"/>
      <w:u w:val="single"/>
    </w:rPr>
  </w:style>
  <w:style w:type="paragraph" w:styleId="a6">
    <w:name w:val="header"/>
    <w:basedOn w:val="a"/>
    <w:link w:val="a7"/>
    <w:uiPriority w:val="99"/>
    <w:unhideWhenUsed/>
    <w:rsid w:val="0065156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651568"/>
  </w:style>
  <w:style w:type="paragraph" w:styleId="a8">
    <w:name w:val="footer"/>
    <w:basedOn w:val="a"/>
    <w:link w:val="a9"/>
    <w:uiPriority w:val="99"/>
    <w:unhideWhenUsed/>
    <w:rsid w:val="0065156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651568"/>
  </w:style>
  <w:style w:type="character" w:styleId="HTML">
    <w:name w:val="HTML Code"/>
    <w:basedOn w:val="a0"/>
    <w:uiPriority w:val="99"/>
    <w:semiHidden/>
    <w:unhideWhenUsed/>
    <w:rsid w:val="00651568"/>
    <w:rPr>
      <w:rFonts w:ascii="Courier New" w:eastAsia="Times New Roman" w:hAnsi="Courier New" w:cs="Courier New"/>
      <w:sz w:val="20"/>
      <w:szCs w:val="20"/>
    </w:rPr>
  </w:style>
  <w:style w:type="character" w:styleId="aa">
    <w:name w:val="FollowedHyperlink"/>
    <w:basedOn w:val="a0"/>
    <w:uiPriority w:val="99"/>
    <w:semiHidden/>
    <w:unhideWhenUsed/>
    <w:rsid w:val="001F6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72558">
      <w:bodyDiv w:val="1"/>
      <w:marLeft w:val="0"/>
      <w:marRight w:val="0"/>
      <w:marTop w:val="0"/>
      <w:marBottom w:val="0"/>
      <w:divBdr>
        <w:top w:val="none" w:sz="0" w:space="0" w:color="auto"/>
        <w:left w:val="none" w:sz="0" w:space="0" w:color="auto"/>
        <w:bottom w:val="none" w:sz="0" w:space="0" w:color="auto"/>
        <w:right w:val="none" w:sz="0" w:space="0" w:color="auto"/>
      </w:divBdr>
    </w:div>
    <w:div w:id="467095465">
      <w:bodyDiv w:val="1"/>
      <w:marLeft w:val="0"/>
      <w:marRight w:val="0"/>
      <w:marTop w:val="0"/>
      <w:marBottom w:val="0"/>
      <w:divBdr>
        <w:top w:val="none" w:sz="0" w:space="0" w:color="auto"/>
        <w:left w:val="none" w:sz="0" w:space="0" w:color="auto"/>
        <w:bottom w:val="none" w:sz="0" w:space="0" w:color="auto"/>
        <w:right w:val="none" w:sz="0" w:space="0" w:color="auto"/>
      </w:divBdr>
      <w:divsChild>
        <w:div w:id="498814857">
          <w:marLeft w:val="0"/>
          <w:marRight w:val="0"/>
          <w:marTop w:val="0"/>
          <w:marBottom w:val="0"/>
          <w:divBdr>
            <w:top w:val="single" w:sz="2" w:space="0" w:color="D9D9E3"/>
            <w:left w:val="single" w:sz="2" w:space="0" w:color="D9D9E3"/>
            <w:bottom w:val="single" w:sz="2" w:space="0" w:color="D9D9E3"/>
            <w:right w:val="single" w:sz="2" w:space="0" w:color="D9D9E3"/>
          </w:divBdr>
          <w:divsChild>
            <w:div w:id="1525905224">
              <w:marLeft w:val="0"/>
              <w:marRight w:val="0"/>
              <w:marTop w:val="0"/>
              <w:marBottom w:val="0"/>
              <w:divBdr>
                <w:top w:val="single" w:sz="2" w:space="0" w:color="D9D9E3"/>
                <w:left w:val="single" w:sz="2" w:space="0" w:color="D9D9E3"/>
                <w:bottom w:val="single" w:sz="2" w:space="0" w:color="D9D9E3"/>
                <w:right w:val="single" w:sz="2" w:space="0" w:color="D9D9E3"/>
              </w:divBdr>
              <w:divsChild>
                <w:div w:id="1699156262">
                  <w:marLeft w:val="0"/>
                  <w:marRight w:val="0"/>
                  <w:marTop w:val="0"/>
                  <w:marBottom w:val="0"/>
                  <w:divBdr>
                    <w:top w:val="single" w:sz="2" w:space="0" w:color="D9D9E3"/>
                    <w:left w:val="single" w:sz="2" w:space="0" w:color="D9D9E3"/>
                    <w:bottom w:val="single" w:sz="2" w:space="0" w:color="D9D9E3"/>
                    <w:right w:val="single" w:sz="2" w:space="0" w:color="D9D9E3"/>
                  </w:divBdr>
                  <w:divsChild>
                    <w:div w:id="640773360">
                      <w:marLeft w:val="0"/>
                      <w:marRight w:val="0"/>
                      <w:marTop w:val="0"/>
                      <w:marBottom w:val="0"/>
                      <w:divBdr>
                        <w:top w:val="single" w:sz="2" w:space="0" w:color="D9D9E3"/>
                        <w:left w:val="single" w:sz="2" w:space="0" w:color="D9D9E3"/>
                        <w:bottom w:val="single" w:sz="2" w:space="0" w:color="D9D9E3"/>
                        <w:right w:val="single" w:sz="2" w:space="0" w:color="D9D9E3"/>
                      </w:divBdr>
                      <w:divsChild>
                        <w:div w:id="184560530">
                          <w:marLeft w:val="0"/>
                          <w:marRight w:val="0"/>
                          <w:marTop w:val="0"/>
                          <w:marBottom w:val="0"/>
                          <w:divBdr>
                            <w:top w:val="single" w:sz="2" w:space="0" w:color="D9D9E3"/>
                            <w:left w:val="single" w:sz="2" w:space="0" w:color="D9D9E3"/>
                            <w:bottom w:val="single" w:sz="2" w:space="0" w:color="D9D9E3"/>
                            <w:right w:val="single" w:sz="2" w:space="0" w:color="D9D9E3"/>
                          </w:divBdr>
                          <w:divsChild>
                            <w:div w:id="31129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85438">
                                  <w:marLeft w:val="0"/>
                                  <w:marRight w:val="0"/>
                                  <w:marTop w:val="0"/>
                                  <w:marBottom w:val="0"/>
                                  <w:divBdr>
                                    <w:top w:val="single" w:sz="2" w:space="0" w:color="D9D9E3"/>
                                    <w:left w:val="single" w:sz="2" w:space="0" w:color="D9D9E3"/>
                                    <w:bottom w:val="single" w:sz="2" w:space="0" w:color="D9D9E3"/>
                                    <w:right w:val="single" w:sz="2" w:space="0" w:color="D9D9E3"/>
                                  </w:divBdr>
                                  <w:divsChild>
                                    <w:div w:id="1654214833">
                                      <w:marLeft w:val="0"/>
                                      <w:marRight w:val="0"/>
                                      <w:marTop w:val="0"/>
                                      <w:marBottom w:val="0"/>
                                      <w:divBdr>
                                        <w:top w:val="single" w:sz="2" w:space="0" w:color="D9D9E3"/>
                                        <w:left w:val="single" w:sz="2" w:space="0" w:color="D9D9E3"/>
                                        <w:bottom w:val="single" w:sz="2" w:space="0" w:color="D9D9E3"/>
                                        <w:right w:val="single" w:sz="2" w:space="0" w:color="D9D9E3"/>
                                      </w:divBdr>
                                      <w:divsChild>
                                        <w:div w:id="1121073599">
                                          <w:marLeft w:val="0"/>
                                          <w:marRight w:val="0"/>
                                          <w:marTop w:val="0"/>
                                          <w:marBottom w:val="0"/>
                                          <w:divBdr>
                                            <w:top w:val="single" w:sz="2" w:space="0" w:color="D9D9E3"/>
                                            <w:left w:val="single" w:sz="2" w:space="0" w:color="D9D9E3"/>
                                            <w:bottom w:val="single" w:sz="2" w:space="0" w:color="D9D9E3"/>
                                            <w:right w:val="single" w:sz="2" w:space="0" w:color="D9D9E3"/>
                                          </w:divBdr>
                                          <w:divsChild>
                                            <w:div w:id="1222787255">
                                              <w:marLeft w:val="0"/>
                                              <w:marRight w:val="0"/>
                                              <w:marTop w:val="0"/>
                                              <w:marBottom w:val="0"/>
                                              <w:divBdr>
                                                <w:top w:val="single" w:sz="2" w:space="0" w:color="D9D9E3"/>
                                                <w:left w:val="single" w:sz="2" w:space="0" w:color="D9D9E3"/>
                                                <w:bottom w:val="single" w:sz="2" w:space="0" w:color="D9D9E3"/>
                                                <w:right w:val="single" w:sz="2" w:space="0" w:color="D9D9E3"/>
                                              </w:divBdr>
                                              <w:divsChild>
                                                <w:div w:id="2049598179">
                                                  <w:marLeft w:val="0"/>
                                                  <w:marRight w:val="0"/>
                                                  <w:marTop w:val="0"/>
                                                  <w:marBottom w:val="0"/>
                                                  <w:divBdr>
                                                    <w:top w:val="single" w:sz="2" w:space="0" w:color="D9D9E3"/>
                                                    <w:left w:val="single" w:sz="2" w:space="0" w:color="D9D9E3"/>
                                                    <w:bottom w:val="single" w:sz="2" w:space="0" w:color="D9D9E3"/>
                                                    <w:right w:val="single" w:sz="2" w:space="0" w:color="D9D9E3"/>
                                                  </w:divBdr>
                                                  <w:divsChild>
                                                    <w:div w:id="53034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186066">
          <w:marLeft w:val="0"/>
          <w:marRight w:val="0"/>
          <w:marTop w:val="0"/>
          <w:marBottom w:val="0"/>
          <w:divBdr>
            <w:top w:val="none" w:sz="0" w:space="0" w:color="auto"/>
            <w:left w:val="none" w:sz="0" w:space="0" w:color="auto"/>
            <w:bottom w:val="none" w:sz="0" w:space="0" w:color="auto"/>
            <w:right w:val="none" w:sz="0" w:space="0" w:color="auto"/>
          </w:divBdr>
        </w:div>
      </w:divsChild>
    </w:div>
    <w:div w:id="534121993">
      <w:bodyDiv w:val="1"/>
      <w:marLeft w:val="0"/>
      <w:marRight w:val="0"/>
      <w:marTop w:val="0"/>
      <w:marBottom w:val="0"/>
      <w:divBdr>
        <w:top w:val="none" w:sz="0" w:space="0" w:color="auto"/>
        <w:left w:val="none" w:sz="0" w:space="0" w:color="auto"/>
        <w:bottom w:val="none" w:sz="0" w:space="0" w:color="auto"/>
        <w:right w:val="none" w:sz="0" w:space="0" w:color="auto"/>
      </w:divBdr>
    </w:div>
    <w:div w:id="549612142">
      <w:bodyDiv w:val="1"/>
      <w:marLeft w:val="0"/>
      <w:marRight w:val="0"/>
      <w:marTop w:val="0"/>
      <w:marBottom w:val="0"/>
      <w:divBdr>
        <w:top w:val="none" w:sz="0" w:space="0" w:color="auto"/>
        <w:left w:val="none" w:sz="0" w:space="0" w:color="auto"/>
        <w:bottom w:val="none" w:sz="0" w:space="0" w:color="auto"/>
        <w:right w:val="none" w:sz="0" w:space="0" w:color="auto"/>
      </w:divBdr>
      <w:divsChild>
        <w:div w:id="488375344">
          <w:marLeft w:val="0"/>
          <w:marRight w:val="0"/>
          <w:marTop w:val="0"/>
          <w:marBottom w:val="0"/>
          <w:divBdr>
            <w:top w:val="none" w:sz="0" w:space="0" w:color="auto"/>
            <w:left w:val="none" w:sz="0" w:space="0" w:color="auto"/>
            <w:bottom w:val="none" w:sz="0" w:space="0" w:color="auto"/>
            <w:right w:val="none" w:sz="0" w:space="0" w:color="auto"/>
          </w:divBdr>
          <w:divsChild>
            <w:div w:id="17150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116">
      <w:bodyDiv w:val="1"/>
      <w:marLeft w:val="0"/>
      <w:marRight w:val="0"/>
      <w:marTop w:val="0"/>
      <w:marBottom w:val="0"/>
      <w:divBdr>
        <w:top w:val="none" w:sz="0" w:space="0" w:color="auto"/>
        <w:left w:val="none" w:sz="0" w:space="0" w:color="auto"/>
        <w:bottom w:val="none" w:sz="0" w:space="0" w:color="auto"/>
        <w:right w:val="none" w:sz="0" w:space="0" w:color="auto"/>
      </w:divBdr>
    </w:div>
    <w:div w:id="1288050328">
      <w:bodyDiv w:val="1"/>
      <w:marLeft w:val="0"/>
      <w:marRight w:val="0"/>
      <w:marTop w:val="0"/>
      <w:marBottom w:val="0"/>
      <w:divBdr>
        <w:top w:val="none" w:sz="0" w:space="0" w:color="auto"/>
        <w:left w:val="none" w:sz="0" w:space="0" w:color="auto"/>
        <w:bottom w:val="none" w:sz="0" w:space="0" w:color="auto"/>
        <w:right w:val="none" w:sz="0" w:space="0" w:color="auto"/>
      </w:divBdr>
    </w:div>
    <w:div w:id="1363240983">
      <w:bodyDiv w:val="1"/>
      <w:marLeft w:val="0"/>
      <w:marRight w:val="0"/>
      <w:marTop w:val="0"/>
      <w:marBottom w:val="0"/>
      <w:divBdr>
        <w:top w:val="none" w:sz="0" w:space="0" w:color="auto"/>
        <w:left w:val="none" w:sz="0" w:space="0" w:color="auto"/>
        <w:bottom w:val="none" w:sz="0" w:space="0" w:color="auto"/>
        <w:right w:val="none" w:sz="0" w:space="0" w:color="auto"/>
      </w:divBdr>
    </w:div>
    <w:div w:id="1541938207">
      <w:bodyDiv w:val="1"/>
      <w:marLeft w:val="0"/>
      <w:marRight w:val="0"/>
      <w:marTop w:val="0"/>
      <w:marBottom w:val="0"/>
      <w:divBdr>
        <w:top w:val="none" w:sz="0" w:space="0" w:color="auto"/>
        <w:left w:val="none" w:sz="0" w:space="0" w:color="auto"/>
        <w:bottom w:val="none" w:sz="0" w:space="0" w:color="auto"/>
        <w:right w:val="none" w:sz="0" w:space="0" w:color="auto"/>
      </w:divBdr>
    </w:div>
    <w:div w:id="1622805831">
      <w:bodyDiv w:val="1"/>
      <w:marLeft w:val="0"/>
      <w:marRight w:val="0"/>
      <w:marTop w:val="0"/>
      <w:marBottom w:val="0"/>
      <w:divBdr>
        <w:top w:val="none" w:sz="0" w:space="0" w:color="auto"/>
        <w:left w:val="none" w:sz="0" w:space="0" w:color="auto"/>
        <w:bottom w:val="none" w:sz="0" w:space="0" w:color="auto"/>
        <w:right w:val="none" w:sz="0" w:space="0" w:color="auto"/>
      </w:divBdr>
    </w:div>
    <w:div w:id="1899826352">
      <w:bodyDiv w:val="1"/>
      <w:marLeft w:val="0"/>
      <w:marRight w:val="0"/>
      <w:marTop w:val="0"/>
      <w:marBottom w:val="0"/>
      <w:divBdr>
        <w:top w:val="none" w:sz="0" w:space="0" w:color="auto"/>
        <w:left w:val="none" w:sz="0" w:space="0" w:color="auto"/>
        <w:bottom w:val="none" w:sz="0" w:space="0" w:color="auto"/>
        <w:right w:val="none" w:sz="0" w:space="0" w:color="auto"/>
      </w:divBdr>
      <w:divsChild>
        <w:div w:id="1562593153">
          <w:marLeft w:val="0"/>
          <w:marRight w:val="0"/>
          <w:marTop w:val="0"/>
          <w:marBottom w:val="0"/>
          <w:divBdr>
            <w:top w:val="single" w:sz="2" w:space="0" w:color="D9D9E3"/>
            <w:left w:val="single" w:sz="2" w:space="0" w:color="D9D9E3"/>
            <w:bottom w:val="single" w:sz="2" w:space="0" w:color="D9D9E3"/>
            <w:right w:val="single" w:sz="2" w:space="0" w:color="D9D9E3"/>
          </w:divBdr>
          <w:divsChild>
            <w:div w:id="1171330929">
              <w:marLeft w:val="0"/>
              <w:marRight w:val="0"/>
              <w:marTop w:val="0"/>
              <w:marBottom w:val="0"/>
              <w:divBdr>
                <w:top w:val="single" w:sz="2" w:space="0" w:color="D9D9E3"/>
                <w:left w:val="single" w:sz="2" w:space="0" w:color="D9D9E3"/>
                <w:bottom w:val="single" w:sz="2" w:space="0" w:color="D9D9E3"/>
                <w:right w:val="single" w:sz="2" w:space="0" w:color="D9D9E3"/>
              </w:divBdr>
              <w:divsChild>
                <w:div w:id="825975693">
                  <w:marLeft w:val="0"/>
                  <w:marRight w:val="0"/>
                  <w:marTop w:val="0"/>
                  <w:marBottom w:val="0"/>
                  <w:divBdr>
                    <w:top w:val="single" w:sz="2" w:space="0" w:color="D9D9E3"/>
                    <w:left w:val="single" w:sz="2" w:space="0" w:color="D9D9E3"/>
                    <w:bottom w:val="single" w:sz="2" w:space="0" w:color="D9D9E3"/>
                    <w:right w:val="single" w:sz="2" w:space="0" w:color="D9D9E3"/>
                  </w:divBdr>
                  <w:divsChild>
                    <w:div w:id="1205173084">
                      <w:marLeft w:val="0"/>
                      <w:marRight w:val="0"/>
                      <w:marTop w:val="0"/>
                      <w:marBottom w:val="0"/>
                      <w:divBdr>
                        <w:top w:val="single" w:sz="2" w:space="0" w:color="D9D9E3"/>
                        <w:left w:val="single" w:sz="2" w:space="0" w:color="D9D9E3"/>
                        <w:bottom w:val="single" w:sz="2" w:space="0" w:color="D9D9E3"/>
                        <w:right w:val="single" w:sz="2" w:space="0" w:color="D9D9E3"/>
                      </w:divBdr>
                      <w:divsChild>
                        <w:div w:id="836968005">
                          <w:marLeft w:val="0"/>
                          <w:marRight w:val="0"/>
                          <w:marTop w:val="0"/>
                          <w:marBottom w:val="0"/>
                          <w:divBdr>
                            <w:top w:val="single" w:sz="2" w:space="0" w:color="D9D9E3"/>
                            <w:left w:val="single" w:sz="2" w:space="0" w:color="D9D9E3"/>
                            <w:bottom w:val="single" w:sz="2" w:space="0" w:color="D9D9E3"/>
                            <w:right w:val="single" w:sz="2" w:space="0" w:color="D9D9E3"/>
                          </w:divBdr>
                          <w:divsChild>
                            <w:div w:id="50961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234839">
                                  <w:marLeft w:val="0"/>
                                  <w:marRight w:val="0"/>
                                  <w:marTop w:val="0"/>
                                  <w:marBottom w:val="0"/>
                                  <w:divBdr>
                                    <w:top w:val="single" w:sz="2" w:space="0" w:color="D9D9E3"/>
                                    <w:left w:val="single" w:sz="2" w:space="0" w:color="D9D9E3"/>
                                    <w:bottom w:val="single" w:sz="2" w:space="0" w:color="D9D9E3"/>
                                    <w:right w:val="single" w:sz="2" w:space="0" w:color="D9D9E3"/>
                                  </w:divBdr>
                                  <w:divsChild>
                                    <w:div w:id="999699118">
                                      <w:marLeft w:val="0"/>
                                      <w:marRight w:val="0"/>
                                      <w:marTop w:val="0"/>
                                      <w:marBottom w:val="0"/>
                                      <w:divBdr>
                                        <w:top w:val="single" w:sz="2" w:space="0" w:color="D9D9E3"/>
                                        <w:left w:val="single" w:sz="2" w:space="0" w:color="D9D9E3"/>
                                        <w:bottom w:val="single" w:sz="2" w:space="0" w:color="D9D9E3"/>
                                        <w:right w:val="single" w:sz="2" w:space="0" w:color="D9D9E3"/>
                                      </w:divBdr>
                                      <w:divsChild>
                                        <w:div w:id="1763329397">
                                          <w:marLeft w:val="0"/>
                                          <w:marRight w:val="0"/>
                                          <w:marTop w:val="0"/>
                                          <w:marBottom w:val="0"/>
                                          <w:divBdr>
                                            <w:top w:val="single" w:sz="2" w:space="0" w:color="D9D9E3"/>
                                            <w:left w:val="single" w:sz="2" w:space="0" w:color="D9D9E3"/>
                                            <w:bottom w:val="single" w:sz="2" w:space="0" w:color="D9D9E3"/>
                                            <w:right w:val="single" w:sz="2" w:space="0" w:color="D9D9E3"/>
                                          </w:divBdr>
                                          <w:divsChild>
                                            <w:div w:id="932399966">
                                              <w:marLeft w:val="0"/>
                                              <w:marRight w:val="0"/>
                                              <w:marTop w:val="0"/>
                                              <w:marBottom w:val="0"/>
                                              <w:divBdr>
                                                <w:top w:val="single" w:sz="2" w:space="0" w:color="D9D9E3"/>
                                                <w:left w:val="single" w:sz="2" w:space="0" w:color="D9D9E3"/>
                                                <w:bottom w:val="single" w:sz="2" w:space="0" w:color="D9D9E3"/>
                                                <w:right w:val="single" w:sz="2" w:space="0" w:color="D9D9E3"/>
                                              </w:divBdr>
                                              <w:divsChild>
                                                <w:div w:id="1841196985">
                                                  <w:marLeft w:val="0"/>
                                                  <w:marRight w:val="0"/>
                                                  <w:marTop w:val="0"/>
                                                  <w:marBottom w:val="0"/>
                                                  <w:divBdr>
                                                    <w:top w:val="single" w:sz="2" w:space="0" w:color="D9D9E3"/>
                                                    <w:left w:val="single" w:sz="2" w:space="0" w:color="D9D9E3"/>
                                                    <w:bottom w:val="single" w:sz="2" w:space="0" w:color="D9D9E3"/>
                                                    <w:right w:val="single" w:sz="2" w:space="0" w:color="D9D9E3"/>
                                                  </w:divBdr>
                                                  <w:divsChild>
                                                    <w:div w:id="9082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885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sserh/housing-prices-dataset/data"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4333</Words>
  <Characters>24703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2</cp:revision>
  <dcterms:created xsi:type="dcterms:W3CDTF">2023-12-08T11:09:00Z</dcterms:created>
  <dcterms:modified xsi:type="dcterms:W3CDTF">2023-12-08T11:09:00Z</dcterms:modified>
</cp:coreProperties>
</file>