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734050" cy="9810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color w:val="000000"/>
          <w:sz w:val="32"/>
          <w:szCs w:val="32"/>
        </w:rPr>
        <w:t>МІНІСТЕРСТВО ОСВІТИ і НАУКИ УКРАЇНИ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«КИЇВСЬКИЙ ПОЛІТЕХНІЧНИЙ ІНСТИТУТ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імені ІГОРЯ СІКОРСЬКОГО»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 xml:space="preserve">Факультет прикладної математики 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 xml:space="preserve">Кафедра системного програмування і спеціалізованих комп’ютерних систем 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0"/>
          <w:sz w:val="40"/>
          <w:szCs w:val="40"/>
        </w:rPr>
        <w:t>Лабораторна робота №3</w:t>
      </w:r>
      <w:r>
        <w:rPr/>
        <w:br/>
      </w:r>
      <w:r>
        <w:rPr>
          <w:rFonts w:eastAsia="Arial" w:cs="Arial" w:ascii="Arial" w:hAnsi="Arial"/>
          <w:b/>
          <w:color w:val="000000"/>
          <w:sz w:val="40"/>
          <w:szCs w:val="40"/>
        </w:rPr>
        <w:t>з дисципліни «Штучні нейронні мережі</w:t>
      </w:r>
      <w:r>
        <w:rPr>
          <w:rFonts w:eastAsia="Arial" w:cs="Arial" w:ascii="Arial" w:hAnsi="Arial"/>
          <w:b/>
          <w:color w:val="000000"/>
          <w:sz w:val="32"/>
          <w:szCs w:val="32"/>
        </w:rPr>
        <w:t>»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rFonts w:eastAsia="Arial" w:cs="Arial" w:ascii="Arial" w:hAnsi="Arial"/>
          <w:color w:val="000000"/>
          <w:sz w:val="28"/>
          <w:szCs w:val="28"/>
        </w:rPr>
        <w:t>Виконали:</w:t>
      </w:r>
      <w:r>
        <w:rPr/>
        <w:br/>
      </w:r>
      <w:r>
        <w:rPr>
          <w:rFonts w:eastAsia="Arial" w:cs="Arial" w:ascii="Arial" w:hAnsi="Arial"/>
          <w:color w:val="000000"/>
          <w:sz w:val="28"/>
          <w:szCs w:val="28"/>
        </w:rPr>
        <w:t>студенти групи КВ-83</w:t>
      </w:r>
      <w:r>
        <w:rPr/>
        <w:br/>
      </w:r>
      <w:r>
        <w:rPr>
          <w:rFonts w:eastAsia="Arial" w:cs="Arial" w:ascii="Arial" w:hAnsi="Arial"/>
          <w:sz w:val="28"/>
          <w:szCs w:val="28"/>
        </w:rPr>
        <w:t>Кубай Олег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Пащ</w:t>
      </w: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енко Антон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Мельник Юрій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та студент групи КВ-81</w:t>
      </w:r>
    </w:p>
    <w:p>
      <w:pPr>
        <w:pStyle w:val="Normal"/>
        <w:jc w:val="right"/>
        <w:rPr>
          <w:rFonts w:ascii="Arial" w:hAnsi="Arial" w:eastAsia="Arial" w:cs="Arial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Кравчук  Віктор</w:t>
      </w:r>
    </w:p>
    <w:p>
      <w:pPr>
        <w:pStyle w:val="Normal"/>
        <w:jc w:val="right"/>
        <w:rPr>
          <w:rFonts w:ascii="Arial" w:hAnsi="Arial" w:eastAsia="Arial" w:cs="Arial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jc w:val="right"/>
        <w:rPr/>
      </w:pPr>
      <w:r>
        <w:rPr/>
        <w:b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>
          <w:rFonts w:eastAsia="Arial" w:cs="Arial" w:ascii="Arial" w:hAnsi="Arial"/>
          <w:color w:val="000000"/>
          <w:sz w:val="32"/>
          <w:szCs w:val="32"/>
        </w:rPr>
        <w:t>Київ – 2022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1. Сформувати навчальну вибірку для навчання рекурентної нейронної мережі (РНМ), призначеної для розпізнавання емоційного забарвлення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2. Розробити програмне забезпечення (ПЗ) для попередньої обробки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3. Розробити ПЗ, призначене для перетворення сформованих прикладів до виду придатному для подачі на вхід РНМ.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4. Розробити ПЗ для реалізації РНМ, призначеної для розпізнавання емоційного забарвлення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5. Провести комп’ютерні експерименти спрямовані на верифікацію розробленого ПЗ. ПЗ для ЗНМ1 вважається верифікованим, якщо точність розпізнавання тренувальних прикладів &gt;0,7.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6. Оформити звіт в якому відобразити: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a. Прізвище, ініціали та номер групи виконавця.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b. Назву та завдання лабораторної роботи.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c. Інструкцію для використання розробленого ПЗ.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d. Скріншоти, що демонструють використання розробленого ПЗ.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e. Висновки.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Лабораторну роботу можливо виконувати в складі групи, що складається не більше ніж з 4 студентів.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Репозиторій з кодом і даними лабораторних робіт 1-3:</w:t>
      </w:r>
    </w:p>
    <w:p>
      <w:pPr>
        <w:pStyle w:val="Normal"/>
        <w:jc w:val="left"/>
        <w:rPr/>
      </w:pP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color w:val="000000"/>
            <w:sz w:val="28"/>
            <w:szCs w:val="28"/>
          </w:rPr>
          <w:t>https://github.com/kubayof/neural-networks</w:t>
        </w:r>
      </w:hyperlink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Для тренування було використано датасет imdb який містить відгуки глядачів і класифікацію good/bad. Програма для обробки даних: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lab3_preprocessor.py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numpy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load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word2index = {}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max_index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with 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open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'lab3_data/data.txt'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'r'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f: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line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f.readlines():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label = line[: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words = line[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:].split(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" "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word_indices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word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words: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word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word2index: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index = word2index[word]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index = max_index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max_index +=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word2index[word] = max_index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word_indices.append(index)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resulting_entries.append([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(label)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np.array(word_indices)])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np.array(resulting_entries)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shuffle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(resulting_entries_np):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np.random.shuffle(resulting_entries_np)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resulting_entries_np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split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(resulting_entries_np):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rate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entry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resulting_entries_np: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y.append(entry[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x.append(entry[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test_count = 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(x) // rate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x_train = np.array(x[test_count:])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y_train = np.array(y[test_count:])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x_test = np.array(x[:test_count])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y_test = np.array(y[:test_count])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entries_np = load()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entries_np_shuffled = shuffle(entries_np)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 = split(entries_np_shuffled)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type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(x_train_np)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all_np = np.array([x_train_np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np.save(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"lab3_data/data.npy"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all_np)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Програма для тренування рекурентної мережі (LSTM):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numpy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keras.models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Sequential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Dense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LSTM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keras.layers.embeddings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Embedding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keras.preprocessing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sequence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08080"/>
          <w:sz w:val="20"/>
          <w:szCs w:val="28"/>
        </w:rPr>
        <w:t># number of words in data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num_words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5000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load_data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all_data = np.load(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'lab3_data/data.npy'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allow_pickle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True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x_train_np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y_train_np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x_test_np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y_test_np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 = load_data()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max_review_length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500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 = sequence.pad_sequences(x_train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maxlen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 = sequence.pad_sequences(x_test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maxlen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embedding_vecor_length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32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 = Sequential(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Embedding(num_words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embedding_vecor_length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input_length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,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LSTM(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100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,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Dense(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activation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'sigmoid'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model.compile(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loss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'binary_crossentropy'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optimizer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'adam'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metrics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=[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'accuracy'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(model.summary())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model.fit(X_train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validation_data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epochs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batch_size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64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scores = model.evaluate(X_test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verbose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 xml:space="preserve">"Accuracy: %.2f%%"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% (scores[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]*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100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Результат роботи: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48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Точність на тренувальних даних даних: 90.65%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Точність на тестових даних: 87.97%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Висновок: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Під час виконання даної лабораторної роботибуло розроблено програму для загрузки класифікованого тексту, кодування слів і дампу в npy масив. Також було проведено тренування рекурентної нейронної мережі (LSTM).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kubayof/neural-networks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5</Pages>
  <Words>477</Words>
  <Characters>3816</Characters>
  <CharactersWithSpaces>4610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2022-04-16T12:28:19Z</dcterms:created>
  <dc:creator/>
  <dc:description/>
  <dc:language>en-US</dc:language>
  <cp:lastModifiedBy/>
  <dcterms:modified xsi:type="dcterms:W3CDTF">2022-04-29T14:32:41Z</dcterms:modified>
  <cp:revision>23</cp:revision>
  <dc:subject/>
  <dc:title/>
</cp:coreProperties>
</file>