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95" w:rsidRPr="00DC3595" w:rsidRDefault="00DC3595" w:rsidP="00DC3595">
      <w:pPr>
        <w:jc w:val="center"/>
        <w:rPr>
          <w:b/>
        </w:rPr>
      </w:pPr>
      <w:r w:rsidRPr="00DC3595">
        <w:rPr>
          <w:b/>
        </w:rPr>
        <w:t>HOMEPAGE:</w:t>
      </w:r>
    </w:p>
    <w:p w:rsidR="00E66D34" w:rsidRPr="00DC3595" w:rsidRDefault="00E66D34" w:rsidP="00E66D34">
      <w:pPr>
        <w:pStyle w:val="Odstavecseseznamem"/>
        <w:numPr>
          <w:ilvl w:val="0"/>
          <w:numId w:val="1"/>
        </w:numPr>
        <w:rPr>
          <w:b/>
        </w:rPr>
      </w:pPr>
      <w:r w:rsidRPr="00DC3595">
        <w:rPr>
          <w:b/>
        </w:rPr>
        <w:t>NAV MENU</w:t>
      </w:r>
    </w:p>
    <w:p w:rsidR="00FF185B" w:rsidRDefault="00E66D34" w:rsidP="00E66D34">
      <w:r>
        <w:t>CZ:</w:t>
      </w:r>
      <w:r>
        <w:tab/>
        <w:t xml:space="preserve"> Služby – Kdo jsem – Kontakt</w:t>
      </w:r>
    </w:p>
    <w:p w:rsidR="00E66D34" w:rsidRDefault="00E66D34" w:rsidP="00E66D34">
      <w:r>
        <w:t>DE:</w:t>
      </w:r>
      <w:r>
        <w:tab/>
        <w:t>??</w:t>
      </w:r>
    </w:p>
    <w:p w:rsidR="00E66D34" w:rsidRPr="00DC3595" w:rsidRDefault="00E66D34" w:rsidP="00E66D34">
      <w:pPr>
        <w:pStyle w:val="Odstavecseseznamem"/>
        <w:numPr>
          <w:ilvl w:val="0"/>
          <w:numId w:val="1"/>
        </w:numPr>
        <w:rPr>
          <w:b/>
        </w:rPr>
      </w:pPr>
      <w:r w:rsidRPr="00DC3595">
        <w:rPr>
          <w:b/>
        </w:rPr>
        <w:t xml:space="preserve">Služby </w:t>
      </w:r>
      <w:proofErr w:type="spellStart"/>
      <w:r w:rsidRPr="00DC3595">
        <w:rPr>
          <w:b/>
        </w:rPr>
        <w:t>podmenu</w:t>
      </w:r>
      <w:proofErr w:type="spellEnd"/>
    </w:p>
    <w:p w:rsidR="00E66D34" w:rsidRDefault="00E66D34" w:rsidP="00E66D34"/>
    <w:p w:rsidR="00E66D34" w:rsidRDefault="00E66D34" w:rsidP="00E66D34">
      <w:r>
        <w:t xml:space="preserve">CZ: </w:t>
      </w:r>
      <w:r>
        <w:tab/>
        <w:t xml:space="preserve">Překlady – Tlumočení – Překladatel </w:t>
      </w:r>
      <w:proofErr w:type="spellStart"/>
      <w:r>
        <w:t>vs</w:t>
      </w:r>
      <w:proofErr w:type="spellEnd"/>
      <w:r>
        <w:t xml:space="preserve"> Agentura - Praktické informace k překladům – Tištěný ověřený překlad – Elektronicky ověřený překlad – Výchozí dokument</w:t>
      </w:r>
    </w:p>
    <w:p w:rsidR="00E66D34" w:rsidRDefault="00E66D34">
      <w:r>
        <w:t>DE:</w:t>
      </w:r>
      <w:r>
        <w:tab/>
        <w:t>??</w:t>
      </w:r>
    </w:p>
    <w:p w:rsidR="00DC3595" w:rsidRDefault="00DC3595"/>
    <w:p w:rsidR="00DC3595" w:rsidRPr="00DC3595" w:rsidRDefault="00DC3595" w:rsidP="00DC3595">
      <w:pPr>
        <w:pStyle w:val="Odstavecseseznamem"/>
        <w:numPr>
          <w:ilvl w:val="0"/>
          <w:numId w:val="1"/>
        </w:numPr>
        <w:rPr>
          <w:b/>
        </w:rPr>
      </w:pPr>
      <w:r w:rsidRPr="00DC3595">
        <w:rPr>
          <w:b/>
        </w:rPr>
        <w:t>Hlavní sekce:</w:t>
      </w:r>
    </w:p>
    <w:p w:rsidR="00DC3595" w:rsidRDefault="00DC3595" w:rsidP="00DC3595">
      <w:pPr>
        <w:rPr>
          <w:rFonts w:ascii="Calibri" w:hAnsi="Calibri" w:cs="Calibri"/>
        </w:rPr>
      </w:pPr>
      <w:r>
        <w:t>CZ:</w:t>
      </w:r>
      <w:r>
        <w:tab/>
        <w:t xml:space="preserve">Úředně ověřené překlady / Tlumočení - </w:t>
      </w:r>
      <w:r w:rsidR="007E6CAB">
        <w:rPr>
          <w:rFonts w:ascii="Calibri" w:hAnsi="Calibri" w:cs="Calibri"/>
        </w:rPr>
        <w:t>Překládané jazyky jsou - Němčina/Čeština – Kontakty - Reference</w:t>
      </w:r>
    </w:p>
    <w:p w:rsidR="00DC3595" w:rsidRDefault="00DC3595" w:rsidP="00DC3595">
      <w:pPr>
        <w:rPr>
          <w:rFonts w:ascii="Calibri" w:hAnsi="Calibri" w:cs="Calibri"/>
        </w:rPr>
      </w:pPr>
      <w:r>
        <w:rPr>
          <w:rFonts w:ascii="Calibri" w:hAnsi="Calibri" w:cs="Calibri"/>
        </w:rPr>
        <w:t>DE:</w:t>
      </w:r>
      <w:r>
        <w:rPr>
          <w:rFonts w:ascii="Calibri" w:hAnsi="Calibri" w:cs="Calibri"/>
        </w:rPr>
        <w:tab/>
        <w:t>??</w:t>
      </w:r>
    </w:p>
    <w:p w:rsidR="00DC3595" w:rsidRPr="00DC3595" w:rsidRDefault="00DC3595" w:rsidP="00DC3595">
      <w:pPr>
        <w:pStyle w:val="Odstavecseseznamem"/>
        <w:numPr>
          <w:ilvl w:val="0"/>
          <w:numId w:val="1"/>
        </w:numPr>
        <w:rPr>
          <w:b/>
        </w:rPr>
      </w:pPr>
      <w:r w:rsidRPr="00DC3595">
        <w:rPr>
          <w:b/>
        </w:rPr>
        <w:t>Kontakty sekce:</w:t>
      </w:r>
    </w:p>
    <w:p w:rsidR="00DC3595" w:rsidRDefault="007E6CAB" w:rsidP="00DC3595">
      <w:r>
        <w:t xml:space="preserve">CZ: </w:t>
      </w:r>
      <w:r>
        <w:tab/>
        <w:t>v případě jakýchkoli dotazů mne neváhejte kontaktovat na: e-mail adrese, tel:</w:t>
      </w:r>
    </w:p>
    <w:p w:rsidR="007E6CAB" w:rsidRDefault="007E6CAB" w:rsidP="00DC3595">
      <w:r>
        <w:t>DE:</w:t>
      </w:r>
      <w:r>
        <w:tab/>
        <w:t>??</w:t>
      </w:r>
    </w:p>
    <w:p w:rsidR="007E6CAB" w:rsidRDefault="007E6CAB" w:rsidP="00DC3595">
      <w:r>
        <w:t xml:space="preserve">CZ: </w:t>
      </w:r>
      <w:r>
        <w:tab/>
        <w:t>nebo vyplňte kontaktní formulář níže:</w:t>
      </w:r>
    </w:p>
    <w:p w:rsidR="007E6CAB" w:rsidRDefault="007E6CAB" w:rsidP="00DC3595">
      <w:r>
        <w:t>DE:</w:t>
      </w:r>
      <w:r>
        <w:tab/>
        <w:t>??</w:t>
      </w:r>
    </w:p>
    <w:p w:rsidR="007E6CAB" w:rsidRDefault="007E6CAB" w:rsidP="007E6CAB">
      <w:r>
        <w:t xml:space="preserve">CZ: </w:t>
      </w:r>
      <w:r>
        <w:tab/>
        <w:t>Jméno – E-mail – Předmět zprávy – Odeslat</w:t>
      </w:r>
    </w:p>
    <w:p w:rsidR="007E6CAB" w:rsidRDefault="007E6CAB" w:rsidP="007E6CAB">
      <w:r>
        <w:t>DE</w:t>
      </w:r>
      <w:r>
        <w:tab/>
        <w:t>??</w:t>
      </w:r>
    </w:p>
    <w:p w:rsidR="007E6CAB" w:rsidRDefault="007E6CAB" w:rsidP="007E6CAB"/>
    <w:p w:rsidR="007E6CAB" w:rsidRDefault="007E6CAB" w:rsidP="007E6CAB"/>
    <w:p w:rsidR="007E6CAB" w:rsidRDefault="007E6CAB" w:rsidP="007E6CAB"/>
    <w:p w:rsidR="007E6CAB" w:rsidRDefault="007E6CAB" w:rsidP="007E6CAB"/>
    <w:p w:rsidR="007E6CAB" w:rsidRDefault="007E6CAB" w:rsidP="007E6CAB"/>
    <w:p w:rsidR="007E6CAB" w:rsidRDefault="007E6CAB" w:rsidP="007E6CAB"/>
    <w:p w:rsidR="007E6CAB" w:rsidRDefault="007E6CAB" w:rsidP="007E6CAB"/>
    <w:p w:rsidR="007E6CAB" w:rsidRDefault="007E6CAB" w:rsidP="007E6CAB"/>
    <w:p w:rsidR="007E6CAB" w:rsidRDefault="007E6CAB" w:rsidP="007E6CAB"/>
    <w:p w:rsidR="007E6CAB" w:rsidRDefault="007E6CAB" w:rsidP="007E6CAB"/>
    <w:p w:rsidR="007E6CAB" w:rsidRDefault="007E6CAB" w:rsidP="007E6CAB"/>
    <w:p w:rsidR="007E6CAB" w:rsidRDefault="007E6CAB" w:rsidP="007E6CAB"/>
    <w:p w:rsidR="007E6CAB" w:rsidRDefault="007E6CAB" w:rsidP="007E6CAB">
      <w:pPr>
        <w:jc w:val="center"/>
        <w:rPr>
          <w:b/>
        </w:rPr>
      </w:pPr>
      <w:r w:rsidRPr="007E6CAB">
        <w:rPr>
          <w:b/>
        </w:rPr>
        <w:t>Služby</w:t>
      </w:r>
    </w:p>
    <w:p w:rsidR="007E6CAB" w:rsidRPr="00FE316C" w:rsidRDefault="00FE316C" w:rsidP="00FE316C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>Překlady</w:t>
      </w:r>
    </w:p>
    <w:p w:rsidR="007E6CAB" w:rsidRPr="007E6CAB" w:rsidRDefault="007E6CAB" w:rsidP="007E6CAB">
      <w:pPr>
        <w:rPr>
          <w:rFonts w:cstheme="minorHAnsi"/>
          <w:color w:val="000080"/>
        </w:rPr>
      </w:pPr>
      <w:r w:rsidRPr="007E6CAB">
        <w:rPr>
          <w:b/>
        </w:rPr>
        <w:t>CZ</w:t>
      </w:r>
      <w:r>
        <w:t>:</w:t>
      </w:r>
      <w:r>
        <w:tab/>
      </w:r>
      <w:r w:rsidRPr="007E6CAB">
        <w:rPr>
          <w:rFonts w:cstheme="minorHAnsi"/>
        </w:rPr>
        <w:t>Úředně ověřené překlady s kulatým razítkem a překlady s elektronickým úředním ověřením němčina – čeština / čeština – němčina</w:t>
      </w:r>
    </w:p>
    <w:p w:rsidR="007E6CAB" w:rsidRPr="007E6CAB" w:rsidRDefault="007E6CAB" w:rsidP="007E6CAB">
      <w:pPr>
        <w:spacing w:after="300" w:line="240" w:lineRule="auto"/>
        <w:outlineLvl w:val="1"/>
        <w:rPr>
          <w:rFonts w:eastAsia="Times New Roman" w:cstheme="minorHAnsi"/>
          <w:b/>
          <w:bCs/>
          <w:lang w:eastAsia="cs-CZ"/>
        </w:rPr>
      </w:pPr>
      <w:r w:rsidRPr="007E6CAB">
        <w:rPr>
          <w:rFonts w:eastAsia="Times New Roman" w:cstheme="minorHAnsi"/>
          <w:b/>
          <w:bCs/>
          <w:lang w:eastAsia="cs-CZ"/>
        </w:rPr>
        <w:t>Jaké překlady poskytuji:</w:t>
      </w:r>
    </w:p>
    <w:p w:rsidR="007E6CAB" w:rsidRPr="007E6CAB" w:rsidRDefault="007E6CAB" w:rsidP="007E6CAB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 xml:space="preserve">osobní a matriční dokumenty: rodný list, oddací list, </w:t>
      </w:r>
      <w:proofErr w:type="spellStart"/>
      <w:r w:rsidRPr="007E6CAB">
        <w:rPr>
          <w:rFonts w:eastAsia="Times New Roman" w:cstheme="minorHAnsi"/>
          <w:color w:val="000000"/>
          <w:lang w:eastAsia="cs-CZ"/>
        </w:rPr>
        <w:t>apostila</w:t>
      </w:r>
      <w:proofErr w:type="spellEnd"/>
      <w:r w:rsidRPr="007E6CAB">
        <w:rPr>
          <w:rFonts w:eastAsia="Times New Roman" w:cstheme="minorHAnsi"/>
          <w:color w:val="000000"/>
          <w:lang w:eastAsia="cs-CZ"/>
        </w:rPr>
        <w:t>, úmrtní list</w:t>
      </w:r>
    </w:p>
    <w:p w:rsidR="007E6CAB" w:rsidRPr="007E6CAB" w:rsidRDefault="007E6CAB" w:rsidP="007E6CAB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>výpisy a jiné úřední listiny: notářské doložky, výpisy z rejstříku trestů, katastru nemovitostí, obchodního rejstříku</w:t>
      </w:r>
    </w:p>
    <w:p w:rsidR="007E6CAB" w:rsidRPr="007E6CAB" w:rsidRDefault="007E6CAB" w:rsidP="007E6CAB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>právní dokumenty: plná moc, prohlášení, zápisy z jednání a protokoly, žaloby, rozsudky, soudní rozhodnutí, soudní usnesení, odvolání</w:t>
      </w:r>
    </w:p>
    <w:p w:rsidR="007E6CAB" w:rsidRPr="007E6CAB" w:rsidRDefault="007E6CAB" w:rsidP="007E6CAB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>smlouvy: kupní a zástavní smlouvy, smlouvy o převodu obchodního podílu, o převodu nemovitostí, leasingové, nájemní, pracovní a společenské smlouvy, texty spojené s fúzemi společností, pojistné smlouvy</w:t>
      </w:r>
    </w:p>
    <w:p w:rsidR="007E6CAB" w:rsidRPr="007E6CAB" w:rsidRDefault="007E6CAB" w:rsidP="007E6CAB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 xml:space="preserve">jiné dokumenty obchodní </w:t>
      </w:r>
      <w:proofErr w:type="spellStart"/>
      <w:r w:rsidRPr="007E6CAB">
        <w:rPr>
          <w:rFonts w:eastAsia="Times New Roman" w:cstheme="minorHAnsi"/>
          <w:color w:val="000000"/>
          <w:lang w:eastAsia="cs-CZ"/>
        </w:rPr>
        <w:t>povahy:zakladatelské</w:t>
      </w:r>
      <w:proofErr w:type="spellEnd"/>
      <w:r w:rsidRPr="007E6CAB">
        <w:rPr>
          <w:rFonts w:eastAsia="Times New Roman" w:cstheme="minorHAnsi"/>
          <w:color w:val="000000"/>
          <w:lang w:eastAsia="cs-CZ"/>
        </w:rPr>
        <w:t xml:space="preserve"> listiny, společenské smlouvy, obchodní podmínky, korespondence, výroční zprávy a účetní závěrky</w:t>
      </w:r>
    </w:p>
    <w:p w:rsidR="007E6CAB" w:rsidRPr="007E6CAB" w:rsidRDefault="007E6CAB" w:rsidP="007E6CAB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>dokumenty EU: poziční dokumenty, memoranda, zadávací a projektové dokumentace</w:t>
      </w:r>
    </w:p>
    <w:p w:rsidR="007E6CAB" w:rsidRPr="007E6CAB" w:rsidRDefault="007E6CAB" w:rsidP="007E6CAB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>dokumenty technického charakteru: výkresy, projekty, technické specifikace</w:t>
      </w:r>
    </w:p>
    <w:p w:rsidR="007E6CAB" w:rsidRPr="007E6CAB" w:rsidRDefault="007E6CAB" w:rsidP="007E6CAB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>jiné dokumenty např. z uměleckého prostředí (průvodní texty k výstavám, úvodníky, titulky)</w:t>
      </w:r>
    </w:p>
    <w:p w:rsidR="007E6CAB" w:rsidRPr="007E6CAB" w:rsidRDefault="007E6CAB" w:rsidP="007E6CAB">
      <w:pPr>
        <w:spacing w:after="0" w:line="240" w:lineRule="auto"/>
        <w:rPr>
          <w:rFonts w:eastAsia="Times New Roman" w:cstheme="minorHAnsi"/>
          <w:color w:val="000000"/>
          <w:lang w:eastAsia="cs-CZ"/>
        </w:rPr>
      </w:pPr>
    </w:p>
    <w:p w:rsidR="007E6CAB" w:rsidRPr="007E6CAB" w:rsidRDefault="007E6CAB" w:rsidP="007E6CAB">
      <w:pPr>
        <w:pStyle w:val="Nadpis2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7E6CAB">
        <w:rPr>
          <w:rFonts w:asciiTheme="minorHAnsi" w:hAnsiTheme="minorHAnsi" w:cstheme="minorHAnsi"/>
          <w:sz w:val="22"/>
          <w:szCs w:val="22"/>
        </w:rPr>
        <w:t>Postup realizace překladu:</w:t>
      </w:r>
    </w:p>
    <w:p w:rsidR="007E6CAB" w:rsidRPr="007E6CAB" w:rsidRDefault="007E6CAB" w:rsidP="007E6CAB">
      <w:pPr>
        <w:pStyle w:val="Nadpis3"/>
        <w:keepNext w:val="0"/>
        <w:keepLines w:val="0"/>
        <w:numPr>
          <w:ilvl w:val="0"/>
          <w:numId w:val="3"/>
        </w:numPr>
        <w:spacing w:before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7E6CAB">
        <w:rPr>
          <w:rFonts w:asciiTheme="minorHAnsi" w:hAnsiTheme="minorHAnsi" w:cstheme="minorHAnsi"/>
          <w:color w:val="000000"/>
          <w:sz w:val="22"/>
          <w:szCs w:val="22"/>
        </w:rPr>
        <w:t>Zaslání dokumentu k překladu</w:t>
      </w:r>
    </w:p>
    <w:p w:rsidR="007E6CAB" w:rsidRPr="007E6CAB" w:rsidRDefault="007E6CAB" w:rsidP="007E6CAB">
      <w:pPr>
        <w:rPr>
          <w:rFonts w:cstheme="minorHAnsi"/>
          <w:color w:val="000000"/>
        </w:rPr>
      </w:pPr>
    </w:p>
    <w:p w:rsidR="007E6CAB" w:rsidRPr="007E6CAB" w:rsidRDefault="007E6CAB" w:rsidP="007E6CAB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6CAB">
        <w:rPr>
          <w:rFonts w:asciiTheme="minorHAnsi" w:hAnsiTheme="minorHAnsi" w:cstheme="minorHAnsi"/>
          <w:color w:val="000000"/>
          <w:sz w:val="22"/>
          <w:szCs w:val="22"/>
        </w:rPr>
        <w:t>Zašlete v jakékoli formě dokumenty k překladu (stačí oskenované emailem, vyfocené mobilem atd.), nebo základní informace o dokumentu – typ (rodný list, VŠ diplom, dokumentace ke stavbě apod.), rozsah (počet stran, znaků apod.) a další informace, případně požadovaný termín dodání.</w:t>
      </w:r>
    </w:p>
    <w:p w:rsidR="007E6CAB" w:rsidRPr="007E6CAB" w:rsidRDefault="007E6CAB" w:rsidP="007E6CAB">
      <w:pPr>
        <w:pStyle w:val="Nadpis3"/>
        <w:keepNext w:val="0"/>
        <w:keepLines w:val="0"/>
        <w:numPr>
          <w:ilvl w:val="0"/>
          <w:numId w:val="3"/>
        </w:numPr>
        <w:spacing w:before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7E6CAB">
        <w:rPr>
          <w:rFonts w:asciiTheme="minorHAnsi" w:hAnsiTheme="minorHAnsi" w:cstheme="minorHAnsi"/>
          <w:color w:val="000000"/>
          <w:sz w:val="22"/>
          <w:szCs w:val="22"/>
        </w:rPr>
        <w:t>Cena a termín dodání</w:t>
      </w:r>
    </w:p>
    <w:p w:rsidR="007E6CAB" w:rsidRPr="007E6CAB" w:rsidRDefault="007E6CAB" w:rsidP="007E6CAB">
      <w:pPr>
        <w:rPr>
          <w:rFonts w:cstheme="minorHAnsi"/>
          <w:color w:val="000000"/>
        </w:rPr>
      </w:pPr>
    </w:p>
    <w:p w:rsidR="007E6CAB" w:rsidRPr="007E6CAB" w:rsidRDefault="007E6CAB" w:rsidP="007E6CAB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6CAB">
        <w:rPr>
          <w:rFonts w:asciiTheme="minorHAnsi" w:hAnsiTheme="minorHAnsi" w:cstheme="minorHAnsi"/>
          <w:color w:val="000000"/>
          <w:sz w:val="22"/>
          <w:szCs w:val="22"/>
        </w:rPr>
        <w:t>Obdržené dokumenty projdu a zašlu Vám cenu a termín dodání.</w:t>
      </w:r>
    </w:p>
    <w:p w:rsidR="007E6CAB" w:rsidRPr="007E6CAB" w:rsidRDefault="007E6CAB" w:rsidP="007E6CAB">
      <w:pPr>
        <w:pStyle w:val="Nadpis3"/>
        <w:keepNext w:val="0"/>
        <w:keepLines w:val="0"/>
        <w:numPr>
          <w:ilvl w:val="0"/>
          <w:numId w:val="3"/>
        </w:numPr>
        <w:spacing w:before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7E6CAB">
        <w:rPr>
          <w:rFonts w:asciiTheme="minorHAnsi" w:hAnsiTheme="minorHAnsi" w:cstheme="minorHAnsi"/>
          <w:color w:val="000000"/>
          <w:sz w:val="22"/>
          <w:szCs w:val="22"/>
        </w:rPr>
        <w:t>Předání hotového ověřeného překladu</w:t>
      </w:r>
    </w:p>
    <w:p w:rsidR="007E6CAB" w:rsidRPr="007E6CAB" w:rsidRDefault="007E6CAB" w:rsidP="007E6CAB">
      <w:pPr>
        <w:rPr>
          <w:rFonts w:cstheme="minorHAnsi"/>
          <w:color w:val="000000"/>
        </w:rPr>
      </w:pPr>
    </w:p>
    <w:p w:rsidR="007E6CAB" w:rsidRPr="007E6CAB" w:rsidRDefault="007E6CAB" w:rsidP="007E6CA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6CAB">
        <w:rPr>
          <w:rFonts w:asciiTheme="minorHAnsi" w:hAnsiTheme="minorHAnsi" w:cstheme="minorHAnsi"/>
          <w:color w:val="000000"/>
          <w:sz w:val="22"/>
          <w:szCs w:val="22"/>
        </w:rPr>
        <w:t>Původní dokument (nebo jeho ověřená kopie) musí být s vypracovaným překladem a doložkou soudního překladatele pevně svázán a následně opatřen kulatým razítkem neboli překladatelskou pečetí. Pro zkompletování hotového překladu je tak nezbytné fyzicky dodat originál původního dokumentu (nebo jeho ověřenou kopii) – poštou, kurýrem či osobně. Se svázaným dokumentem se můžete vydat na úřady.</w:t>
      </w:r>
      <w:r w:rsidRPr="007E6CAB">
        <w:rPr>
          <w:rFonts w:asciiTheme="minorHAnsi" w:hAnsiTheme="minorHAnsi" w:cstheme="minorHAnsi"/>
          <w:color w:val="000000"/>
          <w:sz w:val="22"/>
          <w:szCs w:val="22"/>
        </w:rPr>
        <w:br/>
        <w:t>Možný je také </w:t>
      </w:r>
      <w:r w:rsidRPr="007E6CA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elektronický ověřený překlad</w:t>
      </w:r>
      <w:r w:rsidRPr="007E6CAB">
        <w:rPr>
          <w:rFonts w:asciiTheme="minorHAnsi" w:hAnsiTheme="minorHAnsi" w:cstheme="minorHAnsi"/>
          <w:color w:val="000000"/>
          <w:sz w:val="22"/>
          <w:szCs w:val="22"/>
        </w:rPr>
        <w:t> opatřený elektronickým podpisem (nutné zmínit v objednávce). Ne všechny úřady jej však akceptují, informujte se proto na příslušném úřadě předem.</w:t>
      </w:r>
    </w:p>
    <w:p w:rsidR="007E6CAB" w:rsidRPr="007E6CAB" w:rsidRDefault="007E6CAB" w:rsidP="007E6CAB">
      <w:pPr>
        <w:spacing w:after="0" w:line="240" w:lineRule="auto"/>
        <w:rPr>
          <w:rFonts w:ascii="var(--main-font)" w:eastAsia="Times New Roman" w:hAnsi="var(--main-font)" w:cs="Calibri"/>
          <w:color w:val="000000"/>
          <w:sz w:val="27"/>
          <w:szCs w:val="27"/>
          <w:lang w:eastAsia="cs-CZ"/>
        </w:rPr>
      </w:pPr>
    </w:p>
    <w:p w:rsidR="007E6CAB" w:rsidRDefault="007E6CAB" w:rsidP="00DC3595">
      <w:r w:rsidRPr="007E6CAB">
        <w:rPr>
          <w:b/>
        </w:rPr>
        <w:t>DE</w:t>
      </w:r>
      <w:r>
        <w:t>:</w:t>
      </w:r>
      <w:r>
        <w:tab/>
        <w:t>??</w:t>
      </w:r>
    </w:p>
    <w:p w:rsidR="00FE316C" w:rsidRDefault="00FE316C" w:rsidP="00DC3595">
      <w:pPr>
        <w:rPr>
          <w:b/>
        </w:rPr>
      </w:pPr>
    </w:p>
    <w:p w:rsidR="00FE316C" w:rsidRPr="00FE316C" w:rsidRDefault="00FE316C" w:rsidP="00FE316C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lastRenderedPageBreak/>
        <w:t>Tlumočení</w:t>
      </w:r>
    </w:p>
    <w:p w:rsidR="007E6CAB" w:rsidRDefault="007E6CAB" w:rsidP="00DC3595">
      <w:pPr>
        <w:rPr>
          <w:rFonts w:ascii="Calibri" w:hAnsi="Calibri" w:cs="Calibri"/>
        </w:rPr>
      </w:pPr>
      <w:r w:rsidRPr="007E6CAB">
        <w:rPr>
          <w:b/>
        </w:rPr>
        <w:t>CZ</w:t>
      </w:r>
      <w:r>
        <w:t>:</w:t>
      </w:r>
      <w:r>
        <w:tab/>
      </w:r>
      <w:r w:rsidRPr="007E6CAB">
        <w:rPr>
          <w:rFonts w:ascii="Calibri" w:hAnsi="Calibri" w:cs="Calibri"/>
        </w:rPr>
        <w:t>Tlumočení s úředním ověřením (kulatým razítkem) i bez ověření.</w:t>
      </w:r>
      <w:r w:rsidRPr="007E6CAB">
        <w:rPr>
          <w:rFonts w:ascii="Calibri" w:hAnsi="Calibri" w:cs="Calibri"/>
        </w:rPr>
        <w:br/>
        <w:t>němčina – čeština / čeština – němčina</w:t>
      </w:r>
      <w:r w:rsidRPr="007E6CAB">
        <w:rPr>
          <w:rFonts w:ascii="Calibri" w:hAnsi="Calibri" w:cs="Calibri"/>
        </w:rPr>
        <w:br/>
        <w:t>Tlumočení a jazykové konzultace a poradenství</w:t>
      </w:r>
    </w:p>
    <w:p w:rsidR="007E6CAB" w:rsidRDefault="007E6CAB" w:rsidP="00DC3595">
      <w:pPr>
        <w:rPr>
          <w:rFonts w:ascii="Calibri" w:hAnsi="Calibri" w:cs="Calibri"/>
        </w:rPr>
      </w:pPr>
      <w:r w:rsidRPr="007E6CAB">
        <w:rPr>
          <w:rFonts w:ascii="Calibri" w:hAnsi="Calibri" w:cs="Calibri"/>
          <w:b/>
        </w:rPr>
        <w:t>DE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  <w:t>??</w:t>
      </w:r>
    </w:p>
    <w:p w:rsidR="007E6CAB" w:rsidRPr="00FE316C" w:rsidRDefault="00FE316C" w:rsidP="00FE316C">
      <w:pPr>
        <w:pStyle w:val="Odstavecseseznamem"/>
        <w:numPr>
          <w:ilvl w:val="0"/>
          <w:numId w:val="5"/>
        </w:numPr>
        <w:rPr>
          <w:rFonts w:ascii="Calibri" w:hAnsi="Calibri" w:cs="Calibri"/>
          <w:b/>
        </w:rPr>
      </w:pPr>
      <w:r w:rsidRPr="00FE316C">
        <w:rPr>
          <w:rFonts w:ascii="Calibri" w:hAnsi="Calibri" w:cs="Calibri"/>
          <w:b/>
        </w:rPr>
        <w:t xml:space="preserve">Překladatel </w:t>
      </w:r>
      <w:proofErr w:type="spellStart"/>
      <w:r w:rsidRPr="00FE316C">
        <w:rPr>
          <w:rFonts w:ascii="Calibri" w:hAnsi="Calibri" w:cs="Calibri"/>
          <w:b/>
        </w:rPr>
        <w:t>vs</w:t>
      </w:r>
      <w:proofErr w:type="spellEnd"/>
      <w:r w:rsidRPr="00FE316C">
        <w:rPr>
          <w:rFonts w:ascii="Calibri" w:hAnsi="Calibri" w:cs="Calibri"/>
          <w:b/>
        </w:rPr>
        <w:t xml:space="preserve"> agentura</w:t>
      </w:r>
    </w:p>
    <w:p w:rsidR="007E6CAB" w:rsidRPr="007E6CAB" w:rsidRDefault="007E6CAB" w:rsidP="007E6CAB">
      <w:pPr>
        <w:pStyle w:val="Nadpis2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7E6CAB">
        <w:rPr>
          <w:rFonts w:asciiTheme="minorHAnsi" w:hAnsiTheme="minorHAnsi" w:cstheme="minorHAnsi"/>
          <w:sz w:val="22"/>
          <w:szCs w:val="22"/>
        </w:rPr>
        <w:t xml:space="preserve">CZ: </w:t>
      </w:r>
      <w:r w:rsidRPr="007E6CAB">
        <w:rPr>
          <w:rFonts w:asciiTheme="minorHAnsi" w:hAnsiTheme="minorHAnsi" w:cstheme="minorHAnsi"/>
          <w:sz w:val="22"/>
          <w:szCs w:val="22"/>
        </w:rPr>
        <w:tab/>
        <w:t>Výhody individuálních služeb</w:t>
      </w:r>
    </w:p>
    <w:p w:rsidR="007E6CAB" w:rsidRPr="007E6CAB" w:rsidRDefault="007E6CAB" w:rsidP="007E6CAB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>Důvěra a spolehlivost – vždy víte, kdo pro Vás překládá.</w:t>
      </w:r>
    </w:p>
    <w:p w:rsidR="007E6CAB" w:rsidRPr="007E6CAB" w:rsidRDefault="007E6CAB" w:rsidP="007E6CAB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>Stálá kvalita – jediný překladatel znamená neměnnou kvalitu práce.</w:t>
      </w:r>
    </w:p>
    <w:p w:rsidR="007E6CAB" w:rsidRPr="007E6CAB" w:rsidRDefault="007E6CAB" w:rsidP="007E6CAB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>Osobní služby – Váš překladatel zná Vaše zaměření, terminologii a adresáty textů; styl překladu tak bude jednotný napříč všemi dokumenty a texty, zejména při dlouhodobé spolupráci.</w:t>
      </w:r>
    </w:p>
    <w:p w:rsidR="007E6CAB" w:rsidRPr="007E6CAB" w:rsidRDefault="007E6CAB" w:rsidP="007E6CAB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color w:val="000000"/>
          <w:lang w:eastAsia="cs-CZ"/>
        </w:rPr>
      </w:pPr>
      <w:r w:rsidRPr="007E6CAB">
        <w:rPr>
          <w:rFonts w:eastAsia="Times New Roman" w:cstheme="minorHAnsi"/>
          <w:color w:val="000000"/>
          <w:lang w:eastAsia="cs-CZ"/>
        </w:rPr>
        <w:t>Individuální přístup – terminologické a jazykové konzultace kdykoli po telefonu / emailu.</w:t>
      </w:r>
    </w:p>
    <w:p w:rsidR="007E6CAB" w:rsidRDefault="007E6CAB" w:rsidP="007E6CAB">
      <w:pPr>
        <w:spacing w:after="300" w:line="240" w:lineRule="auto"/>
        <w:outlineLvl w:val="1"/>
        <w:rPr>
          <w:rFonts w:eastAsia="Times New Roman" w:cstheme="minorHAnsi"/>
          <w:b/>
          <w:bCs/>
          <w:lang w:eastAsia="cs-CZ"/>
        </w:rPr>
      </w:pPr>
    </w:p>
    <w:p w:rsidR="007E6CAB" w:rsidRPr="007E6CAB" w:rsidRDefault="007E6CAB" w:rsidP="007E6CAB">
      <w:pPr>
        <w:spacing w:after="300" w:line="240" w:lineRule="auto"/>
        <w:outlineLvl w:val="1"/>
        <w:rPr>
          <w:rFonts w:eastAsia="Times New Roman" w:cstheme="minorHAnsi"/>
          <w:b/>
          <w:bCs/>
          <w:lang w:eastAsia="cs-CZ"/>
        </w:rPr>
      </w:pPr>
      <w:r w:rsidRPr="007E6CAB">
        <w:rPr>
          <w:rFonts w:eastAsia="Times New Roman" w:cstheme="minorHAnsi"/>
          <w:b/>
          <w:bCs/>
          <w:lang w:eastAsia="cs-CZ"/>
        </w:rPr>
        <w:t>Překladatel vs. agentura</w:t>
      </w:r>
    </w:p>
    <w:p w:rsidR="007E6CAB" w:rsidRDefault="007E6CAB" w:rsidP="007E6CAB">
      <w:pPr>
        <w:spacing w:after="240" w:line="240" w:lineRule="auto"/>
        <w:rPr>
          <w:rFonts w:eastAsia="Times New Roman" w:cstheme="minorHAnsi"/>
          <w:lang w:eastAsia="cs-CZ"/>
        </w:rPr>
      </w:pPr>
      <w:r w:rsidRPr="007E6CAB">
        <w:rPr>
          <w:rFonts w:eastAsia="Times New Roman" w:cstheme="minorHAnsi"/>
          <w:lang w:eastAsia="cs-CZ"/>
        </w:rPr>
        <w:t>Při spolupráci s agenturou nikdy nevíte, kdo pro Vás překládá. Je to zdánlivá maličkost, kterou však není radno přehlížet, pokud Vám jde o překlady špičkové kvality. Dvojnásob to platí u překladů firemních a korporátních dokumentů, technicky zaměřených překladů či překladů obecné právní a obchodní povahy, neboť i přeložený dokument je součástí image Vaší firmy nebo organizace. U agentury se nezřídka stává, že každou Vaši zakázku překládá jiný překladatel. Delší texty bývají rozděleny mezi více překladatelů, z nichž má každý trochu jiný přístup, jazykový styl a cit, a dokonce i rozdílnou znalost jazyka. To se samozřejmě projeví na výsledném textu překladu, jeho nejednotné jazykové, stylistické a terminologické úrovni. Než takový překlad odešlete, musíte jej sjednotit a provést korektury. Svěříte-li se do péče jediného překladatele, tyto nepříjemnosti Vám odpadnou. Ušetříte čas, energii a v konečném výsledku i peníze.</w:t>
      </w:r>
    </w:p>
    <w:p w:rsidR="007E6CAB" w:rsidRDefault="007E6CAB" w:rsidP="007E6CAB">
      <w:pPr>
        <w:spacing w:after="240" w:line="240" w:lineRule="auto"/>
        <w:rPr>
          <w:rFonts w:eastAsia="Times New Roman" w:cstheme="minorHAnsi"/>
          <w:lang w:eastAsia="cs-CZ"/>
        </w:rPr>
      </w:pPr>
      <w:r w:rsidRPr="007E6CAB">
        <w:rPr>
          <w:rFonts w:eastAsia="Times New Roman" w:cstheme="minorHAnsi"/>
          <w:b/>
          <w:lang w:eastAsia="cs-CZ"/>
        </w:rPr>
        <w:t>DE</w:t>
      </w:r>
      <w:r>
        <w:rPr>
          <w:rFonts w:eastAsia="Times New Roman" w:cstheme="minorHAnsi"/>
          <w:lang w:eastAsia="cs-CZ"/>
        </w:rPr>
        <w:t>:</w:t>
      </w:r>
      <w:r>
        <w:rPr>
          <w:rFonts w:eastAsia="Times New Roman" w:cstheme="minorHAnsi"/>
          <w:lang w:eastAsia="cs-CZ"/>
        </w:rPr>
        <w:tab/>
        <w:t>??</w:t>
      </w:r>
    </w:p>
    <w:p w:rsidR="007E6CAB" w:rsidRPr="00FE316C" w:rsidRDefault="009879E4" w:rsidP="00FE316C">
      <w:pPr>
        <w:pStyle w:val="Odstavecseseznamem"/>
        <w:numPr>
          <w:ilvl w:val="0"/>
          <w:numId w:val="5"/>
        </w:numPr>
        <w:spacing w:after="240" w:line="240" w:lineRule="auto"/>
        <w:rPr>
          <w:rFonts w:eastAsia="Times New Roman" w:cstheme="minorHAnsi"/>
          <w:b/>
          <w:lang w:eastAsia="cs-CZ"/>
        </w:rPr>
      </w:pPr>
      <w:r>
        <w:rPr>
          <w:rFonts w:eastAsia="Times New Roman" w:cstheme="minorHAnsi"/>
          <w:b/>
          <w:lang w:eastAsia="cs-CZ"/>
        </w:rPr>
        <w:t>Tištěný</w:t>
      </w:r>
      <w:r w:rsidR="00FE316C" w:rsidRPr="00FE316C">
        <w:rPr>
          <w:rFonts w:eastAsia="Times New Roman" w:cstheme="minorHAnsi"/>
          <w:b/>
          <w:lang w:eastAsia="cs-CZ"/>
        </w:rPr>
        <w:t xml:space="preserve"> ověřený </w:t>
      </w:r>
      <w:r>
        <w:rPr>
          <w:rFonts w:eastAsia="Times New Roman" w:cstheme="minorHAnsi"/>
          <w:b/>
          <w:lang w:eastAsia="cs-CZ"/>
        </w:rPr>
        <w:t>překlad</w:t>
      </w:r>
    </w:p>
    <w:p w:rsidR="009879E4" w:rsidRPr="009879E4" w:rsidRDefault="00FE316C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9879E4">
        <w:rPr>
          <w:rFonts w:asciiTheme="minorHAnsi" w:hAnsiTheme="minorHAnsi" w:cstheme="minorHAnsi"/>
          <w:b/>
          <w:sz w:val="22"/>
          <w:szCs w:val="22"/>
        </w:rPr>
        <w:t>CZ</w:t>
      </w:r>
      <w:r w:rsidR="009879E4" w:rsidRPr="009879E4">
        <w:rPr>
          <w:rFonts w:asciiTheme="minorHAnsi" w:hAnsiTheme="minorHAnsi" w:cstheme="minorHAnsi"/>
          <w:sz w:val="22"/>
          <w:szCs w:val="22"/>
        </w:rPr>
        <w:t>:</w:t>
      </w:r>
      <w:r w:rsidR="009879E4" w:rsidRPr="009879E4">
        <w:rPr>
          <w:rFonts w:asciiTheme="minorHAnsi" w:hAnsiTheme="minorHAnsi" w:cstheme="minorHAnsi"/>
          <w:sz w:val="22"/>
          <w:szCs w:val="22"/>
        </w:rPr>
        <w:tab/>
        <w:t>Úředně ověřený překlad v tištěné formě se skládá z těchto částí:</w:t>
      </w:r>
    </w:p>
    <w:p w:rsidR="009879E4" w:rsidRPr="009879E4" w:rsidRDefault="009879E4" w:rsidP="009879E4">
      <w:pPr>
        <w:numPr>
          <w:ilvl w:val="0"/>
          <w:numId w:val="6"/>
        </w:numPr>
        <w:spacing w:after="0" w:line="240" w:lineRule="auto"/>
        <w:ind w:left="0"/>
        <w:rPr>
          <w:rFonts w:cstheme="minorHAnsi"/>
          <w:color w:val="000000"/>
        </w:rPr>
      </w:pPr>
      <w:r w:rsidRPr="009879E4">
        <w:rPr>
          <w:rFonts w:cstheme="minorHAnsi"/>
          <w:color w:val="000000"/>
        </w:rPr>
        <w:t>dokument, který potřebujete přeložit, nebo jeho ověřená kopie</w:t>
      </w:r>
    </w:p>
    <w:p w:rsidR="009879E4" w:rsidRPr="009879E4" w:rsidRDefault="009879E4" w:rsidP="009879E4">
      <w:pPr>
        <w:numPr>
          <w:ilvl w:val="0"/>
          <w:numId w:val="6"/>
        </w:numPr>
        <w:spacing w:after="0" w:line="240" w:lineRule="auto"/>
        <w:ind w:left="0"/>
        <w:rPr>
          <w:rFonts w:cstheme="minorHAnsi"/>
          <w:color w:val="000000"/>
        </w:rPr>
      </w:pPr>
      <w:r w:rsidRPr="009879E4">
        <w:rPr>
          <w:rFonts w:cstheme="minorHAnsi"/>
          <w:color w:val="000000"/>
        </w:rPr>
        <w:t>překlad ve stejném grafickém formátu jako původní dokumenty</w:t>
      </w:r>
    </w:p>
    <w:p w:rsidR="009879E4" w:rsidRPr="009879E4" w:rsidRDefault="009879E4" w:rsidP="009879E4">
      <w:pPr>
        <w:numPr>
          <w:ilvl w:val="0"/>
          <w:numId w:val="6"/>
        </w:numPr>
        <w:spacing w:after="0" w:line="240" w:lineRule="auto"/>
        <w:ind w:left="0"/>
        <w:rPr>
          <w:rFonts w:cstheme="minorHAnsi"/>
          <w:color w:val="000000"/>
        </w:rPr>
      </w:pPr>
      <w:r w:rsidRPr="009879E4">
        <w:rPr>
          <w:rFonts w:cstheme="minorHAnsi"/>
          <w:color w:val="000000"/>
        </w:rPr>
        <w:t>doložka s údaji soudního překladatele a kulatým razítkem (překladatelskou pečetí).</w:t>
      </w:r>
    </w:p>
    <w:p w:rsidR="009879E4" w:rsidRPr="009879E4" w:rsidRDefault="009879E4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9879E4">
        <w:rPr>
          <w:rFonts w:asciiTheme="minorHAnsi" w:hAnsiTheme="minorHAnsi" w:cstheme="minorHAnsi"/>
          <w:sz w:val="22"/>
          <w:szCs w:val="22"/>
        </w:rPr>
        <w:t>Výchozí dokument, hotový překlad i doložka soudního překladatele jsou svázané motouzem v barvě české trikolóry. Takto zkompletovaný dokument je následně na poslední straně opatřen doložkou a kulatým razítkem (překladatelskou pečetí). Originál dokumentu nebo jeho ověřenou kopii není nutné dodat ihned. Stačí dokument zaslat v jakékoli formě (např. oskenovaný emailem). Na překladu, mohu pracovat, zatímco Vy si zařídíte ověřenou kopii.</w:t>
      </w:r>
    </w:p>
    <w:p w:rsidR="009879E4" w:rsidRDefault="009879E4" w:rsidP="009879E4">
      <w:pPr>
        <w:pStyle w:val="Nadpis3"/>
        <w:keepNext w:val="0"/>
        <w:keepLines w:val="0"/>
        <w:numPr>
          <w:ilvl w:val="0"/>
          <w:numId w:val="7"/>
        </w:numPr>
        <w:spacing w:before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Zaslání dokumentu k</w:t>
      </w:r>
      <w:r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9879E4">
        <w:rPr>
          <w:rFonts w:asciiTheme="minorHAnsi" w:hAnsiTheme="minorHAnsi" w:cstheme="minorHAnsi"/>
          <w:color w:val="000000"/>
          <w:sz w:val="22"/>
          <w:szCs w:val="22"/>
        </w:rPr>
        <w:t>překladu</w:t>
      </w:r>
    </w:p>
    <w:p w:rsidR="009879E4" w:rsidRPr="009879E4" w:rsidRDefault="009879E4" w:rsidP="009879E4"/>
    <w:p w:rsidR="009879E4" w:rsidRPr="009879E4" w:rsidRDefault="009879E4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Zašlete v jakékoli formě dokumenty k překladu (stačí oskenované emailem, vyfocené mobilem atd.), nebo základní informace o dokumentu – typ (rodný list, VŠ diplom, dokumentace ke stavbě apod.), rozsah (počet stran, znaků apod.) a další informace, případně požadovaný termín dodání.</w:t>
      </w:r>
    </w:p>
    <w:p w:rsidR="009879E4" w:rsidRPr="009879E4" w:rsidRDefault="009879E4" w:rsidP="009879E4">
      <w:pPr>
        <w:pStyle w:val="Nadpis3"/>
        <w:keepNext w:val="0"/>
        <w:keepLines w:val="0"/>
        <w:numPr>
          <w:ilvl w:val="0"/>
          <w:numId w:val="7"/>
        </w:numPr>
        <w:spacing w:before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lastRenderedPageBreak/>
        <w:t>Cena a termín dodání</w:t>
      </w:r>
    </w:p>
    <w:p w:rsidR="009879E4" w:rsidRPr="009879E4" w:rsidRDefault="009879E4" w:rsidP="009879E4">
      <w:pPr>
        <w:rPr>
          <w:rFonts w:cstheme="minorHAnsi"/>
          <w:color w:val="000000"/>
        </w:rPr>
      </w:pPr>
    </w:p>
    <w:p w:rsidR="009879E4" w:rsidRPr="009879E4" w:rsidRDefault="009879E4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Obdržené dokumenty projdu a zašlu Vám cenu a termín dodání.</w:t>
      </w:r>
    </w:p>
    <w:p w:rsidR="009879E4" w:rsidRPr="009879E4" w:rsidRDefault="009879E4" w:rsidP="009879E4">
      <w:pPr>
        <w:pStyle w:val="Nadpis3"/>
        <w:keepNext w:val="0"/>
        <w:keepLines w:val="0"/>
        <w:numPr>
          <w:ilvl w:val="0"/>
          <w:numId w:val="7"/>
        </w:numPr>
        <w:spacing w:before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Předání hotového ověřeného překladu</w:t>
      </w:r>
    </w:p>
    <w:p w:rsidR="009879E4" w:rsidRPr="009879E4" w:rsidRDefault="009879E4" w:rsidP="009879E4">
      <w:pPr>
        <w:rPr>
          <w:rFonts w:cstheme="minorHAnsi"/>
          <w:color w:val="000000"/>
        </w:rPr>
      </w:pPr>
    </w:p>
    <w:p w:rsidR="009879E4" w:rsidRDefault="009879E4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Původní dokument (nebo jeho ověřená kopie) musí být s vypracovaným překladem a doložkou soudního překladatele pevně svázán a následně opatřen kulatým razítkem neboli překladatelskou pečetí. Pro zkompletování hotového překladu je tak nezbytné fyzicky dodat originál původního dokumentu (nebo jeho ověřenou kopii) – poštou, kurýrem či osobně. Se svázaným dokumentem se můžete vydat na úřady.</w:t>
      </w:r>
    </w:p>
    <w:p w:rsidR="009879E4" w:rsidRDefault="009879E4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b/>
          <w:color w:val="000000"/>
          <w:sz w:val="22"/>
          <w:szCs w:val="22"/>
        </w:rPr>
        <w:t>DE</w:t>
      </w:r>
      <w:r>
        <w:rPr>
          <w:rFonts w:asciiTheme="minorHAnsi" w:hAnsiTheme="minorHAnsi" w:cstheme="minorHAnsi"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879E4" w:rsidRDefault="009879E4" w:rsidP="00E55BD5">
      <w:pPr>
        <w:pStyle w:val="Normlnweb"/>
        <w:numPr>
          <w:ilvl w:val="0"/>
          <w:numId w:val="5"/>
        </w:numPr>
        <w:spacing w:before="0" w:beforeAutospacing="0" w:after="24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b/>
          <w:color w:val="000000"/>
          <w:sz w:val="22"/>
          <w:szCs w:val="22"/>
        </w:rPr>
        <w:t>Elektronicky ověřený překlad</w:t>
      </w:r>
    </w:p>
    <w:p w:rsidR="009879E4" w:rsidRPr="009879E4" w:rsidRDefault="009879E4" w:rsidP="009879E4">
      <w:pPr>
        <w:pStyle w:val="Normln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CZ: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9879E4">
        <w:rPr>
          <w:rFonts w:asciiTheme="minorHAnsi" w:hAnsiTheme="minorHAnsi" w:cstheme="minorHAnsi"/>
          <w:sz w:val="22"/>
          <w:szCs w:val="22"/>
        </w:rPr>
        <w:t>Nespornou výhodou elektronického ověřeného překladu je, že vše lze vyřídit emailem. Odpadá také případné zařizování ověřené kopie </w:t>
      </w:r>
      <w:r w:rsidRPr="009879E4">
        <w:rPr>
          <w:rFonts w:asciiTheme="minorHAnsi" w:hAnsiTheme="minorHAnsi" w:cstheme="minorHAnsi"/>
          <w:b/>
          <w:bCs/>
          <w:sz w:val="22"/>
          <w:szCs w:val="22"/>
        </w:rPr>
        <w:t>Doporučení:</w:t>
      </w:r>
      <w:r w:rsidRPr="009879E4">
        <w:rPr>
          <w:rFonts w:asciiTheme="minorHAnsi" w:hAnsiTheme="minorHAnsi" w:cstheme="minorHAnsi"/>
          <w:sz w:val="22"/>
          <w:szCs w:val="22"/>
        </w:rPr>
        <w:t xml:space="preserve"> I když jsou obě formy ověřeného překladu rovnocenné, raději si na příslušném úřadě ověřte, zda </w:t>
      </w:r>
      <w:proofErr w:type="gramStart"/>
      <w:r w:rsidRPr="009879E4">
        <w:rPr>
          <w:rFonts w:asciiTheme="minorHAnsi" w:hAnsiTheme="minorHAnsi" w:cstheme="minorHAnsi"/>
          <w:sz w:val="22"/>
          <w:szCs w:val="22"/>
        </w:rPr>
        <w:t>jsou</w:t>
      </w:r>
      <w:proofErr w:type="gramEnd"/>
      <w:r w:rsidRPr="009879E4">
        <w:rPr>
          <w:rFonts w:asciiTheme="minorHAnsi" w:hAnsiTheme="minorHAnsi" w:cstheme="minorHAnsi"/>
          <w:sz w:val="22"/>
          <w:szCs w:val="22"/>
        </w:rPr>
        <w:t xml:space="preserve"> elektronické ověřené překlady akceptovány Úředně ověřený překlad v elektronické formě </w:t>
      </w:r>
      <w:proofErr w:type="gramStart"/>
      <w:r w:rsidRPr="009879E4">
        <w:rPr>
          <w:rFonts w:asciiTheme="minorHAnsi" w:hAnsiTheme="minorHAnsi" w:cstheme="minorHAnsi"/>
          <w:sz w:val="22"/>
          <w:szCs w:val="22"/>
        </w:rPr>
        <w:t>vypadá</w:t>
      </w:r>
      <w:proofErr w:type="gramEnd"/>
      <w:r w:rsidRPr="009879E4">
        <w:rPr>
          <w:rFonts w:asciiTheme="minorHAnsi" w:hAnsiTheme="minorHAnsi" w:cstheme="minorHAnsi"/>
          <w:sz w:val="22"/>
          <w:szCs w:val="22"/>
        </w:rPr>
        <w:t xml:space="preserve"> v zásadě stejně, jako tištěný překlad s kulatým razítkem a skládá se z těchto 3 částí:</w:t>
      </w:r>
    </w:p>
    <w:p w:rsidR="009879E4" w:rsidRPr="009879E4" w:rsidRDefault="009879E4" w:rsidP="009879E4">
      <w:pPr>
        <w:numPr>
          <w:ilvl w:val="0"/>
          <w:numId w:val="8"/>
        </w:numPr>
        <w:spacing w:after="0" w:line="240" w:lineRule="auto"/>
        <w:ind w:left="0"/>
        <w:rPr>
          <w:rFonts w:cstheme="minorHAnsi"/>
          <w:color w:val="000000"/>
        </w:rPr>
      </w:pPr>
      <w:r w:rsidRPr="009879E4">
        <w:rPr>
          <w:rFonts w:cstheme="minorHAnsi"/>
          <w:color w:val="000000"/>
        </w:rPr>
        <w:t>dokument, který potřebujete přeložit</w:t>
      </w:r>
    </w:p>
    <w:p w:rsidR="009879E4" w:rsidRPr="009879E4" w:rsidRDefault="009879E4" w:rsidP="009879E4">
      <w:pPr>
        <w:numPr>
          <w:ilvl w:val="0"/>
          <w:numId w:val="8"/>
        </w:numPr>
        <w:spacing w:after="0" w:line="240" w:lineRule="auto"/>
        <w:ind w:left="0"/>
        <w:rPr>
          <w:rFonts w:cstheme="minorHAnsi"/>
          <w:color w:val="000000"/>
        </w:rPr>
      </w:pPr>
      <w:r w:rsidRPr="009879E4">
        <w:rPr>
          <w:rFonts w:cstheme="minorHAnsi"/>
          <w:color w:val="000000"/>
        </w:rPr>
        <w:t>překlad ve stejném grafickém formátu jako původní dokumenty</w:t>
      </w:r>
    </w:p>
    <w:p w:rsidR="009879E4" w:rsidRPr="009879E4" w:rsidRDefault="009879E4" w:rsidP="009879E4">
      <w:pPr>
        <w:numPr>
          <w:ilvl w:val="0"/>
          <w:numId w:val="8"/>
        </w:numPr>
        <w:spacing w:after="0" w:line="240" w:lineRule="auto"/>
        <w:ind w:left="0"/>
        <w:rPr>
          <w:rFonts w:cstheme="minorHAnsi"/>
          <w:color w:val="000000"/>
        </w:rPr>
      </w:pPr>
      <w:r w:rsidRPr="009879E4">
        <w:rPr>
          <w:rFonts w:cstheme="minorHAnsi"/>
          <w:color w:val="000000"/>
        </w:rPr>
        <w:t>doložka s údaji soudního překladatele a elektronickým podpisem</w:t>
      </w:r>
    </w:p>
    <w:p w:rsidR="009879E4" w:rsidRPr="009879E4" w:rsidRDefault="009879E4" w:rsidP="009879E4">
      <w:pPr>
        <w:pStyle w:val="Nadpis3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9879E4">
        <w:rPr>
          <w:rFonts w:asciiTheme="minorHAnsi" w:hAnsiTheme="minorHAnsi" w:cstheme="minorHAnsi"/>
          <w:sz w:val="22"/>
          <w:szCs w:val="22"/>
        </w:rPr>
        <w:t>Platnost elektronického ověřeného překladu</w:t>
      </w:r>
    </w:p>
    <w:p w:rsidR="009879E4" w:rsidRPr="009879E4" w:rsidRDefault="009879E4" w:rsidP="009879E4">
      <w:pPr>
        <w:pStyle w:val="Normln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879E4">
        <w:rPr>
          <w:rFonts w:asciiTheme="minorHAnsi" w:hAnsiTheme="minorHAnsi" w:cstheme="minorHAnsi"/>
          <w:sz w:val="22"/>
          <w:szCs w:val="22"/>
        </w:rPr>
        <w:t>Elektronický ověřený překlad splňuje všechny zákonné požadavky </w:t>
      </w:r>
      <w:r w:rsidRPr="009879E4">
        <w:rPr>
          <w:rFonts w:asciiTheme="minorHAnsi" w:hAnsiTheme="minorHAnsi" w:cstheme="minorHAnsi"/>
          <w:b/>
          <w:bCs/>
          <w:sz w:val="22"/>
          <w:szCs w:val="22"/>
        </w:rPr>
        <w:t>a má stejnou platnost</w:t>
      </w:r>
      <w:r w:rsidRPr="009879E4">
        <w:rPr>
          <w:rFonts w:asciiTheme="minorHAnsi" w:hAnsiTheme="minorHAnsi" w:cstheme="minorHAnsi"/>
          <w:sz w:val="22"/>
          <w:szCs w:val="22"/>
        </w:rPr>
        <w:t> jako ověřený překlad tištěný. Pokud byste přeci jen později potřebovali písemnou verzi, lze elektronický překlad </w:t>
      </w:r>
      <w:r w:rsidRPr="009879E4">
        <w:rPr>
          <w:rFonts w:asciiTheme="minorHAnsi" w:hAnsiTheme="minorHAnsi" w:cstheme="minorHAnsi"/>
          <w:b/>
          <w:bCs/>
          <w:sz w:val="22"/>
          <w:szCs w:val="22"/>
        </w:rPr>
        <w:t>zkonvertovat</w:t>
      </w:r>
      <w:r w:rsidRPr="009879E4">
        <w:rPr>
          <w:rFonts w:asciiTheme="minorHAnsi" w:hAnsiTheme="minorHAnsi" w:cstheme="minorHAnsi"/>
          <w:sz w:val="22"/>
          <w:szCs w:val="22"/>
        </w:rPr>
        <w:t> pracovištěm </w:t>
      </w:r>
      <w:proofErr w:type="spellStart"/>
      <w:r w:rsidRPr="009879E4">
        <w:rPr>
          <w:rFonts w:asciiTheme="minorHAnsi" w:hAnsiTheme="minorHAnsi" w:cstheme="minorHAnsi"/>
          <w:b/>
          <w:bCs/>
          <w:sz w:val="22"/>
          <w:szCs w:val="22"/>
        </w:rPr>
        <w:t>CzechPoint</w:t>
      </w:r>
      <w:proofErr w:type="spellEnd"/>
      <w:r w:rsidRPr="009879E4">
        <w:rPr>
          <w:rFonts w:asciiTheme="minorHAnsi" w:hAnsiTheme="minorHAnsi" w:cstheme="minorHAnsi"/>
          <w:sz w:val="22"/>
          <w:szCs w:val="22"/>
        </w:rPr>
        <w:t>.</w:t>
      </w:r>
      <w:r w:rsidRPr="009879E4">
        <w:rPr>
          <w:rFonts w:asciiTheme="minorHAnsi" w:hAnsiTheme="minorHAnsi" w:cstheme="minorHAnsi"/>
          <w:sz w:val="22"/>
          <w:szCs w:val="22"/>
        </w:rPr>
        <w:br/>
      </w:r>
      <w:r w:rsidRPr="009879E4">
        <w:rPr>
          <w:rFonts w:asciiTheme="minorHAnsi" w:hAnsiTheme="minorHAnsi" w:cstheme="minorHAnsi"/>
          <w:b/>
          <w:bCs/>
          <w:sz w:val="22"/>
          <w:szCs w:val="22"/>
        </w:rPr>
        <w:t>Konverze dokumentu</w:t>
      </w:r>
      <w:r w:rsidRPr="009879E4">
        <w:rPr>
          <w:rFonts w:asciiTheme="minorHAnsi" w:hAnsiTheme="minorHAnsi" w:cstheme="minorHAnsi"/>
          <w:sz w:val="22"/>
          <w:szCs w:val="22"/>
        </w:rPr>
        <w:t> je převedení elektronického dokumentu na dokument písemný s doložkou, že se zkonvertovaný dokument plně a doslovně shoduje s dokumentem výchozím. (Konverze dokumentu je samozřejmě možná i opačně z písemného na elektronický dokument.)</w:t>
      </w:r>
    </w:p>
    <w:p w:rsidR="009879E4" w:rsidRPr="009879E4" w:rsidRDefault="009879E4" w:rsidP="009879E4">
      <w:pPr>
        <w:pStyle w:val="Nadpis2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9879E4">
        <w:rPr>
          <w:rFonts w:asciiTheme="minorHAnsi" w:hAnsiTheme="minorHAnsi" w:cstheme="minorHAnsi"/>
          <w:sz w:val="22"/>
          <w:szCs w:val="22"/>
        </w:rPr>
        <w:t>Objednávka elektronického ověřeného překladu:</w:t>
      </w:r>
    </w:p>
    <w:p w:rsidR="009879E4" w:rsidRPr="009879E4" w:rsidRDefault="009879E4" w:rsidP="009879E4">
      <w:pPr>
        <w:pStyle w:val="Nadpis3"/>
        <w:keepNext w:val="0"/>
        <w:keepLines w:val="0"/>
        <w:numPr>
          <w:ilvl w:val="0"/>
          <w:numId w:val="9"/>
        </w:numPr>
        <w:spacing w:before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Zaslání dokumentu k překladu</w:t>
      </w:r>
    </w:p>
    <w:p w:rsidR="009879E4" w:rsidRPr="009879E4" w:rsidRDefault="009879E4" w:rsidP="009879E4">
      <w:pPr>
        <w:rPr>
          <w:rFonts w:cstheme="minorHAnsi"/>
          <w:color w:val="000000"/>
        </w:rPr>
      </w:pPr>
    </w:p>
    <w:p w:rsidR="009879E4" w:rsidRPr="009879E4" w:rsidRDefault="009879E4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Zašlete emailem dokumenty k překladu s poznámkou, že požadujete elektronický ověřený překlad.</w:t>
      </w:r>
    </w:p>
    <w:p w:rsidR="009879E4" w:rsidRPr="009879E4" w:rsidRDefault="009879E4" w:rsidP="009879E4">
      <w:pPr>
        <w:pStyle w:val="Nadpis3"/>
        <w:keepNext w:val="0"/>
        <w:keepLines w:val="0"/>
        <w:numPr>
          <w:ilvl w:val="0"/>
          <w:numId w:val="9"/>
        </w:numPr>
        <w:spacing w:before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Cena a termín dodání</w:t>
      </w:r>
    </w:p>
    <w:p w:rsidR="009879E4" w:rsidRPr="009879E4" w:rsidRDefault="009879E4" w:rsidP="009879E4">
      <w:pPr>
        <w:rPr>
          <w:rFonts w:cstheme="minorHAnsi"/>
          <w:color w:val="000000"/>
        </w:rPr>
      </w:pPr>
    </w:p>
    <w:p w:rsidR="009879E4" w:rsidRPr="009879E4" w:rsidRDefault="009879E4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Obdržené dokumenty projdu a zašlu Vám cenu a termín dodání.</w:t>
      </w:r>
    </w:p>
    <w:p w:rsidR="009879E4" w:rsidRPr="009879E4" w:rsidRDefault="009879E4" w:rsidP="009879E4">
      <w:pPr>
        <w:pStyle w:val="Nadpis3"/>
        <w:keepNext w:val="0"/>
        <w:keepLines w:val="0"/>
        <w:numPr>
          <w:ilvl w:val="0"/>
          <w:numId w:val="9"/>
        </w:numPr>
        <w:spacing w:before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Předání hotového ověřeného překladu</w:t>
      </w:r>
    </w:p>
    <w:p w:rsidR="009879E4" w:rsidRPr="009879E4" w:rsidRDefault="009879E4" w:rsidP="009879E4">
      <w:pPr>
        <w:rPr>
          <w:rFonts w:cstheme="minorHAnsi"/>
          <w:color w:val="000000"/>
        </w:rPr>
      </w:pPr>
    </w:p>
    <w:p w:rsidR="009879E4" w:rsidRDefault="009879E4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879E4">
        <w:rPr>
          <w:rFonts w:asciiTheme="minorHAnsi" w:hAnsiTheme="minorHAnsi" w:cstheme="minorHAnsi"/>
          <w:color w:val="000000"/>
          <w:sz w:val="22"/>
          <w:szCs w:val="22"/>
        </w:rPr>
        <w:t>Výsledný překlad bude ve formátu PDF/A. Otevřete ho v prohlížeči PDF souborů jako jakýkoliv jiný soubor.</w:t>
      </w:r>
    </w:p>
    <w:p w:rsidR="00E55BD5" w:rsidRPr="009879E4" w:rsidRDefault="00E55BD5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55BD5">
        <w:rPr>
          <w:rFonts w:asciiTheme="minorHAnsi" w:hAnsiTheme="minorHAnsi" w:cstheme="minorHAnsi"/>
          <w:b/>
          <w:color w:val="000000"/>
          <w:sz w:val="22"/>
          <w:szCs w:val="22"/>
        </w:rPr>
        <w:t>DE</w:t>
      </w:r>
      <w:r>
        <w:rPr>
          <w:rFonts w:asciiTheme="minorHAnsi" w:hAnsiTheme="minorHAnsi" w:cstheme="minorHAnsi"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??</w:t>
      </w:r>
    </w:p>
    <w:p w:rsidR="009879E4" w:rsidRPr="009879E4" w:rsidRDefault="009879E4" w:rsidP="009879E4">
      <w:pPr>
        <w:pStyle w:val="Normlnweb"/>
        <w:spacing w:before="0" w:beforeAutospacing="0" w:after="24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E316C" w:rsidRPr="00F05BDC" w:rsidRDefault="00F05BDC" w:rsidP="00F05BDC">
      <w:pPr>
        <w:pStyle w:val="Odstavecseseznamem"/>
        <w:numPr>
          <w:ilvl w:val="0"/>
          <w:numId w:val="5"/>
        </w:numPr>
        <w:spacing w:after="240" w:line="240" w:lineRule="auto"/>
        <w:rPr>
          <w:rFonts w:eastAsia="Times New Roman" w:cstheme="minorHAnsi"/>
          <w:b/>
          <w:lang w:eastAsia="cs-CZ"/>
        </w:rPr>
      </w:pPr>
      <w:r w:rsidRPr="00F05BDC">
        <w:rPr>
          <w:rFonts w:eastAsia="Times New Roman" w:cstheme="minorHAnsi"/>
          <w:b/>
          <w:lang w:eastAsia="cs-CZ"/>
        </w:rPr>
        <w:lastRenderedPageBreak/>
        <w:t>Výchozí dokument</w:t>
      </w:r>
    </w:p>
    <w:p w:rsidR="00F05BDC" w:rsidRPr="00F05BDC" w:rsidRDefault="00F05BDC" w:rsidP="00F05BDC">
      <w:pPr>
        <w:pStyle w:val="Normln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05BDC">
        <w:rPr>
          <w:rFonts w:cstheme="minorHAnsi"/>
          <w:b/>
        </w:rPr>
        <w:t>CZ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F05BDC">
        <w:rPr>
          <w:rFonts w:asciiTheme="minorHAnsi" w:hAnsiTheme="minorHAnsi" w:cstheme="minorHAnsi"/>
          <w:sz w:val="22"/>
          <w:szCs w:val="22"/>
        </w:rPr>
        <w:t xml:space="preserve">Jak řečeno výše, je překládaný dokument </w:t>
      </w:r>
      <w:proofErr w:type="gramStart"/>
      <w:r w:rsidRPr="00F05BDC">
        <w:rPr>
          <w:rFonts w:asciiTheme="minorHAnsi" w:hAnsiTheme="minorHAnsi" w:cstheme="minorHAnsi"/>
          <w:sz w:val="22"/>
          <w:szCs w:val="22"/>
        </w:rPr>
        <w:t>je</w:t>
      </w:r>
      <w:proofErr w:type="gramEnd"/>
      <w:r w:rsidRPr="00F05BDC">
        <w:rPr>
          <w:rFonts w:asciiTheme="minorHAnsi" w:hAnsiTheme="minorHAnsi" w:cstheme="minorHAnsi"/>
          <w:sz w:val="22"/>
          <w:szCs w:val="22"/>
        </w:rPr>
        <w:t xml:space="preserve"> totiž nedílnou součástí úředně ověřeného překladu a je s ním neoddělitelně spojený. Pokud jste si jisti, že originál překládaného dokumentu později nevyužijete, ověřenou kopii nepotřebujete. Chcete-li si však originál ponechat pro další použití </w:t>
      </w:r>
      <w:r w:rsidRPr="00F05BDC">
        <w:rPr>
          <w:rFonts w:asciiTheme="minorHAnsi" w:hAnsiTheme="minorHAnsi" w:cstheme="minorHAnsi"/>
          <w:b/>
          <w:bCs/>
          <w:sz w:val="22"/>
          <w:szCs w:val="22"/>
        </w:rPr>
        <w:t>(doporučeno!)</w:t>
      </w:r>
      <w:r w:rsidRPr="00F05BDC">
        <w:rPr>
          <w:rFonts w:asciiTheme="minorHAnsi" w:hAnsiTheme="minorHAnsi" w:cstheme="minorHAnsi"/>
          <w:sz w:val="22"/>
          <w:szCs w:val="22"/>
        </w:rPr>
        <w:t>, jeho </w:t>
      </w:r>
      <w:r w:rsidRPr="00F05BDC">
        <w:rPr>
          <w:rFonts w:asciiTheme="minorHAnsi" w:hAnsiTheme="minorHAnsi" w:cstheme="minorHAnsi"/>
          <w:b/>
          <w:bCs/>
          <w:sz w:val="22"/>
          <w:szCs w:val="22"/>
        </w:rPr>
        <w:t>ověřená kopie je nutná!</w:t>
      </w:r>
      <w:r w:rsidRPr="00F05BDC">
        <w:rPr>
          <w:rFonts w:asciiTheme="minorHAnsi" w:hAnsiTheme="minorHAnsi" w:cstheme="minorHAnsi"/>
          <w:sz w:val="22"/>
          <w:szCs w:val="22"/>
        </w:rPr>
        <w:t> Ověřená kopie dokumentu (listiny), je kopie opatřená úřední doložkou stvrzující, že obsah kopie se zcela shoduje s obsahem originálu. V doložce je dále uvedeno, kdo kopii pořídil, datum pořízení a počet stran. Dle druhu ověřené kopie může doložka obsahovat další údaje (např. o ochranných prvcích originálu apod.)</w:t>
      </w:r>
    </w:p>
    <w:p w:rsidR="00F05BDC" w:rsidRPr="00F05BDC" w:rsidRDefault="00F05BDC" w:rsidP="00F05BDC">
      <w:pPr>
        <w:pStyle w:val="Nadpis2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F05BDC">
        <w:rPr>
          <w:rFonts w:asciiTheme="minorHAnsi" w:hAnsiTheme="minorHAnsi" w:cstheme="minorHAnsi"/>
          <w:sz w:val="22"/>
          <w:szCs w:val="22"/>
        </w:rPr>
        <w:t>Ověřenou kopii Vám vyhotoví:</w:t>
      </w:r>
    </w:p>
    <w:p w:rsidR="00F05BDC" w:rsidRPr="00F05BDC" w:rsidRDefault="00F05BDC" w:rsidP="00F05BDC">
      <w:pPr>
        <w:numPr>
          <w:ilvl w:val="0"/>
          <w:numId w:val="10"/>
        </w:numPr>
        <w:spacing w:after="0" w:line="240" w:lineRule="auto"/>
        <w:ind w:left="0"/>
        <w:rPr>
          <w:rFonts w:cstheme="minorHAnsi"/>
          <w:color w:val="000000"/>
        </w:rPr>
      </w:pPr>
      <w:r w:rsidRPr="00F05BDC">
        <w:rPr>
          <w:rFonts w:cstheme="minorHAnsi"/>
          <w:b/>
          <w:bCs/>
          <w:color w:val="000000"/>
        </w:rPr>
        <w:t xml:space="preserve">Česká pošta (pracoviště </w:t>
      </w:r>
      <w:proofErr w:type="spellStart"/>
      <w:r w:rsidRPr="00F05BDC">
        <w:rPr>
          <w:rFonts w:cstheme="minorHAnsi"/>
          <w:b/>
          <w:bCs/>
          <w:color w:val="000000"/>
        </w:rPr>
        <w:t>CzechPoint</w:t>
      </w:r>
      <w:proofErr w:type="spellEnd"/>
      <w:r w:rsidRPr="00F05BDC">
        <w:rPr>
          <w:rFonts w:cstheme="minorHAnsi"/>
          <w:b/>
          <w:bCs/>
          <w:color w:val="000000"/>
        </w:rPr>
        <w:t>)</w:t>
      </w:r>
      <w:r w:rsidRPr="00F05BDC">
        <w:rPr>
          <w:rFonts w:cstheme="minorHAnsi"/>
          <w:color w:val="000000"/>
        </w:rPr>
        <w:t> – pouze dokumenty v českém jazyce, často pouze ve formátu A4 nebo menším</w:t>
      </w:r>
    </w:p>
    <w:p w:rsidR="00F05BDC" w:rsidRPr="00F05BDC" w:rsidRDefault="00F05BDC" w:rsidP="00F05BDC">
      <w:pPr>
        <w:numPr>
          <w:ilvl w:val="0"/>
          <w:numId w:val="10"/>
        </w:numPr>
        <w:spacing w:after="0" w:line="240" w:lineRule="auto"/>
        <w:ind w:left="0"/>
        <w:rPr>
          <w:rFonts w:cstheme="minorHAnsi"/>
          <w:color w:val="000000"/>
        </w:rPr>
      </w:pPr>
      <w:r w:rsidRPr="00F05BDC">
        <w:rPr>
          <w:rFonts w:cstheme="minorHAnsi"/>
          <w:b/>
          <w:bCs/>
          <w:color w:val="000000"/>
        </w:rPr>
        <w:t>městský či obecní úřad</w:t>
      </w:r>
      <w:r w:rsidRPr="00F05BDC">
        <w:rPr>
          <w:rFonts w:cstheme="minorHAnsi"/>
          <w:color w:val="000000"/>
        </w:rPr>
        <w:t> – pouze dokumenty v českém jazyce, často pouze ve formátu A4 nebo menším</w:t>
      </w:r>
    </w:p>
    <w:p w:rsidR="00F05BDC" w:rsidRPr="00F05BDC" w:rsidRDefault="00F05BDC" w:rsidP="00F05BDC">
      <w:pPr>
        <w:numPr>
          <w:ilvl w:val="0"/>
          <w:numId w:val="10"/>
        </w:numPr>
        <w:spacing w:after="0" w:line="240" w:lineRule="auto"/>
        <w:ind w:left="0"/>
        <w:rPr>
          <w:rFonts w:cstheme="minorHAnsi"/>
          <w:color w:val="000000"/>
        </w:rPr>
      </w:pPr>
      <w:r w:rsidRPr="00F05BDC">
        <w:rPr>
          <w:rFonts w:cstheme="minorHAnsi"/>
          <w:b/>
          <w:bCs/>
          <w:color w:val="000000"/>
        </w:rPr>
        <w:t>notář</w:t>
      </w:r>
      <w:r w:rsidRPr="00F05BDC">
        <w:rPr>
          <w:rFonts w:cstheme="minorHAnsi"/>
          <w:color w:val="000000"/>
        </w:rPr>
        <w:t> – dokumenty v českém jazyce i v cizím jazyce, možno ověřit i listiny větších formátů</w:t>
      </w:r>
    </w:p>
    <w:p w:rsidR="007E6CAB" w:rsidRDefault="007E6CAB" w:rsidP="00DC3595">
      <w:pPr>
        <w:rPr>
          <w:rFonts w:eastAsia="Times New Roman" w:cstheme="minorHAnsi"/>
          <w:lang w:eastAsia="cs-CZ"/>
        </w:rPr>
      </w:pPr>
    </w:p>
    <w:p w:rsidR="00F05BDC" w:rsidRDefault="00F05BDC" w:rsidP="00DC3595">
      <w:pPr>
        <w:rPr>
          <w:rFonts w:eastAsia="Times New Roman" w:cstheme="minorHAnsi"/>
          <w:lang w:eastAsia="cs-CZ"/>
        </w:rPr>
      </w:pPr>
      <w:r w:rsidRPr="00F05BDC">
        <w:rPr>
          <w:rFonts w:eastAsia="Times New Roman" w:cstheme="minorHAnsi"/>
          <w:b/>
          <w:lang w:eastAsia="cs-CZ"/>
        </w:rPr>
        <w:t>DE:</w:t>
      </w:r>
      <w:r>
        <w:rPr>
          <w:rFonts w:eastAsia="Times New Roman" w:cstheme="minorHAnsi"/>
          <w:lang w:eastAsia="cs-CZ"/>
        </w:rPr>
        <w:tab/>
        <w:t>??</w:t>
      </w:r>
    </w:p>
    <w:p w:rsidR="00F05BDC" w:rsidRDefault="00F05BDC" w:rsidP="00DC3595">
      <w:pPr>
        <w:rPr>
          <w:rFonts w:eastAsia="Times New Roman" w:cstheme="minorHAnsi"/>
          <w:lang w:eastAsia="cs-CZ"/>
        </w:rPr>
      </w:pPr>
    </w:p>
    <w:p w:rsidR="00F05BDC" w:rsidRDefault="00F05BDC" w:rsidP="00F05BDC">
      <w:pPr>
        <w:jc w:val="center"/>
        <w:rPr>
          <w:rFonts w:eastAsia="Times New Roman" w:cstheme="minorHAnsi"/>
          <w:b/>
          <w:lang w:eastAsia="cs-CZ"/>
        </w:rPr>
      </w:pPr>
      <w:r w:rsidRPr="00F05BDC">
        <w:rPr>
          <w:rFonts w:eastAsia="Times New Roman" w:cstheme="minorHAnsi"/>
          <w:b/>
          <w:lang w:eastAsia="cs-CZ"/>
        </w:rPr>
        <w:t>Kdo Jsem?</w:t>
      </w:r>
    </w:p>
    <w:p w:rsidR="00F05BDC" w:rsidRDefault="00F05BDC" w:rsidP="00F05BDC">
      <w:pPr>
        <w:jc w:val="center"/>
        <w:rPr>
          <w:rFonts w:eastAsia="Times New Roman" w:cstheme="minorHAnsi"/>
          <w:b/>
          <w:lang w:eastAsia="cs-CZ"/>
        </w:rPr>
      </w:pPr>
    </w:p>
    <w:p w:rsidR="00F05BDC" w:rsidRDefault="00F05BDC" w:rsidP="00F05BDC">
      <w:r>
        <w:rPr>
          <w:rFonts w:eastAsia="Times New Roman" w:cstheme="minorHAnsi"/>
          <w:b/>
          <w:lang w:eastAsia="cs-CZ"/>
        </w:rPr>
        <w:t xml:space="preserve">CZ: </w:t>
      </w:r>
      <w:r>
        <w:rPr>
          <w:rFonts w:eastAsia="Times New Roman" w:cstheme="minorHAnsi"/>
          <w:b/>
          <w:lang w:eastAsia="cs-CZ"/>
        </w:rPr>
        <w:tab/>
      </w:r>
      <w:r>
        <w:t>Německý jazyk se mi přešel do krve během studia Obchodní akademie v Rakousku. Po úspěšné maturitě jsem v Rakousku ještě další dva roky pracoval. Převládl ve mě ovšem kladný vztah k jazyku jako takovému, proto jsem se rozhodl pro studium germanistiky na Filozofické fakultě Univerzity Karlovy v Praze. Překladu a tlumočení se v různé intenzitě věnuji již od roku 1997. Byl jsem jmenován soudním překladatelem a tlumočníkem a jsem oprávněn provádět úředně ověřené překlady.</w:t>
      </w:r>
    </w:p>
    <w:p w:rsidR="00F05BDC" w:rsidRPr="00F05BDC" w:rsidRDefault="00F05BDC" w:rsidP="00F05BDC">
      <w:pPr>
        <w:rPr>
          <w:b/>
        </w:rPr>
      </w:pPr>
      <w:r>
        <w:rPr>
          <w:b/>
        </w:rPr>
        <w:t>DE:</w:t>
      </w:r>
      <w:r>
        <w:rPr>
          <w:b/>
        </w:rPr>
        <w:tab/>
        <w:t>??</w:t>
      </w:r>
      <w:bookmarkStart w:id="0" w:name="_GoBack"/>
      <w:bookmarkEnd w:id="0"/>
    </w:p>
    <w:p w:rsidR="00DC3595" w:rsidRDefault="00DC3595" w:rsidP="00DC3595"/>
    <w:sectPr w:rsidR="00DC3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ar(--main-fon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3C9"/>
    <w:multiLevelType w:val="multilevel"/>
    <w:tmpl w:val="0D54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B20AF"/>
    <w:multiLevelType w:val="multilevel"/>
    <w:tmpl w:val="47AE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F5973"/>
    <w:multiLevelType w:val="hybridMultilevel"/>
    <w:tmpl w:val="3D8A23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4396D"/>
    <w:multiLevelType w:val="multilevel"/>
    <w:tmpl w:val="783C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7615E"/>
    <w:multiLevelType w:val="hybridMultilevel"/>
    <w:tmpl w:val="09EABD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C3858"/>
    <w:multiLevelType w:val="multilevel"/>
    <w:tmpl w:val="8744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F5A8D"/>
    <w:multiLevelType w:val="multilevel"/>
    <w:tmpl w:val="130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35590"/>
    <w:multiLevelType w:val="multilevel"/>
    <w:tmpl w:val="75A0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A5D44"/>
    <w:multiLevelType w:val="multilevel"/>
    <w:tmpl w:val="AAD8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37A45"/>
    <w:multiLevelType w:val="multilevel"/>
    <w:tmpl w:val="052A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0B"/>
    <w:rsid w:val="003E270B"/>
    <w:rsid w:val="007E6CAB"/>
    <w:rsid w:val="009879E4"/>
    <w:rsid w:val="00DC3595"/>
    <w:rsid w:val="00E55BD5"/>
    <w:rsid w:val="00E66D34"/>
    <w:rsid w:val="00F05BDC"/>
    <w:rsid w:val="00FE316C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CCD0"/>
  <w15:chartTrackingRefBased/>
  <w15:docId w15:val="{DDEC34C7-A5F3-4E16-835A-62B03BB0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E6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E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66D3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E6CAB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7E6C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7E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1291</Words>
  <Characters>7620</Characters>
  <Application>Microsoft Office Word</Application>
  <DocSecurity>0</DocSecurity>
  <Lines>63</Lines>
  <Paragraphs>17</Paragraphs>
  <ScaleCrop>false</ScaleCrop>
  <Company>KOMIX</Company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Dvořák Jakub</dc:creator>
  <cp:keywords/>
  <dc:description/>
  <cp:lastModifiedBy>Dvořák Jakub</cp:lastModifiedBy>
  <cp:revision>8</cp:revision>
  <dcterms:created xsi:type="dcterms:W3CDTF">2022-06-13T11:20:00Z</dcterms:created>
  <dcterms:modified xsi:type="dcterms:W3CDTF">2022-06-13T12:28:00Z</dcterms:modified>
</cp:coreProperties>
</file>