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A495" w14:textId="77777777" w:rsidR="00C234F5" w:rsidRDefault="00C234F5" w:rsidP="00C234F5">
      <w:r w:rsidRPr="00C234F5">
        <w:t xml:space="preserve">Kendi konfigürasyonunuzu yapabilmeniz </w:t>
      </w:r>
      <w:r>
        <w:t>i</w:t>
      </w:r>
      <w:r w:rsidRPr="00C234F5">
        <w:t>çin </w:t>
      </w:r>
    </w:p>
    <w:p w14:paraId="092CF137" w14:textId="33B4E6D1" w:rsidR="00C234F5" w:rsidRDefault="00C234F5" w:rsidP="00C234F5">
      <w:pPr>
        <w:pStyle w:val="ListeParagraf"/>
        <w:numPr>
          <w:ilvl w:val="0"/>
          <w:numId w:val="5"/>
        </w:numPr>
      </w:pPr>
      <w:r w:rsidRPr="00C234F5">
        <w:t>example_line_maze.py</w:t>
      </w:r>
    </w:p>
    <w:p w14:paraId="3F8236FE" w14:textId="56278D24" w:rsidR="00C234F5" w:rsidRDefault="00C234F5" w:rsidP="00C234F5">
      <w:pPr>
        <w:pStyle w:val="ListeParagraf"/>
        <w:numPr>
          <w:ilvl w:val="0"/>
          <w:numId w:val="5"/>
        </w:numPr>
      </w:pPr>
      <w:r w:rsidRPr="00C234F5">
        <w:t>maze_track.py</w:t>
      </w:r>
    </w:p>
    <w:p w14:paraId="47C4F904" w14:textId="77777777" w:rsidR="00C234F5" w:rsidRDefault="00C234F5" w:rsidP="00C234F5">
      <w:pPr>
        <w:pStyle w:val="ListeParagraf"/>
        <w:numPr>
          <w:ilvl w:val="0"/>
          <w:numId w:val="5"/>
        </w:numPr>
      </w:pPr>
      <w:r w:rsidRPr="00C234F5">
        <w:t>line_follower.py </w:t>
      </w:r>
    </w:p>
    <w:p w14:paraId="5E666B54" w14:textId="3E07AEAD" w:rsidR="00C234F5" w:rsidRPr="00C234F5" w:rsidRDefault="00C234F5" w:rsidP="00C234F5">
      <w:r w:rsidRPr="00C234F5">
        <w:t>içerisinde ayarlayabileceğiniz tüm kritik parametreler:</w:t>
      </w:r>
    </w:p>
    <w:p w14:paraId="1A305115" w14:textId="25C19470" w:rsidR="00C234F5" w:rsidRPr="00C234F5" w:rsidRDefault="00C234F5" w:rsidP="00C234F5">
      <w:pPr>
        <w:pStyle w:val="Balk1"/>
      </w:pPr>
      <w:r w:rsidRPr="00C234F5">
        <w:t>PID Kontrolcü Parametreleri (pid = PIDController(...))</w:t>
      </w:r>
    </w:p>
    <w:p w14:paraId="4AA344C1" w14:textId="77777777" w:rsidR="00C234F5" w:rsidRPr="00C234F5" w:rsidRDefault="00C234F5" w:rsidP="00C234F5">
      <w:r w:rsidRPr="00C234F5">
        <w:t>Robotun çizgiyi ortalayarak ve pürüzsüz bir şekilde takip etmesini sağlayan en önemli kısımdır.</w:t>
      </w:r>
    </w:p>
    <w:p w14:paraId="74918DCE" w14:textId="77777777" w:rsidR="00C234F5" w:rsidRPr="00C234F5" w:rsidRDefault="00C234F5" w:rsidP="00C234F5">
      <w:pPr>
        <w:numPr>
          <w:ilvl w:val="0"/>
          <w:numId w:val="1"/>
        </w:numPr>
      </w:pPr>
      <w:r w:rsidRPr="00C234F5">
        <w:rPr>
          <w:b/>
          <w:bCs/>
        </w:rPr>
        <w:t>kp (Proportional - Oransal)</w:t>
      </w:r>
      <w:r w:rsidRPr="00C234F5">
        <w:t>: Robotun çizgiden ne kadar saptığına (hata) bağlı olarak vereceği ani direksiyon tepkisini belirler. </w:t>
      </w:r>
      <w:r w:rsidRPr="00C234F5">
        <w:rPr>
          <w:i/>
          <w:iCs/>
        </w:rPr>
        <w:t>Örneğin 1.5'ten 2.5'e çıkardığınızda robot çizgiden hafif sapsa bile direksiyonu çok daha sert bir şekilde çizgiye doğru kıracaktır:</w:t>
      </w:r>
    </w:p>
    <w:p w14:paraId="0EFA150B" w14:textId="77777777" w:rsidR="00C234F5" w:rsidRPr="00C234F5" w:rsidRDefault="00C234F5" w:rsidP="00C234F5">
      <w:pPr>
        <w:numPr>
          <w:ilvl w:val="1"/>
          <w:numId w:val="1"/>
        </w:numPr>
      </w:pPr>
      <w:r w:rsidRPr="00C234F5">
        <w:rPr>
          <w:i/>
          <w:iCs/>
        </w:rPr>
        <w:t>Çok düşük olursa:</w:t>
      </w:r>
      <w:r w:rsidRPr="00C234F5">
        <w:t> Robot dönüşleri kaçırır, yoldan çıkar.</w:t>
      </w:r>
    </w:p>
    <w:p w14:paraId="2B060E8E" w14:textId="77777777" w:rsidR="00C234F5" w:rsidRPr="00C234F5" w:rsidRDefault="00C234F5" w:rsidP="00C234F5">
      <w:pPr>
        <w:numPr>
          <w:ilvl w:val="1"/>
          <w:numId w:val="1"/>
        </w:numPr>
      </w:pPr>
      <w:r w:rsidRPr="00C234F5">
        <w:rPr>
          <w:i/>
          <w:iCs/>
        </w:rPr>
        <w:t>Çok yüksek olursa:</w:t>
      </w:r>
      <w:r w:rsidRPr="00C234F5">
        <w:t> Robot çizgi üzerinde sağa sola kafa sallayarak (salınım/titreme yaparak) ilerler.</w:t>
      </w:r>
    </w:p>
    <w:p w14:paraId="226922F9" w14:textId="77777777" w:rsidR="00C234F5" w:rsidRPr="00C234F5" w:rsidRDefault="00C234F5" w:rsidP="00C234F5">
      <w:pPr>
        <w:numPr>
          <w:ilvl w:val="0"/>
          <w:numId w:val="1"/>
        </w:numPr>
      </w:pPr>
      <w:r w:rsidRPr="00C234F5">
        <w:rPr>
          <w:b/>
          <w:bCs/>
        </w:rPr>
        <w:t>ki (Integral - İntegral)</w:t>
      </w:r>
      <w:r w:rsidRPr="00C234F5">
        <w:t>: Geçmişteki hataların birikimini ölçer. Robot uzun süre çizginin sağında kaldıysa, direksiyonu kademeli olarak daha fazla sola kırarak kalıcı sapmaları çözer. Genelde çizgi izleyenlerde çok düşük tutulur (0.01 veya 0.0).</w:t>
      </w:r>
    </w:p>
    <w:p w14:paraId="366F6594" w14:textId="77777777" w:rsidR="00C234F5" w:rsidRPr="00C234F5" w:rsidRDefault="00C234F5" w:rsidP="00C234F5">
      <w:pPr>
        <w:numPr>
          <w:ilvl w:val="0"/>
          <w:numId w:val="1"/>
        </w:numPr>
      </w:pPr>
      <w:r w:rsidRPr="00C234F5">
        <w:rPr>
          <w:b/>
          <w:bCs/>
        </w:rPr>
        <w:t>kd (Derivative - Türevsel)</w:t>
      </w:r>
      <w:r w:rsidRPr="00C234F5">
        <w:t>: Gelecekteki hatayı tahmin eder (hatanın değişim hızına bakar). Amacı, kp yüzünden oluşan agresif dönüşü (salınımı/kafa sallamayı) yumuşatmak ve yola düzgün oturmasını sağlamaktır. Sönümleyici (amortisör) görevi görür. (Önerilen: 0.1 - 0.3)</w:t>
      </w:r>
    </w:p>
    <w:p w14:paraId="6A989E4D" w14:textId="77777777" w:rsidR="00C234F5" w:rsidRPr="00C234F5" w:rsidRDefault="00C234F5" w:rsidP="00C234F5">
      <w:pPr>
        <w:numPr>
          <w:ilvl w:val="0"/>
          <w:numId w:val="1"/>
        </w:numPr>
      </w:pPr>
      <w:r w:rsidRPr="00C234F5">
        <w:rPr>
          <w:b/>
          <w:bCs/>
        </w:rPr>
        <w:t>output_min / output_max</w:t>
      </w:r>
      <w:r w:rsidRPr="00C234F5">
        <w:t>: Direksiyonun maksimum ne kadar kırılabileceği sınırıdır. Prensip olarak -1.0 (tam sol) ile +1.0 (tam sağ) alınabilir.</w:t>
      </w:r>
    </w:p>
    <w:p w14:paraId="2180F79C" w14:textId="7D157A8F" w:rsidR="00C234F5" w:rsidRPr="00C234F5" w:rsidRDefault="00C234F5" w:rsidP="00C234F5">
      <w:pPr>
        <w:pStyle w:val="Balk1"/>
      </w:pPr>
      <w:r w:rsidRPr="00C234F5">
        <w:t>Sürüş ve Hız Parametreleri (PathExecutor(...))</w:t>
      </w:r>
    </w:p>
    <w:p w14:paraId="5C6729A6" w14:textId="6EAE62AD" w:rsidR="00C234F5" w:rsidRPr="00C234F5" w:rsidRDefault="00C234F5" w:rsidP="00C234F5">
      <w:pPr>
        <w:numPr>
          <w:ilvl w:val="0"/>
          <w:numId w:val="2"/>
        </w:numPr>
      </w:pPr>
      <w:r w:rsidRPr="00C234F5">
        <w:rPr>
          <w:b/>
          <w:bCs/>
        </w:rPr>
        <w:t>base_speed</w:t>
      </w:r>
      <w:r w:rsidRPr="00C234F5">
        <w:t>: Robotun düz yol üzerindeki varsayılan hızıdır (metre/saniye). Robot bir viraja geldiğinde (sensörlerden gelen line_error arttığında) kod içerisinde otomatik olarak yavaşlar, düzeltince bu hıza geri çıkar. Hızlı turlar atmak için bu değeri (0.4, 0.6 vb.) artırabilirsiniz. Lakin hız arttıkça virajları kaçırmamak için daha agresif bir PID (daha yüksek kp ve kd) gerekir.</w:t>
      </w:r>
    </w:p>
    <w:p w14:paraId="7CB59DB7" w14:textId="77777777" w:rsidR="00C234F5" w:rsidRPr="00C234F5" w:rsidRDefault="00C234F5" w:rsidP="00C234F5">
      <w:pPr>
        <w:numPr>
          <w:ilvl w:val="0"/>
          <w:numId w:val="2"/>
        </w:numPr>
      </w:pPr>
      <w:r w:rsidRPr="00C234F5">
        <w:rPr>
          <w:b/>
          <w:bCs/>
        </w:rPr>
        <w:t>junction_threshold</w:t>
      </w:r>
      <w:r w:rsidRPr="00C234F5">
        <w:t xml:space="preserve">: Robotun harita/grid üzerindeki bir hedefe (kavşağa) "ulaştım" diyebilmesi için o hedefin merkezine ne kadar yaklaşması gerektiğini </w:t>
      </w:r>
      <w:r w:rsidRPr="00C234F5">
        <w:lastRenderedPageBreak/>
        <w:t>belirten yarıçap (metre). Bizim sistemde hücre büyüklüğüne kıyasla 0.06m (6 cm) olarak ayarlanmıştır.</w:t>
      </w:r>
    </w:p>
    <w:p w14:paraId="52E62B57" w14:textId="3D014636" w:rsidR="00C234F5" w:rsidRPr="00C234F5" w:rsidRDefault="00C234F5" w:rsidP="00C234F5">
      <w:pPr>
        <w:pStyle w:val="Balk1"/>
      </w:pPr>
      <w:r w:rsidRPr="00C234F5">
        <w:t>Dünya ve Fizik Ölçeği (example_line_maze.py )</w:t>
      </w:r>
    </w:p>
    <w:p w14:paraId="63198CC8" w14:textId="77777777" w:rsidR="00C234F5" w:rsidRPr="00C234F5" w:rsidRDefault="00C234F5" w:rsidP="00C234F5">
      <w:pPr>
        <w:numPr>
          <w:ilvl w:val="0"/>
          <w:numId w:val="3"/>
        </w:numPr>
      </w:pPr>
      <w:r w:rsidRPr="00C234F5">
        <w:rPr>
          <w:b/>
          <w:bCs/>
        </w:rPr>
        <w:t>cell_size</w:t>
      </w:r>
      <w:r w:rsidRPr="00C234F5">
        <w:t>: Labirentin tek bir karesinin genişliği ve uzunluğu. 0.3 (30 cm) idealdir.</w:t>
      </w:r>
    </w:p>
    <w:p w14:paraId="663ACF3D" w14:textId="77777777" w:rsidR="00C234F5" w:rsidRPr="00C234F5" w:rsidRDefault="00C234F5" w:rsidP="00C234F5">
      <w:pPr>
        <w:numPr>
          <w:ilvl w:val="0"/>
          <w:numId w:val="3"/>
        </w:numPr>
      </w:pPr>
      <w:r w:rsidRPr="00C234F5">
        <w:rPr>
          <w:b/>
          <w:bCs/>
        </w:rPr>
        <w:t>dt</w:t>
      </w:r>
      <w:r w:rsidRPr="00C234F5">
        <w:t>: Simülasyonun zaman adımı (0.1 saniye). Düşük olması kaba bir animasyon yaratır ancak işlemi hızlandırır.</w:t>
      </w:r>
    </w:p>
    <w:p w14:paraId="792D374A" w14:textId="77777777" w:rsidR="00C234F5" w:rsidRPr="00C234F5" w:rsidRDefault="00C234F5" w:rsidP="00C234F5">
      <w:pPr>
        <w:numPr>
          <w:ilvl w:val="0"/>
          <w:numId w:val="3"/>
        </w:numPr>
      </w:pPr>
      <w:r w:rsidRPr="00C234F5">
        <w:rPr>
          <w:b/>
          <w:bCs/>
        </w:rPr>
        <w:t>ppm (Pixels Per Meter)</w:t>
      </w:r>
      <w:r w:rsidRPr="00C234F5">
        <w:t>: Ekran ve görüntü ölçeğidir. Sistemin çalışmasını etkilemez, sadece pencerenin ne kadar büyük çizileceğini belirtir (300 piksel = 1 metre anlamına gelir).</w:t>
      </w:r>
    </w:p>
    <w:p w14:paraId="7A67415F" w14:textId="5434E1A7" w:rsidR="00C234F5" w:rsidRPr="00C234F5" w:rsidRDefault="00C234F5" w:rsidP="00C234F5">
      <w:pPr>
        <w:pStyle w:val="Balk1"/>
      </w:pPr>
      <w:r w:rsidRPr="00C234F5">
        <w:t>Sensör ve Araç Gövde Ayarları (LineFollowerRobot(...))</w:t>
      </w:r>
    </w:p>
    <w:p w14:paraId="45BFCCF4" w14:textId="29371E19" w:rsidR="00C234F5" w:rsidRPr="00C234F5" w:rsidRDefault="00C234F5" w:rsidP="00C234F5">
      <w:r w:rsidRPr="00C234F5">
        <w:rPr>
          <w:i/>
          <w:iCs/>
        </w:rPr>
        <w:t>(Eğer example_line_maze.py üzerinden paslarsanız veya line_follower.py içinde değiştirirseniz)</w:t>
      </w:r>
    </w:p>
    <w:p w14:paraId="6A268AD3" w14:textId="77777777" w:rsidR="00C234F5" w:rsidRPr="00C234F5" w:rsidRDefault="00C234F5" w:rsidP="00C234F5">
      <w:pPr>
        <w:numPr>
          <w:ilvl w:val="0"/>
          <w:numId w:val="4"/>
        </w:numPr>
      </w:pPr>
      <w:r w:rsidRPr="00C234F5">
        <w:rPr>
          <w:b/>
          <w:bCs/>
        </w:rPr>
        <w:t>size (Point(0.15, 0.08))</w:t>
      </w:r>
      <w:r w:rsidRPr="00C234F5">
        <w:t>: Robotun fiziksel hit-box'ı ve ekrandaki çizimi. 0.15 (Uzunluk) x 0.08 (Genişlik).</w:t>
      </w:r>
    </w:p>
    <w:p w14:paraId="63A8A6DA" w14:textId="76A87AF0" w:rsidR="00C234F5" w:rsidRPr="00C234F5" w:rsidRDefault="00C234F5" w:rsidP="00C234F5">
      <w:pPr>
        <w:numPr>
          <w:ilvl w:val="0"/>
          <w:numId w:val="4"/>
        </w:numPr>
      </w:pPr>
      <w:r w:rsidRPr="00C234F5">
        <w:rPr>
          <w:b/>
          <w:bCs/>
        </w:rPr>
        <w:t>sensor_count</w:t>
      </w:r>
      <w:r w:rsidRPr="00C234F5">
        <w:t xml:space="preserve">: Robotun önündeki kırmızı IR sensör adedi. 8 adet </w:t>
      </w:r>
      <w:r>
        <w:t>ayarlı</w:t>
      </w:r>
      <w:r w:rsidRPr="00C234F5">
        <w:t>. Çözünürlüğü artırır.</w:t>
      </w:r>
    </w:p>
    <w:p w14:paraId="5815F01B" w14:textId="77777777" w:rsidR="00C234F5" w:rsidRPr="00C234F5" w:rsidRDefault="00C234F5" w:rsidP="00C234F5">
      <w:pPr>
        <w:numPr>
          <w:ilvl w:val="0"/>
          <w:numId w:val="4"/>
        </w:numPr>
      </w:pPr>
      <w:r w:rsidRPr="00C234F5">
        <w:rPr>
          <w:b/>
          <w:bCs/>
        </w:rPr>
        <w:t>sensor_spread</w:t>
      </w:r>
      <w:r w:rsidRPr="00C234F5">
        <w:t>: Algılayıcıların en soldakinden en sağdakine kadar yayılım mesafesi (0.056m). Bu değer şerit (çizgi) kalınlığından biraz daha geniş tutulur ki, çizginin yoldan çıktığını anlayabilelim.</w:t>
      </w:r>
    </w:p>
    <w:p w14:paraId="5CA91FC3" w14:textId="77777777" w:rsidR="00C234F5" w:rsidRPr="00C234F5" w:rsidRDefault="00C234F5" w:rsidP="00C234F5">
      <w:pPr>
        <w:numPr>
          <w:ilvl w:val="0"/>
          <w:numId w:val="4"/>
        </w:numPr>
      </w:pPr>
      <w:r w:rsidRPr="00C234F5">
        <w:rPr>
          <w:b/>
          <w:bCs/>
        </w:rPr>
        <w:t>sensor_forward_offset</w:t>
      </w:r>
      <w:r w:rsidRPr="00C234F5">
        <w:t>: Sensör paletinin robotun merkezinden ne kadar önde olduğu. Standart olarak robot uzunluğunun yarısı alınır ki sensörler tıpkı gerçek bir arabadaki gibi tamponun ucunda olsun (0.075m).</w:t>
      </w:r>
    </w:p>
    <w:p w14:paraId="5F346184" w14:textId="77777777" w:rsidR="00C234F5" w:rsidRPr="00C234F5" w:rsidRDefault="00C234F5" w:rsidP="00C234F5">
      <w:r w:rsidRPr="00C234F5">
        <w:t>Kendi Konfigürasyonunuz İçin İpucu:</w:t>
      </w:r>
    </w:p>
    <w:p w14:paraId="778DF172" w14:textId="29BFC698" w:rsidR="00C234F5" w:rsidRPr="00C234F5" w:rsidRDefault="00C234F5" w:rsidP="00C234F5">
      <w:r w:rsidRPr="00C234F5">
        <mc:AlternateContent>
          <mc:Choice Requires="wps">
            <w:drawing>
              <wp:inline distT="0" distB="0" distL="0" distR="0" wp14:anchorId="0C62E542" wp14:editId="2806D901">
                <wp:extent cx="304800" cy="304800"/>
                <wp:effectExtent l="0" t="0" r="0" b="0"/>
                <wp:docPr id="210105513" name="Dikdörtgen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CF3AF" id="Dikdörtgen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74A338" w14:textId="77777777" w:rsidR="00C234F5" w:rsidRPr="00C234F5" w:rsidRDefault="00C234F5" w:rsidP="00C234F5">
      <w:r w:rsidRPr="00C234F5">
        <w:t>example_line_maze.py dosyasını açıp önce robotun </w:t>
      </w:r>
      <w:r w:rsidRPr="00C234F5">
        <w:rPr>
          <w:b/>
          <w:bCs/>
        </w:rPr>
        <w:t>base_speed</w:t>
      </w:r>
      <w:r w:rsidRPr="00C234F5">
        <w:t> (hız) değerini artırıp robotu zorlayın. Yoldan çıkmaya başladığını hissettiğiniz an </w:t>
      </w:r>
      <w:r w:rsidRPr="00C234F5">
        <w:rPr>
          <w:b/>
          <w:bCs/>
        </w:rPr>
        <w:t>kp</w:t>
      </w:r>
      <w:r w:rsidRPr="00C234F5">
        <w:t> ve </w:t>
      </w:r>
      <w:r w:rsidRPr="00C234F5">
        <w:rPr>
          <w:b/>
          <w:bCs/>
        </w:rPr>
        <w:t>kd</w:t>
      </w:r>
      <w:r w:rsidRPr="00C234F5">
        <w:t> parametrelerine müdahale ederek optimum viraj dönüşünü yakalamaya çalışabilirsiniz. Eğlenceli denemeler!</w:t>
      </w:r>
    </w:p>
    <w:p w14:paraId="6E79E290" w14:textId="77777777" w:rsidR="00A42BA0" w:rsidRDefault="00A42BA0"/>
    <w:sectPr w:rsidR="00A42B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44E88"/>
    <w:multiLevelType w:val="multilevel"/>
    <w:tmpl w:val="0A6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2C12FF"/>
    <w:multiLevelType w:val="multilevel"/>
    <w:tmpl w:val="CF1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2B00C7"/>
    <w:multiLevelType w:val="multilevel"/>
    <w:tmpl w:val="DBA87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D729DA"/>
    <w:multiLevelType w:val="hybridMultilevel"/>
    <w:tmpl w:val="8A1CB4F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4CD5167"/>
    <w:multiLevelType w:val="hybridMultilevel"/>
    <w:tmpl w:val="3072FE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92A48C0"/>
    <w:multiLevelType w:val="hybridMultilevel"/>
    <w:tmpl w:val="158AD60C"/>
    <w:lvl w:ilvl="0" w:tplc="3762FCDC">
      <w:start w:val="1"/>
      <w:numFmt w:val="decimal"/>
      <w:pStyle w:val="Balk1"/>
      <w:lvlText w:val="%1."/>
      <w:lvlJc w:val="left"/>
      <w:pPr>
        <w:ind w:left="380" w:hanging="38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 w15:restartNumberingAfterBreak="0">
    <w:nsid w:val="75B86D43"/>
    <w:multiLevelType w:val="multilevel"/>
    <w:tmpl w:val="D05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9776873">
    <w:abstractNumId w:val="2"/>
  </w:num>
  <w:num w:numId="2" w16cid:durableId="1985506095">
    <w:abstractNumId w:val="6"/>
  </w:num>
  <w:num w:numId="3" w16cid:durableId="1713921952">
    <w:abstractNumId w:val="1"/>
  </w:num>
  <w:num w:numId="4" w16cid:durableId="1955595452">
    <w:abstractNumId w:val="0"/>
  </w:num>
  <w:num w:numId="5" w16cid:durableId="2056269712">
    <w:abstractNumId w:val="4"/>
  </w:num>
  <w:num w:numId="6" w16cid:durableId="653293958">
    <w:abstractNumId w:val="3"/>
  </w:num>
  <w:num w:numId="7" w16cid:durableId="2127967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2B"/>
    <w:rsid w:val="00A42BA0"/>
    <w:rsid w:val="00BC2926"/>
    <w:rsid w:val="00C234F5"/>
    <w:rsid w:val="00DA28BB"/>
    <w:rsid w:val="00F46F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3DF6"/>
  <w15:chartTrackingRefBased/>
  <w15:docId w15:val="{DE397F58-D8EB-4CBC-90F5-9028C151F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234F5"/>
    <w:pPr>
      <w:keepNext/>
      <w:keepLines/>
      <w:numPr>
        <w:numId w:val="7"/>
      </w:numPr>
      <w:spacing w:before="360" w:after="80"/>
      <w:outlineLvl w:val="0"/>
    </w:pPr>
    <w:rPr>
      <w:rFonts w:asciiTheme="majorHAnsi" w:eastAsiaTheme="majorEastAsia" w:hAnsiTheme="majorHAnsi" w:cstheme="majorBidi"/>
      <w:sz w:val="32"/>
      <w:szCs w:val="32"/>
    </w:rPr>
  </w:style>
  <w:style w:type="paragraph" w:styleId="Balk2">
    <w:name w:val="heading 2"/>
    <w:basedOn w:val="Normal"/>
    <w:next w:val="Normal"/>
    <w:link w:val="Balk2Char"/>
    <w:uiPriority w:val="9"/>
    <w:semiHidden/>
    <w:unhideWhenUsed/>
    <w:qFormat/>
    <w:rsid w:val="00F46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46F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46F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46F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46F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46F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46F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46F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34F5"/>
    <w:rPr>
      <w:rFonts w:asciiTheme="majorHAnsi" w:eastAsiaTheme="majorEastAsia" w:hAnsiTheme="majorHAnsi" w:cstheme="majorBidi"/>
      <w:sz w:val="32"/>
      <w:szCs w:val="32"/>
    </w:rPr>
  </w:style>
  <w:style w:type="character" w:customStyle="1" w:styleId="Balk2Char">
    <w:name w:val="Başlık 2 Char"/>
    <w:basedOn w:val="VarsaylanParagrafYazTipi"/>
    <w:link w:val="Balk2"/>
    <w:uiPriority w:val="9"/>
    <w:semiHidden/>
    <w:rsid w:val="00F46F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46F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46F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46F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46F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46F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46F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46F2B"/>
    <w:rPr>
      <w:rFonts w:eastAsiaTheme="majorEastAsia" w:cstheme="majorBidi"/>
      <w:color w:val="272727" w:themeColor="text1" w:themeTint="D8"/>
    </w:rPr>
  </w:style>
  <w:style w:type="paragraph" w:styleId="KonuBal">
    <w:name w:val="Title"/>
    <w:basedOn w:val="Normal"/>
    <w:next w:val="Normal"/>
    <w:link w:val="KonuBalChar"/>
    <w:uiPriority w:val="10"/>
    <w:qFormat/>
    <w:rsid w:val="00F46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46F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46F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46F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46F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46F2B"/>
    <w:rPr>
      <w:i/>
      <w:iCs/>
      <w:color w:val="404040" w:themeColor="text1" w:themeTint="BF"/>
    </w:rPr>
  </w:style>
  <w:style w:type="paragraph" w:styleId="ListeParagraf">
    <w:name w:val="List Paragraph"/>
    <w:basedOn w:val="Normal"/>
    <w:uiPriority w:val="34"/>
    <w:qFormat/>
    <w:rsid w:val="00F46F2B"/>
    <w:pPr>
      <w:ind w:left="720"/>
      <w:contextualSpacing/>
    </w:pPr>
  </w:style>
  <w:style w:type="character" w:styleId="GlVurgulama">
    <w:name w:val="Intense Emphasis"/>
    <w:basedOn w:val="VarsaylanParagrafYazTipi"/>
    <w:uiPriority w:val="21"/>
    <w:qFormat/>
    <w:rsid w:val="00F46F2B"/>
    <w:rPr>
      <w:i/>
      <w:iCs/>
      <w:color w:val="0F4761" w:themeColor="accent1" w:themeShade="BF"/>
    </w:rPr>
  </w:style>
  <w:style w:type="paragraph" w:styleId="GlAlnt">
    <w:name w:val="Intense Quote"/>
    <w:basedOn w:val="Normal"/>
    <w:next w:val="Normal"/>
    <w:link w:val="GlAlntChar"/>
    <w:uiPriority w:val="30"/>
    <w:qFormat/>
    <w:rsid w:val="00F46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46F2B"/>
    <w:rPr>
      <w:i/>
      <w:iCs/>
      <w:color w:val="0F4761" w:themeColor="accent1" w:themeShade="BF"/>
    </w:rPr>
  </w:style>
  <w:style w:type="character" w:styleId="GlBavuru">
    <w:name w:val="Intense Reference"/>
    <w:basedOn w:val="VarsaylanParagrafYazTipi"/>
    <w:uiPriority w:val="32"/>
    <w:qFormat/>
    <w:rsid w:val="00F46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443</Words>
  <Characters>3091</Characters>
  <Application>Microsoft Office Word</Application>
  <DocSecurity>0</DocSecurity>
  <Lines>68</Lines>
  <Paragraphs>33</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KUBİLAY ATAŞ</dc:creator>
  <cp:keywords/>
  <dc:description/>
  <cp:lastModifiedBy>KUBİLAY ATAŞ</cp:lastModifiedBy>
  <cp:revision>2</cp:revision>
  <dcterms:created xsi:type="dcterms:W3CDTF">2026-03-29T22:07:00Z</dcterms:created>
  <dcterms:modified xsi:type="dcterms:W3CDTF">2026-03-29T22:11:00Z</dcterms:modified>
</cp:coreProperties>
</file>