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EB9C" w14:textId="578FA0EE" w:rsidR="000C324C" w:rsidRDefault="000C32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665E" w14:paraId="4A7F0863" w14:textId="77777777" w:rsidTr="0032665E">
        <w:tc>
          <w:tcPr>
            <w:tcW w:w="2074" w:type="dxa"/>
          </w:tcPr>
          <w:p w14:paraId="68127D07" w14:textId="199D85DC" w:rsidR="0032665E" w:rsidRDefault="0032665E">
            <w:r>
              <w:rPr>
                <w:rFonts w:hint="eastAsia"/>
              </w:rPr>
              <w:t>协议名称</w:t>
            </w:r>
          </w:p>
        </w:tc>
        <w:tc>
          <w:tcPr>
            <w:tcW w:w="2074" w:type="dxa"/>
          </w:tcPr>
          <w:p w14:paraId="285366FC" w14:textId="0701788E" w:rsidR="0032665E" w:rsidRDefault="0032665E">
            <w:r>
              <w:rPr>
                <w:rFonts w:hint="eastAsia"/>
              </w:rPr>
              <w:t>错误类型</w:t>
            </w:r>
          </w:p>
        </w:tc>
        <w:tc>
          <w:tcPr>
            <w:tcW w:w="2074" w:type="dxa"/>
          </w:tcPr>
          <w:p w14:paraId="22A2AB8A" w14:textId="45735C4A" w:rsidR="0032665E" w:rsidRDefault="0032665E">
            <w:r>
              <w:rPr>
                <w:rFonts w:hint="eastAsia"/>
              </w:rPr>
              <w:t>协议假设</w:t>
            </w:r>
          </w:p>
        </w:tc>
        <w:tc>
          <w:tcPr>
            <w:tcW w:w="2074" w:type="dxa"/>
          </w:tcPr>
          <w:p w14:paraId="559B8661" w14:textId="25E8D37F" w:rsidR="0032665E" w:rsidRDefault="0032665E">
            <w:r>
              <w:rPr>
                <w:rFonts w:hint="eastAsia"/>
              </w:rPr>
              <w:t>协议性质</w:t>
            </w:r>
          </w:p>
        </w:tc>
      </w:tr>
      <w:tr w:rsidR="0032665E" w14:paraId="06CB2360" w14:textId="77777777" w:rsidTr="0032665E">
        <w:tc>
          <w:tcPr>
            <w:tcW w:w="2074" w:type="dxa"/>
          </w:tcPr>
          <w:p w14:paraId="06718CF1" w14:textId="0252365D" w:rsidR="0032665E" w:rsidRDefault="00CB0EA0">
            <w:r w:rsidRPr="00CB0EA0">
              <w:t>aba-asyn-byzagreement0</w:t>
            </w:r>
          </w:p>
        </w:tc>
        <w:tc>
          <w:tcPr>
            <w:tcW w:w="2074" w:type="dxa"/>
          </w:tcPr>
          <w:p w14:paraId="4D38BE42" w14:textId="533455DC" w:rsidR="0032665E" w:rsidRDefault="00CB0EA0">
            <w:r w:rsidRPr="00CB0EA0">
              <w:t>Byzantine</w:t>
            </w:r>
          </w:p>
        </w:tc>
        <w:tc>
          <w:tcPr>
            <w:tcW w:w="2074" w:type="dxa"/>
          </w:tcPr>
          <w:p w14:paraId="14E7D979" w14:textId="07FEFFB3" w:rsidR="0032665E" w:rsidRDefault="0030660E">
            <w:r w:rsidRPr="0030660E">
              <w:t>N &gt; 3</w:t>
            </w:r>
            <w:r>
              <w:rPr>
                <w:rFonts w:hint="eastAsia"/>
              </w:rPr>
              <w:t>，</w:t>
            </w:r>
            <w:r w:rsidRPr="0030660E">
              <w:t>T &gt;= 1</w:t>
            </w:r>
            <w:r>
              <w:rPr>
                <w:rFonts w:hint="eastAsia"/>
              </w:rPr>
              <w:t>，</w:t>
            </w:r>
            <w:r w:rsidR="00CB0EA0" w:rsidRPr="00CB0EA0">
              <w:t>N &gt; 3 * T, T &gt;= F &gt;= 0</w:t>
            </w:r>
          </w:p>
        </w:tc>
        <w:tc>
          <w:tcPr>
            <w:tcW w:w="2074" w:type="dxa"/>
          </w:tcPr>
          <w:p w14:paraId="1D8EB53A" w14:textId="251B2ACB" w:rsidR="0032665E" w:rsidRDefault="00CB0EA0">
            <w:r w:rsidRPr="00CB0EA0">
              <w:t>unforgeability, correctness, agreement</w:t>
            </w:r>
          </w:p>
        </w:tc>
      </w:tr>
    </w:tbl>
    <w:p w14:paraId="3C1DAFEB" w14:textId="23B33BB4" w:rsidR="0032665E" w:rsidRDefault="0032665E"/>
    <w:p w14:paraId="04B19B48" w14:textId="7D8F135C" w:rsidR="0032665E" w:rsidRDefault="0032665E" w:rsidP="00CB0E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协议假设</w:t>
      </w:r>
    </w:p>
    <w:p w14:paraId="1608CC60" w14:textId="6E7047C3" w:rsidR="00CB0EA0" w:rsidRDefault="00CB0EA0" w:rsidP="0030660E">
      <w:pPr>
        <w:pStyle w:val="a4"/>
        <w:numPr>
          <w:ilvl w:val="0"/>
          <w:numId w:val="2"/>
        </w:numPr>
        <w:ind w:firstLineChars="0"/>
      </w:pPr>
      <w:bookmarkStart w:id="0" w:name="_Hlk78296030"/>
      <w:r>
        <w:t>n&gt;</w:t>
      </w:r>
      <w:r w:rsidR="0030660E">
        <w:t>3</w:t>
      </w:r>
      <w:r>
        <w:t>：节点个数大于</w:t>
      </w:r>
      <w:r w:rsidR="0030660E">
        <w:t>3</w:t>
      </w:r>
    </w:p>
    <w:bookmarkEnd w:id="0"/>
    <w:p w14:paraId="6A95333F" w14:textId="6D14EEDF" w:rsidR="00CB0EA0" w:rsidRDefault="00CB0EA0" w:rsidP="00DD04FB">
      <w:pPr>
        <w:pStyle w:val="a4"/>
        <w:numPr>
          <w:ilvl w:val="0"/>
          <w:numId w:val="2"/>
        </w:numPr>
        <w:ind w:firstLineChars="0"/>
      </w:pPr>
      <w:r>
        <w:tab/>
        <w:t>f&gt;=0：错误节点个数大于等于0</w:t>
      </w:r>
    </w:p>
    <w:p w14:paraId="0E351EAF" w14:textId="5238EE8D" w:rsidR="00CB0EA0" w:rsidRDefault="00CB0EA0" w:rsidP="00DD04FB">
      <w:pPr>
        <w:pStyle w:val="a4"/>
        <w:numPr>
          <w:ilvl w:val="0"/>
          <w:numId w:val="2"/>
        </w:numPr>
        <w:ind w:firstLineChars="0"/>
      </w:pPr>
      <w:r>
        <w:tab/>
        <w:t>n&gt;3*f：总节点个数大于3倍错误节点个数</w:t>
      </w:r>
    </w:p>
    <w:p w14:paraId="39FD6F4A" w14:textId="4784CBE4" w:rsidR="00F15B7A" w:rsidRDefault="00F15B7A" w:rsidP="00F54C37"/>
    <w:p w14:paraId="557C4C81" w14:textId="2B394E7A" w:rsidR="00F54C37" w:rsidRDefault="00F54C37" w:rsidP="00E42834">
      <w:pPr>
        <w:pStyle w:val="a4"/>
        <w:numPr>
          <w:ilvl w:val="0"/>
          <w:numId w:val="3"/>
        </w:numPr>
        <w:ind w:firstLineChars="0"/>
      </w:pPr>
      <w:r w:rsidRPr="00F54C37">
        <w:rPr>
          <w:rFonts w:hint="eastAsia"/>
        </w:rPr>
        <w:t>如果</w:t>
      </w:r>
      <w:r>
        <w:rPr>
          <w:rFonts w:hint="eastAsia"/>
        </w:rPr>
        <w:t>发送</w:t>
      </w:r>
      <w:r w:rsidRPr="00F54C37">
        <w:rPr>
          <w:rFonts w:hint="eastAsia"/>
        </w:rPr>
        <w:t>器正确，则所有正确的</w:t>
      </w:r>
      <w:r w:rsidR="00597E8D">
        <w:rPr>
          <w:rFonts w:hint="eastAsia"/>
        </w:rPr>
        <w:t>进</w:t>
      </w:r>
      <w:r w:rsidRPr="00F54C37">
        <w:rPr>
          <w:rFonts w:hint="eastAsia"/>
        </w:rPr>
        <w:t>程都决定其值</w:t>
      </w:r>
    </w:p>
    <w:p w14:paraId="386D808D" w14:textId="159F104F" w:rsidR="00E42834" w:rsidRDefault="00F54C37" w:rsidP="00E42834">
      <w:pPr>
        <w:pStyle w:val="a4"/>
        <w:numPr>
          <w:ilvl w:val="0"/>
          <w:numId w:val="3"/>
        </w:numPr>
        <w:ind w:firstLineChars="0"/>
      </w:pPr>
      <w:r w:rsidRPr="00F54C37">
        <w:t>如果发送器是恶意的，</w:t>
      </w:r>
      <w:r w:rsidR="00E06CEB">
        <w:rPr>
          <w:rFonts w:hint="eastAsia"/>
        </w:rPr>
        <w:t>则</w:t>
      </w:r>
      <w:r w:rsidRPr="00F54C37">
        <w:t>要么没有正确的进程来</w:t>
      </w:r>
      <w:r w:rsidR="00A875B8">
        <w:rPr>
          <w:rFonts w:hint="eastAsia"/>
        </w:rPr>
        <w:t>确</w:t>
      </w:r>
      <w:r w:rsidRPr="00F54C37">
        <w:t>定，要么它们都</w:t>
      </w:r>
      <w:r w:rsidR="00A875B8">
        <w:rPr>
          <w:rFonts w:hint="eastAsia"/>
        </w:rPr>
        <w:t>确</w:t>
      </w:r>
      <w:r w:rsidRPr="00F54C37">
        <w:t>定相同的值。</w:t>
      </w:r>
    </w:p>
    <w:p w14:paraId="15C16F44" w14:textId="77777777" w:rsidR="008619B1" w:rsidRPr="00CB0EA0" w:rsidRDefault="008619B1" w:rsidP="008619B1">
      <w:pPr>
        <w:pStyle w:val="a4"/>
        <w:ind w:left="780" w:firstLineChars="0" w:firstLine="0"/>
      </w:pPr>
    </w:p>
    <w:p w14:paraId="49074EE6" w14:textId="5DFCBADE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工作流程</w:t>
      </w:r>
    </w:p>
    <w:p w14:paraId="4027918B" w14:textId="678F9E39" w:rsidR="0032665E" w:rsidRDefault="003C4D78" w:rsidP="0032665E">
      <w:pPr>
        <w:pStyle w:val="a4"/>
        <w:ind w:left="360" w:firstLineChars="0" w:firstLine="0"/>
      </w:pPr>
      <w:r w:rsidRPr="003C4D78">
        <w:rPr>
          <w:rFonts w:hint="eastAsia"/>
        </w:rPr>
        <w:t>协议中有三种类型的消息：</w:t>
      </w:r>
      <w:r w:rsidRPr="003C4D78">
        <w:t>initial、echo和ready</w:t>
      </w:r>
      <w:r>
        <w:rPr>
          <w:rFonts w:hint="eastAsia"/>
        </w:rPr>
        <w:t>。</w:t>
      </w:r>
      <w:r w:rsidR="003E3142" w:rsidRPr="003E3142">
        <w:rPr>
          <w:rFonts w:hint="eastAsia"/>
        </w:rPr>
        <w:t>协议从</w:t>
      </w:r>
      <w:r w:rsidRPr="003C4D78">
        <w:rPr>
          <w:rFonts w:hint="eastAsia"/>
        </w:rPr>
        <w:t>发送器</w:t>
      </w:r>
      <w:r w:rsidR="003E3142" w:rsidRPr="003C4D78">
        <w:rPr>
          <w:rFonts w:hint="eastAsia"/>
        </w:rPr>
        <w:t>发送</w:t>
      </w:r>
      <w:r w:rsidR="00CB7389">
        <w:rPr>
          <w:rFonts w:hint="eastAsia"/>
        </w:rPr>
        <w:t>i</w:t>
      </w:r>
      <w:r w:rsidR="00CB7389">
        <w:t>nitial</w:t>
      </w:r>
      <w:r w:rsidR="003E3142" w:rsidRPr="003C4D78">
        <w:rPr>
          <w:rFonts w:hint="eastAsia"/>
        </w:rPr>
        <w:t>消息</w:t>
      </w:r>
      <w:r w:rsidR="003E3142">
        <w:rPr>
          <w:rFonts w:hint="eastAsia"/>
        </w:rPr>
        <w:t>开始</w:t>
      </w:r>
      <w:r w:rsidRPr="003C4D78">
        <w:rPr>
          <w:rFonts w:hint="eastAsia"/>
        </w:rPr>
        <w:t>。然后进程通过</w:t>
      </w:r>
      <w:r w:rsidRPr="003C4D78">
        <w:t>echo消息相互报告接收到的值。如果一个进程接收到超过（</w:t>
      </w:r>
      <w:proofErr w:type="spellStart"/>
      <w:r w:rsidRPr="003C4D78">
        <w:t>n+k</w:t>
      </w:r>
      <w:proofErr w:type="spellEnd"/>
      <w:r w:rsidRPr="003C4D78">
        <w:t>）/2</w:t>
      </w:r>
      <w:r w:rsidR="00D03650" w:rsidRPr="003C4D78">
        <w:t>条</w:t>
      </w:r>
      <w:r w:rsidRPr="003C4D78">
        <w:t>echo消息，它将用ready消息宣布它。如果进程接收到2k+1</w:t>
      </w:r>
      <w:r w:rsidR="0079102D">
        <w:rPr>
          <w:rFonts w:hint="eastAsia"/>
        </w:rPr>
        <w:t>条</w:t>
      </w:r>
      <w:proofErr w:type="gramStart"/>
      <w:r w:rsidR="0079102D">
        <w:rPr>
          <w:rFonts w:hint="eastAsia"/>
        </w:rPr>
        <w:t>值一致</w:t>
      </w:r>
      <w:proofErr w:type="gramEnd"/>
      <w:r w:rsidR="0079102D">
        <w:rPr>
          <w:rFonts w:hint="eastAsia"/>
        </w:rPr>
        <w:t>的</w:t>
      </w:r>
      <w:r w:rsidR="009B63CE">
        <w:rPr>
          <w:rFonts w:hint="eastAsia"/>
        </w:rPr>
        <w:t>r</w:t>
      </w:r>
      <w:r w:rsidR="009B63CE">
        <w:t>eady</w:t>
      </w:r>
      <w:r w:rsidRPr="003C4D78">
        <w:t>消息，它将</w:t>
      </w:r>
      <w:r w:rsidR="004E7B46">
        <w:rPr>
          <w:rFonts w:hint="eastAsia"/>
        </w:rPr>
        <w:t>确</w:t>
      </w:r>
      <w:r w:rsidRPr="003C4D78">
        <w:t>定该值。</w:t>
      </w:r>
    </w:p>
    <w:p w14:paraId="0910027B" w14:textId="4399B309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协议模式</w:t>
      </w:r>
    </w:p>
    <w:p w14:paraId="45CC5642" w14:textId="736A1B86" w:rsidR="005602CB" w:rsidRDefault="006576E3" w:rsidP="005602CB">
      <w:r>
        <w:t xml:space="preserve">  </w:t>
      </w:r>
    </w:p>
    <w:p w14:paraId="6007306D" w14:textId="5EEAD818" w:rsidR="006576E3" w:rsidRDefault="005C6F53" w:rsidP="005C6F53">
      <w:r>
        <w:rPr>
          <w:noProof/>
        </w:rPr>
        <w:drawing>
          <wp:inline distT="0" distB="0" distL="0" distR="0" wp14:anchorId="4F738A3A" wp14:editId="31AB5610">
            <wp:extent cx="5274310" cy="4472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73C" w14:textId="77777777" w:rsidR="006576E3" w:rsidRDefault="006576E3" w:rsidP="006576E3">
      <w:pPr>
        <w:ind w:left="360"/>
      </w:pPr>
    </w:p>
    <w:p w14:paraId="6EDEE85D" w14:textId="27785ED8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协议性质</w:t>
      </w:r>
    </w:p>
    <w:p w14:paraId="2078199D" w14:textId="3C8296F2" w:rsidR="00C777D8" w:rsidRDefault="00C777D8" w:rsidP="00C777D8">
      <w:pPr>
        <w:pStyle w:val="a4"/>
        <w:numPr>
          <w:ilvl w:val="0"/>
          <w:numId w:val="5"/>
        </w:numPr>
        <w:ind w:firstLineChars="0"/>
      </w:pPr>
      <w:r>
        <w:t>Agreement：</w:t>
      </w:r>
      <w:r w:rsidR="005E2BBA">
        <w:rPr>
          <w:rFonts w:hint="eastAsia"/>
        </w:rPr>
        <w:t>所有节点最终都会确定相同的值</w:t>
      </w:r>
    </w:p>
    <w:p w14:paraId="7750970B" w14:textId="4E778A90" w:rsidR="00C23B99" w:rsidRDefault="00C23B99" w:rsidP="00C23B99">
      <w:pPr>
        <w:ind w:left="720"/>
      </w:pPr>
      <w:proofErr w:type="spellStart"/>
      <w:r>
        <w:t>ex_acc</w:t>
      </w:r>
      <w:proofErr w:type="spellEnd"/>
      <w:r>
        <w:rPr>
          <w:rFonts w:hint="eastAsia"/>
        </w:rPr>
        <w:t>：存在做出</w:t>
      </w:r>
      <w:r w:rsidR="001E01A5">
        <w:rPr>
          <w:rFonts w:hint="eastAsia"/>
        </w:rPr>
        <w:t>达到A</w:t>
      </w:r>
      <w:r w:rsidR="001E01A5">
        <w:t>C</w:t>
      </w:r>
      <w:r w:rsidR="001E01A5">
        <w:rPr>
          <w:rFonts w:hint="eastAsia"/>
        </w:rPr>
        <w:t>状态</w:t>
      </w:r>
      <w:r>
        <w:rPr>
          <w:rFonts w:hint="eastAsia"/>
        </w:rPr>
        <w:t>的节点</w:t>
      </w:r>
    </w:p>
    <w:p w14:paraId="291294C6" w14:textId="41860392" w:rsidR="00C23B99" w:rsidRDefault="00C23B99" w:rsidP="00C23B99">
      <w:pPr>
        <w:ind w:left="720"/>
      </w:pPr>
      <w:proofErr w:type="spellStart"/>
      <w:r>
        <w:rPr>
          <w:rFonts w:hint="eastAsia"/>
        </w:rPr>
        <w:t>a</w:t>
      </w:r>
      <w:r>
        <w:t>ll_acc</w:t>
      </w:r>
      <w:proofErr w:type="spellEnd"/>
      <w:r>
        <w:rPr>
          <w:rFonts w:hint="eastAsia"/>
        </w:rPr>
        <w:t>：任意节点都</w:t>
      </w:r>
      <w:r w:rsidR="001E01A5">
        <w:rPr>
          <w:rFonts w:hint="eastAsia"/>
        </w:rPr>
        <w:t>达到A</w:t>
      </w:r>
      <w:r w:rsidR="001E01A5">
        <w:t>C</w:t>
      </w:r>
      <w:r w:rsidR="001E01A5">
        <w:rPr>
          <w:rFonts w:hint="eastAsia"/>
        </w:rPr>
        <w:t>状态</w:t>
      </w:r>
    </w:p>
    <w:p w14:paraId="072CE669" w14:textId="36C3030B" w:rsidR="00C777D8" w:rsidRDefault="00C777D8" w:rsidP="00C64D5F">
      <w:pPr>
        <w:ind w:left="360" w:firstLine="360"/>
      </w:pPr>
      <w:r w:rsidRPr="00C777D8">
        <w:t>[](</w:t>
      </w:r>
      <w:proofErr w:type="spellStart"/>
      <w:r w:rsidRPr="00C777D8">
        <w:t>ex_acc</w:t>
      </w:r>
      <w:proofErr w:type="spellEnd"/>
      <w:r w:rsidRPr="00C777D8">
        <w:t xml:space="preserve"> -&gt; &lt;&gt;(</w:t>
      </w:r>
      <w:proofErr w:type="spellStart"/>
      <w:r w:rsidRPr="00C777D8">
        <w:t>all_acc</w:t>
      </w:r>
      <w:proofErr w:type="spellEnd"/>
      <w:r w:rsidRPr="00C777D8">
        <w:t>))</w:t>
      </w:r>
      <w:r w:rsidR="001E01A5">
        <w:rPr>
          <w:rFonts w:hint="eastAsia"/>
        </w:rPr>
        <w:t>：</w:t>
      </w:r>
      <w:r w:rsidR="00BD3E48">
        <w:rPr>
          <w:rFonts w:hint="eastAsia"/>
        </w:rPr>
        <w:t>在</w:t>
      </w:r>
      <w:r w:rsidR="00C23B99" w:rsidRPr="00C23B99">
        <w:rPr>
          <w:rFonts w:hint="eastAsia"/>
        </w:rPr>
        <w:t>任何时刻</w:t>
      </w:r>
      <w:r w:rsidR="00BD3E48">
        <w:rPr>
          <w:rFonts w:hint="eastAsia"/>
        </w:rPr>
        <w:t>，如果存在</w:t>
      </w:r>
      <w:r w:rsidR="001E01A5">
        <w:rPr>
          <w:rFonts w:hint="eastAsia"/>
        </w:rPr>
        <w:t>达到A</w:t>
      </w:r>
      <w:r w:rsidR="001E01A5">
        <w:t>C</w:t>
      </w:r>
      <w:r w:rsidR="001E01A5">
        <w:rPr>
          <w:rFonts w:hint="eastAsia"/>
        </w:rPr>
        <w:t>状态</w:t>
      </w:r>
      <w:r w:rsidR="00BD3E48">
        <w:rPr>
          <w:rFonts w:hint="eastAsia"/>
        </w:rPr>
        <w:t>的节点，那么最终任意节点都会</w:t>
      </w:r>
      <w:r w:rsidR="001E01A5">
        <w:rPr>
          <w:rFonts w:hint="eastAsia"/>
        </w:rPr>
        <w:t>达到A</w:t>
      </w:r>
      <w:r w:rsidR="001E01A5">
        <w:t>C</w:t>
      </w:r>
      <w:r w:rsidR="001E01A5">
        <w:rPr>
          <w:rFonts w:hint="eastAsia"/>
        </w:rPr>
        <w:t>状态</w:t>
      </w:r>
    </w:p>
    <w:p w14:paraId="60901153" w14:textId="30E38B38" w:rsidR="00C777D8" w:rsidRDefault="001E01A5" w:rsidP="001E01A5">
      <w:pPr>
        <w:pStyle w:val="a4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orr</w:t>
      </w:r>
      <w:r>
        <w:t>ectness</w:t>
      </w:r>
      <w:r w:rsidR="00C777D8">
        <w:t>：</w:t>
      </w:r>
    </w:p>
    <w:p w14:paraId="3CE5C241" w14:textId="231A8897" w:rsidR="001E01A5" w:rsidRDefault="001E01A5" w:rsidP="001E01A5">
      <w:pPr>
        <w:ind w:left="720"/>
      </w:pPr>
      <w:proofErr w:type="spellStart"/>
      <w:r w:rsidRPr="001E01A5">
        <w:t>prec_corr</w:t>
      </w:r>
      <w:proofErr w:type="spellEnd"/>
      <w:r>
        <w:rPr>
          <w:rFonts w:hint="eastAsia"/>
        </w:rPr>
        <w:t>：所有节点初始状态都为V</w:t>
      </w:r>
      <w:r>
        <w:t>1</w:t>
      </w:r>
    </w:p>
    <w:p w14:paraId="72331780" w14:textId="48130A48" w:rsidR="001E01A5" w:rsidRDefault="001E01A5" w:rsidP="001E01A5">
      <w:pPr>
        <w:ind w:left="720"/>
      </w:pPr>
      <w:proofErr w:type="spellStart"/>
      <w:r w:rsidRPr="001E01A5">
        <w:t>ex_acc</w:t>
      </w:r>
      <w:proofErr w:type="spellEnd"/>
      <w:r>
        <w:rPr>
          <w:rFonts w:hint="eastAsia"/>
        </w:rPr>
        <w:t>：存在达到A</w:t>
      </w:r>
      <w:r>
        <w:t>C</w:t>
      </w:r>
      <w:r>
        <w:rPr>
          <w:rFonts w:hint="eastAsia"/>
        </w:rPr>
        <w:t>状态的节点</w:t>
      </w:r>
    </w:p>
    <w:p w14:paraId="1894CD09" w14:textId="0860E7D7" w:rsidR="00C777D8" w:rsidRDefault="001E01A5" w:rsidP="00C64D5F">
      <w:pPr>
        <w:ind w:left="720"/>
      </w:pPr>
      <w:proofErr w:type="spellStart"/>
      <w:r w:rsidRPr="001E01A5">
        <w:t>prec_corr</w:t>
      </w:r>
      <w:proofErr w:type="spellEnd"/>
      <w:r w:rsidRPr="001E01A5">
        <w:t xml:space="preserve"> -&gt; &lt;&gt;(</w:t>
      </w:r>
      <w:proofErr w:type="spellStart"/>
      <w:r w:rsidRPr="001E01A5">
        <w:t>ex_acc</w:t>
      </w:r>
      <w:proofErr w:type="spellEnd"/>
      <w:r w:rsidRPr="001E01A5">
        <w:t>)</w:t>
      </w:r>
      <w:r>
        <w:rPr>
          <w:rFonts w:hint="eastAsia"/>
        </w:rPr>
        <w:t>：如果所有节点初始状态都为V</w:t>
      </w:r>
      <w:r>
        <w:t>1</w:t>
      </w:r>
      <w:r>
        <w:rPr>
          <w:rFonts w:hint="eastAsia"/>
        </w:rPr>
        <w:t>，那么最终</w:t>
      </w:r>
      <w:r w:rsidR="008E1C56">
        <w:rPr>
          <w:rFonts w:hint="eastAsia"/>
        </w:rPr>
        <w:t>会存在</w:t>
      </w:r>
      <w:r>
        <w:rPr>
          <w:rFonts w:hint="eastAsia"/>
        </w:rPr>
        <w:t>达到A</w:t>
      </w:r>
      <w:r>
        <w:t>C</w:t>
      </w:r>
      <w:r>
        <w:rPr>
          <w:rFonts w:hint="eastAsia"/>
        </w:rPr>
        <w:t>状态</w:t>
      </w:r>
      <w:r w:rsidR="008E1C56">
        <w:rPr>
          <w:rFonts w:hint="eastAsia"/>
        </w:rPr>
        <w:t>的节点</w:t>
      </w:r>
    </w:p>
    <w:p w14:paraId="1F8A988E" w14:textId="650EC87A" w:rsidR="00C777D8" w:rsidRDefault="008E1C56" w:rsidP="005C6F53">
      <w:pPr>
        <w:pStyle w:val="a4"/>
        <w:numPr>
          <w:ilvl w:val="0"/>
          <w:numId w:val="5"/>
        </w:numPr>
        <w:ind w:firstLineChars="0"/>
      </w:pPr>
      <w:r w:rsidRPr="008E1C56">
        <w:t>unforgeability</w:t>
      </w:r>
      <w:r w:rsidR="00C777D8">
        <w:t>：</w:t>
      </w:r>
      <w:r>
        <w:t xml:space="preserve"> </w:t>
      </w:r>
    </w:p>
    <w:p w14:paraId="36648AC4" w14:textId="313342E5" w:rsidR="00B93237" w:rsidRDefault="008E1C56" w:rsidP="00B93237">
      <w:pPr>
        <w:ind w:left="360"/>
      </w:pPr>
      <w:proofErr w:type="spellStart"/>
      <w:r w:rsidRPr="008E1C56">
        <w:t>prec_unforg</w:t>
      </w:r>
      <w:proofErr w:type="spellEnd"/>
      <w:r>
        <w:rPr>
          <w:rFonts w:hint="eastAsia"/>
        </w:rPr>
        <w:t>：所有节点初始状态都为V</w:t>
      </w:r>
      <w:r>
        <w:t>0</w:t>
      </w:r>
    </w:p>
    <w:p w14:paraId="54431991" w14:textId="6E946CE0" w:rsidR="008E1C56" w:rsidRDefault="00B93237" w:rsidP="00C777D8">
      <w:pPr>
        <w:ind w:left="360"/>
      </w:pPr>
      <w:r w:rsidRPr="008E1C56">
        <w:t>(</w:t>
      </w:r>
      <w:proofErr w:type="spellStart"/>
      <w:r w:rsidRPr="008E1C56">
        <w:t>prec_unforg</w:t>
      </w:r>
      <w:proofErr w:type="spellEnd"/>
      <w:r w:rsidRPr="008E1C56">
        <w:t xml:space="preserve"> -&gt; [</w:t>
      </w:r>
      <w:proofErr w:type="gramStart"/>
      <w:r w:rsidRPr="008E1C56">
        <w:t>]!</w:t>
      </w:r>
      <w:proofErr w:type="spellStart"/>
      <w:r w:rsidRPr="008E1C56">
        <w:t>ex</w:t>
      </w:r>
      <w:proofErr w:type="gramEnd"/>
      <w:r w:rsidRPr="008E1C56">
        <w:t>_acc</w:t>
      </w:r>
      <w:proofErr w:type="spellEnd"/>
      <w:r w:rsidRPr="008E1C56">
        <w:t>)</w:t>
      </w:r>
      <w:r>
        <w:rPr>
          <w:rFonts w:hint="eastAsia"/>
        </w:rPr>
        <w:t>：如果所有节点初始状态都为V</w:t>
      </w:r>
      <w:r>
        <w:t>0</w:t>
      </w:r>
      <w:r>
        <w:rPr>
          <w:rFonts w:hint="eastAsia"/>
        </w:rPr>
        <w:t>，</w:t>
      </w:r>
      <w:r w:rsidR="008048AE">
        <w:rPr>
          <w:rFonts w:hint="eastAsia"/>
        </w:rPr>
        <w:t>那么在任意时刻都不会有节点达到A</w:t>
      </w:r>
      <w:r w:rsidR="008048AE">
        <w:t>C</w:t>
      </w:r>
      <w:r w:rsidR="008048AE">
        <w:rPr>
          <w:rFonts w:hint="eastAsia"/>
        </w:rPr>
        <w:t>状态</w:t>
      </w:r>
    </w:p>
    <w:p w14:paraId="6E897372" w14:textId="382D2AB8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验证结果</w:t>
      </w:r>
    </w:p>
    <w:p w14:paraId="365DEBD0" w14:textId="56CE14A6" w:rsidR="000244AF" w:rsidRDefault="000244AF" w:rsidP="000244AF">
      <w:pPr>
        <w:pStyle w:val="a4"/>
      </w:pPr>
      <w:r>
        <w:t>correctness</w:t>
      </w:r>
      <w:r>
        <w:rPr>
          <w:rFonts w:hint="eastAsia"/>
        </w:rPr>
        <w:t>：验证成功</w:t>
      </w:r>
    </w:p>
    <w:p w14:paraId="3AFB1838" w14:textId="04B35A30" w:rsidR="00716765" w:rsidRDefault="00716765" w:rsidP="000244AF">
      <w:pPr>
        <w:pStyle w:val="a4"/>
        <w:rPr>
          <w:noProof/>
        </w:rPr>
      </w:pPr>
      <w:r w:rsidRPr="00716765">
        <w:rPr>
          <w:noProof/>
        </w:rPr>
        <w:drawing>
          <wp:inline distT="0" distB="0" distL="0" distR="0" wp14:anchorId="43DD20E3" wp14:editId="611D63D3">
            <wp:extent cx="5274310" cy="2283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677F" w14:textId="4C46D3EB" w:rsidR="000244AF" w:rsidRPr="00BF2379" w:rsidRDefault="00716765" w:rsidP="00BF2379">
      <w:pPr>
        <w:pStyle w:val="a4"/>
        <w:rPr>
          <w:noProof/>
        </w:rPr>
      </w:pPr>
      <w:r w:rsidRPr="00BF2379">
        <w:rPr>
          <w:noProof/>
        </w:rPr>
        <w:drawing>
          <wp:inline distT="0" distB="0" distL="0" distR="0" wp14:anchorId="08FFB48D" wp14:editId="066F1A71">
            <wp:extent cx="5274310" cy="2643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EBBC" w14:textId="3F8B84B2" w:rsidR="000244AF" w:rsidRDefault="000244AF" w:rsidP="000244AF">
      <w:pPr>
        <w:pStyle w:val="a4"/>
        <w:rPr>
          <w:noProof/>
        </w:rPr>
      </w:pPr>
      <w:r>
        <w:rPr>
          <w:noProof/>
        </w:rPr>
        <w:lastRenderedPageBreak/>
        <w:t>unforgeability</w:t>
      </w:r>
      <w:r>
        <w:rPr>
          <w:rFonts w:hint="eastAsia"/>
          <w:noProof/>
        </w:rPr>
        <w:t>：验证成功</w:t>
      </w:r>
    </w:p>
    <w:p w14:paraId="4A99C63D" w14:textId="5578264E" w:rsidR="00716765" w:rsidRPr="00716765" w:rsidRDefault="00716765" w:rsidP="00BF2379">
      <w:pPr>
        <w:pStyle w:val="a4"/>
        <w:rPr>
          <w:noProof/>
        </w:rPr>
      </w:pPr>
      <w:r w:rsidRPr="00BF2379">
        <w:rPr>
          <w:noProof/>
        </w:rPr>
        <w:drawing>
          <wp:inline distT="0" distB="0" distL="0" distR="0" wp14:anchorId="720BD290" wp14:editId="465C1400">
            <wp:extent cx="5274310" cy="1483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81D8" w14:textId="529EB31F" w:rsidR="00716765" w:rsidRPr="00BF2379" w:rsidRDefault="00D322E1" w:rsidP="00BF2379">
      <w:pPr>
        <w:pStyle w:val="a4"/>
        <w:rPr>
          <w:noProof/>
        </w:rPr>
      </w:pPr>
      <w:r w:rsidRPr="00BF2379">
        <w:rPr>
          <w:noProof/>
        </w:rPr>
        <w:drawing>
          <wp:inline distT="0" distB="0" distL="0" distR="0" wp14:anchorId="3DFC20F8" wp14:editId="1A73B9D8">
            <wp:extent cx="5274310" cy="2540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4B89" w14:textId="5285CCD5" w:rsidR="000244AF" w:rsidRDefault="000244AF" w:rsidP="000244AF">
      <w:pPr>
        <w:pStyle w:val="a4"/>
        <w:rPr>
          <w:noProof/>
        </w:rPr>
      </w:pPr>
      <w:r>
        <w:rPr>
          <w:noProof/>
        </w:rPr>
        <w:t>agreement</w:t>
      </w:r>
      <w:r>
        <w:rPr>
          <w:rFonts w:hint="eastAsia"/>
          <w:noProof/>
        </w:rPr>
        <w:t>：验证成功</w:t>
      </w:r>
    </w:p>
    <w:p w14:paraId="476AF9A2" w14:textId="2A5BC4B1" w:rsidR="00D322E1" w:rsidRPr="00BF2379" w:rsidRDefault="00D322E1" w:rsidP="00BF2379">
      <w:pPr>
        <w:pStyle w:val="a4"/>
        <w:rPr>
          <w:noProof/>
        </w:rPr>
      </w:pPr>
      <w:r w:rsidRPr="00BF2379">
        <w:rPr>
          <w:noProof/>
        </w:rPr>
        <w:drawing>
          <wp:inline distT="0" distB="0" distL="0" distR="0" wp14:anchorId="6FE88CB5" wp14:editId="535B0ECA">
            <wp:extent cx="5274310" cy="1884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4501" w14:textId="12FEDF78" w:rsidR="0006762E" w:rsidRPr="0006762E" w:rsidRDefault="0006762E" w:rsidP="00BF2379">
      <w:pPr>
        <w:pStyle w:val="a4"/>
        <w:rPr>
          <w:noProof/>
        </w:rPr>
      </w:pPr>
      <w:r w:rsidRPr="00BF2379">
        <w:rPr>
          <w:noProof/>
        </w:rPr>
        <w:lastRenderedPageBreak/>
        <w:drawing>
          <wp:inline distT="0" distB="0" distL="0" distR="0" wp14:anchorId="41061CCA" wp14:editId="516E63FE">
            <wp:extent cx="5274310" cy="2851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62E" w:rsidRPr="0006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FFD5" w14:textId="77777777" w:rsidR="002B4AB8" w:rsidRDefault="002B4AB8" w:rsidP="00CB0EA0">
      <w:r>
        <w:separator/>
      </w:r>
    </w:p>
  </w:endnote>
  <w:endnote w:type="continuationSeparator" w:id="0">
    <w:p w14:paraId="72CE8C09" w14:textId="77777777" w:rsidR="002B4AB8" w:rsidRDefault="002B4AB8" w:rsidP="00CB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C2E3" w14:textId="77777777" w:rsidR="002B4AB8" w:rsidRDefault="002B4AB8" w:rsidP="00CB0EA0">
      <w:r>
        <w:separator/>
      </w:r>
    </w:p>
  </w:footnote>
  <w:footnote w:type="continuationSeparator" w:id="0">
    <w:p w14:paraId="393FA796" w14:textId="77777777" w:rsidR="002B4AB8" w:rsidRDefault="002B4AB8" w:rsidP="00CB0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DCC"/>
    <w:multiLevelType w:val="hybridMultilevel"/>
    <w:tmpl w:val="AF46BE04"/>
    <w:lvl w:ilvl="0" w:tplc="6CF21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711568"/>
    <w:multiLevelType w:val="hybridMultilevel"/>
    <w:tmpl w:val="28D26E2E"/>
    <w:lvl w:ilvl="0" w:tplc="DAC42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073B1"/>
    <w:multiLevelType w:val="hybridMultilevel"/>
    <w:tmpl w:val="264445DE"/>
    <w:lvl w:ilvl="0" w:tplc="C98A40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DE09F4"/>
    <w:multiLevelType w:val="hybridMultilevel"/>
    <w:tmpl w:val="05DC2502"/>
    <w:lvl w:ilvl="0" w:tplc="EA4019F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3762CA"/>
    <w:multiLevelType w:val="hybridMultilevel"/>
    <w:tmpl w:val="2DFEE1D2"/>
    <w:lvl w:ilvl="0" w:tplc="DEAC2D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5E"/>
    <w:rsid w:val="000244AF"/>
    <w:rsid w:val="0006762E"/>
    <w:rsid w:val="000B2434"/>
    <w:rsid w:val="000C324C"/>
    <w:rsid w:val="001E01A5"/>
    <w:rsid w:val="002B4AB8"/>
    <w:rsid w:val="0030660E"/>
    <w:rsid w:val="0032665E"/>
    <w:rsid w:val="003463DE"/>
    <w:rsid w:val="00381ABA"/>
    <w:rsid w:val="003C4D78"/>
    <w:rsid w:val="003C533C"/>
    <w:rsid w:val="003D31DD"/>
    <w:rsid w:val="003E3142"/>
    <w:rsid w:val="004E7B46"/>
    <w:rsid w:val="005602CB"/>
    <w:rsid w:val="00597E8D"/>
    <w:rsid w:val="005C626E"/>
    <w:rsid w:val="005C6F53"/>
    <w:rsid w:val="005E2BBA"/>
    <w:rsid w:val="006576E3"/>
    <w:rsid w:val="00716765"/>
    <w:rsid w:val="0079102D"/>
    <w:rsid w:val="008048AE"/>
    <w:rsid w:val="00855C4D"/>
    <w:rsid w:val="008619B1"/>
    <w:rsid w:val="008E1C56"/>
    <w:rsid w:val="009B63CE"/>
    <w:rsid w:val="009C21FA"/>
    <w:rsid w:val="00A875B8"/>
    <w:rsid w:val="00B2337C"/>
    <w:rsid w:val="00B65399"/>
    <w:rsid w:val="00B93237"/>
    <w:rsid w:val="00BD3E48"/>
    <w:rsid w:val="00BF2379"/>
    <w:rsid w:val="00C23B99"/>
    <w:rsid w:val="00C64D5F"/>
    <w:rsid w:val="00C777D8"/>
    <w:rsid w:val="00CB0A8B"/>
    <w:rsid w:val="00CB0EA0"/>
    <w:rsid w:val="00CB7389"/>
    <w:rsid w:val="00D03650"/>
    <w:rsid w:val="00D322E1"/>
    <w:rsid w:val="00D7530E"/>
    <w:rsid w:val="00D828F3"/>
    <w:rsid w:val="00DD04FB"/>
    <w:rsid w:val="00E06CEB"/>
    <w:rsid w:val="00E42834"/>
    <w:rsid w:val="00F15B7A"/>
    <w:rsid w:val="00F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839C"/>
  <w15:chartTrackingRefBased/>
  <w15:docId w15:val="{80571488-5667-42E5-BD1D-5E2B7520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6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0E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0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晓洲</dc:creator>
  <cp:keywords/>
  <dc:description/>
  <cp:lastModifiedBy>姓 名</cp:lastModifiedBy>
  <cp:revision>3</cp:revision>
  <dcterms:created xsi:type="dcterms:W3CDTF">2021-08-27T14:14:00Z</dcterms:created>
  <dcterms:modified xsi:type="dcterms:W3CDTF">2021-08-27T14:14:00Z</dcterms:modified>
</cp:coreProperties>
</file>