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1E927" w14:textId="12BC2271" w:rsidR="00336B0E" w:rsidRPr="00D6100C" w:rsidRDefault="00D6100C" w:rsidP="00D6100C">
      <w:pPr>
        <w:spacing w:after="0" w:line="360" w:lineRule="auto"/>
        <w:ind w:firstLine="709"/>
        <w:jc w:val="center"/>
        <w:rPr>
          <w:rFonts w:ascii="Times New Roman" w:hAnsi="Times New Roman" w:cs="Times New Roman"/>
          <w:b/>
          <w:bCs/>
          <w:sz w:val="28"/>
          <w:szCs w:val="28"/>
        </w:rPr>
      </w:pPr>
      <w:r w:rsidRPr="00D6100C">
        <w:rPr>
          <w:rFonts w:ascii="Times New Roman" w:hAnsi="Times New Roman" w:cs="Times New Roman"/>
          <w:b/>
          <w:bCs/>
          <w:sz w:val="28"/>
          <w:szCs w:val="28"/>
        </w:rPr>
        <w:t>ПРАКТИЧЕСКАЯ 3.</w:t>
      </w:r>
    </w:p>
    <w:p w14:paraId="3DF3FC7A" w14:textId="5429B8A6" w:rsidR="00FF71C7" w:rsidRPr="00D6100C" w:rsidRDefault="00FF71C7" w:rsidP="00D6100C">
      <w:pPr>
        <w:spacing w:after="0" w:line="360" w:lineRule="auto"/>
        <w:ind w:firstLine="709"/>
        <w:jc w:val="both"/>
        <w:rPr>
          <w:rFonts w:ascii="Times New Roman" w:hAnsi="Times New Roman" w:cs="Times New Roman"/>
          <w:sz w:val="28"/>
          <w:szCs w:val="28"/>
        </w:rPr>
      </w:pPr>
    </w:p>
    <w:p w14:paraId="59093A31" w14:textId="6CAE5718" w:rsidR="00FF71C7" w:rsidRPr="00D6100C" w:rsidRDefault="00FF71C7" w:rsidP="00D6100C">
      <w:pPr>
        <w:spacing w:after="0" w:line="360" w:lineRule="auto"/>
        <w:ind w:firstLine="709"/>
        <w:jc w:val="both"/>
        <w:rPr>
          <w:rFonts w:ascii="Times New Roman" w:hAnsi="Times New Roman" w:cs="Times New Roman"/>
          <w:sz w:val="28"/>
          <w:szCs w:val="28"/>
        </w:rPr>
      </w:pPr>
      <w:r w:rsidRPr="00D6100C">
        <w:rPr>
          <w:rFonts w:ascii="Times New Roman" w:hAnsi="Times New Roman" w:cs="Times New Roman"/>
          <w:sz w:val="28"/>
          <w:szCs w:val="28"/>
        </w:rPr>
        <w:t>Нужно разработать Windows Forms приложение на C#, которое состоит из двух форм: первая форма — это авторизация пользователя, а вторая — рабочая область в виде каталога, списка или справочника на</w:t>
      </w:r>
      <w:r w:rsidR="00974145" w:rsidRPr="00D6100C">
        <w:rPr>
          <w:rFonts w:ascii="Times New Roman" w:hAnsi="Times New Roman" w:cs="Times New Roman"/>
          <w:sz w:val="28"/>
          <w:szCs w:val="28"/>
        </w:rPr>
        <w:t xml:space="preserve"> любую</w:t>
      </w:r>
      <w:r w:rsidRPr="00D6100C">
        <w:rPr>
          <w:rFonts w:ascii="Times New Roman" w:hAnsi="Times New Roman" w:cs="Times New Roman"/>
          <w:sz w:val="28"/>
          <w:szCs w:val="28"/>
        </w:rPr>
        <w:t xml:space="preserve"> выбранную тему. Главная особенность задания в том, что внешний вид и доступные действия во второй форме зависят от того, под какой ролью вошёл пользователь. </w:t>
      </w:r>
    </w:p>
    <w:p w14:paraId="009A2C48" w14:textId="70BA752D" w:rsidR="00FF71C7" w:rsidRDefault="00FF71C7" w:rsidP="00D6100C">
      <w:pPr>
        <w:spacing w:after="0" w:line="360" w:lineRule="auto"/>
        <w:ind w:firstLine="709"/>
        <w:jc w:val="both"/>
        <w:rPr>
          <w:rFonts w:ascii="Times New Roman" w:hAnsi="Times New Roman" w:cs="Times New Roman"/>
          <w:sz w:val="28"/>
          <w:szCs w:val="28"/>
        </w:rPr>
      </w:pPr>
      <w:r w:rsidRPr="00D6100C">
        <w:rPr>
          <w:rFonts w:ascii="Times New Roman" w:hAnsi="Times New Roman" w:cs="Times New Roman"/>
          <w:sz w:val="28"/>
          <w:szCs w:val="28"/>
        </w:rPr>
        <w:t xml:space="preserve">В проекте должно быть ровно две формы </w:t>
      </w:r>
      <w:r w:rsidR="00F64903">
        <w:rPr>
          <w:rFonts w:ascii="Times New Roman" w:hAnsi="Times New Roman" w:cs="Times New Roman"/>
          <w:sz w:val="28"/>
          <w:szCs w:val="28"/>
        </w:rPr>
        <w:t xml:space="preserve">- </w:t>
      </w:r>
      <w:r w:rsidRPr="00D6100C">
        <w:rPr>
          <w:rFonts w:ascii="Times New Roman" w:hAnsi="Times New Roman" w:cs="Times New Roman"/>
          <w:sz w:val="28"/>
          <w:szCs w:val="28"/>
        </w:rPr>
        <w:t xml:space="preserve">Form1 и Form2. </w:t>
      </w:r>
      <w:r w:rsidRPr="00D6100C">
        <w:rPr>
          <w:rFonts w:ascii="Times New Roman" w:hAnsi="Times New Roman" w:cs="Times New Roman"/>
          <w:b/>
          <w:bCs/>
          <w:sz w:val="28"/>
          <w:szCs w:val="28"/>
        </w:rPr>
        <w:t xml:space="preserve">Логин и пароль хранятся прямо в коде </w:t>
      </w:r>
      <w:r w:rsidR="00F64903">
        <w:rPr>
          <w:rFonts w:ascii="Times New Roman" w:hAnsi="Times New Roman" w:cs="Times New Roman"/>
          <w:b/>
          <w:bCs/>
          <w:sz w:val="28"/>
          <w:szCs w:val="28"/>
        </w:rPr>
        <w:t xml:space="preserve">- </w:t>
      </w:r>
      <w:r w:rsidRPr="00D6100C">
        <w:rPr>
          <w:rFonts w:ascii="Times New Roman" w:hAnsi="Times New Roman" w:cs="Times New Roman"/>
          <w:b/>
          <w:bCs/>
          <w:sz w:val="28"/>
          <w:szCs w:val="28"/>
        </w:rPr>
        <w:t>в виде набора условий if</w:t>
      </w:r>
      <w:r w:rsidRPr="00D6100C">
        <w:rPr>
          <w:rFonts w:ascii="Times New Roman" w:hAnsi="Times New Roman" w:cs="Times New Roman"/>
          <w:sz w:val="28"/>
          <w:szCs w:val="28"/>
        </w:rPr>
        <w:t xml:space="preserve">. Роль пользователя должна храниться как обычное целое число типа int, например: 0 </w:t>
      </w:r>
      <w:r w:rsidR="00D07181">
        <w:rPr>
          <w:rFonts w:ascii="Times New Roman" w:hAnsi="Times New Roman" w:cs="Times New Roman"/>
          <w:sz w:val="28"/>
          <w:szCs w:val="28"/>
        </w:rPr>
        <w:t>-</w:t>
      </w:r>
      <w:r w:rsidRPr="00D6100C">
        <w:rPr>
          <w:rFonts w:ascii="Times New Roman" w:hAnsi="Times New Roman" w:cs="Times New Roman"/>
          <w:sz w:val="28"/>
          <w:szCs w:val="28"/>
        </w:rPr>
        <w:t xml:space="preserve">гость, 1 </w:t>
      </w:r>
      <w:r w:rsidR="00D07181">
        <w:rPr>
          <w:rFonts w:ascii="Times New Roman" w:hAnsi="Times New Roman" w:cs="Times New Roman"/>
          <w:sz w:val="28"/>
          <w:szCs w:val="28"/>
        </w:rPr>
        <w:t>-</w:t>
      </w:r>
      <w:r w:rsidRPr="00D6100C">
        <w:rPr>
          <w:rFonts w:ascii="Times New Roman" w:hAnsi="Times New Roman" w:cs="Times New Roman"/>
          <w:sz w:val="28"/>
          <w:szCs w:val="28"/>
        </w:rPr>
        <w:t xml:space="preserve"> пользователь, 2 </w:t>
      </w:r>
      <w:r w:rsidR="00D07181">
        <w:rPr>
          <w:rFonts w:ascii="Times New Roman" w:hAnsi="Times New Roman" w:cs="Times New Roman"/>
          <w:sz w:val="28"/>
          <w:szCs w:val="28"/>
        </w:rPr>
        <w:t>-</w:t>
      </w:r>
      <w:r w:rsidRPr="00D6100C">
        <w:rPr>
          <w:rFonts w:ascii="Times New Roman" w:hAnsi="Times New Roman" w:cs="Times New Roman"/>
          <w:sz w:val="28"/>
          <w:szCs w:val="28"/>
        </w:rPr>
        <w:t xml:space="preserve"> модератор, 3 </w:t>
      </w:r>
      <w:r w:rsidR="00D07181">
        <w:rPr>
          <w:rFonts w:ascii="Times New Roman" w:hAnsi="Times New Roman" w:cs="Times New Roman"/>
          <w:sz w:val="28"/>
          <w:szCs w:val="28"/>
        </w:rPr>
        <w:t>-</w:t>
      </w:r>
      <w:r w:rsidRPr="00D6100C">
        <w:rPr>
          <w:rFonts w:ascii="Times New Roman" w:hAnsi="Times New Roman" w:cs="Times New Roman"/>
          <w:sz w:val="28"/>
          <w:szCs w:val="28"/>
        </w:rPr>
        <w:t xml:space="preserve"> администратор. </w:t>
      </w:r>
      <w:r w:rsidR="00D6100C">
        <w:rPr>
          <w:rFonts w:ascii="Times New Roman" w:hAnsi="Times New Roman" w:cs="Times New Roman"/>
          <w:sz w:val="28"/>
          <w:szCs w:val="28"/>
        </w:rPr>
        <w:t xml:space="preserve"> </w:t>
      </w:r>
    </w:p>
    <w:p w14:paraId="38A90DC2" w14:textId="56795759" w:rsidR="00D6100C" w:rsidRPr="00D6100C" w:rsidRDefault="00D6100C" w:rsidP="00D6100C">
      <w:pPr>
        <w:spacing w:after="0" w:line="360" w:lineRule="auto"/>
        <w:ind w:firstLine="709"/>
        <w:jc w:val="both"/>
        <w:rPr>
          <w:rFonts w:ascii="Times New Roman" w:hAnsi="Times New Roman" w:cs="Times New Roman"/>
          <w:b/>
          <w:bCs/>
          <w:sz w:val="28"/>
          <w:szCs w:val="28"/>
        </w:rPr>
      </w:pPr>
      <w:r w:rsidRPr="00D6100C">
        <w:rPr>
          <w:rFonts w:ascii="Times New Roman" w:hAnsi="Times New Roman" w:cs="Times New Roman"/>
          <w:b/>
          <w:bCs/>
          <w:sz w:val="28"/>
          <w:szCs w:val="28"/>
        </w:rPr>
        <w:t>ЛЮБОЙ ФУНКЦИОНАЛ МОЖЕТ БЫТЬ ЗАМЕНЁН, ДОРАБОТАН, ИЗМЕНЁН И ТАК ДАЛЕЕ, НЕ НАДО ДЕЛАТЬ СТРОГО ПО ЗАДАНИЮ!!!</w:t>
      </w:r>
    </w:p>
    <w:p w14:paraId="1C84D57F" w14:textId="7793B214" w:rsidR="00FF71C7" w:rsidRPr="00D6100C" w:rsidRDefault="00FF71C7" w:rsidP="00D6100C">
      <w:pPr>
        <w:spacing w:after="0" w:line="360" w:lineRule="auto"/>
        <w:ind w:firstLine="709"/>
        <w:jc w:val="both"/>
        <w:rPr>
          <w:rFonts w:ascii="Times New Roman" w:hAnsi="Times New Roman" w:cs="Times New Roman"/>
          <w:sz w:val="28"/>
          <w:szCs w:val="28"/>
        </w:rPr>
      </w:pPr>
      <w:r w:rsidRPr="00D6100C">
        <w:rPr>
          <w:rFonts w:ascii="Times New Roman" w:hAnsi="Times New Roman" w:cs="Times New Roman"/>
          <w:sz w:val="28"/>
          <w:szCs w:val="28"/>
        </w:rPr>
        <w:t>На первой форме обязательно должны быть такие элементы: текстовое поле для логина, текстовое поле для пароля со свойством PasswordChar = '*', флажок «Показать пароль» (это по желанию, но приветствуется), кнопка «Войти», кнопка «Войти как гость» Логика работы формы такая: должно быть минимум три разные роли плюс отдельный вход гостем. Логины и пароли задаются прямо в коде через условия. Если пользователь ввёл что-то неверно, нужно показать MessageBox с сообщением об ошибке. Если вход успешный, то открывается вторая форма, а первая прячется</w:t>
      </w:r>
      <w:r w:rsidR="00D6100C" w:rsidRPr="00D6100C">
        <w:rPr>
          <w:rFonts w:ascii="Times New Roman" w:hAnsi="Times New Roman" w:cs="Times New Roman"/>
          <w:sz w:val="28"/>
          <w:szCs w:val="28"/>
        </w:rPr>
        <w:t>.</w:t>
      </w:r>
    </w:p>
    <w:p w14:paraId="7823B1DB" w14:textId="74F68F53" w:rsidR="00D6100C" w:rsidRPr="00D6100C" w:rsidRDefault="00D6100C" w:rsidP="00D6100C">
      <w:pPr>
        <w:spacing w:after="0" w:line="360" w:lineRule="auto"/>
        <w:ind w:firstLine="709"/>
        <w:jc w:val="center"/>
        <w:rPr>
          <w:rFonts w:ascii="Times New Roman" w:hAnsi="Times New Roman" w:cs="Times New Roman"/>
          <w:sz w:val="28"/>
          <w:szCs w:val="28"/>
        </w:rPr>
      </w:pPr>
      <w:r w:rsidRPr="00D6100C">
        <w:rPr>
          <w:rFonts w:ascii="Times New Roman" w:hAnsi="Times New Roman" w:cs="Times New Roman"/>
          <w:noProof/>
          <w:sz w:val="28"/>
          <w:szCs w:val="28"/>
        </w:rPr>
        <w:drawing>
          <wp:inline distT="0" distB="0" distL="0" distR="0" wp14:anchorId="31E55C3D" wp14:editId="1A280F9D">
            <wp:extent cx="2668450" cy="21945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75393" cy="2200270"/>
                    </a:xfrm>
                    <a:prstGeom prst="rect">
                      <a:avLst/>
                    </a:prstGeom>
                  </pic:spPr>
                </pic:pic>
              </a:graphicData>
            </a:graphic>
          </wp:inline>
        </w:drawing>
      </w:r>
    </w:p>
    <w:p w14:paraId="7C0194A6" w14:textId="6768B6BF" w:rsidR="00FF71C7" w:rsidRPr="00D6100C" w:rsidRDefault="00FF71C7" w:rsidP="00D6100C">
      <w:pPr>
        <w:spacing w:after="0" w:line="360" w:lineRule="auto"/>
        <w:ind w:firstLine="709"/>
        <w:jc w:val="both"/>
        <w:rPr>
          <w:rFonts w:ascii="Times New Roman" w:hAnsi="Times New Roman" w:cs="Times New Roman"/>
          <w:sz w:val="28"/>
          <w:szCs w:val="28"/>
        </w:rPr>
      </w:pPr>
      <w:r w:rsidRPr="00D6100C">
        <w:rPr>
          <w:rFonts w:ascii="Times New Roman" w:hAnsi="Times New Roman" w:cs="Times New Roman"/>
          <w:sz w:val="28"/>
          <w:szCs w:val="28"/>
        </w:rPr>
        <w:lastRenderedPageBreak/>
        <w:t>Тема рабочей области выбирается</w:t>
      </w:r>
      <w:r w:rsidR="00D6100C" w:rsidRPr="00D6100C">
        <w:rPr>
          <w:rFonts w:ascii="Times New Roman" w:hAnsi="Times New Roman" w:cs="Times New Roman"/>
          <w:sz w:val="28"/>
          <w:szCs w:val="28"/>
        </w:rPr>
        <w:t xml:space="preserve"> самостоятельно</w:t>
      </w:r>
      <w:r w:rsidRPr="00D6100C">
        <w:rPr>
          <w:rFonts w:ascii="Times New Roman" w:hAnsi="Times New Roman" w:cs="Times New Roman"/>
          <w:sz w:val="28"/>
          <w:szCs w:val="28"/>
        </w:rPr>
        <w:t>, и она должна отличаться от примера. Это может быть каталог магазина, список фильмов или сериалов, библиотека книг, список сотрудников, меню кафе или ресторана, список игр, журнал тренировок, список рецептов, расписание занятий или коллекция марок и монет</w:t>
      </w:r>
      <w:r w:rsidR="00D6100C" w:rsidRPr="00D6100C">
        <w:rPr>
          <w:rFonts w:ascii="Times New Roman" w:hAnsi="Times New Roman" w:cs="Times New Roman"/>
          <w:sz w:val="28"/>
          <w:szCs w:val="28"/>
        </w:rPr>
        <w:t xml:space="preserve"> и так далее</w:t>
      </w:r>
      <w:r w:rsidRPr="00D6100C">
        <w:rPr>
          <w:rFonts w:ascii="Times New Roman" w:hAnsi="Times New Roman" w:cs="Times New Roman"/>
          <w:sz w:val="28"/>
          <w:szCs w:val="28"/>
        </w:rPr>
        <w:t xml:space="preserve">. На форме должен быть ListBox, который показывает содержимое, надпись «Вы вошли как: …» с именем и ролью, кнопка «Выйти» и минимум три кнопки действий, доступных разным ролям. Одна из этих кнопок должна быть доступна модератору и админу — например, сортировка, фильтр или поиск. Две другие кнопки должны быть доступны только администратору </w:t>
      </w:r>
      <w:r w:rsidR="00D07181">
        <w:rPr>
          <w:rFonts w:ascii="Times New Roman" w:hAnsi="Times New Roman" w:cs="Times New Roman"/>
          <w:sz w:val="28"/>
          <w:szCs w:val="28"/>
        </w:rPr>
        <w:t xml:space="preserve">- </w:t>
      </w:r>
      <w:r w:rsidRPr="00D6100C">
        <w:rPr>
          <w:rFonts w:ascii="Times New Roman" w:hAnsi="Times New Roman" w:cs="Times New Roman"/>
          <w:sz w:val="28"/>
          <w:szCs w:val="28"/>
        </w:rPr>
        <w:t>например, добавление и удаление элемента. Также на форме должен быть TextBox для ввода нового элемента, и он должен быть виден только администратору.</w:t>
      </w:r>
    </w:p>
    <w:p w14:paraId="63B0A016" w14:textId="12ACAB5F" w:rsidR="00FF71C7" w:rsidRPr="00D6100C" w:rsidRDefault="00D6100C" w:rsidP="00D6100C">
      <w:pPr>
        <w:spacing w:after="0" w:line="360" w:lineRule="auto"/>
        <w:ind w:firstLine="709"/>
        <w:jc w:val="both"/>
        <w:rPr>
          <w:rFonts w:ascii="Times New Roman" w:hAnsi="Times New Roman" w:cs="Times New Roman"/>
          <w:sz w:val="28"/>
          <w:szCs w:val="28"/>
        </w:rPr>
      </w:pPr>
      <w:r w:rsidRPr="00D6100C">
        <w:rPr>
          <w:rFonts w:ascii="Times New Roman" w:hAnsi="Times New Roman" w:cs="Times New Roman"/>
          <w:noProof/>
          <w:sz w:val="28"/>
          <w:szCs w:val="28"/>
        </w:rPr>
        <w:drawing>
          <wp:inline distT="0" distB="0" distL="0" distR="0" wp14:anchorId="05371FED" wp14:editId="27586988">
            <wp:extent cx="4122420" cy="2357682"/>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30603" cy="2362362"/>
                    </a:xfrm>
                    <a:prstGeom prst="rect">
                      <a:avLst/>
                    </a:prstGeom>
                  </pic:spPr>
                </pic:pic>
              </a:graphicData>
            </a:graphic>
          </wp:inline>
        </w:drawing>
      </w:r>
    </w:p>
    <w:p w14:paraId="5287A68D" w14:textId="77777777" w:rsidR="00D6100C" w:rsidRDefault="00FF71C7" w:rsidP="00D6100C">
      <w:pPr>
        <w:spacing w:after="0" w:line="360" w:lineRule="auto"/>
        <w:ind w:firstLine="709"/>
        <w:jc w:val="both"/>
        <w:rPr>
          <w:rFonts w:ascii="Times New Roman" w:hAnsi="Times New Roman" w:cs="Times New Roman"/>
          <w:sz w:val="28"/>
          <w:szCs w:val="28"/>
        </w:rPr>
      </w:pPr>
      <w:r w:rsidRPr="00D6100C">
        <w:rPr>
          <w:rFonts w:ascii="Times New Roman" w:hAnsi="Times New Roman" w:cs="Times New Roman"/>
          <w:sz w:val="28"/>
          <w:szCs w:val="28"/>
        </w:rPr>
        <w:t>Распределение прав по ролям выглядит так:</w:t>
      </w:r>
    </w:p>
    <w:p w14:paraId="60729DDE" w14:textId="390D4325" w:rsidR="00D6100C" w:rsidRPr="00D6100C" w:rsidRDefault="00FF71C7" w:rsidP="00D6100C">
      <w:pPr>
        <w:pStyle w:val="a9"/>
        <w:numPr>
          <w:ilvl w:val="0"/>
          <w:numId w:val="1"/>
        </w:numPr>
        <w:spacing w:after="0" w:line="360" w:lineRule="auto"/>
        <w:ind w:left="0" w:firstLine="709"/>
        <w:jc w:val="both"/>
        <w:rPr>
          <w:rFonts w:ascii="Times New Roman" w:hAnsi="Times New Roman" w:cs="Times New Roman"/>
          <w:sz w:val="28"/>
          <w:szCs w:val="28"/>
        </w:rPr>
      </w:pPr>
      <w:r w:rsidRPr="00D6100C">
        <w:rPr>
          <w:rFonts w:ascii="Times New Roman" w:hAnsi="Times New Roman" w:cs="Times New Roman"/>
          <w:sz w:val="28"/>
          <w:szCs w:val="28"/>
        </w:rPr>
        <w:t xml:space="preserve">гость видит только список и ничего больше; </w:t>
      </w:r>
    </w:p>
    <w:p w14:paraId="3B690D13" w14:textId="77777777" w:rsidR="00D6100C" w:rsidRPr="00D6100C" w:rsidRDefault="00FF71C7" w:rsidP="00D6100C">
      <w:pPr>
        <w:pStyle w:val="a9"/>
        <w:numPr>
          <w:ilvl w:val="0"/>
          <w:numId w:val="1"/>
        </w:numPr>
        <w:spacing w:after="0" w:line="360" w:lineRule="auto"/>
        <w:ind w:left="0" w:firstLine="709"/>
        <w:jc w:val="both"/>
        <w:rPr>
          <w:rFonts w:ascii="Times New Roman" w:hAnsi="Times New Roman" w:cs="Times New Roman"/>
          <w:sz w:val="28"/>
          <w:szCs w:val="28"/>
        </w:rPr>
      </w:pPr>
      <w:r w:rsidRPr="00D6100C">
        <w:rPr>
          <w:rFonts w:ascii="Times New Roman" w:hAnsi="Times New Roman" w:cs="Times New Roman"/>
          <w:sz w:val="28"/>
          <w:szCs w:val="28"/>
        </w:rPr>
        <w:t xml:space="preserve">пользователь тоже видит только список; </w:t>
      </w:r>
    </w:p>
    <w:p w14:paraId="2AEFEE9C" w14:textId="77777777" w:rsidR="00D6100C" w:rsidRPr="00D6100C" w:rsidRDefault="00FF71C7" w:rsidP="00D6100C">
      <w:pPr>
        <w:pStyle w:val="a9"/>
        <w:numPr>
          <w:ilvl w:val="0"/>
          <w:numId w:val="1"/>
        </w:numPr>
        <w:spacing w:after="0" w:line="360" w:lineRule="auto"/>
        <w:ind w:left="0" w:firstLine="709"/>
        <w:jc w:val="both"/>
        <w:rPr>
          <w:rFonts w:ascii="Times New Roman" w:hAnsi="Times New Roman" w:cs="Times New Roman"/>
          <w:sz w:val="28"/>
          <w:szCs w:val="28"/>
        </w:rPr>
      </w:pPr>
      <w:r w:rsidRPr="00D6100C">
        <w:rPr>
          <w:rFonts w:ascii="Times New Roman" w:hAnsi="Times New Roman" w:cs="Times New Roman"/>
          <w:sz w:val="28"/>
          <w:szCs w:val="28"/>
        </w:rPr>
        <w:t xml:space="preserve">модератор дополнительно может сделать одно действие, например отсортировать или отфильтровать список; </w:t>
      </w:r>
    </w:p>
    <w:p w14:paraId="651C6B18" w14:textId="3CB305BF" w:rsidR="00D6100C" w:rsidRDefault="00FF71C7" w:rsidP="00C75696">
      <w:pPr>
        <w:pStyle w:val="a9"/>
        <w:numPr>
          <w:ilvl w:val="0"/>
          <w:numId w:val="1"/>
        </w:numPr>
        <w:spacing w:after="0" w:line="360" w:lineRule="auto"/>
        <w:ind w:left="0" w:firstLine="709"/>
        <w:jc w:val="both"/>
        <w:rPr>
          <w:rFonts w:ascii="Times New Roman" w:hAnsi="Times New Roman" w:cs="Times New Roman"/>
          <w:sz w:val="28"/>
          <w:szCs w:val="28"/>
        </w:rPr>
      </w:pPr>
      <w:r w:rsidRPr="00D6100C">
        <w:rPr>
          <w:rFonts w:ascii="Times New Roman" w:hAnsi="Times New Roman" w:cs="Times New Roman"/>
          <w:sz w:val="28"/>
          <w:szCs w:val="28"/>
        </w:rPr>
        <w:t xml:space="preserve">администратор может всё </w:t>
      </w:r>
      <w:r w:rsidR="00D07181">
        <w:rPr>
          <w:rFonts w:ascii="Times New Roman" w:hAnsi="Times New Roman" w:cs="Times New Roman"/>
          <w:sz w:val="28"/>
          <w:szCs w:val="28"/>
        </w:rPr>
        <w:t xml:space="preserve">- </w:t>
      </w:r>
      <w:r w:rsidRPr="00D6100C">
        <w:rPr>
          <w:rFonts w:ascii="Times New Roman" w:hAnsi="Times New Roman" w:cs="Times New Roman"/>
          <w:sz w:val="28"/>
          <w:szCs w:val="28"/>
        </w:rPr>
        <w:t xml:space="preserve">и сортировать, и добавлять, и удалять. </w:t>
      </w:r>
    </w:p>
    <w:p w14:paraId="5F9D9A76" w14:textId="05D55B4E" w:rsidR="00FF71C7" w:rsidRPr="00D6100C" w:rsidRDefault="00FF71C7" w:rsidP="00D6100C">
      <w:pPr>
        <w:spacing w:after="0" w:line="360" w:lineRule="auto"/>
        <w:ind w:firstLine="709"/>
        <w:jc w:val="both"/>
        <w:rPr>
          <w:rFonts w:ascii="Times New Roman" w:hAnsi="Times New Roman" w:cs="Times New Roman"/>
          <w:sz w:val="28"/>
          <w:szCs w:val="28"/>
        </w:rPr>
      </w:pPr>
      <w:r w:rsidRPr="00D6100C">
        <w:rPr>
          <w:rFonts w:ascii="Times New Roman" w:hAnsi="Times New Roman" w:cs="Times New Roman"/>
          <w:sz w:val="28"/>
          <w:szCs w:val="28"/>
        </w:rPr>
        <w:t xml:space="preserve">Кнопки и поля, которые недоступны роли, должны быть именно невидимыми, а не просто отключёнными. </w:t>
      </w:r>
    </w:p>
    <w:sectPr w:rsidR="00FF71C7" w:rsidRPr="00D6100C" w:rsidSect="00E63F61">
      <w:type w:val="continuous"/>
      <w:pgSz w:w="11910" w:h="16840" w:code="9"/>
      <w:pgMar w:top="1134" w:right="851" w:bottom="1134"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B27AA"/>
    <w:multiLevelType w:val="hybridMultilevel"/>
    <w:tmpl w:val="DB70EB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drawingGridHorizontalSpacing w:val="110"/>
  <w:drawingGridVerticalSpacing w:val="299"/>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14"/>
    <w:rsid w:val="00053C63"/>
    <w:rsid w:val="000F377B"/>
    <w:rsid w:val="00336B0E"/>
    <w:rsid w:val="00500018"/>
    <w:rsid w:val="00974145"/>
    <w:rsid w:val="009A0114"/>
    <w:rsid w:val="00D07181"/>
    <w:rsid w:val="00D56907"/>
    <w:rsid w:val="00D6100C"/>
    <w:rsid w:val="00E63F61"/>
    <w:rsid w:val="00F070E7"/>
    <w:rsid w:val="00F64903"/>
    <w:rsid w:val="00FB6CB9"/>
    <w:rsid w:val="00FF71C7"/>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C6231"/>
  <w15:chartTrackingRefBased/>
  <w15:docId w15:val="{78BE8957-B366-499E-9F12-B9437B91B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7">
    <w:name w:val="heading 7"/>
    <w:basedOn w:val="a"/>
    <w:next w:val="a"/>
    <w:link w:val="70"/>
    <w:uiPriority w:val="9"/>
    <w:semiHidden/>
    <w:unhideWhenUsed/>
    <w:qFormat/>
    <w:rsid w:val="00D56907"/>
    <w:pPr>
      <w:keepNext/>
      <w:keepLines/>
      <w:spacing w:before="40" w:after="0"/>
      <w:outlineLvl w:val="6"/>
    </w:pPr>
    <w:rPr>
      <w:rFonts w:asciiTheme="majorHAnsi" w:eastAsiaTheme="majorEastAsia" w:hAnsiTheme="majorHAnsi" w:cstheme="majorBidi"/>
      <w:i/>
      <w:iCs/>
      <w:color w:val="0A2F4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ГОСТ ЗАГОЛОВОК"/>
    <w:basedOn w:val="7"/>
    <w:link w:val="a4"/>
    <w:qFormat/>
    <w:rsid w:val="00D56907"/>
    <w:pPr>
      <w:spacing w:line="276" w:lineRule="auto"/>
      <w:jc w:val="both"/>
    </w:pPr>
    <w:rPr>
      <w:rFonts w:ascii="Times New Roman" w:hAnsi="Times New Roman"/>
      <w:b/>
      <w:i w:val="0"/>
      <w:sz w:val="28"/>
    </w:rPr>
  </w:style>
  <w:style w:type="character" w:customStyle="1" w:styleId="a4">
    <w:name w:val="ГОСТ ЗАГОЛОВОК Знак"/>
    <w:basedOn w:val="70"/>
    <w:link w:val="a3"/>
    <w:rsid w:val="00D56907"/>
    <w:rPr>
      <w:rFonts w:ascii="Times New Roman" w:eastAsiaTheme="majorEastAsia" w:hAnsi="Times New Roman" w:cstheme="majorBidi"/>
      <w:b/>
      <w:i w:val="0"/>
      <w:iCs/>
      <w:color w:val="0A2F40" w:themeColor="accent1" w:themeShade="7F"/>
      <w:sz w:val="28"/>
    </w:rPr>
  </w:style>
  <w:style w:type="character" w:customStyle="1" w:styleId="70">
    <w:name w:val="Заголовок 7 Знак"/>
    <w:basedOn w:val="a0"/>
    <w:link w:val="7"/>
    <w:uiPriority w:val="9"/>
    <w:semiHidden/>
    <w:rsid w:val="00D56907"/>
    <w:rPr>
      <w:rFonts w:asciiTheme="majorHAnsi" w:eastAsiaTheme="majorEastAsia" w:hAnsiTheme="majorHAnsi" w:cstheme="majorBidi"/>
      <w:i/>
      <w:iCs/>
      <w:color w:val="0A2F40" w:themeColor="accent1" w:themeShade="7F"/>
    </w:rPr>
  </w:style>
  <w:style w:type="paragraph" w:customStyle="1" w:styleId="a5">
    <w:name w:val="ГОСТ ПОДЗАГОЛОВОК"/>
    <w:basedOn w:val="a6"/>
    <w:link w:val="a7"/>
    <w:qFormat/>
    <w:rsid w:val="00D56907"/>
    <w:pPr>
      <w:spacing w:after="0" w:line="360" w:lineRule="auto"/>
      <w:ind w:firstLine="709"/>
      <w:jc w:val="both"/>
    </w:pPr>
    <w:rPr>
      <w:rFonts w:ascii="Times New Roman" w:hAnsi="Times New Roman" w:cs="Times New Roman"/>
      <w:b/>
      <w:sz w:val="28"/>
      <w:szCs w:val="28"/>
    </w:rPr>
  </w:style>
  <w:style w:type="character" w:customStyle="1" w:styleId="a7">
    <w:name w:val="ГОСТ ПОДЗАГОЛОВОК Знак"/>
    <w:basedOn w:val="a8"/>
    <w:link w:val="a5"/>
    <w:rsid w:val="00D56907"/>
    <w:rPr>
      <w:rFonts w:ascii="Times New Roman" w:eastAsiaTheme="minorEastAsia" w:hAnsi="Times New Roman" w:cs="Times New Roman"/>
      <w:b/>
      <w:color w:val="5A5A5A" w:themeColor="text1" w:themeTint="A5"/>
      <w:spacing w:val="15"/>
      <w:sz w:val="28"/>
      <w:szCs w:val="28"/>
    </w:rPr>
  </w:style>
  <w:style w:type="paragraph" w:styleId="a6">
    <w:name w:val="Subtitle"/>
    <w:basedOn w:val="a"/>
    <w:next w:val="a"/>
    <w:link w:val="a8"/>
    <w:uiPriority w:val="11"/>
    <w:qFormat/>
    <w:rsid w:val="00D56907"/>
    <w:pPr>
      <w:numPr>
        <w:ilvl w:val="1"/>
      </w:numPr>
    </w:pPr>
    <w:rPr>
      <w:rFonts w:eastAsiaTheme="minorEastAsia"/>
      <w:color w:val="5A5A5A" w:themeColor="text1" w:themeTint="A5"/>
      <w:spacing w:val="15"/>
    </w:rPr>
  </w:style>
  <w:style w:type="character" w:customStyle="1" w:styleId="a8">
    <w:name w:val="Подзаголовок Знак"/>
    <w:basedOn w:val="a0"/>
    <w:link w:val="a6"/>
    <w:uiPriority w:val="11"/>
    <w:rsid w:val="00D56907"/>
    <w:rPr>
      <w:rFonts w:eastAsiaTheme="minorEastAsia"/>
      <w:color w:val="5A5A5A" w:themeColor="text1" w:themeTint="A5"/>
      <w:spacing w:val="15"/>
    </w:rPr>
  </w:style>
  <w:style w:type="paragraph" w:styleId="a9">
    <w:name w:val="List Paragraph"/>
    <w:basedOn w:val="a"/>
    <w:uiPriority w:val="34"/>
    <w:qFormat/>
    <w:rsid w:val="00D610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865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372</Words>
  <Characters>2122</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Айрат Кабиров</dc:creator>
  <cp:keywords/>
  <dc:description/>
  <cp:lastModifiedBy>Айрат Кабиров</cp:lastModifiedBy>
  <cp:revision>6</cp:revision>
  <dcterms:created xsi:type="dcterms:W3CDTF">2026-09-21T07:46:00Z</dcterms:created>
  <dcterms:modified xsi:type="dcterms:W3CDTF">2026-09-26T12:05:00Z</dcterms:modified>
</cp:coreProperties>
</file>